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B6BB" w14:textId="77777777" w:rsidR="00AF186E" w:rsidRDefault="00AF186E" w:rsidP="0017302B">
      <w:pPr>
        <w:pStyle w:val="a3"/>
        <w:ind w:right="-625"/>
        <w:jc w:val="left"/>
      </w:pPr>
      <w:r>
        <w:rPr>
          <w:b/>
          <w:sz w:val="20"/>
        </w:rPr>
        <w:t xml:space="preserve">                                                                             </w:t>
      </w:r>
      <w:r w:rsidR="00D863C8">
        <w:rPr>
          <w:b/>
          <w:noProof/>
          <w:sz w:val="20"/>
        </w:rPr>
        <w:drawing>
          <wp:inline distT="0" distB="0" distL="0" distR="0" wp14:anchorId="70D477B8" wp14:editId="2201D278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C4136E" w14:textId="77777777" w:rsidR="00AF186E" w:rsidRDefault="00AF186E">
      <w:pPr>
        <w:pStyle w:val="a3"/>
        <w:rPr>
          <w:sz w:val="8"/>
        </w:rPr>
      </w:pPr>
    </w:p>
    <w:p w14:paraId="052A213B" w14:textId="77777777" w:rsidR="00AF186E" w:rsidRDefault="00AF186E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14:paraId="6AC448FC" w14:textId="0C066789" w:rsidR="00AF186E" w:rsidRPr="007A0479" w:rsidRDefault="00AF186E" w:rsidP="007A0479">
      <w:pPr>
        <w:jc w:val="center"/>
        <w:rPr>
          <w:b/>
          <w:sz w:val="28"/>
          <w:szCs w:val="28"/>
        </w:rPr>
      </w:pPr>
      <w:r w:rsidRPr="00072A24">
        <w:rPr>
          <w:b/>
          <w:sz w:val="28"/>
          <w:szCs w:val="28"/>
        </w:rPr>
        <w:t xml:space="preserve"> </w:t>
      </w:r>
    </w:p>
    <w:p w14:paraId="0730D546" w14:textId="77BEA366" w:rsidR="00AF186E" w:rsidRDefault="00AF186E" w:rsidP="003F48B9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  <w:r w:rsidR="00C6044F">
        <w:rPr>
          <w:b/>
          <w:sz w:val="28"/>
        </w:rPr>
        <w:t xml:space="preserve"> </w:t>
      </w:r>
    </w:p>
    <w:p w14:paraId="03092F4D" w14:textId="77777777" w:rsidR="00AF186E" w:rsidRDefault="00AF186E">
      <w:pPr>
        <w:rPr>
          <w:sz w:val="28"/>
        </w:rPr>
      </w:pPr>
    </w:p>
    <w:p w14:paraId="12684390" w14:textId="06AE0ABC" w:rsidR="003E34ED" w:rsidRPr="005720A0" w:rsidRDefault="00ED5417" w:rsidP="005720A0">
      <w:pPr>
        <w:jc w:val="both"/>
        <w:rPr>
          <w:sz w:val="28"/>
        </w:rPr>
      </w:pPr>
      <w:proofErr w:type="gramStart"/>
      <w:r>
        <w:rPr>
          <w:sz w:val="28"/>
        </w:rPr>
        <w:t xml:space="preserve">от </w:t>
      </w:r>
      <w:r w:rsidR="007A0479">
        <w:rPr>
          <w:sz w:val="28"/>
        </w:rPr>
        <w:t xml:space="preserve"> 28</w:t>
      </w:r>
      <w:proofErr w:type="gramEnd"/>
      <w:r w:rsidR="007A0479">
        <w:rPr>
          <w:sz w:val="28"/>
        </w:rPr>
        <w:t xml:space="preserve"> сентября </w:t>
      </w:r>
      <w:r w:rsidR="002E10AA">
        <w:rPr>
          <w:sz w:val="28"/>
        </w:rPr>
        <w:t>20</w:t>
      </w:r>
      <w:r w:rsidR="003F48B9">
        <w:rPr>
          <w:sz w:val="28"/>
        </w:rPr>
        <w:t>2</w:t>
      </w:r>
      <w:r w:rsidR="0004381A">
        <w:rPr>
          <w:sz w:val="28"/>
        </w:rPr>
        <w:t>2</w:t>
      </w:r>
      <w:r>
        <w:rPr>
          <w:sz w:val="28"/>
        </w:rPr>
        <w:t xml:space="preserve"> </w:t>
      </w:r>
      <w:r w:rsidR="007A0479">
        <w:rPr>
          <w:sz w:val="28"/>
        </w:rPr>
        <w:t xml:space="preserve">года                                                                           </w:t>
      </w:r>
      <w:r w:rsidR="00AF186E">
        <w:rPr>
          <w:sz w:val="28"/>
        </w:rPr>
        <w:t>№</w:t>
      </w:r>
      <w:r w:rsidR="00AA0B53">
        <w:rPr>
          <w:sz w:val="28"/>
        </w:rPr>
        <w:t xml:space="preserve"> 9</w:t>
      </w:r>
    </w:p>
    <w:p w14:paraId="44F4B3B2" w14:textId="77777777" w:rsidR="00BC01FC" w:rsidRDefault="00BC01FC" w:rsidP="00687820">
      <w:pPr>
        <w:ind w:right="4855"/>
        <w:jc w:val="both"/>
        <w:rPr>
          <w:sz w:val="28"/>
          <w:szCs w:val="28"/>
        </w:rPr>
      </w:pPr>
    </w:p>
    <w:p w14:paraId="30063B45" w14:textId="1630DF37" w:rsidR="00687820" w:rsidRPr="00D40938" w:rsidRDefault="002159CA" w:rsidP="007A0479">
      <w:pPr>
        <w:ind w:right="504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E20E3">
        <w:rPr>
          <w:sz w:val="28"/>
          <w:szCs w:val="28"/>
        </w:rPr>
        <w:t>б утверждении перечня имущества передаваемого из</w:t>
      </w:r>
      <w:r w:rsidR="00061122" w:rsidRPr="006972F5">
        <w:rPr>
          <w:sz w:val="28"/>
          <w:szCs w:val="28"/>
        </w:rPr>
        <w:t xml:space="preserve"> </w:t>
      </w:r>
      <w:r w:rsidR="002E20E3">
        <w:rPr>
          <w:spacing w:val="-3"/>
          <w:sz w:val="28"/>
          <w:szCs w:val="28"/>
        </w:rPr>
        <w:t>муниципальной собственности муниципального</w:t>
      </w:r>
      <w:r w:rsidR="00B75945">
        <w:rPr>
          <w:spacing w:val="-3"/>
          <w:sz w:val="28"/>
          <w:szCs w:val="28"/>
        </w:rPr>
        <w:t xml:space="preserve"> образования «Ельнинский район»</w:t>
      </w:r>
      <w:r w:rsidR="00061122">
        <w:rPr>
          <w:sz w:val="28"/>
          <w:szCs w:val="28"/>
        </w:rPr>
        <w:t xml:space="preserve"> </w:t>
      </w:r>
      <w:r w:rsidR="00E1158E">
        <w:rPr>
          <w:spacing w:val="-3"/>
          <w:sz w:val="28"/>
          <w:szCs w:val="28"/>
        </w:rPr>
        <w:t xml:space="preserve">Смоленской области </w:t>
      </w:r>
      <w:r w:rsidR="00061122">
        <w:rPr>
          <w:spacing w:val="-3"/>
          <w:sz w:val="28"/>
          <w:szCs w:val="28"/>
        </w:rPr>
        <w:t xml:space="preserve">в </w:t>
      </w:r>
      <w:r w:rsidR="00B75945">
        <w:rPr>
          <w:spacing w:val="-3"/>
          <w:sz w:val="28"/>
          <w:szCs w:val="28"/>
        </w:rPr>
        <w:t xml:space="preserve">собственность </w:t>
      </w:r>
      <w:proofErr w:type="gramStart"/>
      <w:r w:rsidR="00061122">
        <w:rPr>
          <w:spacing w:val="-3"/>
          <w:sz w:val="28"/>
          <w:szCs w:val="28"/>
        </w:rPr>
        <w:t>муни</w:t>
      </w:r>
      <w:r w:rsidR="00076895">
        <w:rPr>
          <w:spacing w:val="-3"/>
          <w:sz w:val="28"/>
          <w:szCs w:val="28"/>
        </w:rPr>
        <w:t>ципального  образования</w:t>
      </w:r>
      <w:proofErr w:type="gramEnd"/>
      <w:r w:rsidR="00076895">
        <w:rPr>
          <w:spacing w:val="-3"/>
          <w:sz w:val="28"/>
          <w:szCs w:val="28"/>
        </w:rPr>
        <w:t xml:space="preserve"> </w:t>
      </w:r>
      <w:r w:rsidR="00061122">
        <w:rPr>
          <w:spacing w:val="-3"/>
          <w:sz w:val="28"/>
          <w:szCs w:val="28"/>
        </w:rPr>
        <w:t>Ельнинск</w:t>
      </w:r>
      <w:r w:rsidR="00076895">
        <w:rPr>
          <w:spacing w:val="-3"/>
          <w:sz w:val="28"/>
          <w:szCs w:val="28"/>
        </w:rPr>
        <w:t xml:space="preserve">ого городского поселения Ельнинского района </w:t>
      </w:r>
      <w:r w:rsidR="00061122">
        <w:rPr>
          <w:sz w:val="28"/>
          <w:szCs w:val="28"/>
        </w:rPr>
        <w:t>Смоленской области</w:t>
      </w:r>
    </w:p>
    <w:p w14:paraId="7A1C8A9F" w14:textId="77777777" w:rsidR="00061122" w:rsidRPr="00D40938" w:rsidRDefault="00061122" w:rsidP="00061122">
      <w:pPr>
        <w:rPr>
          <w:sz w:val="28"/>
          <w:szCs w:val="28"/>
        </w:rPr>
      </w:pPr>
    </w:p>
    <w:p w14:paraId="33FEFDAF" w14:textId="5E8D6866" w:rsidR="00061122" w:rsidRPr="00D40938" w:rsidRDefault="005C74D3" w:rsidP="0006112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AE50A8">
        <w:rPr>
          <w:sz w:val="28"/>
          <w:szCs w:val="28"/>
        </w:rPr>
        <w:t xml:space="preserve">14, </w:t>
      </w:r>
      <w:r w:rsidR="001D602F">
        <w:rPr>
          <w:sz w:val="28"/>
          <w:szCs w:val="28"/>
        </w:rPr>
        <w:t>15, 50, 51</w:t>
      </w:r>
      <w:r>
        <w:rPr>
          <w:sz w:val="28"/>
          <w:szCs w:val="28"/>
        </w:rPr>
        <w:t xml:space="preserve"> </w:t>
      </w:r>
      <w:r w:rsidR="001D602F">
        <w:rPr>
          <w:sz w:val="28"/>
          <w:szCs w:val="28"/>
        </w:rPr>
        <w:t>Федерального</w:t>
      </w:r>
      <w:r w:rsidR="0006112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061122">
        <w:rPr>
          <w:sz w:val="28"/>
          <w:szCs w:val="28"/>
        </w:rPr>
        <w:t xml:space="preserve"> от </w:t>
      </w:r>
      <w:r w:rsidR="001D602F">
        <w:rPr>
          <w:sz w:val="28"/>
          <w:szCs w:val="28"/>
        </w:rPr>
        <w:t>06.10.2003</w:t>
      </w:r>
      <w:r w:rsidR="00061122">
        <w:rPr>
          <w:sz w:val="28"/>
          <w:szCs w:val="28"/>
        </w:rPr>
        <w:t xml:space="preserve"> №</w:t>
      </w:r>
      <w:r w:rsidR="00BB0D0D">
        <w:rPr>
          <w:sz w:val="28"/>
          <w:szCs w:val="28"/>
        </w:rPr>
        <w:t xml:space="preserve"> </w:t>
      </w:r>
      <w:r w:rsidR="001D602F">
        <w:rPr>
          <w:sz w:val="28"/>
          <w:szCs w:val="28"/>
        </w:rPr>
        <w:t>131-ФЗ</w:t>
      </w:r>
      <w:r w:rsidR="00061122">
        <w:rPr>
          <w:sz w:val="28"/>
          <w:szCs w:val="28"/>
        </w:rPr>
        <w:t xml:space="preserve"> «</w:t>
      </w:r>
      <w:r w:rsidR="001D602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0A8">
        <w:rPr>
          <w:sz w:val="28"/>
          <w:szCs w:val="28"/>
        </w:rPr>
        <w:t>»</w:t>
      </w:r>
      <w:r w:rsidR="00B66059">
        <w:rPr>
          <w:sz w:val="28"/>
          <w:szCs w:val="28"/>
        </w:rPr>
        <w:t>,</w:t>
      </w:r>
      <w:r w:rsidR="00061122">
        <w:rPr>
          <w:sz w:val="28"/>
          <w:szCs w:val="28"/>
        </w:rPr>
        <w:t xml:space="preserve"> Уставом муниципального образования «Ельнинский район» Смоленской области (новая редакция), </w:t>
      </w:r>
      <w:r w:rsidR="00AE50A8">
        <w:rPr>
          <w:sz w:val="28"/>
          <w:szCs w:val="28"/>
        </w:rPr>
        <w:t>разделом</w:t>
      </w:r>
      <w:r>
        <w:rPr>
          <w:sz w:val="28"/>
          <w:szCs w:val="28"/>
        </w:rPr>
        <w:t xml:space="preserve"> 11 Положения</w:t>
      </w:r>
      <w:r w:rsidR="00DB293F" w:rsidRPr="00DB293F">
        <w:rPr>
          <w:sz w:val="28"/>
          <w:szCs w:val="28"/>
        </w:rPr>
        <w:t xml:space="preserve"> о порядке управления и распоряжения объектами муниципальной собственности муниципального образования «Ельнинский район» Смоленской области</w:t>
      </w:r>
      <w:r w:rsidR="000B67F2">
        <w:rPr>
          <w:sz w:val="28"/>
          <w:szCs w:val="28"/>
        </w:rPr>
        <w:t>,</w:t>
      </w:r>
      <w:r w:rsidR="00DB293F" w:rsidRPr="00DB293F">
        <w:rPr>
          <w:sz w:val="28"/>
          <w:szCs w:val="28"/>
        </w:rPr>
        <w:t xml:space="preserve"> утвержденного решением Ельнинского районного Совета депутатов от 27.03.2014 №</w:t>
      </w:r>
      <w:r w:rsidR="00447B0D">
        <w:rPr>
          <w:sz w:val="28"/>
          <w:szCs w:val="28"/>
        </w:rPr>
        <w:t xml:space="preserve"> </w:t>
      </w:r>
      <w:r w:rsidR="00DB293F" w:rsidRPr="00DB293F">
        <w:rPr>
          <w:sz w:val="28"/>
          <w:szCs w:val="28"/>
        </w:rPr>
        <w:t>12 (в редакции решения Ельнинского районного Совета депутатов от 21.02.2018 №</w:t>
      </w:r>
      <w:r w:rsidR="00447B0D">
        <w:rPr>
          <w:sz w:val="28"/>
          <w:szCs w:val="28"/>
        </w:rPr>
        <w:t xml:space="preserve"> </w:t>
      </w:r>
      <w:r w:rsidR="00DB293F" w:rsidRPr="00DB293F">
        <w:rPr>
          <w:sz w:val="28"/>
          <w:szCs w:val="28"/>
        </w:rPr>
        <w:t>12)</w:t>
      </w:r>
      <w:r w:rsidR="00E1158E">
        <w:rPr>
          <w:sz w:val="28"/>
          <w:szCs w:val="28"/>
        </w:rPr>
        <w:t xml:space="preserve">, </w:t>
      </w:r>
      <w:r w:rsidR="00E1158E" w:rsidRPr="00E63BA9">
        <w:rPr>
          <w:sz w:val="28"/>
          <w:szCs w:val="28"/>
        </w:rPr>
        <w:t xml:space="preserve">решением Совета депутатов Ельнинского городского поселения Ельнинского района Смоленской области от </w:t>
      </w:r>
      <w:r w:rsidR="00E63BA9">
        <w:rPr>
          <w:sz w:val="28"/>
          <w:szCs w:val="28"/>
        </w:rPr>
        <w:t>08.09.2022 №39</w:t>
      </w:r>
      <w:r w:rsidR="00E1158E">
        <w:rPr>
          <w:sz w:val="28"/>
          <w:szCs w:val="28"/>
        </w:rPr>
        <w:t xml:space="preserve"> «Об утверждении перечня имущества муниципального образования «Ельнинский район» Смоленской области, подлежащего передаче в муниципальную собственность муниципального образования Ельнинского городского поселения Ельнинского района Смоленской области</w:t>
      </w:r>
      <w:r w:rsidR="00EF78AD">
        <w:rPr>
          <w:sz w:val="28"/>
          <w:szCs w:val="28"/>
        </w:rPr>
        <w:t>»</w:t>
      </w:r>
      <w:r w:rsidR="007A0479">
        <w:rPr>
          <w:sz w:val="28"/>
          <w:szCs w:val="28"/>
        </w:rPr>
        <w:t>,</w:t>
      </w:r>
    </w:p>
    <w:p w14:paraId="5856E93B" w14:textId="77777777" w:rsidR="00C81DB3" w:rsidRDefault="00C81DB3" w:rsidP="00687820">
      <w:pPr>
        <w:ind w:firstLine="708"/>
        <w:jc w:val="both"/>
        <w:rPr>
          <w:sz w:val="28"/>
          <w:szCs w:val="28"/>
        </w:rPr>
      </w:pPr>
    </w:p>
    <w:p w14:paraId="3C20C5C3" w14:textId="1FF5C03E" w:rsidR="00687820" w:rsidRPr="007A0479" w:rsidRDefault="002159CA" w:rsidP="007A0479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Ельнинский районный Совет депутатов</w:t>
      </w:r>
      <w:r w:rsidR="007A0479">
        <w:rPr>
          <w:sz w:val="28"/>
          <w:szCs w:val="28"/>
        </w:rPr>
        <w:t xml:space="preserve"> </w:t>
      </w:r>
      <w:r w:rsidR="009D7497" w:rsidRPr="007A0479">
        <w:rPr>
          <w:b/>
          <w:bCs/>
          <w:sz w:val="28"/>
          <w:szCs w:val="28"/>
        </w:rPr>
        <w:t>РЕШИЛ</w:t>
      </w:r>
      <w:r w:rsidR="00687820" w:rsidRPr="007A0479">
        <w:rPr>
          <w:b/>
          <w:bCs/>
          <w:sz w:val="28"/>
          <w:szCs w:val="28"/>
        </w:rPr>
        <w:t>:</w:t>
      </w:r>
    </w:p>
    <w:p w14:paraId="504FA8C6" w14:textId="77777777" w:rsidR="00687820" w:rsidRPr="00D40938" w:rsidRDefault="00687820" w:rsidP="00687820">
      <w:pPr>
        <w:jc w:val="both"/>
        <w:rPr>
          <w:sz w:val="28"/>
          <w:szCs w:val="28"/>
        </w:rPr>
      </w:pPr>
    </w:p>
    <w:p w14:paraId="1B0A9317" w14:textId="77777777" w:rsidR="00687820" w:rsidRDefault="002E20E3" w:rsidP="00625B7F">
      <w:pPr>
        <w:pStyle w:val="aa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имущества, передаваемого из</w:t>
      </w:r>
      <w:r w:rsidRPr="006972F5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муниципальной собственности</w:t>
      </w:r>
      <w:r>
        <w:rPr>
          <w:sz w:val="28"/>
          <w:szCs w:val="28"/>
        </w:rPr>
        <w:t xml:space="preserve"> </w:t>
      </w:r>
      <w:proofErr w:type="gramStart"/>
      <w:r w:rsidR="009D7497" w:rsidRPr="009D7497">
        <w:rPr>
          <w:spacing w:val="-3"/>
          <w:sz w:val="28"/>
          <w:szCs w:val="28"/>
        </w:rPr>
        <w:t>муниципального  образования</w:t>
      </w:r>
      <w:proofErr w:type="gramEnd"/>
      <w:r>
        <w:rPr>
          <w:spacing w:val="-3"/>
          <w:sz w:val="28"/>
          <w:szCs w:val="28"/>
        </w:rPr>
        <w:t xml:space="preserve"> «Ельнинский район»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Смоленской области в собственность </w:t>
      </w:r>
      <w:r w:rsidRPr="009D7497">
        <w:rPr>
          <w:spacing w:val="-3"/>
          <w:sz w:val="28"/>
          <w:szCs w:val="28"/>
        </w:rPr>
        <w:t>муниципального  образования</w:t>
      </w:r>
      <w:r>
        <w:rPr>
          <w:spacing w:val="-3"/>
          <w:sz w:val="28"/>
          <w:szCs w:val="28"/>
        </w:rPr>
        <w:t xml:space="preserve"> </w:t>
      </w:r>
      <w:r w:rsidR="009D7497" w:rsidRPr="009D7497">
        <w:rPr>
          <w:spacing w:val="-3"/>
          <w:sz w:val="28"/>
          <w:szCs w:val="28"/>
        </w:rPr>
        <w:t xml:space="preserve">Ельнинского городского поселения Ельнинского района </w:t>
      </w:r>
      <w:r w:rsidR="009D7497" w:rsidRPr="009D7497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,</w:t>
      </w:r>
      <w:r w:rsidR="00D73907" w:rsidRPr="009D7497">
        <w:rPr>
          <w:sz w:val="28"/>
          <w:szCs w:val="28"/>
        </w:rPr>
        <w:t xml:space="preserve"> </w:t>
      </w:r>
      <w:r w:rsidR="002159CA">
        <w:rPr>
          <w:sz w:val="28"/>
          <w:szCs w:val="28"/>
        </w:rPr>
        <w:t>согласно приложению.</w:t>
      </w:r>
    </w:p>
    <w:p w14:paraId="7FB9A70D" w14:textId="77777777" w:rsidR="009D7497" w:rsidRDefault="009D7497" w:rsidP="009D7497">
      <w:pPr>
        <w:jc w:val="both"/>
        <w:rPr>
          <w:sz w:val="28"/>
          <w:szCs w:val="28"/>
        </w:rPr>
      </w:pPr>
    </w:p>
    <w:p w14:paraId="1BAD26D9" w14:textId="77777777" w:rsidR="002159CA" w:rsidRDefault="002159CA" w:rsidP="007A0479">
      <w:pPr>
        <w:jc w:val="both"/>
        <w:rPr>
          <w:sz w:val="28"/>
          <w:szCs w:val="28"/>
        </w:rPr>
      </w:pPr>
    </w:p>
    <w:p w14:paraId="5CB80ABA" w14:textId="77777777" w:rsidR="00156138" w:rsidRPr="008443A5" w:rsidRDefault="00156138" w:rsidP="00156138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П</w:t>
      </w:r>
      <w:r w:rsidRPr="008443A5">
        <w:rPr>
          <w:bCs/>
          <w:sz w:val="28"/>
        </w:rPr>
        <w:t>редседател</w:t>
      </w:r>
      <w:r>
        <w:rPr>
          <w:bCs/>
          <w:sz w:val="28"/>
        </w:rPr>
        <w:t>ь</w:t>
      </w:r>
      <w:r w:rsidRPr="008443A5">
        <w:rPr>
          <w:bCs/>
          <w:sz w:val="28"/>
        </w:rPr>
        <w:t xml:space="preserve"> Ельнинского</w:t>
      </w:r>
    </w:p>
    <w:p w14:paraId="3BB4ABED" w14:textId="30503F95" w:rsidR="00FF6FE5" w:rsidRPr="007A0479" w:rsidRDefault="00156138" w:rsidP="007A0479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 w:rsidRPr="008443A5">
        <w:rPr>
          <w:bCs/>
          <w:sz w:val="28"/>
        </w:rPr>
        <w:t>районного Совета депутатов</w:t>
      </w:r>
      <w:r>
        <w:rPr>
          <w:bCs/>
          <w:sz w:val="28"/>
        </w:rPr>
        <w:t xml:space="preserve">                                 </w:t>
      </w:r>
      <w:r w:rsidR="007A0479">
        <w:rPr>
          <w:bCs/>
          <w:sz w:val="28"/>
        </w:rPr>
        <w:t xml:space="preserve">                    </w:t>
      </w:r>
      <w:r w:rsidRPr="008443A5">
        <w:rPr>
          <w:bCs/>
          <w:sz w:val="28"/>
        </w:rPr>
        <w:t xml:space="preserve"> Е.Н. </w:t>
      </w:r>
      <w:proofErr w:type="spellStart"/>
      <w:r w:rsidRPr="008443A5">
        <w:rPr>
          <w:bCs/>
          <w:sz w:val="28"/>
        </w:rPr>
        <w:t>Гераськов</w:t>
      </w:r>
      <w:r w:rsidR="007A0479">
        <w:rPr>
          <w:bCs/>
          <w:sz w:val="28"/>
        </w:rPr>
        <w:t>а</w:t>
      </w:r>
      <w:proofErr w:type="spellEnd"/>
    </w:p>
    <w:p w14:paraId="1D3466D6" w14:textId="7877D2F3" w:rsidR="00331A2D" w:rsidRDefault="00AA0B53" w:rsidP="00AA0B5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="00D73907">
        <w:rPr>
          <w:sz w:val="28"/>
          <w:szCs w:val="28"/>
        </w:rPr>
        <w:t xml:space="preserve">Приложение </w:t>
      </w:r>
    </w:p>
    <w:p w14:paraId="7E59DB02" w14:textId="77777777" w:rsidR="0027554B" w:rsidRDefault="00316F39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</w:t>
      </w:r>
      <w:r w:rsidR="0027554B">
        <w:rPr>
          <w:sz w:val="28"/>
          <w:szCs w:val="28"/>
        </w:rPr>
        <w:t>Ельнинского районного</w:t>
      </w:r>
    </w:p>
    <w:p w14:paraId="5833CF91" w14:textId="66F91DBC" w:rsidR="0027554B" w:rsidRDefault="00AA0B53" w:rsidP="00AA0B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7554B">
        <w:rPr>
          <w:sz w:val="28"/>
          <w:szCs w:val="28"/>
        </w:rPr>
        <w:t xml:space="preserve">Совета депутатов </w:t>
      </w:r>
    </w:p>
    <w:p w14:paraId="56AEC09F" w14:textId="4980DA1D" w:rsidR="00EA15A1" w:rsidRDefault="00AA0B53" w:rsidP="00AA0B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7E124E">
        <w:rPr>
          <w:sz w:val="28"/>
          <w:szCs w:val="28"/>
        </w:rPr>
        <w:t xml:space="preserve">от </w:t>
      </w:r>
      <w:r>
        <w:rPr>
          <w:sz w:val="28"/>
          <w:szCs w:val="28"/>
        </w:rPr>
        <w:t>28.09.</w:t>
      </w:r>
      <w:r w:rsidR="007E124E">
        <w:rPr>
          <w:sz w:val="28"/>
          <w:szCs w:val="28"/>
        </w:rPr>
        <w:t>20</w:t>
      </w:r>
      <w:r w:rsidR="004F2380">
        <w:rPr>
          <w:sz w:val="28"/>
          <w:szCs w:val="28"/>
        </w:rPr>
        <w:t>2</w:t>
      </w:r>
      <w:r w:rsidR="008B3E8F">
        <w:rPr>
          <w:sz w:val="28"/>
          <w:szCs w:val="28"/>
        </w:rPr>
        <w:t>2</w:t>
      </w:r>
      <w:r w:rsidR="004F2380">
        <w:rPr>
          <w:sz w:val="28"/>
          <w:szCs w:val="28"/>
        </w:rPr>
        <w:t xml:space="preserve"> </w:t>
      </w:r>
      <w:r>
        <w:rPr>
          <w:sz w:val="28"/>
          <w:szCs w:val="28"/>
        </w:rPr>
        <w:t>№9</w:t>
      </w:r>
    </w:p>
    <w:p w14:paraId="09207087" w14:textId="77777777" w:rsidR="005921F1" w:rsidRDefault="005921F1" w:rsidP="00072A24">
      <w:pPr>
        <w:jc w:val="right"/>
        <w:rPr>
          <w:sz w:val="28"/>
          <w:szCs w:val="28"/>
        </w:rPr>
      </w:pPr>
    </w:p>
    <w:p w14:paraId="3C899993" w14:textId="77777777" w:rsidR="005921F1" w:rsidRPr="00072A24" w:rsidRDefault="005921F1" w:rsidP="00072A24">
      <w:pPr>
        <w:jc w:val="right"/>
        <w:rPr>
          <w:sz w:val="28"/>
          <w:szCs w:val="28"/>
        </w:rPr>
      </w:pPr>
    </w:p>
    <w:p w14:paraId="05D56E87" w14:textId="77777777" w:rsidR="00331A2D" w:rsidRPr="00072A24" w:rsidRDefault="00331A2D" w:rsidP="0017302B">
      <w:pPr>
        <w:ind w:right="-625"/>
        <w:jc w:val="center"/>
        <w:rPr>
          <w:sz w:val="28"/>
          <w:szCs w:val="28"/>
        </w:rPr>
      </w:pPr>
      <w:r w:rsidRPr="00072A24">
        <w:rPr>
          <w:sz w:val="28"/>
          <w:szCs w:val="28"/>
        </w:rPr>
        <w:t>ПЕРЕЧ</w:t>
      </w:r>
      <w:r w:rsidR="005243EB">
        <w:rPr>
          <w:sz w:val="28"/>
          <w:szCs w:val="28"/>
        </w:rPr>
        <w:t>Е</w:t>
      </w:r>
      <w:r w:rsidRPr="00072A24">
        <w:rPr>
          <w:sz w:val="28"/>
          <w:szCs w:val="28"/>
        </w:rPr>
        <w:t>Н</w:t>
      </w:r>
      <w:r w:rsidR="0027554B">
        <w:rPr>
          <w:sz w:val="28"/>
          <w:szCs w:val="28"/>
        </w:rPr>
        <w:t>Ь</w:t>
      </w:r>
    </w:p>
    <w:p w14:paraId="67FDE784" w14:textId="77777777" w:rsidR="002E20E3" w:rsidRDefault="002E20E3" w:rsidP="002E20E3">
      <w:pPr>
        <w:ind w:right="-58"/>
        <w:jc w:val="center"/>
        <w:rPr>
          <w:sz w:val="28"/>
          <w:szCs w:val="28"/>
        </w:rPr>
      </w:pPr>
      <w:r>
        <w:rPr>
          <w:sz w:val="28"/>
          <w:szCs w:val="28"/>
        </w:rPr>
        <w:t>имущества передаваемого из</w:t>
      </w:r>
      <w:r w:rsidRPr="006972F5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муниципальной собственности муниципального образования «Ельнинский район»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Смоленской области в собственность </w:t>
      </w:r>
      <w:proofErr w:type="gramStart"/>
      <w:r>
        <w:rPr>
          <w:spacing w:val="-3"/>
          <w:sz w:val="28"/>
          <w:szCs w:val="28"/>
        </w:rPr>
        <w:t>муниципального  образования</w:t>
      </w:r>
      <w:proofErr w:type="gramEnd"/>
      <w:r>
        <w:rPr>
          <w:spacing w:val="-3"/>
          <w:sz w:val="28"/>
          <w:szCs w:val="28"/>
        </w:rPr>
        <w:t xml:space="preserve"> Ельнинского городского поселения Ельнинского района </w:t>
      </w:r>
      <w:r>
        <w:rPr>
          <w:sz w:val="28"/>
          <w:szCs w:val="28"/>
        </w:rPr>
        <w:t>Смоленской области</w:t>
      </w:r>
    </w:p>
    <w:p w14:paraId="12A78ED1" w14:textId="77777777" w:rsidR="00687820" w:rsidRDefault="00687820" w:rsidP="002E20E3">
      <w:pPr>
        <w:jc w:val="center"/>
        <w:rPr>
          <w:sz w:val="28"/>
          <w:szCs w:val="28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423"/>
        <w:gridCol w:w="2267"/>
        <w:gridCol w:w="1703"/>
        <w:gridCol w:w="991"/>
        <w:gridCol w:w="1554"/>
        <w:gridCol w:w="1468"/>
      </w:tblGrid>
      <w:tr w:rsidR="00625B7F" w:rsidRPr="0057260D" w14:paraId="6005D111" w14:textId="77777777" w:rsidTr="00EF78AD">
        <w:tc>
          <w:tcPr>
            <w:tcW w:w="266" w:type="pct"/>
            <w:shd w:val="clear" w:color="auto" w:fill="auto"/>
          </w:tcPr>
          <w:p w14:paraId="411EB5ED" w14:textId="77777777" w:rsidR="00625B7F" w:rsidRPr="0057260D" w:rsidRDefault="00625B7F" w:rsidP="00B25166">
            <w:pPr>
              <w:tabs>
                <w:tab w:val="left" w:pos="4485"/>
              </w:tabs>
              <w:jc w:val="center"/>
            </w:pPr>
            <w:r w:rsidRPr="0057260D">
              <w:t>№ п/п</w:t>
            </w:r>
          </w:p>
        </w:tc>
        <w:tc>
          <w:tcPr>
            <w:tcW w:w="716" w:type="pct"/>
            <w:shd w:val="clear" w:color="auto" w:fill="auto"/>
          </w:tcPr>
          <w:p w14:paraId="5236224F" w14:textId="77777777" w:rsidR="00625B7F" w:rsidRPr="0057260D" w:rsidRDefault="00625B7F" w:rsidP="00B25166">
            <w:pPr>
              <w:tabs>
                <w:tab w:val="left" w:pos="4485"/>
              </w:tabs>
              <w:jc w:val="center"/>
            </w:pPr>
            <w:r w:rsidRPr="0057260D">
              <w:t>Наименование объектов</w:t>
            </w:r>
          </w:p>
        </w:tc>
        <w:tc>
          <w:tcPr>
            <w:tcW w:w="1141" w:type="pct"/>
            <w:shd w:val="clear" w:color="auto" w:fill="auto"/>
          </w:tcPr>
          <w:p w14:paraId="01CF090B" w14:textId="77777777" w:rsidR="00625B7F" w:rsidRPr="0057260D" w:rsidRDefault="00625B7F" w:rsidP="00B25166">
            <w:pPr>
              <w:tabs>
                <w:tab w:val="left" w:pos="4485"/>
              </w:tabs>
              <w:jc w:val="center"/>
            </w:pPr>
            <w:r w:rsidRPr="0057260D">
              <w:t>Кадастровый номер</w:t>
            </w:r>
          </w:p>
        </w:tc>
        <w:tc>
          <w:tcPr>
            <w:tcW w:w="857" w:type="pct"/>
            <w:shd w:val="clear" w:color="auto" w:fill="auto"/>
          </w:tcPr>
          <w:p w14:paraId="7E9AA463" w14:textId="77777777" w:rsidR="00625B7F" w:rsidRPr="0057260D" w:rsidRDefault="00625B7F" w:rsidP="00B25166">
            <w:pPr>
              <w:tabs>
                <w:tab w:val="left" w:pos="4485"/>
              </w:tabs>
              <w:jc w:val="center"/>
            </w:pPr>
            <w:r w:rsidRPr="0057260D">
              <w:t>Адрес объектов</w:t>
            </w:r>
          </w:p>
        </w:tc>
        <w:tc>
          <w:tcPr>
            <w:tcW w:w="499" w:type="pct"/>
          </w:tcPr>
          <w:p w14:paraId="0DA16F6B" w14:textId="77777777" w:rsidR="00625B7F" w:rsidRPr="0057260D" w:rsidRDefault="00625B7F" w:rsidP="00B25166">
            <w:pPr>
              <w:tabs>
                <w:tab w:val="left" w:pos="4485"/>
              </w:tabs>
              <w:jc w:val="center"/>
            </w:pPr>
            <w:r w:rsidRPr="0057260D">
              <w:t>Площадь объектов, кв.м.</w:t>
            </w:r>
          </w:p>
        </w:tc>
        <w:tc>
          <w:tcPr>
            <w:tcW w:w="782" w:type="pct"/>
          </w:tcPr>
          <w:p w14:paraId="053C133F" w14:textId="77777777" w:rsidR="00625B7F" w:rsidRPr="0057260D" w:rsidRDefault="00625B7F" w:rsidP="00B25166">
            <w:pPr>
              <w:tabs>
                <w:tab w:val="left" w:pos="4485"/>
              </w:tabs>
              <w:jc w:val="center"/>
            </w:pPr>
            <w:r>
              <w:t>Балансовая стоимость, руб.</w:t>
            </w:r>
          </w:p>
        </w:tc>
        <w:tc>
          <w:tcPr>
            <w:tcW w:w="739" w:type="pct"/>
          </w:tcPr>
          <w:p w14:paraId="6CBB1447" w14:textId="77777777" w:rsidR="00625B7F" w:rsidRDefault="00625B7F" w:rsidP="00B25166">
            <w:pPr>
              <w:tabs>
                <w:tab w:val="left" w:pos="4485"/>
              </w:tabs>
              <w:jc w:val="center"/>
            </w:pPr>
            <w:r>
              <w:t>Кадастровая стоимость, руб.</w:t>
            </w:r>
          </w:p>
        </w:tc>
      </w:tr>
      <w:tr w:rsidR="00EF78AD" w14:paraId="08C572FE" w14:textId="77777777" w:rsidTr="00EF78AD">
        <w:tc>
          <w:tcPr>
            <w:tcW w:w="266" w:type="pct"/>
            <w:shd w:val="clear" w:color="auto" w:fill="auto"/>
          </w:tcPr>
          <w:p w14:paraId="5A325AF5" w14:textId="77777777" w:rsidR="00EF78AD" w:rsidRPr="0057260D" w:rsidRDefault="00EF78AD" w:rsidP="008D11A4">
            <w:pPr>
              <w:tabs>
                <w:tab w:val="left" w:pos="4485"/>
              </w:tabs>
              <w:jc w:val="center"/>
            </w:pPr>
            <w:r>
              <w:t>1.</w:t>
            </w:r>
          </w:p>
        </w:tc>
        <w:tc>
          <w:tcPr>
            <w:tcW w:w="716" w:type="pct"/>
            <w:shd w:val="clear" w:color="auto" w:fill="auto"/>
          </w:tcPr>
          <w:p w14:paraId="58D8446A" w14:textId="77777777" w:rsidR="00EF78AD" w:rsidRPr="0057260D" w:rsidRDefault="00EF78AD" w:rsidP="008D11A4">
            <w:pPr>
              <w:tabs>
                <w:tab w:val="left" w:pos="4485"/>
              </w:tabs>
              <w:jc w:val="center"/>
            </w:pPr>
            <w:r>
              <w:t>Квартира</w:t>
            </w:r>
          </w:p>
        </w:tc>
        <w:tc>
          <w:tcPr>
            <w:tcW w:w="1141" w:type="pct"/>
            <w:shd w:val="clear" w:color="auto" w:fill="auto"/>
          </w:tcPr>
          <w:p w14:paraId="7BC5876C" w14:textId="77777777" w:rsidR="00EF78AD" w:rsidRDefault="00EF78AD" w:rsidP="008D11A4">
            <w:pPr>
              <w:tabs>
                <w:tab w:val="left" w:pos="4485"/>
              </w:tabs>
              <w:jc w:val="center"/>
            </w:pPr>
            <w:r w:rsidRPr="00D541A7">
              <w:t>67:08:00101</w:t>
            </w:r>
            <w:r>
              <w:t>82</w:t>
            </w:r>
            <w:r w:rsidRPr="00D541A7">
              <w:t>:</w:t>
            </w:r>
            <w:r>
              <w:t>234</w:t>
            </w:r>
          </w:p>
        </w:tc>
        <w:tc>
          <w:tcPr>
            <w:tcW w:w="857" w:type="pct"/>
            <w:shd w:val="clear" w:color="auto" w:fill="auto"/>
          </w:tcPr>
          <w:p w14:paraId="63E9302B" w14:textId="77777777" w:rsidR="00EF78AD" w:rsidRPr="00D541A7" w:rsidRDefault="00EF78AD" w:rsidP="008D11A4">
            <w:pPr>
              <w:tabs>
                <w:tab w:val="left" w:pos="4485"/>
              </w:tabs>
              <w:jc w:val="both"/>
            </w:pPr>
            <w:r w:rsidRPr="00D541A7">
              <w:t xml:space="preserve">Смоленская область, Ельнинский </w:t>
            </w:r>
            <w:proofErr w:type="gramStart"/>
            <w:r w:rsidRPr="00D541A7">
              <w:t>район,</w:t>
            </w:r>
            <w:r>
              <w:t xml:space="preserve">   </w:t>
            </w:r>
            <w:proofErr w:type="gramEnd"/>
            <w:r>
              <w:t xml:space="preserve">               </w:t>
            </w:r>
            <w:r w:rsidRPr="00D541A7">
              <w:t xml:space="preserve">г. Ельня, </w:t>
            </w:r>
            <w:r>
              <w:t>ул. Гусева, д. 2, кв. 22</w:t>
            </w:r>
          </w:p>
        </w:tc>
        <w:tc>
          <w:tcPr>
            <w:tcW w:w="499" w:type="pct"/>
          </w:tcPr>
          <w:p w14:paraId="03E9DE3B" w14:textId="77777777" w:rsidR="00EF78AD" w:rsidRDefault="00EF78AD" w:rsidP="008D11A4">
            <w:pPr>
              <w:tabs>
                <w:tab w:val="left" w:pos="4485"/>
              </w:tabs>
              <w:jc w:val="center"/>
            </w:pPr>
            <w:r>
              <w:t>54,4</w:t>
            </w:r>
          </w:p>
        </w:tc>
        <w:tc>
          <w:tcPr>
            <w:tcW w:w="782" w:type="pct"/>
          </w:tcPr>
          <w:p w14:paraId="3DFF3388" w14:textId="77777777" w:rsidR="00EF78AD" w:rsidRDefault="00EF78AD" w:rsidP="008D11A4">
            <w:pPr>
              <w:tabs>
                <w:tab w:val="left" w:pos="4485"/>
              </w:tabs>
              <w:jc w:val="center"/>
            </w:pPr>
            <w:r>
              <w:t>968306,40</w:t>
            </w:r>
          </w:p>
        </w:tc>
        <w:tc>
          <w:tcPr>
            <w:tcW w:w="739" w:type="pct"/>
          </w:tcPr>
          <w:p w14:paraId="0268C7CB" w14:textId="77777777" w:rsidR="00EF78AD" w:rsidRDefault="00EF78AD" w:rsidP="008D11A4">
            <w:pPr>
              <w:tabs>
                <w:tab w:val="left" w:pos="4485"/>
              </w:tabs>
              <w:jc w:val="center"/>
            </w:pPr>
            <w:r>
              <w:t>785230,82</w:t>
            </w:r>
          </w:p>
        </w:tc>
      </w:tr>
    </w:tbl>
    <w:p w14:paraId="19D92F41" w14:textId="77777777" w:rsidR="00687820" w:rsidRDefault="00687820" w:rsidP="00331A2D">
      <w:pPr>
        <w:rPr>
          <w:sz w:val="28"/>
          <w:szCs w:val="28"/>
        </w:rPr>
      </w:pPr>
    </w:p>
    <w:p w14:paraId="3BF684D4" w14:textId="77777777" w:rsidR="00687820" w:rsidRDefault="00687820" w:rsidP="00331A2D">
      <w:pPr>
        <w:rPr>
          <w:sz w:val="28"/>
          <w:szCs w:val="28"/>
        </w:rPr>
      </w:pPr>
    </w:p>
    <w:p w14:paraId="7B529AC2" w14:textId="77777777" w:rsidR="00687820" w:rsidRDefault="00687820" w:rsidP="00331A2D">
      <w:pPr>
        <w:rPr>
          <w:sz w:val="28"/>
          <w:szCs w:val="28"/>
        </w:rPr>
      </w:pPr>
    </w:p>
    <w:p w14:paraId="2B07EFA0" w14:textId="77777777" w:rsidR="00687820" w:rsidRDefault="00687820" w:rsidP="00331A2D">
      <w:pPr>
        <w:rPr>
          <w:sz w:val="28"/>
          <w:szCs w:val="28"/>
        </w:rPr>
      </w:pPr>
    </w:p>
    <w:p w14:paraId="6A809D5F" w14:textId="77777777" w:rsidR="00687820" w:rsidRDefault="00687820" w:rsidP="00331A2D">
      <w:pPr>
        <w:rPr>
          <w:sz w:val="28"/>
          <w:szCs w:val="28"/>
        </w:rPr>
      </w:pPr>
    </w:p>
    <w:p w14:paraId="632233F4" w14:textId="77777777" w:rsidR="00687820" w:rsidRDefault="00687820" w:rsidP="00331A2D">
      <w:pPr>
        <w:rPr>
          <w:sz w:val="28"/>
          <w:szCs w:val="28"/>
        </w:rPr>
      </w:pPr>
    </w:p>
    <w:p w14:paraId="32300DCE" w14:textId="77777777" w:rsidR="00687820" w:rsidRDefault="00687820" w:rsidP="00331A2D">
      <w:pPr>
        <w:rPr>
          <w:sz w:val="28"/>
          <w:szCs w:val="28"/>
        </w:rPr>
      </w:pPr>
    </w:p>
    <w:p w14:paraId="788E5C78" w14:textId="77777777" w:rsidR="00687820" w:rsidRDefault="00687820" w:rsidP="00331A2D">
      <w:pPr>
        <w:rPr>
          <w:sz w:val="28"/>
          <w:szCs w:val="28"/>
        </w:rPr>
      </w:pPr>
    </w:p>
    <w:p w14:paraId="087E501F" w14:textId="77777777" w:rsidR="00687820" w:rsidRDefault="00687820" w:rsidP="00331A2D">
      <w:pPr>
        <w:rPr>
          <w:sz w:val="28"/>
          <w:szCs w:val="28"/>
        </w:rPr>
      </w:pPr>
    </w:p>
    <w:sectPr w:rsidR="00687820" w:rsidSect="0017302B">
      <w:pgSz w:w="11906" w:h="16838"/>
      <w:pgMar w:top="1134" w:right="851" w:bottom="1134" w:left="147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7769D"/>
    <w:multiLevelType w:val="singleLevel"/>
    <w:tmpl w:val="91CA849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725692C"/>
    <w:multiLevelType w:val="hybridMultilevel"/>
    <w:tmpl w:val="EA2E89BE"/>
    <w:lvl w:ilvl="0" w:tplc="B846EA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4E34B8"/>
    <w:multiLevelType w:val="hybridMultilevel"/>
    <w:tmpl w:val="64463B6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65703342"/>
    <w:multiLevelType w:val="hybridMultilevel"/>
    <w:tmpl w:val="D11A5168"/>
    <w:lvl w:ilvl="0" w:tplc="2D98834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37C3E3B"/>
    <w:multiLevelType w:val="hybridMultilevel"/>
    <w:tmpl w:val="9D66C228"/>
    <w:lvl w:ilvl="0" w:tplc="A00A2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151731">
    <w:abstractNumId w:val="0"/>
  </w:num>
  <w:num w:numId="2" w16cid:durableId="1375885342">
    <w:abstractNumId w:val="1"/>
  </w:num>
  <w:num w:numId="3" w16cid:durableId="1652952042">
    <w:abstractNumId w:val="4"/>
  </w:num>
  <w:num w:numId="4" w16cid:durableId="1170216847">
    <w:abstractNumId w:val="3"/>
  </w:num>
  <w:num w:numId="5" w16cid:durableId="1690525482">
    <w:abstractNumId w:val="5"/>
  </w:num>
  <w:num w:numId="6" w16cid:durableId="884826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FFB"/>
    <w:rsid w:val="0004381A"/>
    <w:rsid w:val="00061122"/>
    <w:rsid w:val="00072A24"/>
    <w:rsid w:val="000736DE"/>
    <w:rsid w:val="00076895"/>
    <w:rsid w:val="00097D22"/>
    <w:rsid w:val="000B67F2"/>
    <w:rsid w:val="000F70F5"/>
    <w:rsid w:val="00107AFD"/>
    <w:rsid w:val="001139CE"/>
    <w:rsid w:val="00125B42"/>
    <w:rsid w:val="00136073"/>
    <w:rsid w:val="00156138"/>
    <w:rsid w:val="0017302B"/>
    <w:rsid w:val="00192486"/>
    <w:rsid w:val="001A610D"/>
    <w:rsid w:val="001B1539"/>
    <w:rsid w:val="001D602F"/>
    <w:rsid w:val="001E235D"/>
    <w:rsid w:val="001F3651"/>
    <w:rsid w:val="002159CA"/>
    <w:rsid w:val="0027554B"/>
    <w:rsid w:val="002C2500"/>
    <w:rsid w:val="002C2508"/>
    <w:rsid w:val="002E10AA"/>
    <w:rsid w:val="002E20E3"/>
    <w:rsid w:val="002F01CB"/>
    <w:rsid w:val="0030048B"/>
    <w:rsid w:val="00316F39"/>
    <w:rsid w:val="00331A2D"/>
    <w:rsid w:val="00346A22"/>
    <w:rsid w:val="00347B7D"/>
    <w:rsid w:val="003B2AA2"/>
    <w:rsid w:val="003C04C9"/>
    <w:rsid w:val="003C70EF"/>
    <w:rsid w:val="003E34ED"/>
    <w:rsid w:val="003F48B9"/>
    <w:rsid w:val="00447B0D"/>
    <w:rsid w:val="00457E9C"/>
    <w:rsid w:val="0047149D"/>
    <w:rsid w:val="00486AE5"/>
    <w:rsid w:val="004C1FEC"/>
    <w:rsid w:val="004F2380"/>
    <w:rsid w:val="005243EB"/>
    <w:rsid w:val="00537748"/>
    <w:rsid w:val="005720A0"/>
    <w:rsid w:val="005921F1"/>
    <w:rsid w:val="005C37C0"/>
    <w:rsid w:val="005C74D3"/>
    <w:rsid w:val="0062590A"/>
    <w:rsid w:val="00625B7F"/>
    <w:rsid w:val="00687820"/>
    <w:rsid w:val="006B3F88"/>
    <w:rsid w:val="006C02FC"/>
    <w:rsid w:val="00782FFB"/>
    <w:rsid w:val="007A0479"/>
    <w:rsid w:val="007A45D2"/>
    <w:rsid w:val="007E124E"/>
    <w:rsid w:val="00817905"/>
    <w:rsid w:val="008204D0"/>
    <w:rsid w:val="00822EE6"/>
    <w:rsid w:val="00847E08"/>
    <w:rsid w:val="008739A6"/>
    <w:rsid w:val="008A7EAB"/>
    <w:rsid w:val="008B3E8F"/>
    <w:rsid w:val="008F754F"/>
    <w:rsid w:val="00967A32"/>
    <w:rsid w:val="00973845"/>
    <w:rsid w:val="009A0D9E"/>
    <w:rsid w:val="009D1576"/>
    <w:rsid w:val="009D7497"/>
    <w:rsid w:val="009E1868"/>
    <w:rsid w:val="009E3D9B"/>
    <w:rsid w:val="009F6AE8"/>
    <w:rsid w:val="00A34555"/>
    <w:rsid w:val="00A41CB7"/>
    <w:rsid w:val="00A709A3"/>
    <w:rsid w:val="00A83826"/>
    <w:rsid w:val="00AA0B53"/>
    <w:rsid w:val="00AB6859"/>
    <w:rsid w:val="00AC39E1"/>
    <w:rsid w:val="00AE50A8"/>
    <w:rsid w:val="00AF186E"/>
    <w:rsid w:val="00B12EEE"/>
    <w:rsid w:val="00B224CB"/>
    <w:rsid w:val="00B25FF2"/>
    <w:rsid w:val="00B4225C"/>
    <w:rsid w:val="00B66059"/>
    <w:rsid w:val="00B67E7E"/>
    <w:rsid w:val="00B75945"/>
    <w:rsid w:val="00B822D0"/>
    <w:rsid w:val="00BB0D0D"/>
    <w:rsid w:val="00BB3805"/>
    <w:rsid w:val="00BB4095"/>
    <w:rsid w:val="00BC01FC"/>
    <w:rsid w:val="00BE2438"/>
    <w:rsid w:val="00C32794"/>
    <w:rsid w:val="00C6044F"/>
    <w:rsid w:val="00C81DB3"/>
    <w:rsid w:val="00CB41B0"/>
    <w:rsid w:val="00CC1DAF"/>
    <w:rsid w:val="00CD1FED"/>
    <w:rsid w:val="00D15BC8"/>
    <w:rsid w:val="00D33E3D"/>
    <w:rsid w:val="00D50CC1"/>
    <w:rsid w:val="00D555E3"/>
    <w:rsid w:val="00D73907"/>
    <w:rsid w:val="00D75E16"/>
    <w:rsid w:val="00D863C8"/>
    <w:rsid w:val="00DA04ED"/>
    <w:rsid w:val="00DB293F"/>
    <w:rsid w:val="00DC3EDA"/>
    <w:rsid w:val="00E025F1"/>
    <w:rsid w:val="00E03C17"/>
    <w:rsid w:val="00E1158E"/>
    <w:rsid w:val="00E20E39"/>
    <w:rsid w:val="00E63BA9"/>
    <w:rsid w:val="00E66AB0"/>
    <w:rsid w:val="00E82BE6"/>
    <w:rsid w:val="00E91CFA"/>
    <w:rsid w:val="00EA15A1"/>
    <w:rsid w:val="00EC3F05"/>
    <w:rsid w:val="00ED5417"/>
    <w:rsid w:val="00EF75D2"/>
    <w:rsid w:val="00EF78AD"/>
    <w:rsid w:val="00F26291"/>
    <w:rsid w:val="00F53A74"/>
    <w:rsid w:val="00F86782"/>
    <w:rsid w:val="00FC32B6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25796"/>
  <w15:docId w15:val="{A5AB2BFC-ECE0-46D6-8199-298BBFB2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  <w:style w:type="character" w:customStyle="1" w:styleId="20">
    <w:name w:val="Основной текст (2)"/>
    <w:rsid w:val="009D157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9D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EF31C-FE1A-4F42-8B64-33914D51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С.В. Королькова</cp:lastModifiedBy>
  <cp:revision>15</cp:revision>
  <cp:lastPrinted>2022-09-29T06:11:00Z</cp:lastPrinted>
  <dcterms:created xsi:type="dcterms:W3CDTF">2022-08-09T09:53:00Z</dcterms:created>
  <dcterms:modified xsi:type="dcterms:W3CDTF">2022-09-29T06:12:00Z</dcterms:modified>
</cp:coreProperties>
</file>