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DF" w:rsidRPr="00BD21DF" w:rsidRDefault="00B439E5" w:rsidP="00BD21DF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w:t xml:space="preserve"> </w:t>
      </w:r>
      <w:r w:rsidR="00403926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DF" w:rsidRPr="00BD21DF" w:rsidRDefault="00BD21DF" w:rsidP="00BD21DF">
      <w:pPr>
        <w:rPr>
          <w:b/>
          <w:sz w:val="28"/>
          <w:szCs w:val="28"/>
        </w:rPr>
      </w:pPr>
      <w:r w:rsidRPr="00BD21DF">
        <w:rPr>
          <w:b/>
          <w:sz w:val="28"/>
          <w:szCs w:val="28"/>
        </w:rPr>
        <w:t xml:space="preserve">        Контрольно-ревизионная комиссия муниципального образования</w:t>
      </w:r>
    </w:p>
    <w:p w:rsidR="00BD21DF" w:rsidRPr="00BD21DF" w:rsidRDefault="00BD21DF" w:rsidP="00BD21DF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D21DF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BD21DF" w:rsidRPr="00BD21DF" w:rsidRDefault="00BD21DF" w:rsidP="00BD21DF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</w:p>
    <w:p w:rsidR="00042046" w:rsidRDefault="007B3C02" w:rsidP="000420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ЗАКЛЮЧЕНИЕ № </w:t>
      </w:r>
      <w:r w:rsidR="008676A4">
        <w:rPr>
          <w:rFonts w:eastAsia="Calibri"/>
          <w:b/>
          <w:sz w:val="28"/>
          <w:szCs w:val="28"/>
          <w:lang w:eastAsia="en-US"/>
        </w:rPr>
        <w:t>07</w:t>
      </w:r>
    </w:p>
    <w:p w:rsidR="00042046" w:rsidRPr="005A75F1" w:rsidRDefault="00042046" w:rsidP="00042046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A75F1">
        <w:rPr>
          <w:rFonts w:eastAsia="Calibri"/>
          <w:b/>
          <w:sz w:val="26"/>
          <w:szCs w:val="26"/>
          <w:lang w:eastAsia="en-US"/>
        </w:rPr>
        <w:t xml:space="preserve">по результатам проверки </w:t>
      </w:r>
      <w:r w:rsidR="00BD21DF" w:rsidRPr="005A75F1">
        <w:rPr>
          <w:rFonts w:eastAsia="Calibri"/>
          <w:b/>
          <w:sz w:val="26"/>
          <w:szCs w:val="26"/>
          <w:lang w:eastAsia="en-US"/>
        </w:rPr>
        <w:t xml:space="preserve"> отчет</w:t>
      </w:r>
      <w:r w:rsidRPr="005A75F1">
        <w:rPr>
          <w:rFonts w:eastAsia="Calibri"/>
          <w:b/>
          <w:sz w:val="26"/>
          <w:szCs w:val="26"/>
          <w:lang w:eastAsia="en-US"/>
        </w:rPr>
        <w:t>а</w:t>
      </w:r>
      <w:r w:rsidR="00BD21DF" w:rsidRPr="005A75F1">
        <w:rPr>
          <w:rFonts w:eastAsia="Calibri"/>
          <w:b/>
          <w:sz w:val="26"/>
          <w:szCs w:val="26"/>
          <w:lang w:eastAsia="en-US"/>
        </w:rPr>
        <w:t xml:space="preserve"> об исполнении бюджета </w:t>
      </w:r>
      <w:r w:rsidR="004C6E2B" w:rsidRPr="005A75F1">
        <w:rPr>
          <w:rFonts w:eastAsia="Calibri"/>
          <w:b/>
          <w:sz w:val="26"/>
          <w:szCs w:val="26"/>
          <w:lang w:eastAsia="en-US"/>
        </w:rPr>
        <w:t>Бобровичского</w:t>
      </w:r>
      <w:r w:rsidR="00BD21DF" w:rsidRPr="005A75F1">
        <w:rPr>
          <w:rFonts w:eastAsia="Calibri"/>
          <w:b/>
          <w:sz w:val="26"/>
          <w:szCs w:val="26"/>
          <w:lang w:eastAsia="en-US"/>
        </w:rPr>
        <w:t xml:space="preserve">  сельского поселения</w:t>
      </w:r>
      <w:r w:rsidR="00A713CE">
        <w:rPr>
          <w:rFonts w:eastAsia="Calibri"/>
          <w:b/>
          <w:sz w:val="26"/>
          <w:szCs w:val="26"/>
          <w:lang w:eastAsia="en-US"/>
        </w:rPr>
        <w:t xml:space="preserve"> </w:t>
      </w:r>
      <w:r w:rsidR="00BD21DF" w:rsidRPr="005A75F1">
        <w:rPr>
          <w:rFonts w:eastAsia="Calibri"/>
          <w:b/>
          <w:sz w:val="26"/>
          <w:szCs w:val="26"/>
          <w:lang w:eastAsia="en-US"/>
        </w:rPr>
        <w:t xml:space="preserve">Ельнинского района Смоленской области </w:t>
      </w:r>
    </w:p>
    <w:p w:rsidR="00BD21DF" w:rsidRPr="005A75F1" w:rsidRDefault="00BD21DF" w:rsidP="00042046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A75F1">
        <w:rPr>
          <w:rFonts w:eastAsia="Calibri"/>
          <w:b/>
          <w:sz w:val="26"/>
          <w:szCs w:val="26"/>
          <w:lang w:eastAsia="en-US"/>
        </w:rPr>
        <w:t xml:space="preserve">за </w:t>
      </w:r>
      <w:r w:rsidR="007B3C02" w:rsidRPr="005A75F1">
        <w:rPr>
          <w:rFonts w:eastAsia="Calibri"/>
          <w:b/>
          <w:sz w:val="26"/>
          <w:szCs w:val="26"/>
          <w:lang w:eastAsia="en-US"/>
        </w:rPr>
        <w:t xml:space="preserve">9 месяцев </w:t>
      </w:r>
      <w:r w:rsidR="00D26783">
        <w:rPr>
          <w:rFonts w:eastAsia="Calibri"/>
          <w:b/>
          <w:sz w:val="26"/>
          <w:szCs w:val="26"/>
          <w:lang w:eastAsia="en-US"/>
        </w:rPr>
        <w:t xml:space="preserve"> 202</w:t>
      </w:r>
      <w:r w:rsidR="00A713CE">
        <w:rPr>
          <w:rFonts w:eastAsia="Calibri"/>
          <w:b/>
          <w:sz w:val="26"/>
          <w:szCs w:val="26"/>
          <w:lang w:eastAsia="en-US"/>
        </w:rPr>
        <w:t>1</w:t>
      </w:r>
      <w:r w:rsidR="00042046" w:rsidRPr="005A75F1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BD21DF" w:rsidRDefault="00BD21DF" w:rsidP="00BD21D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D21DF">
        <w:rPr>
          <w:rFonts w:eastAsia="Calibri"/>
          <w:sz w:val="28"/>
          <w:szCs w:val="28"/>
          <w:lang w:eastAsia="en-US"/>
        </w:rPr>
        <w:t>г. Ельня</w:t>
      </w:r>
      <w:r w:rsidRPr="00BD21DF">
        <w:rPr>
          <w:rFonts w:eastAsia="Calibri"/>
          <w:sz w:val="28"/>
          <w:szCs w:val="28"/>
          <w:lang w:eastAsia="en-US"/>
        </w:rPr>
        <w:tab/>
      </w:r>
      <w:r w:rsidRPr="00BD21DF">
        <w:rPr>
          <w:rFonts w:eastAsia="Calibri"/>
          <w:sz w:val="28"/>
          <w:szCs w:val="28"/>
          <w:lang w:eastAsia="en-US"/>
        </w:rPr>
        <w:tab/>
      </w:r>
      <w:r w:rsidRPr="00BD21DF">
        <w:rPr>
          <w:rFonts w:eastAsia="Calibri"/>
          <w:sz w:val="28"/>
          <w:szCs w:val="28"/>
          <w:lang w:eastAsia="en-US"/>
        </w:rPr>
        <w:tab/>
      </w:r>
      <w:r w:rsidRPr="00BD21DF">
        <w:rPr>
          <w:rFonts w:eastAsia="Calibri"/>
          <w:sz w:val="28"/>
          <w:szCs w:val="28"/>
          <w:lang w:eastAsia="en-US"/>
        </w:rPr>
        <w:tab/>
      </w:r>
      <w:r w:rsidRPr="00BD21DF">
        <w:rPr>
          <w:rFonts w:eastAsia="Calibri"/>
          <w:sz w:val="28"/>
          <w:szCs w:val="28"/>
          <w:lang w:eastAsia="en-US"/>
        </w:rPr>
        <w:tab/>
      </w:r>
      <w:r w:rsidRPr="00BD21DF">
        <w:rPr>
          <w:rFonts w:eastAsia="Calibri"/>
          <w:sz w:val="28"/>
          <w:szCs w:val="28"/>
          <w:lang w:eastAsia="en-US"/>
        </w:rPr>
        <w:tab/>
      </w:r>
      <w:r w:rsidRPr="00BD21DF">
        <w:rPr>
          <w:rFonts w:eastAsia="Calibri"/>
          <w:sz w:val="28"/>
          <w:szCs w:val="28"/>
          <w:lang w:eastAsia="en-US"/>
        </w:rPr>
        <w:tab/>
      </w:r>
      <w:r w:rsidRPr="00BD21DF">
        <w:rPr>
          <w:rFonts w:eastAsia="Calibri"/>
          <w:sz w:val="28"/>
          <w:szCs w:val="28"/>
          <w:lang w:eastAsia="en-US"/>
        </w:rPr>
        <w:tab/>
        <w:t xml:space="preserve">                  </w:t>
      </w:r>
      <w:r w:rsidR="007B3C02">
        <w:rPr>
          <w:rFonts w:eastAsia="Calibri"/>
          <w:sz w:val="28"/>
          <w:szCs w:val="28"/>
          <w:lang w:eastAsia="en-US"/>
        </w:rPr>
        <w:t xml:space="preserve">      </w:t>
      </w:r>
      <w:r w:rsidR="00A713CE">
        <w:rPr>
          <w:rFonts w:eastAsia="Calibri"/>
          <w:sz w:val="28"/>
          <w:szCs w:val="28"/>
          <w:lang w:eastAsia="en-US"/>
        </w:rPr>
        <w:t>1</w:t>
      </w:r>
      <w:r w:rsidR="00BD2A31">
        <w:rPr>
          <w:rFonts w:eastAsia="Calibri"/>
          <w:sz w:val="28"/>
          <w:szCs w:val="28"/>
          <w:lang w:eastAsia="en-US"/>
        </w:rPr>
        <w:t>6</w:t>
      </w:r>
      <w:r w:rsidR="00A713CE">
        <w:rPr>
          <w:rFonts w:eastAsia="Calibri"/>
          <w:sz w:val="28"/>
          <w:szCs w:val="28"/>
          <w:lang w:eastAsia="en-US"/>
        </w:rPr>
        <w:t>.11</w:t>
      </w:r>
      <w:r w:rsidR="00042046">
        <w:rPr>
          <w:rFonts w:eastAsia="Calibri"/>
          <w:sz w:val="28"/>
          <w:szCs w:val="28"/>
          <w:lang w:eastAsia="en-US"/>
        </w:rPr>
        <w:t>.</w:t>
      </w:r>
      <w:r w:rsidRPr="00BD21DF">
        <w:rPr>
          <w:rFonts w:eastAsia="Calibri"/>
          <w:sz w:val="28"/>
          <w:szCs w:val="28"/>
          <w:lang w:eastAsia="en-US"/>
        </w:rPr>
        <w:t>20</w:t>
      </w:r>
      <w:r w:rsidR="00D26783">
        <w:rPr>
          <w:rFonts w:eastAsia="Calibri"/>
          <w:sz w:val="28"/>
          <w:szCs w:val="28"/>
          <w:lang w:eastAsia="en-US"/>
        </w:rPr>
        <w:t>2</w:t>
      </w:r>
      <w:r w:rsidR="008752D2">
        <w:rPr>
          <w:rFonts w:eastAsia="Calibri"/>
          <w:sz w:val="28"/>
          <w:szCs w:val="28"/>
          <w:lang w:eastAsia="en-US"/>
        </w:rPr>
        <w:t>1</w:t>
      </w:r>
      <w:r w:rsidRPr="00BD21DF">
        <w:rPr>
          <w:rFonts w:eastAsia="Calibri"/>
          <w:sz w:val="28"/>
          <w:szCs w:val="28"/>
          <w:lang w:eastAsia="en-US"/>
        </w:rPr>
        <w:t xml:space="preserve"> г.</w:t>
      </w:r>
    </w:p>
    <w:p w:rsidR="00791F2F" w:rsidRPr="00791F2F" w:rsidRDefault="00791F2F" w:rsidP="00791F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91F2F">
        <w:rPr>
          <w:b/>
          <w:sz w:val="32"/>
          <w:szCs w:val="32"/>
        </w:rPr>
        <w:t>Общие положения</w:t>
      </w:r>
    </w:p>
    <w:p w:rsidR="00791F2F" w:rsidRDefault="00791F2F" w:rsidP="0004204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BD21DF" w:rsidRDefault="00042046" w:rsidP="0004204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</w:t>
      </w:r>
      <w:r w:rsidR="00BD21DF" w:rsidRPr="00042046">
        <w:rPr>
          <w:sz w:val="28"/>
          <w:szCs w:val="28"/>
        </w:rPr>
        <w:t>аключение к отчёту об исполнении бюджета</w:t>
      </w:r>
      <w:r>
        <w:rPr>
          <w:sz w:val="28"/>
          <w:szCs w:val="28"/>
        </w:rPr>
        <w:t xml:space="preserve"> </w:t>
      </w:r>
      <w:r w:rsidR="004C6E2B">
        <w:rPr>
          <w:sz w:val="28"/>
          <w:szCs w:val="28"/>
        </w:rPr>
        <w:t>Бобровичского</w:t>
      </w:r>
      <w:r>
        <w:rPr>
          <w:sz w:val="28"/>
          <w:szCs w:val="28"/>
        </w:rPr>
        <w:t xml:space="preserve"> сельского поселения Ельнинского района Смоленской области </w:t>
      </w:r>
      <w:r w:rsidR="0005633D">
        <w:rPr>
          <w:sz w:val="28"/>
          <w:szCs w:val="28"/>
        </w:rPr>
        <w:t xml:space="preserve"> </w:t>
      </w:r>
      <w:r w:rsidR="00FE51EF">
        <w:rPr>
          <w:sz w:val="28"/>
          <w:szCs w:val="28"/>
        </w:rPr>
        <w:t xml:space="preserve">за </w:t>
      </w:r>
      <w:r w:rsidR="007B3C02">
        <w:rPr>
          <w:sz w:val="28"/>
          <w:szCs w:val="28"/>
        </w:rPr>
        <w:t>9 месяцев</w:t>
      </w:r>
      <w:r w:rsidR="00D26783">
        <w:rPr>
          <w:sz w:val="28"/>
          <w:szCs w:val="28"/>
        </w:rPr>
        <w:t xml:space="preserve"> 202</w:t>
      </w:r>
      <w:r w:rsidR="00A713CE">
        <w:rPr>
          <w:sz w:val="28"/>
          <w:szCs w:val="28"/>
        </w:rPr>
        <w:t>1</w:t>
      </w:r>
      <w:r w:rsidR="00BD21DF" w:rsidRPr="00042046">
        <w:rPr>
          <w:sz w:val="28"/>
          <w:szCs w:val="28"/>
        </w:rPr>
        <w:t xml:space="preserve"> года подготовлено в соответствии со </w:t>
      </w:r>
      <w:r>
        <w:rPr>
          <w:sz w:val="28"/>
          <w:szCs w:val="28"/>
        </w:rPr>
        <w:t xml:space="preserve">ст. 264.2 БК РФ, п. 1.3 Плана работы Контрольно – ревизионной комиссии муниципального образования «Ельнинский район» Смоленской области в </w:t>
      </w:r>
      <w:r w:rsidR="00A67288">
        <w:rPr>
          <w:sz w:val="28"/>
          <w:szCs w:val="28"/>
        </w:rPr>
        <w:t>Бобровичском</w:t>
      </w:r>
      <w:r w:rsidR="000A6C74">
        <w:rPr>
          <w:sz w:val="28"/>
          <w:szCs w:val="28"/>
        </w:rPr>
        <w:t xml:space="preserve"> сельском поселении</w:t>
      </w:r>
      <w:r w:rsidR="009606E3">
        <w:rPr>
          <w:sz w:val="28"/>
          <w:szCs w:val="28"/>
        </w:rPr>
        <w:t xml:space="preserve"> на 2021 год</w:t>
      </w:r>
      <w:r w:rsidR="000A6C74">
        <w:rPr>
          <w:sz w:val="28"/>
          <w:szCs w:val="28"/>
        </w:rPr>
        <w:t>, Положением о бюджетном процессе в Бобровичском сельском поселении Ельнинского района Смоленской области.</w:t>
      </w:r>
    </w:p>
    <w:p w:rsidR="002D3107" w:rsidRPr="00457EEC" w:rsidRDefault="002D3107" w:rsidP="002D310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Анализ отчё</w:t>
      </w:r>
      <w:r w:rsidRPr="00971631">
        <w:rPr>
          <w:sz w:val="28"/>
          <w:szCs w:val="28"/>
        </w:rPr>
        <w:t xml:space="preserve">та об исполнении бюджета проведен в следующих целях: </w:t>
      </w:r>
    </w:p>
    <w:p w:rsidR="002D3107" w:rsidRPr="00971631" w:rsidRDefault="002D3107" w:rsidP="002D3107">
      <w:pPr>
        <w:shd w:val="clear" w:color="auto" w:fill="FFFFFF"/>
        <w:spacing w:line="22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1631">
        <w:rPr>
          <w:sz w:val="28"/>
          <w:szCs w:val="28"/>
        </w:rPr>
        <w:t xml:space="preserve">- сопоставление утвержденных показателей бюджета сельского поселения </w:t>
      </w:r>
      <w:r>
        <w:rPr>
          <w:sz w:val="28"/>
          <w:szCs w:val="28"/>
        </w:rPr>
        <w:t xml:space="preserve">за 9 месяцев </w:t>
      </w:r>
      <w:r w:rsidR="00D26783">
        <w:rPr>
          <w:sz w:val="28"/>
          <w:szCs w:val="28"/>
        </w:rPr>
        <w:t>202</w:t>
      </w:r>
      <w:r w:rsidR="0067672B">
        <w:rPr>
          <w:sz w:val="28"/>
          <w:szCs w:val="28"/>
        </w:rPr>
        <w:t>1</w:t>
      </w:r>
      <w:r w:rsidRPr="00971631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 </w:t>
      </w:r>
    </w:p>
    <w:p w:rsidR="002D3107" w:rsidRDefault="002D3107" w:rsidP="002D3107">
      <w:pPr>
        <w:shd w:val="clear" w:color="auto" w:fill="FFFFFF"/>
        <w:spacing w:line="228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71631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возможных несоответствий (наруш</w:t>
      </w:r>
      <w:r w:rsidRPr="00971631">
        <w:rPr>
          <w:sz w:val="28"/>
          <w:szCs w:val="28"/>
        </w:rPr>
        <w:t xml:space="preserve">ений) и подготовка предложений, направленных на их устранение. </w:t>
      </w:r>
      <w:r w:rsidRPr="009F7073">
        <w:rPr>
          <w:color w:val="000000"/>
          <w:sz w:val="28"/>
          <w:szCs w:val="28"/>
        </w:rPr>
        <w:t xml:space="preserve">  </w:t>
      </w:r>
    </w:p>
    <w:p w:rsidR="00BD21DF" w:rsidRDefault="00BD21DF" w:rsidP="0014501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Cs/>
          <w:sz w:val="28"/>
          <w:szCs w:val="28"/>
        </w:rPr>
      </w:pPr>
    </w:p>
    <w:p w:rsidR="00791F2F" w:rsidRPr="00F268FD" w:rsidRDefault="00791F2F" w:rsidP="00791F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bCs/>
          <w:iCs/>
          <w:sz w:val="28"/>
          <w:szCs w:val="28"/>
        </w:rPr>
        <w:t xml:space="preserve">Анализ изменений параметров бюджета сельского поселения </w:t>
      </w:r>
    </w:p>
    <w:p w:rsidR="00791F2F" w:rsidRDefault="00D26783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9 месяцев 202</w:t>
      </w:r>
      <w:r w:rsidR="00867419">
        <w:rPr>
          <w:b/>
          <w:bCs/>
          <w:iCs/>
          <w:sz w:val="28"/>
          <w:szCs w:val="28"/>
        </w:rPr>
        <w:t xml:space="preserve">1 </w:t>
      </w:r>
      <w:r w:rsidR="00791F2F" w:rsidRPr="00F268FD">
        <w:rPr>
          <w:b/>
          <w:bCs/>
          <w:iCs/>
          <w:sz w:val="28"/>
          <w:szCs w:val="28"/>
        </w:rPr>
        <w:t>года</w:t>
      </w:r>
    </w:p>
    <w:p w:rsidR="00791F2F" w:rsidRPr="00F268FD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</w:p>
    <w:p w:rsidR="0014501C" w:rsidRPr="00BB1397" w:rsidRDefault="0014501C" w:rsidP="00460CA1">
      <w:pPr>
        <w:ind w:firstLine="708"/>
        <w:jc w:val="both"/>
        <w:rPr>
          <w:color w:val="FF0000"/>
          <w:sz w:val="28"/>
          <w:szCs w:val="28"/>
        </w:rPr>
      </w:pPr>
      <w:r w:rsidRPr="007F5661">
        <w:rPr>
          <w:sz w:val="28"/>
          <w:szCs w:val="28"/>
        </w:rPr>
        <w:t xml:space="preserve">Решением </w:t>
      </w:r>
      <w:r w:rsidR="00D934FA">
        <w:rPr>
          <w:sz w:val="28"/>
          <w:szCs w:val="28"/>
        </w:rPr>
        <w:t>С</w:t>
      </w:r>
      <w:r w:rsidR="00B64D78">
        <w:rPr>
          <w:sz w:val="28"/>
          <w:szCs w:val="28"/>
        </w:rPr>
        <w:t>о</w:t>
      </w:r>
      <w:r w:rsidR="00D934FA">
        <w:rPr>
          <w:sz w:val="28"/>
          <w:szCs w:val="28"/>
        </w:rPr>
        <w:t xml:space="preserve">вета депутатов </w:t>
      </w:r>
      <w:r w:rsidR="00A67288">
        <w:rPr>
          <w:sz w:val="28"/>
          <w:szCs w:val="28"/>
        </w:rPr>
        <w:t xml:space="preserve">Бобровичского </w:t>
      </w:r>
      <w:r w:rsidR="00D934FA">
        <w:rPr>
          <w:sz w:val="28"/>
          <w:szCs w:val="28"/>
        </w:rPr>
        <w:t>сельского поселения Ельнинского</w:t>
      </w:r>
      <w:r w:rsidR="00A67288">
        <w:rPr>
          <w:sz w:val="28"/>
          <w:szCs w:val="28"/>
        </w:rPr>
        <w:t xml:space="preserve"> района Смоленской области от 2</w:t>
      </w:r>
      <w:r w:rsidR="0025417D">
        <w:rPr>
          <w:sz w:val="28"/>
          <w:szCs w:val="28"/>
        </w:rPr>
        <w:t>4</w:t>
      </w:r>
      <w:r w:rsidR="00867419">
        <w:rPr>
          <w:sz w:val="28"/>
          <w:szCs w:val="28"/>
        </w:rPr>
        <w:t>.12.2020</w:t>
      </w:r>
      <w:r w:rsidR="00A82E10">
        <w:rPr>
          <w:sz w:val="28"/>
          <w:szCs w:val="28"/>
        </w:rPr>
        <w:t xml:space="preserve"> </w:t>
      </w:r>
      <w:r w:rsidRPr="007F5661">
        <w:rPr>
          <w:sz w:val="28"/>
          <w:szCs w:val="28"/>
        </w:rPr>
        <w:t>г. №</w:t>
      </w:r>
      <w:r w:rsidR="00A67288">
        <w:rPr>
          <w:sz w:val="28"/>
          <w:szCs w:val="28"/>
        </w:rPr>
        <w:t xml:space="preserve"> </w:t>
      </w:r>
      <w:r w:rsidR="00A82E10">
        <w:rPr>
          <w:sz w:val="28"/>
          <w:szCs w:val="28"/>
        </w:rPr>
        <w:t>3</w:t>
      </w:r>
      <w:r w:rsidR="00867419">
        <w:rPr>
          <w:sz w:val="28"/>
          <w:szCs w:val="28"/>
        </w:rPr>
        <w:t>7</w:t>
      </w:r>
      <w:r w:rsidR="00573CD6">
        <w:rPr>
          <w:sz w:val="28"/>
          <w:szCs w:val="28"/>
        </w:rPr>
        <w:t xml:space="preserve"> </w:t>
      </w:r>
      <w:r w:rsidRPr="007F5661">
        <w:rPr>
          <w:sz w:val="28"/>
          <w:szCs w:val="28"/>
        </w:rPr>
        <w:t xml:space="preserve"> «О бюджете </w:t>
      </w:r>
      <w:r w:rsidR="00A67288">
        <w:rPr>
          <w:sz w:val="28"/>
          <w:szCs w:val="28"/>
        </w:rPr>
        <w:t>Бобровичского</w:t>
      </w:r>
      <w:r w:rsidR="00573CD6">
        <w:rPr>
          <w:sz w:val="28"/>
          <w:szCs w:val="28"/>
        </w:rPr>
        <w:t xml:space="preserve"> сельского поселения Ельнинского </w:t>
      </w:r>
      <w:r w:rsidR="00D26783">
        <w:rPr>
          <w:sz w:val="28"/>
          <w:szCs w:val="28"/>
        </w:rPr>
        <w:t>района Смоленской области на 202</w:t>
      </w:r>
      <w:r w:rsidR="00867419">
        <w:rPr>
          <w:sz w:val="28"/>
          <w:szCs w:val="28"/>
        </w:rPr>
        <w:t>1</w:t>
      </w:r>
      <w:r w:rsidR="00573CD6">
        <w:rPr>
          <w:sz w:val="28"/>
          <w:szCs w:val="28"/>
        </w:rPr>
        <w:t xml:space="preserve"> год</w:t>
      </w:r>
      <w:r w:rsidR="000A6C74">
        <w:rPr>
          <w:sz w:val="28"/>
          <w:szCs w:val="28"/>
        </w:rPr>
        <w:t xml:space="preserve"> и плановый период 20</w:t>
      </w:r>
      <w:r w:rsidR="0025417D">
        <w:rPr>
          <w:sz w:val="28"/>
          <w:szCs w:val="28"/>
        </w:rPr>
        <w:t>2</w:t>
      </w:r>
      <w:r w:rsidR="00867419">
        <w:rPr>
          <w:sz w:val="28"/>
          <w:szCs w:val="28"/>
        </w:rPr>
        <w:t>2</w:t>
      </w:r>
      <w:r w:rsidR="000A6C74">
        <w:rPr>
          <w:sz w:val="28"/>
          <w:szCs w:val="28"/>
        </w:rPr>
        <w:t xml:space="preserve"> и 20</w:t>
      </w:r>
      <w:r w:rsidR="0077390A">
        <w:rPr>
          <w:sz w:val="28"/>
          <w:szCs w:val="28"/>
        </w:rPr>
        <w:t>2</w:t>
      </w:r>
      <w:r w:rsidR="00867419">
        <w:rPr>
          <w:sz w:val="28"/>
          <w:szCs w:val="28"/>
        </w:rPr>
        <w:t>3</w:t>
      </w:r>
      <w:r w:rsidR="000A6C74">
        <w:rPr>
          <w:sz w:val="28"/>
          <w:szCs w:val="28"/>
        </w:rPr>
        <w:t xml:space="preserve"> го</w:t>
      </w:r>
      <w:r w:rsidR="0077390A">
        <w:rPr>
          <w:sz w:val="28"/>
          <w:szCs w:val="28"/>
        </w:rPr>
        <w:t>д</w:t>
      </w:r>
      <w:r w:rsidR="000A6C74">
        <w:rPr>
          <w:sz w:val="28"/>
          <w:szCs w:val="28"/>
        </w:rPr>
        <w:t>ов</w:t>
      </w:r>
      <w:r w:rsidR="00573CD6">
        <w:rPr>
          <w:sz w:val="28"/>
          <w:szCs w:val="28"/>
        </w:rPr>
        <w:t>»</w:t>
      </w:r>
      <w:r w:rsidR="00A82E10">
        <w:rPr>
          <w:sz w:val="28"/>
          <w:szCs w:val="28"/>
        </w:rPr>
        <w:t xml:space="preserve"> </w:t>
      </w:r>
      <w:r w:rsidR="00460CA1">
        <w:rPr>
          <w:sz w:val="28"/>
          <w:szCs w:val="28"/>
        </w:rPr>
        <w:t xml:space="preserve">общий объем доходов </w:t>
      </w:r>
      <w:r w:rsidR="00C85BFB">
        <w:rPr>
          <w:sz w:val="28"/>
          <w:szCs w:val="28"/>
        </w:rPr>
        <w:t xml:space="preserve">был </w:t>
      </w:r>
      <w:r w:rsidR="00460CA1">
        <w:rPr>
          <w:sz w:val="28"/>
          <w:szCs w:val="28"/>
        </w:rPr>
        <w:t xml:space="preserve">утвержден в </w:t>
      </w:r>
      <w:r w:rsidR="00C85BFB">
        <w:rPr>
          <w:sz w:val="28"/>
          <w:szCs w:val="28"/>
        </w:rPr>
        <w:t>сумме</w:t>
      </w:r>
      <w:r w:rsidR="00460CA1">
        <w:rPr>
          <w:sz w:val="28"/>
          <w:szCs w:val="28"/>
        </w:rPr>
        <w:t xml:space="preserve"> </w:t>
      </w:r>
      <w:r w:rsidR="00867419">
        <w:rPr>
          <w:sz w:val="28"/>
          <w:szCs w:val="28"/>
        </w:rPr>
        <w:t>6033,1</w:t>
      </w:r>
      <w:r w:rsidR="00460CA1">
        <w:rPr>
          <w:sz w:val="28"/>
          <w:szCs w:val="28"/>
        </w:rPr>
        <w:t xml:space="preserve"> тыс. руб., </w:t>
      </w:r>
      <w:r w:rsidR="00C85BFB">
        <w:rPr>
          <w:sz w:val="28"/>
          <w:szCs w:val="28"/>
        </w:rPr>
        <w:t xml:space="preserve">в том числе безвозмездных поступлений в </w:t>
      </w:r>
      <w:r w:rsidR="00C85BFB" w:rsidRPr="00867419">
        <w:rPr>
          <w:color w:val="000000" w:themeColor="text1"/>
          <w:sz w:val="28"/>
          <w:szCs w:val="28"/>
        </w:rPr>
        <w:t xml:space="preserve">сумме </w:t>
      </w:r>
      <w:r w:rsidR="00867419">
        <w:rPr>
          <w:color w:val="000000" w:themeColor="text1"/>
          <w:sz w:val="28"/>
          <w:szCs w:val="28"/>
        </w:rPr>
        <w:t>4257</w:t>
      </w:r>
      <w:r w:rsidR="00867419" w:rsidRPr="00867419">
        <w:rPr>
          <w:color w:val="000000" w:themeColor="text1"/>
          <w:sz w:val="28"/>
          <w:szCs w:val="28"/>
        </w:rPr>
        <w:t>,</w:t>
      </w:r>
      <w:r w:rsidR="00867419">
        <w:rPr>
          <w:color w:val="000000" w:themeColor="text1"/>
          <w:sz w:val="28"/>
          <w:szCs w:val="28"/>
        </w:rPr>
        <w:t>4</w:t>
      </w:r>
      <w:r w:rsidR="00C85BFB" w:rsidRPr="00867419">
        <w:rPr>
          <w:color w:val="000000" w:themeColor="text1"/>
          <w:sz w:val="28"/>
          <w:szCs w:val="28"/>
        </w:rPr>
        <w:t xml:space="preserve"> тыс. руб</w:t>
      </w:r>
      <w:r w:rsidR="00547898" w:rsidRPr="00867419">
        <w:rPr>
          <w:color w:val="000000" w:themeColor="text1"/>
          <w:sz w:val="28"/>
          <w:szCs w:val="28"/>
        </w:rPr>
        <w:t>.</w:t>
      </w:r>
      <w:r w:rsidR="00C85BFB" w:rsidRPr="00867419">
        <w:rPr>
          <w:color w:val="000000" w:themeColor="text1"/>
          <w:sz w:val="28"/>
          <w:szCs w:val="28"/>
        </w:rPr>
        <w:t xml:space="preserve">, </w:t>
      </w:r>
      <w:r w:rsidR="00460CA1" w:rsidRPr="00867419">
        <w:rPr>
          <w:color w:val="000000" w:themeColor="text1"/>
          <w:sz w:val="28"/>
          <w:szCs w:val="28"/>
        </w:rPr>
        <w:t xml:space="preserve">общий объем расходов </w:t>
      </w:r>
      <w:r w:rsidR="001A47EB" w:rsidRPr="00867419">
        <w:rPr>
          <w:color w:val="000000" w:themeColor="text1"/>
          <w:sz w:val="28"/>
          <w:szCs w:val="28"/>
        </w:rPr>
        <w:t xml:space="preserve">в </w:t>
      </w:r>
      <w:r w:rsidR="00C85BFB" w:rsidRPr="00867419">
        <w:rPr>
          <w:color w:val="000000" w:themeColor="text1"/>
          <w:sz w:val="28"/>
          <w:szCs w:val="28"/>
        </w:rPr>
        <w:t>сумме</w:t>
      </w:r>
      <w:r w:rsidR="001A47EB" w:rsidRPr="00867419">
        <w:rPr>
          <w:color w:val="000000" w:themeColor="text1"/>
          <w:sz w:val="28"/>
          <w:szCs w:val="28"/>
        </w:rPr>
        <w:t xml:space="preserve"> </w:t>
      </w:r>
      <w:r w:rsidR="00867419">
        <w:rPr>
          <w:color w:val="000000" w:themeColor="text1"/>
          <w:sz w:val="28"/>
          <w:szCs w:val="28"/>
        </w:rPr>
        <w:t>6033,1</w:t>
      </w:r>
      <w:r w:rsidR="00460CA1" w:rsidRPr="00867419">
        <w:rPr>
          <w:color w:val="000000" w:themeColor="text1"/>
          <w:sz w:val="28"/>
          <w:szCs w:val="28"/>
        </w:rPr>
        <w:t xml:space="preserve"> тыс. руб.</w:t>
      </w:r>
      <w:r w:rsidR="00BB1397" w:rsidRPr="00867419">
        <w:rPr>
          <w:color w:val="000000" w:themeColor="text1"/>
          <w:sz w:val="28"/>
          <w:szCs w:val="28"/>
        </w:rPr>
        <w:t>,</w:t>
      </w:r>
      <w:r w:rsidR="00404950">
        <w:rPr>
          <w:sz w:val="28"/>
          <w:szCs w:val="28"/>
        </w:rPr>
        <w:t xml:space="preserve"> </w:t>
      </w:r>
      <w:r w:rsidR="00BB1397">
        <w:rPr>
          <w:sz w:val="28"/>
          <w:szCs w:val="28"/>
        </w:rPr>
        <w:t xml:space="preserve"> </w:t>
      </w:r>
      <w:r w:rsidR="00BB1397" w:rsidRPr="00547898">
        <w:rPr>
          <w:color w:val="000000" w:themeColor="text1"/>
          <w:sz w:val="28"/>
          <w:szCs w:val="28"/>
        </w:rPr>
        <w:t xml:space="preserve">дефицит </w:t>
      </w:r>
      <w:r w:rsidR="001A47EB" w:rsidRPr="00547898">
        <w:rPr>
          <w:color w:val="000000" w:themeColor="text1"/>
          <w:sz w:val="28"/>
          <w:szCs w:val="28"/>
        </w:rPr>
        <w:t xml:space="preserve"> бюджета</w:t>
      </w:r>
      <w:r w:rsidR="00547898" w:rsidRPr="00547898">
        <w:rPr>
          <w:color w:val="000000" w:themeColor="text1"/>
          <w:sz w:val="28"/>
          <w:szCs w:val="28"/>
        </w:rPr>
        <w:t xml:space="preserve"> в сумме </w:t>
      </w:r>
      <w:r w:rsidR="00867419">
        <w:rPr>
          <w:color w:val="000000" w:themeColor="text1"/>
          <w:sz w:val="28"/>
          <w:szCs w:val="28"/>
        </w:rPr>
        <w:t>0,0</w:t>
      </w:r>
      <w:r w:rsidR="005C24E1">
        <w:rPr>
          <w:color w:val="000000" w:themeColor="text1"/>
          <w:sz w:val="28"/>
          <w:szCs w:val="28"/>
        </w:rPr>
        <w:t xml:space="preserve"> тыс.</w:t>
      </w:r>
      <w:r w:rsidR="00867419">
        <w:rPr>
          <w:color w:val="000000" w:themeColor="text1"/>
          <w:sz w:val="28"/>
          <w:szCs w:val="28"/>
        </w:rPr>
        <w:t xml:space="preserve"> </w:t>
      </w:r>
      <w:r w:rsidR="005C24E1">
        <w:rPr>
          <w:color w:val="000000" w:themeColor="text1"/>
          <w:sz w:val="28"/>
          <w:szCs w:val="28"/>
        </w:rPr>
        <w:t>руб.</w:t>
      </w:r>
    </w:p>
    <w:p w:rsidR="00791F2F" w:rsidRDefault="00C54AE9" w:rsidP="00BD2A31">
      <w:pPr>
        <w:ind w:firstLine="708"/>
        <w:jc w:val="both"/>
      </w:pPr>
      <w:r w:rsidRPr="006D62E5">
        <w:rPr>
          <w:color w:val="000000" w:themeColor="text1"/>
          <w:sz w:val="28"/>
          <w:szCs w:val="28"/>
        </w:rPr>
        <w:t xml:space="preserve">В течении отчетного периода в решение о бюджете </w:t>
      </w:r>
      <w:r w:rsidR="00867419">
        <w:rPr>
          <w:color w:val="000000" w:themeColor="text1"/>
          <w:sz w:val="28"/>
          <w:szCs w:val="28"/>
        </w:rPr>
        <w:t>дважды</w:t>
      </w:r>
      <w:r w:rsidR="00C85BFB" w:rsidRPr="006D62E5">
        <w:rPr>
          <w:color w:val="000000" w:themeColor="text1"/>
          <w:sz w:val="28"/>
          <w:szCs w:val="28"/>
        </w:rPr>
        <w:t xml:space="preserve"> </w:t>
      </w:r>
      <w:r w:rsidR="00FE51EF" w:rsidRPr="006D62E5">
        <w:rPr>
          <w:color w:val="000000" w:themeColor="text1"/>
          <w:sz w:val="28"/>
          <w:szCs w:val="28"/>
        </w:rPr>
        <w:t>вносились изменения, в результ</w:t>
      </w:r>
      <w:r w:rsidR="007B3C02" w:rsidRPr="006D62E5">
        <w:rPr>
          <w:color w:val="000000" w:themeColor="text1"/>
          <w:sz w:val="28"/>
          <w:szCs w:val="28"/>
        </w:rPr>
        <w:t xml:space="preserve">ате </w:t>
      </w:r>
      <w:r w:rsidR="00C85BFB" w:rsidRPr="006D62E5">
        <w:rPr>
          <w:color w:val="000000" w:themeColor="text1"/>
          <w:sz w:val="28"/>
          <w:szCs w:val="28"/>
        </w:rPr>
        <w:t>которых</w:t>
      </w:r>
      <w:r w:rsidR="007B3C02" w:rsidRPr="006D62E5">
        <w:rPr>
          <w:color w:val="000000" w:themeColor="text1"/>
          <w:sz w:val="28"/>
          <w:szCs w:val="28"/>
        </w:rPr>
        <w:t xml:space="preserve"> </w:t>
      </w:r>
      <w:r w:rsidR="00FE51EF" w:rsidRPr="006D62E5">
        <w:rPr>
          <w:color w:val="000000" w:themeColor="text1"/>
          <w:sz w:val="28"/>
          <w:szCs w:val="28"/>
        </w:rPr>
        <w:t xml:space="preserve">бюджет сельского поселения по основным показателям </w:t>
      </w:r>
      <w:r w:rsidR="00C85BFB" w:rsidRPr="006D62E5">
        <w:rPr>
          <w:color w:val="000000" w:themeColor="text1"/>
          <w:sz w:val="28"/>
          <w:szCs w:val="28"/>
        </w:rPr>
        <w:t xml:space="preserve">был </w:t>
      </w:r>
      <w:r w:rsidR="00FE51EF" w:rsidRPr="006D62E5">
        <w:rPr>
          <w:color w:val="000000" w:themeColor="text1"/>
          <w:sz w:val="28"/>
          <w:szCs w:val="28"/>
        </w:rPr>
        <w:t xml:space="preserve">утвержден следующим образом: общий объем доходов </w:t>
      </w:r>
      <w:r w:rsidR="00C85BFB" w:rsidRPr="006D62E5">
        <w:rPr>
          <w:color w:val="000000" w:themeColor="text1"/>
          <w:sz w:val="28"/>
          <w:szCs w:val="28"/>
        </w:rPr>
        <w:t xml:space="preserve">в сумме </w:t>
      </w:r>
      <w:r w:rsidR="00867419">
        <w:rPr>
          <w:color w:val="000000" w:themeColor="text1"/>
          <w:sz w:val="28"/>
          <w:szCs w:val="28"/>
        </w:rPr>
        <w:t>7348</w:t>
      </w:r>
      <w:r w:rsidR="00E47BEF" w:rsidRPr="006D62E5">
        <w:rPr>
          <w:color w:val="000000" w:themeColor="text1"/>
          <w:sz w:val="28"/>
          <w:szCs w:val="28"/>
        </w:rPr>
        <w:t>,4</w:t>
      </w:r>
      <w:r w:rsidR="00FE51EF" w:rsidRPr="006D62E5">
        <w:rPr>
          <w:color w:val="000000" w:themeColor="text1"/>
          <w:sz w:val="28"/>
          <w:szCs w:val="28"/>
        </w:rPr>
        <w:t xml:space="preserve"> тыс. руб., </w:t>
      </w:r>
      <w:r w:rsidR="00077E55" w:rsidRPr="006D62E5">
        <w:rPr>
          <w:color w:val="000000" w:themeColor="text1"/>
          <w:sz w:val="28"/>
          <w:szCs w:val="28"/>
        </w:rPr>
        <w:t xml:space="preserve">в том числе безвозмездные поступления в сумме </w:t>
      </w:r>
      <w:r w:rsidR="00867419">
        <w:rPr>
          <w:color w:val="000000" w:themeColor="text1"/>
          <w:sz w:val="28"/>
          <w:szCs w:val="28"/>
        </w:rPr>
        <w:t>5572</w:t>
      </w:r>
      <w:r w:rsidR="00E47BEF" w:rsidRPr="006D62E5">
        <w:rPr>
          <w:color w:val="000000" w:themeColor="text1"/>
          <w:sz w:val="28"/>
          <w:szCs w:val="28"/>
        </w:rPr>
        <w:t>,</w:t>
      </w:r>
      <w:r w:rsidR="00867419">
        <w:rPr>
          <w:color w:val="000000" w:themeColor="text1"/>
          <w:sz w:val="28"/>
          <w:szCs w:val="28"/>
        </w:rPr>
        <w:t>7</w:t>
      </w:r>
      <w:r w:rsidR="00077E55" w:rsidRPr="006D62E5">
        <w:rPr>
          <w:color w:val="000000" w:themeColor="text1"/>
          <w:sz w:val="28"/>
          <w:szCs w:val="28"/>
        </w:rPr>
        <w:t xml:space="preserve"> тыс. рублей, </w:t>
      </w:r>
      <w:r w:rsidR="00FE51EF" w:rsidRPr="006D62E5">
        <w:rPr>
          <w:color w:val="000000" w:themeColor="text1"/>
          <w:sz w:val="28"/>
          <w:szCs w:val="28"/>
        </w:rPr>
        <w:t xml:space="preserve">общий объем расходов </w:t>
      </w:r>
      <w:r w:rsidR="00077E55" w:rsidRPr="006D62E5">
        <w:rPr>
          <w:color w:val="000000" w:themeColor="text1"/>
          <w:sz w:val="28"/>
          <w:szCs w:val="28"/>
        </w:rPr>
        <w:t xml:space="preserve">в сумме </w:t>
      </w:r>
      <w:r w:rsidR="00867419">
        <w:rPr>
          <w:color w:val="000000" w:themeColor="text1"/>
          <w:sz w:val="28"/>
          <w:szCs w:val="28"/>
        </w:rPr>
        <w:t>7940</w:t>
      </w:r>
      <w:r w:rsidR="00E47BEF" w:rsidRPr="006D62E5">
        <w:rPr>
          <w:color w:val="000000" w:themeColor="text1"/>
          <w:sz w:val="28"/>
          <w:szCs w:val="28"/>
        </w:rPr>
        <w:t>,</w:t>
      </w:r>
      <w:r w:rsidR="00867419">
        <w:rPr>
          <w:color w:val="000000" w:themeColor="text1"/>
          <w:sz w:val="28"/>
          <w:szCs w:val="28"/>
        </w:rPr>
        <w:t>9</w:t>
      </w:r>
      <w:r w:rsidR="00FE51EF" w:rsidRPr="006D62E5">
        <w:rPr>
          <w:color w:val="000000" w:themeColor="text1"/>
          <w:sz w:val="28"/>
          <w:szCs w:val="28"/>
        </w:rPr>
        <w:t xml:space="preserve"> ты</w:t>
      </w:r>
      <w:r w:rsidR="007B3C02" w:rsidRPr="006D62E5">
        <w:rPr>
          <w:color w:val="000000" w:themeColor="text1"/>
          <w:sz w:val="28"/>
          <w:szCs w:val="28"/>
        </w:rPr>
        <w:t xml:space="preserve">с. руб., дефицит бюджета </w:t>
      </w:r>
      <w:r w:rsidR="00077E55" w:rsidRPr="006D62E5">
        <w:rPr>
          <w:color w:val="000000" w:themeColor="text1"/>
          <w:sz w:val="28"/>
          <w:szCs w:val="28"/>
        </w:rPr>
        <w:t>в сумме</w:t>
      </w:r>
      <w:r w:rsidR="007B3C02" w:rsidRPr="006D62E5">
        <w:rPr>
          <w:color w:val="000000" w:themeColor="text1"/>
          <w:sz w:val="28"/>
          <w:szCs w:val="28"/>
        </w:rPr>
        <w:t xml:space="preserve"> </w:t>
      </w:r>
      <w:r w:rsidR="00FB7A82">
        <w:rPr>
          <w:color w:val="000000" w:themeColor="text1"/>
          <w:sz w:val="28"/>
          <w:szCs w:val="28"/>
        </w:rPr>
        <w:t>592,5</w:t>
      </w:r>
      <w:r w:rsidR="00FE51EF" w:rsidRPr="006D62E5">
        <w:rPr>
          <w:color w:val="000000" w:themeColor="text1"/>
          <w:sz w:val="28"/>
          <w:szCs w:val="28"/>
        </w:rPr>
        <w:t xml:space="preserve"> тыс. руб.</w:t>
      </w:r>
    </w:p>
    <w:p w:rsidR="00791F2F" w:rsidRPr="00F268FD" w:rsidRDefault="00791F2F" w:rsidP="00791F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sz w:val="28"/>
          <w:szCs w:val="28"/>
        </w:rPr>
        <w:lastRenderedPageBreak/>
        <w:t xml:space="preserve">Анализ исполнения </w:t>
      </w:r>
      <w:r w:rsidRPr="00F268FD">
        <w:rPr>
          <w:b/>
          <w:bCs/>
          <w:iCs/>
          <w:sz w:val="28"/>
          <w:szCs w:val="28"/>
        </w:rPr>
        <w:t xml:space="preserve">бюджета сельского поселения </w:t>
      </w:r>
    </w:p>
    <w:p w:rsidR="00791F2F" w:rsidRPr="00F268FD" w:rsidRDefault="00D26783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9 месяцев 202</w:t>
      </w:r>
      <w:r w:rsidR="00FB7A82">
        <w:rPr>
          <w:b/>
          <w:bCs/>
          <w:iCs/>
          <w:sz w:val="28"/>
          <w:szCs w:val="28"/>
        </w:rPr>
        <w:t xml:space="preserve">1 </w:t>
      </w:r>
      <w:r w:rsidR="00791F2F" w:rsidRPr="00F268FD">
        <w:rPr>
          <w:b/>
          <w:bCs/>
          <w:iCs/>
          <w:sz w:val="28"/>
          <w:szCs w:val="28"/>
        </w:rPr>
        <w:t>года</w:t>
      </w:r>
    </w:p>
    <w:p w:rsidR="00602C12" w:rsidRDefault="00602C12" w:rsidP="00791F2F">
      <w:pPr>
        <w:spacing w:after="120"/>
        <w:ind w:right="-81" w:firstLine="708"/>
        <w:jc w:val="both"/>
      </w:pPr>
    </w:p>
    <w:p w:rsidR="00791F2F" w:rsidRPr="00F268FD" w:rsidRDefault="00791F2F" w:rsidP="00791F2F">
      <w:pPr>
        <w:spacing w:after="120"/>
        <w:ind w:right="-81" w:firstLine="708"/>
        <w:jc w:val="both"/>
      </w:pPr>
      <w:r w:rsidRPr="00F268FD">
        <w:t xml:space="preserve">Таблица № 1                                                                             </w:t>
      </w:r>
      <w:r w:rsidR="00602C12">
        <w:t xml:space="preserve">                         </w:t>
      </w:r>
      <w:r w:rsidRPr="00F268FD">
        <w:t xml:space="preserve">  (тыс. рублей)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7"/>
        <w:gridCol w:w="1467"/>
        <w:gridCol w:w="1333"/>
        <w:gridCol w:w="1459"/>
        <w:gridCol w:w="1310"/>
        <w:gridCol w:w="1486"/>
      </w:tblGrid>
      <w:tr w:rsidR="00791F2F" w:rsidRPr="00F268FD" w:rsidTr="00C85BFB">
        <w:trPr>
          <w:trHeight w:val="434"/>
        </w:trPr>
        <w:tc>
          <w:tcPr>
            <w:tcW w:w="2937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67" w:type="dxa"/>
            <w:vMerge w:val="restart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91F2F" w:rsidRPr="00F268FD" w:rsidRDefault="00791F2F" w:rsidP="00FB7A82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</w:t>
            </w:r>
            <w:r w:rsidR="00FB7A82">
              <w:rPr>
                <w:rFonts w:ascii="Times New Roman" w:hAnsi="Times New Roman" w:cs="Times New Roman"/>
                <w:b/>
                <w:sz w:val="20"/>
                <w:szCs w:val="20"/>
              </w:rPr>
              <w:t>с. 2020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FB7A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88" w:type="dxa"/>
            <w:gridSpan w:val="4"/>
          </w:tcPr>
          <w:p w:rsidR="00791F2F" w:rsidRPr="00F268FD" w:rsidRDefault="00D26783" w:rsidP="00FB7A8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B7A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1F2F" w:rsidRPr="00F268FD" w:rsidTr="00C85BFB">
        <w:trPr>
          <w:trHeight w:val="554"/>
        </w:trPr>
        <w:tc>
          <w:tcPr>
            <w:tcW w:w="2937" w:type="dxa"/>
            <w:vMerge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310" w:type="dxa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плану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 (%)</w:t>
            </w:r>
          </w:p>
          <w:p w:rsidR="00791F2F" w:rsidRPr="00F268FD" w:rsidRDefault="00791F2F" w:rsidP="008A1351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</w:t>
            </w:r>
            <w:r w:rsidR="008A135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B7A82" w:rsidRPr="00F268FD" w:rsidTr="00C85BFB">
        <w:tc>
          <w:tcPr>
            <w:tcW w:w="2937" w:type="dxa"/>
            <w:shd w:val="clear" w:color="auto" w:fill="auto"/>
          </w:tcPr>
          <w:p w:rsidR="00FB7A82" w:rsidRPr="00F268FD" w:rsidRDefault="00FB7A82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</w:rPr>
            </w:pPr>
            <w:r w:rsidRPr="00F268FD">
              <w:rPr>
                <w:rFonts w:ascii="Times New Roman" w:hAnsi="Times New Roman" w:cs="Times New Roman"/>
                <w:b/>
              </w:rPr>
              <w:t>Всего  доходов</w:t>
            </w:r>
            <w:r w:rsidRPr="00F268FD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467" w:type="dxa"/>
            <w:vAlign w:val="center"/>
          </w:tcPr>
          <w:p w:rsidR="00FB7A82" w:rsidRPr="008A7277" w:rsidRDefault="00FB7A82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4373,1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7A82" w:rsidRPr="008A7277" w:rsidRDefault="00FB7A8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7348,4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B7A82" w:rsidRPr="008A7277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5834,1</w:t>
            </w:r>
          </w:p>
        </w:tc>
        <w:tc>
          <w:tcPr>
            <w:tcW w:w="1310" w:type="dxa"/>
            <w:vAlign w:val="center"/>
          </w:tcPr>
          <w:p w:rsidR="00FB7A82" w:rsidRPr="008A7277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B7A82" w:rsidRPr="008A7277" w:rsidRDefault="00B87F43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133,4</w:t>
            </w:r>
          </w:p>
        </w:tc>
      </w:tr>
      <w:tr w:rsidR="00FB7A82" w:rsidRPr="00F268FD" w:rsidTr="00C85BFB">
        <w:tc>
          <w:tcPr>
            <w:tcW w:w="2937" w:type="dxa"/>
            <w:shd w:val="clear" w:color="auto" w:fill="auto"/>
          </w:tcPr>
          <w:p w:rsidR="00FB7A82" w:rsidRPr="00F268FD" w:rsidRDefault="00FB7A82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</w:rPr>
            </w:pPr>
            <w:r w:rsidRPr="00F268FD">
              <w:rPr>
                <w:rFonts w:ascii="Times New Roman" w:hAnsi="Times New Roman" w:cs="Times New Roman"/>
              </w:rPr>
              <w:t>Налоговых поступлений</w:t>
            </w:r>
          </w:p>
        </w:tc>
        <w:tc>
          <w:tcPr>
            <w:tcW w:w="1467" w:type="dxa"/>
            <w:vAlign w:val="center"/>
          </w:tcPr>
          <w:p w:rsidR="00FB7A82" w:rsidRPr="00F268FD" w:rsidRDefault="00FB7A82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7A82" w:rsidRPr="00F268FD" w:rsidRDefault="00FB7A8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B7A82" w:rsidRPr="00F268FD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1274,4</w:t>
            </w:r>
          </w:p>
        </w:tc>
        <w:tc>
          <w:tcPr>
            <w:tcW w:w="1310" w:type="dxa"/>
            <w:vAlign w:val="center"/>
          </w:tcPr>
          <w:p w:rsidR="00FB7A82" w:rsidRPr="00F268FD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B7A82" w:rsidRPr="00F268FD" w:rsidRDefault="00206F13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</w:tr>
      <w:tr w:rsidR="00FB7A82" w:rsidRPr="00F268FD" w:rsidTr="00C85BFB">
        <w:tc>
          <w:tcPr>
            <w:tcW w:w="2937" w:type="dxa"/>
            <w:shd w:val="clear" w:color="auto" w:fill="auto"/>
          </w:tcPr>
          <w:p w:rsidR="00FB7A82" w:rsidRPr="00F268FD" w:rsidRDefault="00FB7A82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</w:rPr>
            </w:pPr>
            <w:r w:rsidRPr="00F268FD">
              <w:rPr>
                <w:rFonts w:ascii="Times New Roman" w:hAnsi="Times New Roman" w:cs="Times New Roman"/>
              </w:rPr>
              <w:t>Неналоговых поступлений</w:t>
            </w:r>
          </w:p>
        </w:tc>
        <w:tc>
          <w:tcPr>
            <w:tcW w:w="1467" w:type="dxa"/>
            <w:vAlign w:val="center"/>
          </w:tcPr>
          <w:p w:rsidR="00FB7A82" w:rsidRPr="00F268FD" w:rsidRDefault="00FB7A82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7A82" w:rsidRPr="00F268FD" w:rsidRDefault="00FB7A8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B7A82" w:rsidRPr="00F268FD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vAlign w:val="center"/>
          </w:tcPr>
          <w:p w:rsidR="00FB7A82" w:rsidRPr="00F268FD" w:rsidRDefault="00FB7A8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B7A82" w:rsidRPr="00F268FD" w:rsidRDefault="00206F13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7A82" w:rsidRPr="00F268FD" w:rsidTr="00C85BFB">
        <w:tc>
          <w:tcPr>
            <w:tcW w:w="2937" w:type="dxa"/>
            <w:shd w:val="clear" w:color="auto" w:fill="auto"/>
          </w:tcPr>
          <w:p w:rsidR="00FB7A82" w:rsidRPr="00F268FD" w:rsidRDefault="00FB7A82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</w:rPr>
            </w:pPr>
            <w:r w:rsidRPr="00F268FD">
              <w:rPr>
                <w:rFonts w:ascii="Times New Roman" w:hAnsi="Times New Roman" w:cs="Times New Roman"/>
              </w:rPr>
              <w:t>Безвозмездных поступлений</w:t>
            </w:r>
          </w:p>
        </w:tc>
        <w:tc>
          <w:tcPr>
            <w:tcW w:w="1467" w:type="dxa"/>
            <w:vAlign w:val="center"/>
          </w:tcPr>
          <w:p w:rsidR="00FB7A82" w:rsidRPr="00F268FD" w:rsidRDefault="00FB7A82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3309,2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7A82" w:rsidRPr="00F268FD" w:rsidRDefault="00FB7A8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5572,7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B7A82" w:rsidRPr="00F268FD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4559,8</w:t>
            </w:r>
          </w:p>
        </w:tc>
        <w:tc>
          <w:tcPr>
            <w:tcW w:w="1310" w:type="dxa"/>
            <w:vAlign w:val="center"/>
          </w:tcPr>
          <w:p w:rsidR="00FB7A82" w:rsidRPr="00F268FD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B7A82" w:rsidRPr="00F268FD" w:rsidRDefault="00206F13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</w:tr>
      <w:tr w:rsidR="00FB7A82" w:rsidRPr="00F268FD" w:rsidTr="00C85BFB">
        <w:tc>
          <w:tcPr>
            <w:tcW w:w="2937" w:type="dxa"/>
            <w:shd w:val="clear" w:color="auto" w:fill="auto"/>
          </w:tcPr>
          <w:p w:rsidR="00FB7A82" w:rsidRPr="00F268FD" w:rsidRDefault="00FB7A82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</w:rPr>
            </w:pPr>
            <w:r w:rsidRPr="00F268FD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1467" w:type="dxa"/>
            <w:vAlign w:val="center"/>
          </w:tcPr>
          <w:p w:rsidR="00FB7A82" w:rsidRPr="008A7277" w:rsidRDefault="00FB7A82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4029,8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7A82" w:rsidRPr="008A7277" w:rsidRDefault="00FB7A8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8116,9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B7A82" w:rsidRPr="008A7277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5670,3</w:t>
            </w:r>
          </w:p>
        </w:tc>
        <w:tc>
          <w:tcPr>
            <w:tcW w:w="1310" w:type="dxa"/>
            <w:vAlign w:val="center"/>
          </w:tcPr>
          <w:p w:rsidR="00FB7A82" w:rsidRPr="008A7277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B7A82" w:rsidRPr="008A7277" w:rsidRDefault="00206F13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140,7</w:t>
            </w:r>
          </w:p>
        </w:tc>
      </w:tr>
      <w:tr w:rsidR="00FB7A82" w:rsidRPr="00E246D8" w:rsidTr="00C85BFB">
        <w:tc>
          <w:tcPr>
            <w:tcW w:w="2937" w:type="dxa"/>
            <w:shd w:val="clear" w:color="auto" w:fill="auto"/>
          </w:tcPr>
          <w:p w:rsidR="00FB7A82" w:rsidRPr="00E246D8" w:rsidRDefault="00FB7A82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 w:rsidRPr="00E246D8">
              <w:rPr>
                <w:rFonts w:ascii="Times New Roman" w:hAnsi="Times New Roman" w:cs="Times New Roman"/>
                <w:color w:val="000000" w:themeColor="text1"/>
              </w:rPr>
              <w:t xml:space="preserve">Дефицит (профицит) </w:t>
            </w:r>
          </w:p>
        </w:tc>
        <w:tc>
          <w:tcPr>
            <w:tcW w:w="1467" w:type="dxa"/>
            <w:vAlign w:val="center"/>
          </w:tcPr>
          <w:p w:rsidR="00FB7A82" w:rsidRPr="00E246D8" w:rsidRDefault="00FB7A82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6D8">
              <w:rPr>
                <w:rFonts w:ascii="Times New Roman" w:hAnsi="Times New Roman" w:cs="Times New Roman"/>
                <w:color w:val="000000" w:themeColor="text1"/>
              </w:rPr>
              <w:t>343,3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7A82" w:rsidRPr="00E246D8" w:rsidRDefault="00FB7A82" w:rsidP="00FB7A8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6D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768,5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B7A82" w:rsidRPr="00E246D8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163,8</w:t>
            </w:r>
          </w:p>
        </w:tc>
        <w:tc>
          <w:tcPr>
            <w:tcW w:w="1310" w:type="dxa"/>
            <w:vAlign w:val="center"/>
          </w:tcPr>
          <w:p w:rsidR="00FB7A82" w:rsidRPr="00E246D8" w:rsidRDefault="008A135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B7A82" w:rsidRPr="00E246D8" w:rsidRDefault="00206F13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47,7</w:t>
            </w:r>
          </w:p>
        </w:tc>
      </w:tr>
    </w:tbl>
    <w:p w:rsidR="00791F2F" w:rsidRPr="007E2F27" w:rsidRDefault="00791F2F" w:rsidP="00791F2F">
      <w:pPr>
        <w:widowControl w:val="0"/>
        <w:ind w:firstLine="539"/>
        <w:jc w:val="both"/>
        <w:outlineLvl w:val="1"/>
        <w:rPr>
          <w:color w:val="FF0000"/>
          <w:sz w:val="28"/>
          <w:szCs w:val="28"/>
        </w:rPr>
      </w:pPr>
    </w:p>
    <w:p w:rsidR="00791F2F" w:rsidRPr="00547F44" w:rsidRDefault="00791F2F" w:rsidP="00791F2F">
      <w:pPr>
        <w:widowControl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  <w:r w:rsidRPr="00547F44">
        <w:rPr>
          <w:color w:val="000000" w:themeColor="text1"/>
          <w:sz w:val="28"/>
          <w:szCs w:val="28"/>
        </w:rPr>
        <w:tab/>
        <w:t>Бюджет сель</w:t>
      </w:r>
      <w:r w:rsidR="00D26783" w:rsidRPr="00547F44">
        <w:rPr>
          <w:color w:val="000000" w:themeColor="text1"/>
          <w:sz w:val="28"/>
          <w:szCs w:val="28"/>
        </w:rPr>
        <w:t>ского поселения за 9 месяцев 202</w:t>
      </w:r>
      <w:r w:rsidR="006366E7">
        <w:rPr>
          <w:color w:val="000000" w:themeColor="text1"/>
          <w:sz w:val="28"/>
          <w:szCs w:val="28"/>
        </w:rPr>
        <w:t>1</w:t>
      </w:r>
      <w:r w:rsidRPr="00547F44">
        <w:rPr>
          <w:color w:val="000000" w:themeColor="text1"/>
          <w:sz w:val="28"/>
          <w:szCs w:val="28"/>
        </w:rPr>
        <w:t xml:space="preserve"> года исполнен с превышением </w:t>
      </w:r>
      <w:r w:rsidR="006366E7">
        <w:rPr>
          <w:color w:val="000000" w:themeColor="text1"/>
          <w:sz w:val="28"/>
          <w:szCs w:val="28"/>
        </w:rPr>
        <w:t>доходов</w:t>
      </w:r>
      <w:r w:rsidR="00547F44" w:rsidRPr="00547F44">
        <w:rPr>
          <w:color w:val="000000" w:themeColor="text1"/>
          <w:sz w:val="28"/>
          <w:szCs w:val="28"/>
        </w:rPr>
        <w:t xml:space="preserve"> над  </w:t>
      </w:r>
      <w:r w:rsidR="006366E7">
        <w:rPr>
          <w:color w:val="000000" w:themeColor="text1"/>
          <w:sz w:val="28"/>
          <w:szCs w:val="28"/>
        </w:rPr>
        <w:t xml:space="preserve">расходами </w:t>
      </w:r>
      <w:r w:rsidRPr="00547F44">
        <w:rPr>
          <w:color w:val="000000" w:themeColor="text1"/>
          <w:sz w:val="28"/>
          <w:szCs w:val="28"/>
        </w:rPr>
        <w:t>(</w:t>
      </w:r>
      <w:r w:rsidR="006366E7">
        <w:rPr>
          <w:color w:val="000000" w:themeColor="text1"/>
          <w:sz w:val="28"/>
          <w:szCs w:val="28"/>
        </w:rPr>
        <w:t>профицитом</w:t>
      </w:r>
      <w:r w:rsidRPr="00547F44">
        <w:rPr>
          <w:color w:val="000000" w:themeColor="text1"/>
          <w:sz w:val="28"/>
          <w:szCs w:val="28"/>
        </w:rPr>
        <w:t xml:space="preserve"> бюджета) в сумме </w:t>
      </w:r>
      <w:r w:rsidR="006366E7">
        <w:rPr>
          <w:color w:val="000000" w:themeColor="text1"/>
          <w:sz w:val="28"/>
          <w:szCs w:val="28"/>
        </w:rPr>
        <w:t>163,8</w:t>
      </w:r>
      <w:r w:rsidR="00DA777B" w:rsidRPr="00547F44">
        <w:rPr>
          <w:color w:val="000000" w:themeColor="text1"/>
          <w:sz w:val="28"/>
          <w:szCs w:val="28"/>
        </w:rPr>
        <w:t xml:space="preserve"> тыс. рублей, который на </w:t>
      </w:r>
      <w:r w:rsidR="006366E7">
        <w:rPr>
          <w:color w:val="000000" w:themeColor="text1"/>
          <w:sz w:val="28"/>
          <w:szCs w:val="28"/>
        </w:rPr>
        <w:t>179,5</w:t>
      </w:r>
      <w:r w:rsidR="00DA777B" w:rsidRPr="00547F44">
        <w:rPr>
          <w:color w:val="000000" w:themeColor="text1"/>
          <w:sz w:val="28"/>
          <w:szCs w:val="28"/>
        </w:rPr>
        <w:t xml:space="preserve"> тыс. рублей </w:t>
      </w:r>
      <w:r w:rsidR="006366E7">
        <w:rPr>
          <w:color w:val="000000" w:themeColor="text1"/>
          <w:sz w:val="28"/>
          <w:szCs w:val="28"/>
        </w:rPr>
        <w:t>меньше</w:t>
      </w:r>
      <w:r w:rsidR="00DA777B" w:rsidRPr="00547F44">
        <w:rPr>
          <w:color w:val="000000" w:themeColor="text1"/>
          <w:sz w:val="28"/>
          <w:szCs w:val="28"/>
        </w:rPr>
        <w:t xml:space="preserve"> чем по итогам аналогичного отчетного периода прошлого года.</w:t>
      </w:r>
    </w:p>
    <w:p w:rsidR="00791F2F" w:rsidRDefault="00791F2F" w:rsidP="00C54AE9">
      <w:pPr>
        <w:spacing w:after="120"/>
        <w:ind w:right="-81" w:firstLine="708"/>
        <w:jc w:val="both"/>
      </w:pPr>
    </w:p>
    <w:p w:rsidR="00791F2F" w:rsidRPr="00F268FD" w:rsidRDefault="00791F2F" w:rsidP="00791F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sz w:val="28"/>
          <w:szCs w:val="28"/>
        </w:rPr>
        <w:t xml:space="preserve">Анализ исполнения доходов </w:t>
      </w:r>
      <w:r w:rsidRPr="00F268FD">
        <w:rPr>
          <w:b/>
          <w:bCs/>
          <w:iCs/>
          <w:sz w:val="28"/>
          <w:szCs w:val="28"/>
        </w:rPr>
        <w:t xml:space="preserve">бюджета сельского поселения </w:t>
      </w:r>
    </w:p>
    <w:p w:rsidR="00791F2F" w:rsidRPr="00F268FD" w:rsidRDefault="00D26783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9 месяцев 202</w:t>
      </w:r>
      <w:r w:rsidR="006366E7">
        <w:rPr>
          <w:b/>
          <w:bCs/>
          <w:iCs/>
          <w:sz w:val="28"/>
          <w:szCs w:val="28"/>
        </w:rPr>
        <w:t xml:space="preserve">1 </w:t>
      </w:r>
      <w:r w:rsidR="00791F2F" w:rsidRPr="00F268FD">
        <w:rPr>
          <w:b/>
          <w:bCs/>
          <w:iCs/>
          <w:sz w:val="28"/>
          <w:szCs w:val="28"/>
        </w:rPr>
        <w:t>года</w:t>
      </w:r>
    </w:p>
    <w:p w:rsidR="00791F2F" w:rsidRPr="00F268FD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</w:p>
    <w:p w:rsidR="006C62C2" w:rsidRDefault="00791F2F" w:rsidP="00791F2F">
      <w:pPr>
        <w:ind w:firstLine="709"/>
        <w:jc w:val="both"/>
        <w:rPr>
          <w:bCs/>
          <w:sz w:val="28"/>
          <w:szCs w:val="28"/>
        </w:rPr>
      </w:pPr>
      <w:r w:rsidRPr="00F268FD">
        <w:rPr>
          <w:bCs/>
          <w:sz w:val="28"/>
          <w:szCs w:val="28"/>
        </w:rPr>
        <w:t xml:space="preserve"> Ут</w:t>
      </w:r>
      <w:r w:rsidR="006C62C2">
        <w:rPr>
          <w:bCs/>
          <w:sz w:val="28"/>
          <w:szCs w:val="28"/>
        </w:rPr>
        <w:t>очненный</w:t>
      </w:r>
      <w:r w:rsidRPr="00F268FD">
        <w:rPr>
          <w:bCs/>
          <w:sz w:val="28"/>
          <w:szCs w:val="28"/>
        </w:rPr>
        <w:t xml:space="preserve"> бюджет </w:t>
      </w:r>
      <w:r w:rsidR="006C62C2">
        <w:rPr>
          <w:bCs/>
          <w:sz w:val="28"/>
          <w:szCs w:val="28"/>
        </w:rPr>
        <w:t xml:space="preserve">сельского поселения </w:t>
      </w:r>
      <w:r w:rsidR="00D26783">
        <w:rPr>
          <w:bCs/>
          <w:sz w:val="28"/>
          <w:szCs w:val="28"/>
        </w:rPr>
        <w:t>на 202</w:t>
      </w:r>
      <w:r w:rsidR="00E05E71">
        <w:rPr>
          <w:bCs/>
          <w:sz w:val="28"/>
          <w:szCs w:val="28"/>
        </w:rPr>
        <w:t>1</w:t>
      </w:r>
      <w:r w:rsidRPr="00F268FD">
        <w:rPr>
          <w:bCs/>
          <w:sz w:val="28"/>
          <w:szCs w:val="28"/>
        </w:rPr>
        <w:t xml:space="preserve"> год по доходам исполнен в течение </w:t>
      </w:r>
      <w:r w:rsidR="006C62C2">
        <w:rPr>
          <w:bCs/>
          <w:sz w:val="28"/>
          <w:szCs w:val="28"/>
        </w:rPr>
        <w:t xml:space="preserve">отчетного периода в сумме </w:t>
      </w:r>
      <w:r w:rsidR="00E05E71">
        <w:rPr>
          <w:bCs/>
          <w:sz w:val="28"/>
          <w:szCs w:val="28"/>
        </w:rPr>
        <w:t>5834,1</w:t>
      </w:r>
      <w:r w:rsidR="006C62C2">
        <w:rPr>
          <w:bCs/>
          <w:sz w:val="28"/>
          <w:szCs w:val="28"/>
        </w:rPr>
        <w:t xml:space="preserve"> тыс. рублей или </w:t>
      </w:r>
      <w:r w:rsidRPr="00F268FD">
        <w:rPr>
          <w:bCs/>
          <w:sz w:val="28"/>
          <w:szCs w:val="28"/>
        </w:rPr>
        <w:t xml:space="preserve"> на </w:t>
      </w:r>
      <w:r w:rsidR="008676A4">
        <w:rPr>
          <w:bCs/>
          <w:sz w:val="28"/>
          <w:szCs w:val="28"/>
        </w:rPr>
        <w:t>79,4</w:t>
      </w:r>
      <w:r w:rsidR="006C62C2">
        <w:rPr>
          <w:bCs/>
          <w:sz w:val="28"/>
          <w:szCs w:val="28"/>
        </w:rPr>
        <w:t>% по отношению к плановым бюджетным назначениям.</w:t>
      </w:r>
      <w:r w:rsidRPr="00F268FD">
        <w:rPr>
          <w:bCs/>
          <w:sz w:val="28"/>
          <w:szCs w:val="28"/>
        </w:rPr>
        <w:t xml:space="preserve"> </w:t>
      </w:r>
    </w:p>
    <w:p w:rsidR="00791F2F" w:rsidRPr="00FB7DDB" w:rsidRDefault="006C62C2" w:rsidP="00791F2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D34F4">
        <w:rPr>
          <w:bCs/>
          <w:color w:val="000000" w:themeColor="text1"/>
          <w:sz w:val="28"/>
          <w:szCs w:val="28"/>
        </w:rPr>
        <w:t>П</w:t>
      </w:r>
      <w:r w:rsidR="00791F2F" w:rsidRPr="009D34F4">
        <w:rPr>
          <w:bCs/>
          <w:color w:val="000000" w:themeColor="text1"/>
          <w:sz w:val="28"/>
          <w:szCs w:val="28"/>
        </w:rPr>
        <w:t xml:space="preserve">о сравнению с аналогичным показателем прошлого года темпы его роста увеличились на </w:t>
      </w:r>
      <w:r w:rsidR="00E05E71">
        <w:rPr>
          <w:bCs/>
          <w:color w:val="000000" w:themeColor="text1"/>
          <w:sz w:val="28"/>
          <w:szCs w:val="28"/>
        </w:rPr>
        <w:t>33,4</w:t>
      </w:r>
      <w:r w:rsidR="00D26783" w:rsidRPr="009D34F4">
        <w:rPr>
          <w:bCs/>
          <w:color w:val="000000" w:themeColor="text1"/>
          <w:sz w:val="28"/>
          <w:szCs w:val="28"/>
        </w:rPr>
        <w:t>%. В течение 4-го квартала 202</w:t>
      </w:r>
      <w:r w:rsidR="00E05E71">
        <w:rPr>
          <w:bCs/>
          <w:color w:val="000000" w:themeColor="text1"/>
          <w:sz w:val="28"/>
          <w:szCs w:val="28"/>
        </w:rPr>
        <w:t>1</w:t>
      </w:r>
      <w:r w:rsidR="00791F2F" w:rsidRPr="009D34F4">
        <w:rPr>
          <w:bCs/>
          <w:color w:val="000000" w:themeColor="text1"/>
          <w:sz w:val="28"/>
          <w:szCs w:val="28"/>
        </w:rPr>
        <w:t xml:space="preserve"> года доходов в бюджет сельского поселения планируется получить</w:t>
      </w:r>
      <w:r w:rsidR="00791F2F" w:rsidRPr="009D34F4">
        <w:rPr>
          <w:bCs/>
          <w:color w:val="FF0000"/>
          <w:sz w:val="28"/>
          <w:szCs w:val="28"/>
        </w:rPr>
        <w:t xml:space="preserve"> </w:t>
      </w:r>
      <w:r w:rsidR="00791F2F" w:rsidRPr="00FB7DDB">
        <w:rPr>
          <w:bCs/>
          <w:color w:val="000000" w:themeColor="text1"/>
          <w:sz w:val="28"/>
          <w:szCs w:val="28"/>
        </w:rPr>
        <w:t xml:space="preserve">в сумме </w:t>
      </w:r>
      <w:r w:rsidR="00E05E71">
        <w:rPr>
          <w:bCs/>
          <w:color w:val="000000" w:themeColor="text1"/>
          <w:sz w:val="28"/>
          <w:szCs w:val="28"/>
        </w:rPr>
        <w:t>1514,3</w:t>
      </w:r>
      <w:r w:rsidR="00791F2F" w:rsidRPr="00FB7DDB">
        <w:rPr>
          <w:bCs/>
          <w:color w:val="000000" w:themeColor="text1"/>
          <w:sz w:val="28"/>
          <w:szCs w:val="28"/>
        </w:rPr>
        <w:t xml:space="preserve"> тыс. рублей, в том числе: налоговых и неналоговых – в сумме </w:t>
      </w:r>
      <w:r w:rsidR="00E05E71">
        <w:rPr>
          <w:bCs/>
          <w:color w:val="000000" w:themeColor="text1"/>
          <w:sz w:val="28"/>
          <w:szCs w:val="28"/>
        </w:rPr>
        <w:t xml:space="preserve">501,3 </w:t>
      </w:r>
      <w:r w:rsidR="00791F2F" w:rsidRPr="00FB7DDB">
        <w:rPr>
          <w:bCs/>
          <w:color w:val="000000" w:themeColor="text1"/>
          <w:sz w:val="28"/>
          <w:szCs w:val="28"/>
        </w:rPr>
        <w:t xml:space="preserve">тыс. рублей, безвозмездных поступлений – в сумме </w:t>
      </w:r>
      <w:r w:rsidR="00E05E71">
        <w:rPr>
          <w:bCs/>
          <w:color w:val="000000" w:themeColor="text1"/>
          <w:sz w:val="28"/>
          <w:szCs w:val="28"/>
        </w:rPr>
        <w:t>1012,9</w:t>
      </w:r>
      <w:r w:rsidR="00791F2F" w:rsidRPr="00FB7DDB">
        <w:rPr>
          <w:bCs/>
          <w:color w:val="000000" w:themeColor="text1"/>
          <w:sz w:val="28"/>
          <w:szCs w:val="28"/>
        </w:rPr>
        <w:t xml:space="preserve"> тыс. рублей.</w:t>
      </w:r>
    </w:p>
    <w:p w:rsidR="00F85C98" w:rsidRDefault="00F85C98" w:rsidP="00791F2F">
      <w:pPr>
        <w:ind w:firstLine="709"/>
        <w:jc w:val="both"/>
        <w:rPr>
          <w:bCs/>
          <w:sz w:val="28"/>
          <w:szCs w:val="28"/>
        </w:rPr>
      </w:pPr>
    </w:p>
    <w:p w:rsidR="008676A4" w:rsidRDefault="008676A4" w:rsidP="00791F2F">
      <w:pPr>
        <w:ind w:firstLine="709"/>
        <w:jc w:val="both"/>
        <w:rPr>
          <w:bCs/>
          <w:sz w:val="28"/>
          <w:szCs w:val="28"/>
        </w:rPr>
      </w:pPr>
    </w:p>
    <w:p w:rsidR="00791F2F" w:rsidRDefault="00791F2F" w:rsidP="00791F2F">
      <w:pPr>
        <w:ind w:firstLine="709"/>
        <w:jc w:val="both"/>
        <w:rPr>
          <w:bCs/>
          <w:sz w:val="28"/>
          <w:szCs w:val="28"/>
        </w:rPr>
      </w:pPr>
      <w:r w:rsidRPr="00F268FD">
        <w:rPr>
          <w:bCs/>
          <w:sz w:val="28"/>
          <w:szCs w:val="28"/>
        </w:rPr>
        <w:t xml:space="preserve">Показатели  исполнения бюджета в разрезе источников доходов приведены в </w:t>
      </w:r>
      <w:r>
        <w:rPr>
          <w:bCs/>
          <w:sz w:val="28"/>
          <w:szCs w:val="28"/>
        </w:rPr>
        <w:t>Т</w:t>
      </w:r>
      <w:r w:rsidRPr="00F268FD">
        <w:rPr>
          <w:bCs/>
          <w:sz w:val="28"/>
          <w:szCs w:val="28"/>
        </w:rPr>
        <w:t>аблице № 2.</w:t>
      </w:r>
    </w:p>
    <w:p w:rsidR="00F85C98" w:rsidRDefault="00F85C98" w:rsidP="00791F2F">
      <w:pPr>
        <w:ind w:firstLine="709"/>
        <w:jc w:val="both"/>
        <w:rPr>
          <w:bCs/>
          <w:sz w:val="28"/>
          <w:szCs w:val="28"/>
        </w:rPr>
      </w:pPr>
    </w:p>
    <w:p w:rsidR="008676A4" w:rsidRDefault="008676A4" w:rsidP="00791F2F">
      <w:pPr>
        <w:ind w:firstLine="709"/>
        <w:jc w:val="both"/>
        <w:rPr>
          <w:bCs/>
          <w:sz w:val="28"/>
          <w:szCs w:val="28"/>
        </w:rPr>
      </w:pPr>
    </w:p>
    <w:p w:rsidR="008676A4" w:rsidRDefault="008676A4" w:rsidP="00791F2F">
      <w:pPr>
        <w:ind w:firstLine="709"/>
        <w:jc w:val="both"/>
        <w:rPr>
          <w:bCs/>
          <w:sz w:val="28"/>
          <w:szCs w:val="28"/>
        </w:rPr>
      </w:pPr>
    </w:p>
    <w:p w:rsidR="008676A4" w:rsidRDefault="008676A4" w:rsidP="00791F2F">
      <w:pPr>
        <w:ind w:firstLine="709"/>
        <w:jc w:val="both"/>
        <w:rPr>
          <w:bCs/>
          <w:sz w:val="28"/>
          <w:szCs w:val="28"/>
        </w:rPr>
      </w:pPr>
    </w:p>
    <w:p w:rsidR="008676A4" w:rsidRDefault="008676A4" w:rsidP="00791F2F">
      <w:pPr>
        <w:ind w:firstLine="709"/>
        <w:jc w:val="both"/>
        <w:rPr>
          <w:bCs/>
          <w:sz w:val="28"/>
          <w:szCs w:val="28"/>
        </w:rPr>
      </w:pPr>
    </w:p>
    <w:p w:rsidR="008676A4" w:rsidRPr="00041DD1" w:rsidRDefault="008676A4" w:rsidP="00791F2F">
      <w:pPr>
        <w:ind w:firstLine="709"/>
        <w:jc w:val="both"/>
        <w:rPr>
          <w:bCs/>
          <w:sz w:val="28"/>
          <w:szCs w:val="28"/>
        </w:rPr>
      </w:pPr>
    </w:p>
    <w:p w:rsidR="00791F2F" w:rsidRPr="00F268FD" w:rsidRDefault="00791F2F" w:rsidP="00791F2F">
      <w:pPr>
        <w:ind w:firstLine="709"/>
        <w:jc w:val="both"/>
        <w:rPr>
          <w:bCs/>
        </w:rPr>
      </w:pPr>
      <w:r w:rsidRPr="00F268FD">
        <w:rPr>
          <w:bCs/>
        </w:rPr>
        <w:lastRenderedPageBreak/>
        <w:t xml:space="preserve">Таблица № 2                   </w:t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  <w:t xml:space="preserve">  </w:t>
      </w:r>
      <w:r>
        <w:rPr>
          <w:bCs/>
        </w:rPr>
        <w:t xml:space="preserve">    </w:t>
      </w:r>
      <w:r w:rsidRPr="00F268FD">
        <w:rPr>
          <w:bCs/>
        </w:rPr>
        <w:t xml:space="preserve">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91F2F" w:rsidRPr="00F268FD" w:rsidTr="00C85BFB">
        <w:trPr>
          <w:trHeight w:val="43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91F2F" w:rsidRPr="00F268FD" w:rsidRDefault="00E05E71" w:rsidP="00E05E71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2020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91F2F" w:rsidRPr="00F268FD" w:rsidRDefault="00D26783" w:rsidP="00E05E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05E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1F2F" w:rsidRPr="00F268FD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91F2F" w:rsidRPr="00F268FD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D26783" w:rsidP="00E05E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202</w:t>
            </w:r>
            <w:r w:rsidR="00E05E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E05E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(абсол)</w:t>
            </w:r>
          </w:p>
          <w:p w:rsidR="00791F2F" w:rsidRPr="00F268FD" w:rsidRDefault="00E05E71" w:rsidP="00E05E71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F2F" w:rsidRPr="00F268FD" w:rsidRDefault="00E05E71" w:rsidP="00E05E71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E71" w:rsidRPr="00F268FD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Итого  доходов</w:t>
            </w:r>
            <w:r w:rsidRPr="00F268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05E71" w:rsidRPr="00F268FD" w:rsidRDefault="0052134E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05E71" w:rsidRPr="00F268FD" w:rsidRDefault="00243AE5" w:rsidP="00243AE5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+1461,0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FDE9D9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1063,9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1775,7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05E71" w:rsidRPr="00F268FD" w:rsidRDefault="0052134E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1274,4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05E71" w:rsidRPr="00F268FD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+210,5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</w:tr>
      <w:tr w:rsidR="00E05E71" w:rsidRPr="005E06FA" w:rsidTr="00C85BFB">
        <w:tc>
          <w:tcPr>
            <w:tcW w:w="2235" w:type="dxa"/>
            <w:shd w:val="clear" w:color="auto" w:fill="auto"/>
          </w:tcPr>
          <w:p w:rsidR="00E05E71" w:rsidRPr="003E7D25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7D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993" w:type="dxa"/>
            <w:vAlign w:val="center"/>
          </w:tcPr>
          <w:p w:rsidR="00E05E71" w:rsidRPr="005E06FA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0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5E06FA" w:rsidRDefault="00E05E7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1775,7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5E06FA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1191,3</w:t>
            </w:r>
          </w:p>
        </w:tc>
        <w:tc>
          <w:tcPr>
            <w:tcW w:w="992" w:type="dxa"/>
            <w:vAlign w:val="center"/>
          </w:tcPr>
          <w:p w:rsidR="00E05E71" w:rsidRPr="005E06FA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992" w:type="dxa"/>
            <w:vAlign w:val="center"/>
          </w:tcPr>
          <w:p w:rsidR="00E05E71" w:rsidRPr="007E457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584,4</w:t>
            </w:r>
          </w:p>
        </w:tc>
        <w:tc>
          <w:tcPr>
            <w:tcW w:w="993" w:type="dxa"/>
            <w:vAlign w:val="center"/>
          </w:tcPr>
          <w:p w:rsidR="00E05E71" w:rsidRPr="001A20A0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+151,6</w:t>
            </w:r>
          </w:p>
        </w:tc>
        <w:tc>
          <w:tcPr>
            <w:tcW w:w="993" w:type="dxa"/>
            <w:vAlign w:val="center"/>
          </w:tcPr>
          <w:p w:rsidR="00E05E71" w:rsidRPr="00214BF7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B01E33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93,5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auto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F268FD" w:rsidRDefault="0052134E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207,0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69,9</w:t>
            </w:r>
          </w:p>
        </w:tc>
        <w:tc>
          <w:tcPr>
            <w:tcW w:w="992" w:type="dxa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89,1</w:t>
            </w:r>
          </w:p>
        </w:tc>
        <w:tc>
          <w:tcPr>
            <w:tcW w:w="993" w:type="dxa"/>
            <w:vAlign w:val="center"/>
          </w:tcPr>
          <w:p w:rsidR="00E05E71" w:rsidRPr="00F268FD" w:rsidRDefault="00243AE5" w:rsidP="001F140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+20,2</w:t>
            </w:r>
          </w:p>
        </w:tc>
        <w:tc>
          <w:tcPr>
            <w:tcW w:w="993" w:type="dxa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17,4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auto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</w:t>
            </w:r>
            <w:r w:rsidRPr="00F268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993" w:type="dxa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F268FD" w:rsidRDefault="0052134E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818,2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74,2</w:t>
            </w:r>
          </w:p>
        </w:tc>
        <w:tc>
          <w:tcPr>
            <w:tcW w:w="992" w:type="dxa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285,2</w:t>
            </w:r>
          </w:p>
        </w:tc>
        <w:tc>
          <w:tcPr>
            <w:tcW w:w="993" w:type="dxa"/>
            <w:vAlign w:val="center"/>
          </w:tcPr>
          <w:p w:rsidR="00E05E71" w:rsidRPr="00F268FD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+71,6</w:t>
            </w:r>
          </w:p>
        </w:tc>
        <w:tc>
          <w:tcPr>
            <w:tcW w:w="993" w:type="dxa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68,7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auto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F268FD" w:rsidRDefault="0052134E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23,1</w:t>
            </w:r>
          </w:p>
        </w:tc>
        <w:tc>
          <w:tcPr>
            <w:tcW w:w="992" w:type="dxa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26,6</w:t>
            </w:r>
          </w:p>
        </w:tc>
        <w:tc>
          <w:tcPr>
            <w:tcW w:w="993" w:type="dxa"/>
            <w:vAlign w:val="center"/>
          </w:tcPr>
          <w:p w:rsidR="00E05E71" w:rsidRPr="00F268FD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-27,4</w:t>
            </w:r>
          </w:p>
        </w:tc>
        <w:tc>
          <w:tcPr>
            <w:tcW w:w="993" w:type="dxa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auto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993" w:type="dxa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F268FD" w:rsidRDefault="0052134E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7,7</w:t>
            </w:r>
          </w:p>
        </w:tc>
        <w:tc>
          <w:tcPr>
            <w:tcW w:w="992" w:type="dxa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25,3</w:t>
            </w:r>
          </w:p>
        </w:tc>
        <w:tc>
          <w:tcPr>
            <w:tcW w:w="993" w:type="dxa"/>
            <w:vAlign w:val="center"/>
          </w:tcPr>
          <w:p w:rsidR="00E05E71" w:rsidRPr="00F268FD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+1,4</w:t>
            </w:r>
          </w:p>
        </w:tc>
        <w:tc>
          <w:tcPr>
            <w:tcW w:w="993" w:type="dxa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3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C63F9B" w:rsidP="00A16F6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auto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F268FD" w:rsidRDefault="0052134E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156,1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49,7</w:t>
            </w:r>
          </w:p>
        </w:tc>
        <w:tc>
          <w:tcPr>
            <w:tcW w:w="992" w:type="dxa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158,1</w:t>
            </w:r>
          </w:p>
        </w:tc>
        <w:tc>
          <w:tcPr>
            <w:tcW w:w="993" w:type="dxa"/>
            <w:vAlign w:val="center"/>
          </w:tcPr>
          <w:p w:rsidR="00E05E71" w:rsidRPr="00F268FD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+85,9</w:t>
            </w:r>
          </w:p>
        </w:tc>
        <w:tc>
          <w:tcPr>
            <w:tcW w:w="993" w:type="dxa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2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13,1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auto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Неналоговых поступлений</w:t>
            </w:r>
          </w:p>
        </w:tc>
        <w:tc>
          <w:tcPr>
            <w:tcW w:w="993" w:type="dxa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B94A4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F268FD" w:rsidRDefault="0052134E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21C52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993" w:type="dxa"/>
            <w:vAlign w:val="center"/>
          </w:tcPr>
          <w:p w:rsidR="00E05E71" w:rsidRPr="00F268FD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+59,0</w:t>
            </w:r>
          </w:p>
        </w:tc>
        <w:tc>
          <w:tcPr>
            <w:tcW w:w="993" w:type="dxa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3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E05E71" w:rsidRPr="00F268FD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05E71" w:rsidRPr="00F268FD" w:rsidRDefault="00E05E71" w:rsidP="0052134E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арендной, либо иной платы, получаемой за передачу  в возмездное пользование гос. и муниципального имущества.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E71" w:rsidRPr="00F268FD" w:rsidRDefault="00B94A4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E71" w:rsidRPr="00F268FD" w:rsidRDefault="0052134E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5E71" w:rsidRPr="00F268FD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3 раза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FDE9D9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05E71" w:rsidRPr="00F268FD" w:rsidRDefault="00140134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3113,2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5572,7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05E71" w:rsidRPr="00F268FD" w:rsidRDefault="00887737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4559,8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1012,9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05E71" w:rsidRPr="00F268FD" w:rsidRDefault="00243AE5" w:rsidP="00140134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140134">
              <w:rPr>
                <w:rFonts w:ascii="Times New Roman" w:hAnsi="Times New Roman" w:cs="Times New Roman"/>
                <w:b/>
                <w:sz w:val="20"/>
                <w:szCs w:val="20"/>
              </w:rPr>
              <w:t>1446,6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78,2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auto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B94A4F" w:rsidP="00720275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F268FD" w:rsidRDefault="00327A7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3159,0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1052,9</w:t>
            </w:r>
          </w:p>
        </w:tc>
        <w:tc>
          <w:tcPr>
            <w:tcW w:w="993" w:type="dxa"/>
            <w:vAlign w:val="center"/>
          </w:tcPr>
          <w:p w:rsidR="00E05E71" w:rsidRPr="00F268FD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+66,4</w:t>
            </w:r>
          </w:p>
        </w:tc>
        <w:tc>
          <w:tcPr>
            <w:tcW w:w="993" w:type="dxa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auto"/>
          </w:tcPr>
          <w:p w:rsidR="00E05E71" w:rsidRPr="00F268FD" w:rsidRDefault="00E05E71" w:rsidP="00791497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Субсидии бюджетам бюджетной системы </w:t>
            </w:r>
            <w:r w:rsidR="00791497">
              <w:rPr>
                <w:rFonts w:ascii="Times New Roman" w:hAnsi="Times New Roman" w:cs="Times New Roman"/>
                <w:i/>
                <w:sz w:val="20"/>
                <w:szCs w:val="20"/>
              </w:rPr>
              <w:t>(межбюджетные субсидии)</w:t>
            </w:r>
          </w:p>
        </w:tc>
        <w:tc>
          <w:tcPr>
            <w:tcW w:w="993" w:type="dxa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B94A4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F268FD" w:rsidRDefault="00327A7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1202,9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vAlign w:val="center"/>
          </w:tcPr>
          <w:p w:rsidR="00E05E71" w:rsidRPr="00F268FD" w:rsidRDefault="00421C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3" w:type="dxa"/>
            <w:vAlign w:val="center"/>
          </w:tcPr>
          <w:p w:rsidR="00E05E71" w:rsidRPr="00F268FD" w:rsidRDefault="00243AE5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+1202,9</w:t>
            </w:r>
          </w:p>
        </w:tc>
        <w:tc>
          <w:tcPr>
            <w:tcW w:w="993" w:type="dxa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05E71" w:rsidRPr="00F268FD" w:rsidTr="00C85BFB">
        <w:tc>
          <w:tcPr>
            <w:tcW w:w="2235" w:type="dxa"/>
            <w:shd w:val="clear" w:color="auto" w:fill="auto"/>
          </w:tcPr>
          <w:p w:rsidR="00E05E71" w:rsidRPr="00F268FD" w:rsidRDefault="00E05E71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E05E71" w:rsidRPr="00F268FD" w:rsidRDefault="00E05E71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B94A4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E71" w:rsidRPr="00F268FD" w:rsidRDefault="00327A7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vAlign w:val="center"/>
          </w:tcPr>
          <w:p w:rsidR="00E05E71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3" w:type="dxa"/>
            <w:vAlign w:val="center"/>
          </w:tcPr>
          <w:p w:rsidR="00E05E71" w:rsidRPr="00F268FD" w:rsidRDefault="005A2D9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  <w:tc>
          <w:tcPr>
            <w:tcW w:w="993" w:type="dxa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E71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27A79" w:rsidRPr="00F268FD" w:rsidTr="00C85BFB">
        <w:tc>
          <w:tcPr>
            <w:tcW w:w="2235" w:type="dxa"/>
            <w:shd w:val="clear" w:color="auto" w:fill="auto"/>
          </w:tcPr>
          <w:p w:rsidR="00327A79" w:rsidRPr="00F268FD" w:rsidRDefault="00327A7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vAlign w:val="center"/>
          </w:tcPr>
          <w:p w:rsidR="00327A79" w:rsidRDefault="00327A79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79" w:rsidRDefault="00327A7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A79" w:rsidRDefault="00327A7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327A79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27A79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3" w:type="dxa"/>
            <w:vAlign w:val="center"/>
          </w:tcPr>
          <w:p w:rsidR="00327A79" w:rsidRPr="00F268FD" w:rsidRDefault="005A2D9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993" w:type="dxa"/>
            <w:vAlign w:val="center"/>
          </w:tcPr>
          <w:p w:rsidR="00327A79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79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27A79" w:rsidRPr="00F268FD" w:rsidTr="00C85BFB">
        <w:tc>
          <w:tcPr>
            <w:tcW w:w="2235" w:type="dxa"/>
            <w:shd w:val="clear" w:color="auto" w:fill="auto"/>
          </w:tcPr>
          <w:p w:rsidR="00327A79" w:rsidRPr="00F268FD" w:rsidRDefault="00327A7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vAlign w:val="center"/>
          </w:tcPr>
          <w:p w:rsidR="00327A79" w:rsidRDefault="00327A79" w:rsidP="00B82F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79" w:rsidRDefault="00327A7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A79" w:rsidRDefault="00327A7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992" w:type="dxa"/>
            <w:vAlign w:val="center"/>
          </w:tcPr>
          <w:p w:rsidR="00327A79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27A79" w:rsidRPr="00F268FD" w:rsidRDefault="009C0B8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-156,1</w:t>
            </w:r>
          </w:p>
        </w:tc>
        <w:tc>
          <w:tcPr>
            <w:tcW w:w="993" w:type="dxa"/>
            <w:vAlign w:val="center"/>
          </w:tcPr>
          <w:p w:rsidR="00327A79" w:rsidRPr="00F268FD" w:rsidRDefault="005A2D9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+156,1</w:t>
            </w:r>
          </w:p>
        </w:tc>
        <w:tc>
          <w:tcPr>
            <w:tcW w:w="993" w:type="dxa"/>
            <w:vAlign w:val="center"/>
          </w:tcPr>
          <w:p w:rsidR="00327A79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79" w:rsidRPr="00F268FD" w:rsidRDefault="00C63F9B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</w:tbl>
    <w:p w:rsidR="00791F2F" w:rsidRPr="00041DD1" w:rsidRDefault="00791F2F" w:rsidP="00791F2F">
      <w:pPr>
        <w:ind w:firstLine="709"/>
        <w:jc w:val="both"/>
        <w:rPr>
          <w:bCs/>
        </w:rPr>
      </w:pPr>
    </w:p>
    <w:p w:rsidR="00791F2F" w:rsidRDefault="00791F2F" w:rsidP="00791F2F">
      <w:pPr>
        <w:ind w:firstLine="709"/>
        <w:jc w:val="both"/>
        <w:rPr>
          <w:color w:val="000000"/>
          <w:sz w:val="28"/>
          <w:szCs w:val="28"/>
        </w:rPr>
      </w:pPr>
      <w:r w:rsidRPr="00FB2E23">
        <w:rPr>
          <w:color w:val="000000" w:themeColor="text1"/>
          <w:sz w:val="28"/>
          <w:szCs w:val="28"/>
        </w:rPr>
        <w:t xml:space="preserve">В общем объеме всех доходов сельского поселения </w:t>
      </w:r>
      <w:r w:rsidRPr="00B13B02">
        <w:rPr>
          <w:b/>
          <w:color w:val="000000" w:themeColor="text1"/>
          <w:sz w:val="28"/>
          <w:szCs w:val="28"/>
        </w:rPr>
        <w:t>налоговые и</w:t>
      </w:r>
      <w:r w:rsidRPr="00B13B02">
        <w:rPr>
          <w:b/>
          <w:sz w:val="28"/>
          <w:szCs w:val="28"/>
        </w:rPr>
        <w:t xml:space="preserve"> неналоговые поступления </w:t>
      </w:r>
      <w:r w:rsidRPr="00F268FD">
        <w:rPr>
          <w:sz w:val="28"/>
          <w:szCs w:val="28"/>
        </w:rPr>
        <w:t xml:space="preserve">имеют удельный вес </w:t>
      </w:r>
      <w:r w:rsidR="00FB2E23">
        <w:rPr>
          <w:sz w:val="28"/>
          <w:szCs w:val="28"/>
        </w:rPr>
        <w:t>21,8</w:t>
      </w:r>
      <w:r w:rsidRPr="00F268FD">
        <w:rPr>
          <w:sz w:val="28"/>
          <w:szCs w:val="28"/>
        </w:rPr>
        <w:t xml:space="preserve">%. В отчетном периоде они исполнены в сумме </w:t>
      </w:r>
      <w:r w:rsidR="00FB2E23">
        <w:rPr>
          <w:sz w:val="28"/>
          <w:szCs w:val="28"/>
        </w:rPr>
        <w:t>1274,4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 рублей или на </w:t>
      </w:r>
      <w:r w:rsidR="00FB2E23">
        <w:rPr>
          <w:color w:val="000000"/>
          <w:sz w:val="28"/>
          <w:szCs w:val="28"/>
        </w:rPr>
        <w:t>71,8</w:t>
      </w:r>
      <w:r w:rsidRPr="00F268FD">
        <w:rPr>
          <w:color w:val="000000"/>
          <w:sz w:val="28"/>
          <w:szCs w:val="28"/>
        </w:rPr>
        <w:t xml:space="preserve">% к плановым бюджетным назначениям. Анализ этого показателя выявил </w:t>
      </w:r>
      <w:r w:rsidR="00FB2E23">
        <w:rPr>
          <w:color w:val="000000"/>
          <w:sz w:val="28"/>
          <w:szCs w:val="28"/>
        </w:rPr>
        <w:t>увеличение</w:t>
      </w:r>
      <w:r w:rsidRPr="00F268FD">
        <w:rPr>
          <w:color w:val="000000"/>
          <w:sz w:val="28"/>
          <w:szCs w:val="28"/>
        </w:rPr>
        <w:t xml:space="preserve"> темпов роста в сравнении с аналогичным отчетным периодом прошлого года в сумме </w:t>
      </w:r>
      <w:r w:rsidR="00FB2E23">
        <w:rPr>
          <w:color w:val="000000"/>
          <w:sz w:val="28"/>
          <w:szCs w:val="28"/>
        </w:rPr>
        <w:t>210,5</w:t>
      </w:r>
      <w:r w:rsidRPr="00F268FD">
        <w:rPr>
          <w:color w:val="000000"/>
          <w:sz w:val="28"/>
          <w:szCs w:val="28"/>
        </w:rPr>
        <w:t xml:space="preserve"> тыс. рублей, что составляет </w:t>
      </w:r>
      <w:r w:rsidR="00FB2E23">
        <w:rPr>
          <w:color w:val="000000"/>
          <w:sz w:val="28"/>
          <w:szCs w:val="28"/>
        </w:rPr>
        <w:t>19,8</w:t>
      </w:r>
      <w:r w:rsidRPr="00F268FD">
        <w:rPr>
          <w:color w:val="000000"/>
          <w:sz w:val="28"/>
          <w:szCs w:val="28"/>
        </w:rPr>
        <w:t>%.</w:t>
      </w:r>
    </w:p>
    <w:p w:rsidR="00791F2F" w:rsidRPr="007E09B5" w:rsidRDefault="00D26783" w:rsidP="00791F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За 9 месяцев 202</w:t>
      </w:r>
      <w:r w:rsidR="00FB2E23">
        <w:rPr>
          <w:color w:val="000000"/>
          <w:sz w:val="28"/>
          <w:szCs w:val="28"/>
        </w:rPr>
        <w:t>1</w:t>
      </w:r>
      <w:r w:rsidR="00791F2F" w:rsidRPr="00F268FD">
        <w:rPr>
          <w:color w:val="000000"/>
          <w:sz w:val="28"/>
          <w:szCs w:val="28"/>
        </w:rPr>
        <w:t xml:space="preserve"> года исполнение по </w:t>
      </w:r>
      <w:r w:rsidR="00791F2F" w:rsidRPr="00B13B02">
        <w:rPr>
          <w:b/>
          <w:i/>
          <w:color w:val="000000"/>
          <w:sz w:val="28"/>
          <w:szCs w:val="28"/>
        </w:rPr>
        <w:t>налоговым поступлениям</w:t>
      </w:r>
      <w:r w:rsidR="00791F2F" w:rsidRPr="00F268FD">
        <w:rPr>
          <w:color w:val="000000"/>
          <w:sz w:val="28"/>
          <w:szCs w:val="28"/>
        </w:rPr>
        <w:t xml:space="preserve"> </w:t>
      </w:r>
      <w:r w:rsidR="00D23BEF">
        <w:rPr>
          <w:color w:val="000000"/>
          <w:sz w:val="28"/>
          <w:szCs w:val="28"/>
        </w:rPr>
        <w:t>сложилось в сумме</w:t>
      </w:r>
      <w:r w:rsidR="00791F2F" w:rsidRPr="00F268FD">
        <w:rPr>
          <w:color w:val="000000"/>
          <w:sz w:val="28"/>
          <w:szCs w:val="28"/>
        </w:rPr>
        <w:t xml:space="preserve"> </w:t>
      </w:r>
      <w:r w:rsidR="00FB2E23">
        <w:rPr>
          <w:color w:val="000000"/>
          <w:sz w:val="28"/>
          <w:szCs w:val="28"/>
        </w:rPr>
        <w:t>1191,3</w:t>
      </w:r>
      <w:r w:rsidR="00791F2F" w:rsidRPr="00F268FD">
        <w:rPr>
          <w:color w:val="000000"/>
          <w:sz w:val="28"/>
          <w:szCs w:val="28"/>
        </w:rPr>
        <w:t xml:space="preserve"> тыс. рублей, что составило </w:t>
      </w:r>
      <w:r w:rsidR="00FB2E23">
        <w:rPr>
          <w:color w:val="000000"/>
          <w:sz w:val="28"/>
          <w:szCs w:val="28"/>
        </w:rPr>
        <w:t>67,1</w:t>
      </w:r>
      <w:r w:rsidR="00791F2F" w:rsidRPr="00F268FD">
        <w:rPr>
          <w:color w:val="000000"/>
          <w:sz w:val="28"/>
          <w:szCs w:val="28"/>
        </w:rPr>
        <w:t xml:space="preserve">%  к уточненным годовым назначениям. По отношению к аналогичному показателю прошлого года, нынешний </w:t>
      </w:r>
      <w:r w:rsidR="00FB2E23">
        <w:rPr>
          <w:color w:val="000000"/>
          <w:sz w:val="28"/>
          <w:szCs w:val="28"/>
        </w:rPr>
        <w:t>увеличился на</w:t>
      </w:r>
      <w:r w:rsidR="00791F2F" w:rsidRPr="00F268FD">
        <w:rPr>
          <w:color w:val="000000"/>
          <w:sz w:val="28"/>
          <w:szCs w:val="28"/>
        </w:rPr>
        <w:t xml:space="preserve"> </w:t>
      </w:r>
      <w:r w:rsidR="00D23BEF">
        <w:rPr>
          <w:color w:val="000000"/>
          <w:sz w:val="28"/>
          <w:szCs w:val="28"/>
        </w:rPr>
        <w:t>сумм</w:t>
      </w:r>
      <w:r w:rsidR="00FB2E23">
        <w:rPr>
          <w:color w:val="000000"/>
          <w:sz w:val="28"/>
          <w:szCs w:val="28"/>
        </w:rPr>
        <w:t>у</w:t>
      </w:r>
      <w:r w:rsidR="00D23BEF">
        <w:rPr>
          <w:color w:val="000000"/>
          <w:sz w:val="28"/>
          <w:szCs w:val="28"/>
        </w:rPr>
        <w:t xml:space="preserve"> </w:t>
      </w:r>
      <w:r w:rsidR="00FB2E23">
        <w:rPr>
          <w:color w:val="000000" w:themeColor="text1"/>
          <w:sz w:val="28"/>
          <w:szCs w:val="28"/>
        </w:rPr>
        <w:t>151,6</w:t>
      </w:r>
      <w:r w:rsidR="00D23BEF" w:rsidRPr="007E09B5">
        <w:rPr>
          <w:color w:val="000000" w:themeColor="text1"/>
          <w:sz w:val="28"/>
          <w:szCs w:val="28"/>
        </w:rPr>
        <w:t xml:space="preserve"> тыс. рублей  (</w:t>
      </w:r>
      <w:r w:rsidR="00791F2F" w:rsidRPr="007E09B5">
        <w:rPr>
          <w:color w:val="000000" w:themeColor="text1"/>
          <w:sz w:val="28"/>
          <w:szCs w:val="28"/>
        </w:rPr>
        <w:t xml:space="preserve">на </w:t>
      </w:r>
      <w:r w:rsidR="00FB2E23">
        <w:rPr>
          <w:color w:val="000000" w:themeColor="text1"/>
          <w:sz w:val="28"/>
          <w:szCs w:val="28"/>
        </w:rPr>
        <w:t>14,6</w:t>
      </w:r>
      <w:r w:rsidR="00791F2F" w:rsidRPr="007E09B5">
        <w:rPr>
          <w:color w:val="000000" w:themeColor="text1"/>
          <w:sz w:val="28"/>
          <w:szCs w:val="28"/>
        </w:rPr>
        <w:t>%</w:t>
      </w:r>
      <w:r w:rsidR="00D23BEF" w:rsidRPr="007E09B5">
        <w:rPr>
          <w:color w:val="000000" w:themeColor="text1"/>
          <w:sz w:val="28"/>
          <w:szCs w:val="28"/>
        </w:rPr>
        <w:t>)</w:t>
      </w:r>
      <w:r w:rsidR="00791F2F" w:rsidRPr="007E09B5">
        <w:rPr>
          <w:color w:val="000000" w:themeColor="text1"/>
          <w:sz w:val="28"/>
          <w:szCs w:val="28"/>
        </w:rPr>
        <w:t xml:space="preserve">.  </w:t>
      </w:r>
    </w:p>
    <w:p w:rsidR="00791F2F" w:rsidRDefault="00791F2F" w:rsidP="00791F2F">
      <w:pPr>
        <w:ind w:firstLine="709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Наибольший удельный вес в структуре налоговых поступлений имеют </w:t>
      </w:r>
      <w:r w:rsidRPr="00B13B02">
        <w:rPr>
          <w:i/>
          <w:sz w:val="28"/>
          <w:szCs w:val="28"/>
        </w:rPr>
        <w:t>доходы от уплаты акцизов по подакцизным товарам (продукции)</w:t>
      </w:r>
      <w:r w:rsidRPr="00F268FD">
        <w:rPr>
          <w:sz w:val="28"/>
          <w:szCs w:val="28"/>
        </w:rPr>
        <w:t xml:space="preserve"> – </w:t>
      </w:r>
      <w:r w:rsidR="00FB2E23">
        <w:rPr>
          <w:sz w:val="28"/>
          <w:szCs w:val="28"/>
        </w:rPr>
        <w:t>68,7</w:t>
      </w:r>
      <w:r w:rsidRPr="00F268FD">
        <w:rPr>
          <w:sz w:val="28"/>
          <w:szCs w:val="28"/>
        </w:rPr>
        <w:t xml:space="preserve">%. В отчетном периоде этот показатель исполнен в сумме </w:t>
      </w:r>
      <w:r w:rsidR="00FB2E23">
        <w:rPr>
          <w:sz w:val="28"/>
          <w:szCs w:val="28"/>
        </w:rPr>
        <w:t>818,2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или </w:t>
      </w:r>
      <w:r w:rsidR="00FB2E23">
        <w:rPr>
          <w:color w:val="000000"/>
          <w:sz w:val="28"/>
          <w:szCs w:val="28"/>
        </w:rPr>
        <w:t>74,2</w:t>
      </w:r>
      <w:r w:rsidRPr="00F268FD">
        <w:rPr>
          <w:color w:val="000000"/>
          <w:sz w:val="28"/>
          <w:szCs w:val="28"/>
        </w:rPr>
        <w:t xml:space="preserve">% к плановым бюджетным назначениям, что по сравнению с аналогичным периодом прошлого года </w:t>
      </w:r>
      <w:r w:rsidR="00FB2E23">
        <w:rPr>
          <w:sz w:val="28"/>
          <w:szCs w:val="28"/>
        </w:rPr>
        <w:t>больше</w:t>
      </w:r>
      <w:r w:rsidRPr="00F268FD">
        <w:rPr>
          <w:color w:val="000000"/>
          <w:sz w:val="28"/>
          <w:szCs w:val="28"/>
        </w:rPr>
        <w:t xml:space="preserve"> на </w:t>
      </w:r>
      <w:r w:rsidR="00FB2E23">
        <w:rPr>
          <w:color w:val="000000"/>
          <w:sz w:val="28"/>
          <w:szCs w:val="28"/>
        </w:rPr>
        <w:t>71,6</w:t>
      </w:r>
      <w:r w:rsidRPr="00F268FD">
        <w:rPr>
          <w:color w:val="000000"/>
          <w:sz w:val="28"/>
          <w:szCs w:val="28"/>
        </w:rPr>
        <w:t xml:space="preserve"> тыс. рублей (</w:t>
      </w:r>
      <w:r w:rsidR="00FB2E23">
        <w:rPr>
          <w:color w:val="000000"/>
          <w:sz w:val="28"/>
          <w:szCs w:val="28"/>
        </w:rPr>
        <w:t>9,6</w:t>
      </w:r>
      <w:r w:rsidRPr="00F268FD">
        <w:rPr>
          <w:color w:val="000000"/>
          <w:sz w:val="28"/>
          <w:szCs w:val="28"/>
        </w:rPr>
        <w:t>%)</w:t>
      </w:r>
      <w:r w:rsidRPr="00F268FD">
        <w:rPr>
          <w:sz w:val="28"/>
          <w:szCs w:val="28"/>
        </w:rPr>
        <w:t>.</w:t>
      </w:r>
    </w:p>
    <w:p w:rsidR="006F3B61" w:rsidRPr="00F268FD" w:rsidRDefault="006F3B61" w:rsidP="006F3B61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sz w:val="28"/>
          <w:szCs w:val="28"/>
        </w:rPr>
        <w:t xml:space="preserve">На </w:t>
      </w:r>
      <w:r>
        <w:rPr>
          <w:sz w:val="28"/>
          <w:szCs w:val="28"/>
        </w:rPr>
        <w:t>69,9</w:t>
      </w:r>
      <w:r w:rsidRPr="00F268FD">
        <w:rPr>
          <w:sz w:val="28"/>
          <w:szCs w:val="28"/>
        </w:rPr>
        <w:t xml:space="preserve">% к годовым бюджетным назначениям исполнены в отчетном периоде поступления </w:t>
      </w:r>
      <w:r w:rsidRPr="00B13B02">
        <w:rPr>
          <w:i/>
          <w:sz w:val="28"/>
          <w:szCs w:val="28"/>
        </w:rPr>
        <w:t>налога на доходы физических лиц</w:t>
      </w:r>
      <w:r w:rsidRPr="00F268FD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207,0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>тыс. рублей. Темпы роста это</w:t>
      </w:r>
      <w:r>
        <w:rPr>
          <w:color w:val="000000"/>
          <w:sz w:val="28"/>
          <w:szCs w:val="28"/>
        </w:rPr>
        <w:t>го</w:t>
      </w:r>
      <w:r w:rsidRPr="00F268FD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</w:t>
      </w:r>
      <w:r w:rsidRPr="00F268FD">
        <w:rPr>
          <w:color w:val="000000"/>
          <w:sz w:val="28"/>
          <w:szCs w:val="28"/>
        </w:rPr>
        <w:t xml:space="preserve"> увеличились по сравнению с прошлогодним отчетным периодом на </w:t>
      </w:r>
      <w:r>
        <w:rPr>
          <w:color w:val="000000"/>
          <w:sz w:val="28"/>
          <w:szCs w:val="28"/>
        </w:rPr>
        <w:t>20,2 тыс. рублей</w:t>
      </w:r>
      <w:r w:rsidRPr="00F26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(10,8</w:t>
      </w:r>
      <w:r w:rsidRPr="00F268FD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Pr="00F268FD">
        <w:rPr>
          <w:color w:val="000000"/>
          <w:sz w:val="28"/>
          <w:szCs w:val="28"/>
        </w:rPr>
        <w:t xml:space="preserve">. Его удельный вес в структуре налоговых доходов составил </w:t>
      </w:r>
      <w:r>
        <w:rPr>
          <w:color w:val="000000"/>
          <w:sz w:val="28"/>
          <w:szCs w:val="28"/>
        </w:rPr>
        <w:t>17,4</w:t>
      </w:r>
      <w:r w:rsidRPr="00F268FD">
        <w:rPr>
          <w:color w:val="000000"/>
          <w:sz w:val="28"/>
          <w:szCs w:val="28"/>
        </w:rPr>
        <w:t>%.</w:t>
      </w:r>
    </w:p>
    <w:p w:rsidR="00791F2F" w:rsidRPr="00F268FD" w:rsidRDefault="00791F2F" w:rsidP="00791F2F">
      <w:pPr>
        <w:ind w:firstLine="709"/>
        <w:jc w:val="both"/>
        <w:rPr>
          <w:sz w:val="28"/>
          <w:szCs w:val="28"/>
        </w:rPr>
      </w:pPr>
      <w:r w:rsidRPr="00987082">
        <w:rPr>
          <w:color w:val="000000" w:themeColor="text1"/>
          <w:sz w:val="28"/>
          <w:szCs w:val="28"/>
        </w:rPr>
        <w:t xml:space="preserve">Поступление </w:t>
      </w:r>
      <w:r w:rsidRPr="00B13B02">
        <w:rPr>
          <w:i/>
          <w:color w:val="000000" w:themeColor="text1"/>
          <w:sz w:val="28"/>
          <w:szCs w:val="28"/>
        </w:rPr>
        <w:t>земельного налога</w:t>
      </w:r>
      <w:r w:rsidRPr="00987082">
        <w:rPr>
          <w:color w:val="000000" w:themeColor="text1"/>
          <w:sz w:val="28"/>
          <w:szCs w:val="28"/>
        </w:rPr>
        <w:t xml:space="preserve"> в бюджет сельского поселения составило</w:t>
      </w:r>
      <w:r w:rsidRPr="00F268FD">
        <w:rPr>
          <w:sz w:val="28"/>
          <w:szCs w:val="28"/>
        </w:rPr>
        <w:t xml:space="preserve"> в отчетном периоде </w:t>
      </w:r>
      <w:r w:rsidR="00987082">
        <w:rPr>
          <w:sz w:val="28"/>
          <w:szCs w:val="28"/>
        </w:rPr>
        <w:t>156,1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или </w:t>
      </w:r>
      <w:r w:rsidR="00987082">
        <w:rPr>
          <w:color w:val="000000"/>
          <w:sz w:val="28"/>
          <w:szCs w:val="28"/>
        </w:rPr>
        <w:t>49,7</w:t>
      </w:r>
      <w:r w:rsidRPr="00F268FD">
        <w:rPr>
          <w:color w:val="000000"/>
          <w:sz w:val="28"/>
          <w:szCs w:val="28"/>
        </w:rPr>
        <w:t xml:space="preserve">% к плановым назначениям. В структуре налоговых поступлений он имеет долю в </w:t>
      </w:r>
      <w:r w:rsidR="00987082">
        <w:rPr>
          <w:color w:val="000000"/>
          <w:sz w:val="28"/>
          <w:szCs w:val="28"/>
        </w:rPr>
        <w:t>13,1</w:t>
      </w:r>
      <w:r w:rsidRPr="00F268FD">
        <w:rPr>
          <w:color w:val="000000"/>
          <w:sz w:val="28"/>
          <w:szCs w:val="28"/>
        </w:rPr>
        <w:t>%</w:t>
      </w:r>
      <w:r w:rsidR="00987082">
        <w:rPr>
          <w:color w:val="000000"/>
          <w:sz w:val="28"/>
          <w:szCs w:val="28"/>
        </w:rPr>
        <w:t>.</w:t>
      </w:r>
      <w:r w:rsidRPr="00F268FD">
        <w:rPr>
          <w:color w:val="000000"/>
          <w:sz w:val="28"/>
          <w:szCs w:val="28"/>
        </w:rPr>
        <w:t xml:space="preserve"> </w:t>
      </w:r>
      <w:r w:rsidR="00987082">
        <w:rPr>
          <w:color w:val="000000"/>
          <w:sz w:val="28"/>
          <w:szCs w:val="28"/>
        </w:rPr>
        <w:t>Т</w:t>
      </w:r>
      <w:r w:rsidRPr="00F268FD">
        <w:rPr>
          <w:color w:val="000000"/>
          <w:sz w:val="28"/>
          <w:szCs w:val="28"/>
        </w:rPr>
        <w:t xml:space="preserve">емпы его роста </w:t>
      </w:r>
      <w:r w:rsidR="00987082">
        <w:rPr>
          <w:color w:val="000000"/>
          <w:sz w:val="28"/>
          <w:szCs w:val="28"/>
        </w:rPr>
        <w:t>увеличились</w:t>
      </w:r>
      <w:r w:rsidRPr="00F268FD">
        <w:rPr>
          <w:color w:val="000000"/>
          <w:sz w:val="28"/>
          <w:szCs w:val="28"/>
        </w:rPr>
        <w:t xml:space="preserve"> </w:t>
      </w:r>
      <w:r w:rsidR="00987082">
        <w:rPr>
          <w:color w:val="000000"/>
          <w:sz w:val="28"/>
          <w:szCs w:val="28"/>
        </w:rPr>
        <w:t>в 2 раза</w:t>
      </w:r>
      <w:r>
        <w:rPr>
          <w:color w:val="000000"/>
          <w:sz w:val="28"/>
          <w:szCs w:val="28"/>
        </w:rPr>
        <w:t xml:space="preserve"> </w:t>
      </w:r>
      <w:r w:rsidR="00D23BEF">
        <w:rPr>
          <w:color w:val="000000"/>
          <w:sz w:val="28"/>
          <w:szCs w:val="28"/>
        </w:rPr>
        <w:t xml:space="preserve">(на </w:t>
      </w:r>
      <w:r w:rsidR="00987082">
        <w:rPr>
          <w:color w:val="000000"/>
          <w:sz w:val="28"/>
          <w:szCs w:val="28"/>
        </w:rPr>
        <w:t>85,9</w:t>
      </w:r>
      <w:r w:rsidRPr="00F268FD">
        <w:rPr>
          <w:color w:val="000000"/>
          <w:sz w:val="28"/>
          <w:szCs w:val="28"/>
        </w:rPr>
        <w:t xml:space="preserve"> тыс. рублей</w:t>
      </w:r>
      <w:r w:rsidR="00D23BEF">
        <w:rPr>
          <w:color w:val="000000"/>
          <w:sz w:val="28"/>
          <w:szCs w:val="28"/>
        </w:rPr>
        <w:t>)</w:t>
      </w:r>
      <w:r w:rsidRPr="00F268FD">
        <w:rPr>
          <w:color w:val="000000"/>
          <w:sz w:val="28"/>
          <w:szCs w:val="28"/>
        </w:rPr>
        <w:t xml:space="preserve"> по сравнению с поступлениями этого налога за 9 месяцев прошлого года. </w:t>
      </w:r>
      <w:r w:rsidR="00987082">
        <w:rPr>
          <w:color w:val="000000"/>
          <w:sz w:val="28"/>
          <w:szCs w:val="28"/>
        </w:rPr>
        <w:t>Вместе с этим следует отметить, что</w:t>
      </w:r>
      <w:r w:rsidRPr="00F268FD">
        <w:rPr>
          <w:color w:val="000000"/>
          <w:sz w:val="28"/>
          <w:szCs w:val="28"/>
        </w:rPr>
        <w:t xml:space="preserve"> срок уплаты по </w:t>
      </w:r>
      <w:r w:rsidR="001537A0">
        <w:rPr>
          <w:color w:val="000000"/>
          <w:sz w:val="28"/>
          <w:szCs w:val="28"/>
        </w:rPr>
        <w:t>данному виду налога до 01.12.202</w:t>
      </w:r>
      <w:r w:rsidR="00987082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>г. и основные поступления</w:t>
      </w:r>
      <w:r w:rsidR="00987082">
        <w:rPr>
          <w:color w:val="000000"/>
          <w:sz w:val="28"/>
          <w:szCs w:val="28"/>
        </w:rPr>
        <w:t xml:space="preserve"> (более 50%)</w:t>
      </w:r>
      <w:r w:rsidRPr="00F268FD">
        <w:rPr>
          <w:color w:val="000000"/>
          <w:sz w:val="28"/>
          <w:szCs w:val="28"/>
        </w:rPr>
        <w:t xml:space="preserve"> по нему </w:t>
      </w:r>
      <w:r w:rsidR="00BF7158">
        <w:rPr>
          <w:color w:val="000000"/>
          <w:sz w:val="28"/>
          <w:szCs w:val="28"/>
        </w:rPr>
        <w:t>запланированы на 4-й квартал 202</w:t>
      </w:r>
      <w:r w:rsidR="00987082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>г.</w:t>
      </w:r>
    </w:p>
    <w:p w:rsidR="00791F2F" w:rsidRDefault="000E1667" w:rsidP="00791F2F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 xml:space="preserve">Поступление в отчетном периоде </w:t>
      </w:r>
      <w:r w:rsidR="00791F2F" w:rsidRPr="00B13B02">
        <w:rPr>
          <w:i/>
          <w:color w:val="000000"/>
          <w:sz w:val="28"/>
          <w:szCs w:val="28"/>
        </w:rPr>
        <w:t>единого сельскохозяйственного налога</w:t>
      </w:r>
      <w:r w:rsidR="00791F2F" w:rsidRPr="00F26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составило</w:t>
      </w:r>
      <w:r w:rsidR="00791F2F" w:rsidRPr="00F268FD">
        <w:rPr>
          <w:color w:val="000000"/>
          <w:sz w:val="28"/>
          <w:szCs w:val="28"/>
        </w:rPr>
        <w:t xml:space="preserve"> </w:t>
      </w:r>
      <w:r w:rsidR="009574ED">
        <w:rPr>
          <w:color w:val="000000"/>
          <w:sz w:val="28"/>
          <w:szCs w:val="28"/>
        </w:rPr>
        <w:t>8,0</w:t>
      </w:r>
      <w:r>
        <w:rPr>
          <w:color w:val="000000"/>
          <w:sz w:val="28"/>
          <w:szCs w:val="28"/>
        </w:rPr>
        <w:t xml:space="preserve"> тыс. рублей, что </w:t>
      </w:r>
      <w:r w:rsidR="009574ED">
        <w:rPr>
          <w:color w:val="000000"/>
          <w:sz w:val="28"/>
          <w:szCs w:val="28"/>
        </w:rPr>
        <w:t>составляет 23,1% от плановых бюджетных назначений</w:t>
      </w:r>
      <w:r>
        <w:rPr>
          <w:color w:val="000000"/>
          <w:sz w:val="28"/>
          <w:szCs w:val="28"/>
        </w:rPr>
        <w:t xml:space="preserve">. </w:t>
      </w:r>
      <w:r w:rsidR="00791F2F" w:rsidRPr="00F268FD">
        <w:rPr>
          <w:color w:val="000000"/>
          <w:sz w:val="28"/>
          <w:szCs w:val="28"/>
        </w:rPr>
        <w:t xml:space="preserve">Темпы роста </w:t>
      </w:r>
      <w:r w:rsidR="009574ED">
        <w:rPr>
          <w:color w:val="000000"/>
          <w:sz w:val="28"/>
          <w:szCs w:val="28"/>
        </w:rPr>
        <w:t>данного</w:t>
      </w:r>
      <w:r w:rsidR="00791F2F" w:rsidRPr="00F268FD">
        <w:rPr>
          <w:color w:val="000000"/>
          <w:sz w:val="28"/>
          <w:szCs w:val="28"/>
        </w:rPr>
        <w:t xml:space="preserve"> показател</w:t>
      </w:r>
      <w:r w:rsidR="00791F2F">
        <w:rPr>
          <w:color w:val="000000"/>
          <w:sz w:val="28"/>
          <w:szCs w:val="28"/>
        </w:rPr>
        <w:t>я</w:t>
      </w:r>
      <w:r w:rsidR="00791F2F" w:rsidRPr="00F268FD">
        <w:rPr>
          <w:color w:val="000000"/>
          <w:sz w:val="28"/>
          <w:szCs w:val="28"/>
        </w:rPr>
        <w:t xml:space="preserve"> </w:t>
      </w:r>
      <w:r w:rsidR="009574ED">
        <w:rPr>
          <w:color w:val="000000"/>
          <w:sz w:val="28"/>
          <w:szCs w:val="28"/>
        </w:rPr>
        <w:t>сократились</w:t>
      </w:r>
      <w:r w:rsidR="00791F2F" w:rsidRPr="00F268FD">
        <w:rPr>
          <w:color w:val="000000"/>
          <w:sz w:val="28"/>
          <w:szCs w:val="28"/>
        </w:rPr>
        <w:t xml:space="preserve"> на </w:t>
      </w:r>
      <w:r w:rsidR="009574ED">
        <w:rPr>
          <w:color w:val="000000"/>
          <w:sz w:val="28"/>
          <w:szCs w:val="28"/>
        </w:rPr>
        <w:t>27,4</w:t>
      </w:r>
      <w:r w:rsidR="00791F2F" w:rsidRPr="00F268FD">
        <w:rPr>
          <w:color w:val="000000"/>
          <w:sz w:val="28"/>
          <w:szCs w:val="28"/>
        </w:rPr>
        <w:t xml:space="preserve"> тыс. рублей </w:t>
      </w:r>
      <w:r w:rsidR="00791F2F" w:rsidRPr="00F268FD">
        <w:rPr>
          <w:color w:val="000000"/>
          <w:sz w:val="28"/>
          <w:szCs w:val="28"/>
        </w:rPr>
        <w:lastRenderedPageBreak/>
        <w:t>(</w:t>
      </w:r>
      <w:r w:rsidR="009574ED">
        <w:rPr>
          <w:color w:val="000000"/>
          <w:sz w:val="28"/>
          <w:szCs w:val="28"/>
        </w:rPr>
        <w:t>77,4</w:t>
      </w:r>
      <w:r w:rsidR="00791F2F" w:rsidRPr="00F268FD">
        <w:rPr>
          <w:color w:val="000000"/>
          <w:sz w:val="28"/>
          <w:szCs w:val="28"/>
        </w:rPr>
        <w:t xml:space="preserve">%) в сравнении с данными прошлогоднего отчетного периода. </w:t>
      </w:r>
      <w:r>
        <w:rPr>
          <w:color w:val="000000"/>
          <w:sz w:val="28"/>
          <w:szCs w:val="28"/>
        </w:rPr>
        <w:t xml:space="preserve">Его доля в структуре налоговых доходов составляет </w:t>
      </w:r>
      <w:r w:rsidR="009574ED">
        <w:rPr>
          <w:color w:val="000000"/>
          <w:sz w:val="28"/>
          <w:szCs w:val="28"/>
        </w:rPr>
        <w:t>0,7</w:t>
      </w:r>
      <w:r>
        <w:rPr>
          <w:color w:val="000000"/>
          <w:sz w:val="28"/>
          <w:szCs w:val="28"/>
        </w:rPr>
        <w:t>%.</w:t>
      </w:r>
    </w:p>
    <w:p w:rsidR="00791F2F" w:rsidRPr="00F268FD" w:rsidRDefault="000E1667" w:rsidP="00791F2F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>Наименьший удельный вес в общем объеме налоговых поступлений име</w:t>
      </w:r>
      <w:r>
        <w:rPr>
          <w:color w:val="000000"/>
          <w:sz w:val="28"/>
          <w:szCs w:val="28"/>
        </w:rPr>
        <w:t>е</w:t>
      </w:r>
      <w:r w:rsidRPr="00F268FD">
        <w:rPr>
          <w:color w:val="000000"/>
          <w:sz w:val="28"/>
          <w:szCs w:val="28"/>
        </w:rPr>
        <w:t xml:space="preserve">т в отчетном периоде </w:t>
      </w:r>
      <w:r w:rsidRPr="00B13B02">
        <w:rPr>
          <w:i/>
          <w:color w:val="000000"/>
          <w:sz w:val="28"/>
          <w:szCs w:val="28"/>
        </w:rPr>
        <w:t>налог на имущество физических лиц</w:t>
      </w:r>
      <w:r w:rsidRPr="00F268FD">
        <w:rPr>
          <w:color w:val="000000"/>
          <w:sz w:val="28"/>
          <w:szCs w:val="28"/>
        </w:rPr>
        <w:t xml:space="preserve"> </w:t>
      </w:r>
      <w:r w:rsidR="00A16F6E">
        <w:rPr>
          <w:color w:val="000000"/>
          <w:sz w:val="28"/>
          <w:szCs w:val="28"/>
        </w:rPr>
        <w:t>– 0,</w:t>
      </w:r>
      <w:r w:rsidR="009574E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%.</w:t>
      </w:r>
      <w:r w:rsidR="008F0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итогам отчетного периода его исполнение составило </w:t>
      </w:r>
      <w:r w:rsidR="009574ED">
        <w:rPr>
          <w:color w:val="000000"/>
          <w:sz w:val="28"/>
          <w:szCs w:val="28"/>
        </w:rPr>
        <w:t>2,1</w:t>
      </w:r>
      <w:r w:rsidRPr="00F268FD">
        <w:rPr>
          <w:color w:val="000000"/>
          <w:sz w:val="28"/>
          <w:szCs w:val="28"/>
        </w:rPr>
        <w:t xml:space="preserve">  тыс. рублей или </w:t>
      </w:r>
      <w:r w:rsidR="009574ED">
        <w:rPr>
          <w:color w:val="000000"/>
          <w:sz w:val="28"/>
          <w:szCs w:val="28"/>
        </w:rPr>
        <w:t>7,7</w:t>
      </w:r>
      <w:r w:rsidRPr="00F268FD">
        <w:rPr>
          <w:color w:val="000000"/>
          <w:sz w:val="28"/>
          <w:szCs w:val="28"/>
        </w:rPr>
        <w:t xml:space="preserve">% к плановым назначениям, что </w:t>
      </w:r>
      <w:r>
        <w:rPr>
          <w:color w:val="000000"/>
          <w:sz w:val="28"/>
          <w:szCs w:val="28"/>
        </w:rPr>
        <w:t xml:space="preserve">обусловлено неуплатой текущих платежей физическими лицами. </w:t>
      </w:r>
      <w:r w:rsidR="009574ED">
        <w:rPr>
          <w:color w:val="000000"/>
          <w:sz w:val="28"/>
          <w:szCs w:val="28"/>
        </w:rPr>
        <w:t>Однако, т</w:t>
      </w:r>
      <w:r>
        <w:rPr>
          <w:color w:val="000000"/>
          <w:sz w:val="28"/>
          <w:szCs w:val="28"/>
        </w:rPr>
        <w:t xml:space="preserve">емпы его </w:t>
      </w:r>
      <w:r w:rsidR="009574ED">
        <w:rPr>
          <w:color w:val="000000"/>
          <w:sz w:val="28"/>
          <w:szCs w:val="28"/>
        </w:rPr>
        <w:t>роста</w:t>
      </w:r>
      <w:r>
        <w:rPr>
          <w:color w:val="000000"/>
          <w:sz w:val="28"/>
          <w:szCs w:val="28"/>
        </w:rPr>
        <w:t xml:space="preserve"> по сравнению с аналогичным отчетным периодом прошлого года </w:t>
      </w:r>
      <w:r w:rsidR="00136ABD">
        <w:rPr>
          <w:color w:val="000000"/>
          <w:sz w:val="28"/>
          <w:szCs w:val="28"/>
        </w:rPr>
        <w:t>составляют</w:t>
      </w:r>
      <w:r>
        <w:rPr>
          <w:color w:val="000000"/>
          <w:sz w:val="28"/>
          <w:szCs w:val="28"/>
        </w:rPr>
        <w:t xml:space="preserve"> </w:t>
      </w:r>
      <w:r w:rsidR="009574ED">
        <w:rPr>
          <w:color w:val="000000"/>
          <w:sz w:val="28"/>
          <w:szCs w:val="28"/>
        </w:rPr>
        <w:t>1,4 тыс. рублей, т.е. в 3 раза</w:t>
      </w:r>
      <w:r>
        <w:rPr>
          <w:color w:val="000000"/>
          <w:sz w:val="28"/>
          <w:szCs w:val="28"/>
        </w:rPr>
        <w:t>.</w:t>
      </w:r>
    </w:p>
    <w:p w:rsidR="00791F2F" w:rsidRDefault="002668B4" w:rsidP="00791F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BF7158">
        <w:rPr>
          <w:color w:val="000000"/>
          <w:sz w:val="28"/>
          <w:szCs w:val="28"/>
        </w:rPr>
        <w:t>а 9 месяцев 202</w:t>
      </w:r>
      <w:r w:rsidR="009574ED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 xml:space="preserve"> года</w:t>
      </w:r>
      <w:r w:rsidR="009574ED">
        <w:rPr>
          <w:color w:val="000000"/>
          <w:sz w:val="28"/>
          <w:szCs w:val="28"/>
        </w:rPr>
        <w:t xml:space="preserve"> </w:t>
      </w:r>
      <w:r w:rsidRPr="00B13B02">
        <w:rPr>
          <w:b/>
          <w:i/>
          <w:color w:val="000000"/>
          <w:sz w:val="28"/>
          <w:szCs w:val="28"/>
        </w:rPr>
        <w:t>н</w:t>
      </w:r>
      <w:r w:rsidR="00791F2F" w:rsidRPr="00B13B02">
        <w:rPr>
          <w:b/>
          <w:i/>
          <w:color w:val="000000"/>
          <w:sz w:val="28"/>
          <w:szCs w:val="28"/>
        </w:rPr>
        <w:t>еналоговы</w:t>
      </w:r>
      <w:r w:rsidR="009574ED" w:rsidRPr="00B13B02">
        <w:rPr>
          <w:b/>
          <w:i/>
          <w:color w:val="000000"/>
          <w:sz w:val="28"/>
          <w:szCs w:val="28"/>
        </w:rPr>
        <w:t>е</w:t>
      </w:r>
      <w:r w:rsidR="00791F2F" w:rsidRPr="00B13B02">
        <w:rPr>
          <w:b/>
          <w:i/>
          <w:color w:val="000000"/>
          <w:sz w:val="28"/>
          <w:szCs w:val="28"/>
        </w:rPr>
        <w:t xml:space="preserve"> поступлени</w:t>
      </w:r>
      <w:r w:rsidR="009574ED" w:rsidRPr="00B13B02">
        <w:rPr>
          <w:b/>
          <w:i/>
          <w:color w:val="000000"/>
          <w:sz w:val="28"/>
          <w:szCs w:val="28"/>
        </w:rPr>
        <w:t>я</w:t>
      </w:r>
      <w:r w:rsidR="00791F2F" w:rsidRPr="00F268FD">
        <w:rPr>
          <w:color w:val="000000"/>
          <w:sz w:val="28"/>
          <w:szCs w:val="28"/>
        </w:rPr>
        <w:t xml:space="preserve"> </w:t>
      </w:r>
      <w:r w:rsidR="00791F2F" w:rsidRPr="00F268FD">
        <w:rPr>
          <w:sz w:val="28"/>
          <w:szCs w:val="28"/>
        </w:rPr>
        <w:t>в виде арендной, либо иной платы, получаемых за передачу  в возмездное пользование гос. или муниципального имущества в бюджет сельского поселения</w:t>
      </w:r>
      <w:r w:rsidR="009574ED">
        <w:rPr>
          <w:sz w:val="28"/>
          <w:szCs w:val="28"/>
        </w:rPr>
        <w:t xml:space="preserve"> </w:t>
      </w:r>
      <w:r w:rsidR="009574ED" w:rsidRPr="009574ED">
        <w:rPr>
          <w:color w:val="000000" w:themeColor="text1"/>
          <w:sz w:val="28"/>
          <w:szCs w:val="28"/>
        </w:rPr>
        <w:t>составили</w:t>
      </w:r>
      <w:r w:rsidR="00791F2F" w:rsidRPr="00F268FD">
        <w:rPr>
          <w:sz w:val="28"/>
          <w:szCs w:val="28"/>
        </w:rPr>
        <w:t xml:space="preserve"> </w:t>
      </w:r>
      <w:r w:rsidR="009574ED">
        <w:rPr>
          <w:sz w:val="28"/>
          <w:szCs w:val="28"/>
        </w:rPr>
        <w:t>83</w:t>
      </w:r>
      <w:r>
        <w:rPr>
          <w:sz w:val="28"/>
          <w:szCs w:val="28"/>
        </w:rPr>
        <w:t>,</w:t>
      </w:r>
      <w:r w:rsidR="00DE3440">
        <w:rPr>
          <w:sz w:val="28"/>
          <w:szCs w:val="28"/>
        </w:rPr>
        <w:t>1</w:t>
      </w:r>
      <w:r w:rsidR="00791F2F" w:rsidRPr="00F268FD">
        <w:rPr>
          <w:color w:val="000000"/>
          <w:sz w:val="28"/>
          <w:szCs w:val="28"/>
        </w:rPr>
        <w:t xml:space="preserve"> тыс. рублей. В аналогичном отчетном периоде прошлого года поступления этого вида дохода </w:t>
      </w:r>
      <w:r w:rsidR="00DE3440">
        <w:rPr>
          <w:color w:val="000000"/>
          <w:sz w:val="28"/>
          <w:szCs w:val="28"/>
        </w:rPr>
        <w:t xml:space="preserve">составили </w:t>
      </w:r>
      <w:r w:rsidR="009574ED">
        <w:rPr>
          <w:color w:val="000000"/>
          <w:sz w:val="28"/>
          <w:szCs w:val="28"/>
        </w:rPr>
        <w:t>24,1</w:t>
      </w:r>
      <w:r w:rsidR="00DE3440">
        <w:rPr>
          <w:color w:val="000000"/>
          <w:sz w:val="28"/>
          <w:szCs w:val="28"/>
        </w:rPr>
        <w:t xml:space="preserve"> тыс. рублей.</w:t>
      </w:r>
      <w:r w:rsidR="00791F2F" w:rsidRPr="00F268FD">
        <w:rPr>
          <w:color w:val="000000"/>
          <w:sz w:val="28"/>
          <w:szCs w:val="28"/>
        </w:rPr>
        <w:t xml:space="preserve"> </w:t>
      </w:r>
      <w:r w:rsidR="00791F2F">
        <w:rPr>
          <w:color w:val="000000"/>
          <w:sz w:val="28"/>
          <w:szCs w:val="28"/>
        </w:rPr>
        <w:t>Доля</w:t>
      </w:r>
      <w:r w:rsidR="00791F2F" w:rsidRPr="00F268FD">
        <w:rPr>
          <w:color w:val="000000"/>
          <w:sz w:val="28"/>
          <w:szCs w:val="28"/>
        </w:rPr>
        <w:t xml:space="preserve"> </w:t>
      </w:r>
      <w:r w:rsidR="00235B4C">
        <w:rPr>
          <w:color w:val="000000"/>
          <w:sz w:val="28"/>
          <w:szCs w:val="28"/>
        </w:rPr>
        <w:t>этого источника</w:t>
      </w:r>
      <w:r w:rsidR="00791F2F" w:rsidRPr="00F268FD">
        <w:rPr>
          <w:color w:val="000000"/>
          <w:sz w:val="28"/>
          <w:szCs w:val="28"/>
        </w:rPr>
        <w:t xml:space="preserve"> в структуре налоговых и неналоговых доходов </w:t>
      </w:r>
      <w:r w:rsidR="00791F2F">
        <w:rPr>
          <w:color w:val="000000"/>
          <w:sz w:val="28"/>
          <w:szCs w:val="28"/>
        </w:rPr>
        <w:t>составила</w:t>
      </w:r>
      <w:r w:rsidR="00791F2F" w:rsidRPr="00F268FD">
        <w:rPr>
          <w:color w:val="000000"/>
          <w:sz w:val="28"/>
          <w:szCs w:val="28"/>
        </w:rPr>
        <w:t xml:space="preserve"> </w:t>
      </w:r>
      <w:r w:rsidR="009574ED">
        <w:rPr>
          <w:color w:val="000000"/>
          <w:sz w:val="28"/>
          <w:szCs w:val="28"/>
        </w:rPr>
        <w:t>6,5</w:t>
      </w:r>
      <w:r w:rsidR="00791F2F" w:rsidRPr="00F268FD">
        <w:rPr>
          <w:color w:val="000000"/>
          <w:sz w:val="28"/>
          <w:szCs w:val="28"/>
        </w:rPr>
        <w:t>%.</w:t>
      </w:r>
    </w:p>
    <w:p w:rsidR="00791F2F" w:rsidRPr="00F268FD" w:rsidRDefault="00791F2F" w:rsidP="00791F2F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sz w:val="28"/>
          <w:szCs w:val="28"/>
        </w:rPr>
        <w:t>Анализ исполнения доходной части бюджета сельского поселения за 9 месяцев 20</w:t>
      </w:r>
      <w:r w:rsidR="00BF7158">
        <w:rPr>
          <w:sz w:val="28"/>
          <w:szCs w:val="28"/>
        </w:rPr>
        <w:t>2</w:t>
      </w:r>
      <w:r w:rsidR="009574ED">
        <w:rPr>
          <w:sz w:val="28"/>
          <w:szCs w:val="28"/>
        </w:rPr>
        <w:t>1</w:t>
      </w:r>
      <w:r w:rsidRPr="00F268FD">
        <w:rPr>
          <w:sz w:val="28"/>
          <w:szCs w:val="28"/>
        </w:rPr>
        <w:t xml:space="preserve"> года показал, что в общем объеме всех доходов по-прежнему преобладают </w:t>
      </w:r>
      <w:r w:rsidRPr="00B13B02">
        <w:rPr>
          <w:b/>
          <w:sz w:val="28"/>
          <w:szCs w:val="28"/>
        </w:rPr>
        <w:t>б</w:t>
      </w:r>
      <w:r w:rsidR="00280935" w:rsidRPr="00B13B02">
        <w:rPr>
          <w:b/>
          <w:sz w:val="28"/>
          <w:szCs w:val="28"/>
        </w:rPr>
        <w:t>езвозмездные поступления</w:t>
      </w:r>
      <w:r w:rsidR="00280935">
        <w:rPr>
          <w:sz w:val="28"/>
          <w:szCs w:val="28"/>
        </w:rPr>
        <w:t xml:space="preserve">, это </w:t>
      </w:r>
      <w:r w:rsidR="009574ED">
        <w:rPr>
          <w:sz w:val="28"/>
          <w:szCs w:val="28"/>
        </w:rPr>
        <w:t>78,2</w:t>
      </w:r>
      <w:r w:rsidRPr="00F268FD">
        <w:rPr>
          <w:sz w:val="28"/>
          <w:szCs w:val="28"/>
        </w:rPr>
        <w:t xml:space="preserve">%. В отчетном периоде они исполнены в сумме </w:t>
      </w:r>
      <w:r w:rsidR="009574ED">
        <w:rPr>
          <w:sz w:val="28"/>
          <w:szCs w:val="28"/>
        </w:rPr>
        <w:t>4559,8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или на </w:t>
      </w:r>
      <w:r w:rsidR="009574ED">
        <w:rPr>
          <w:color w:val="000000"/>
          <w:sz w:val="28"/>
          <w:szCs w:val="28"/>
        </w:rPr>
        <w:t>81,8</w:t>
      </w:r>
      <w:r w:rsidRPr="00F268FD">
        <w:rPr>
          <w:color w:val="000000"/>
          <w:sz w:val="28"/>
          <w:szCs w:val="28"/>
        </w:rPr>
        <w:t>% по отношению к плановым бюджетным назначениям. Темпы роста данного показателя</w:t>
      </w:r>
      <w:r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увеличились </w:t>
      </w:r>
      <w:r w:rsidR="002668B4">
        <w:rPr>
          <w:color w:val="000000"/>
          <w:sz w:val="28"/>
          <w:szCs w:val="28"/>
        </w:rPr>
        <w:t>в отчетном периоде на</w:t>
      </w:r>
      <w:r w:rsidRPr="00F268FD">
        <w:rPr>
          <w:color w:val="000000"/>
          <w:sz w:val="28"/>
          <w:szCs w:val="28"/>
        </w:rPr>
        <w:t xml:space="preserve"> </w:t>
      </w:r>
      <w:r w:rsidR="009574ED">
        <w:rPr>
          <w:color w:val="000000"/>
          <w:sz w:val="28"/>
          <w:szCs w:val="28"/>
        </w:rPr>
        <w:t>1446,6</w:t>
      </w:r>
      <w:r w:rsidRPr="00F268FD">
        <w:rPr>
          <w:color w:val="000000"/>
          <w:sz w:val="28"/>
          <w:szCs w:val="28"/>
        </w:rPr>
        <w:t xml:space="preserve"> тыс. рублей, что больше прошлогоднего значения </w:t>
      </w:r>
      <w:r w:rsidR="009574ED">
        <w:rPr>
          <w:color w:val="000000"/>
          <w:sz w:val="28"/>
          <w:szCs w:val="28"/>
        </w:rPr>
        <w:t>в 1,5 раза.</w:t>
      </w:r>
    </w:p>
    <w:p w:rsidR="002668B4" w:rsidRDefault="00791F2F" w:rsidP="00791F2F">
      <w:pPr>
        <w:ind w:firstLine="709"/>
        <w:jc w:val="both"/>
        <w:rPr>
          <w:color w:val="000000"/>
          <w:sz w:val="28"/>
          <w:szCs w:val="28"/>
        </w:rPr>
      </w:pPr>
      <w:r w:rsidRPr="00B13B02">
        <w:rPr>
          <w:color w:val="000000" w:themeColor="text1"/>
          <w:sz w:val="28"/>
          <w:szCs w:val="28"/>
        </w:rPr>
        <w:t>Как и</w:t>
      </w:r>
      <w:r w:rsidR="00791497">
        <w:rPr>
          <w:color w:val="000000" w:themeColor="text1"/>
          <w:sz w:val="28"/>
          <w:szCs w:val="28"/>
        </w:rPr>
        <w:t xml:space="preserve"> </w:t>
      </w:r>
      <w:r w:rsidRPr="00B13B02">
        <w:rPr>
          <w:color w:val="000000" w:themeColor="text1"/>
          <w:sz w:val="28"/>
          <w:szCs w:val="28"/>
        </w:rPr>
        <w:t>за 9 месяцев прошлого года максимальный удельный вес в</w:t>
      </w:r>
      <w:r w:rsidRPr="00F268FD">
        <w:rPr>
          <w:color w:val="000000"/>
          <w:sz w:val="28"/>
          <w:szCs w:val="28"/>
        </w:rPr>
        <w:t xml:space="preserve"> структуре безвозмездных поступлений имеют дотации бюджетам сельских поселений на выравнивание бюджетной обеспеченности. В отчетном периоде этот показатель составил </w:t>
      </w:r>
      <w:r w:rsidR="00B13B02">
        <w:rPr>
          <w:color w:val="000000"/>
          <w:sz w:val="28"/>
          <w:szCs w:val="28"/>
        </w:rPr>
        <w:t>69,3</w:t>
      </w:r>
      <w:r w:rsidRPr="00F268FD">
        <w:rPr>
          <w:color w:val="000000"/>
          <w:sz w:val="28"/>
          <w:szCs w:val="28"/>
        </w:rPr>
        <w:t xml:space="preserve">%. Исполнение по нему сложилось в сумме </w:t>
      </w:r>
      <w:r w:rsidR="00B13B02">
        <w:rPr>
          <w:color w:val="000000"/>
          <w:sz w:val="28"/>
          <w:szCs w:val="28"/>
        </w:rPr>
        <w:t>3159,0</w:t>
      </w:r>
      <w:r w:rsidRPr="00F268FD">
        <w:rPr>
          <w:color w:val="000000"/>
          <w:sz w:val="28"/>
          <w:szCs w:val="28"/>
        </w:rPr>
        <w:t xml:space="preserve"> тыс. рублей или 75,0% к плановым бюджетным назначениям. Это больше, чем в прошлом году на </w:t>
      </w:r>
      <w:r w:rsidR="00B13B02">
        <w:rPr>
          <w:color w:val="000000"/>
          <w:sz w:val="28"/>
          <w:szCs w:val="28"/>
        </w:rPr>
        <w:t>66,4</w:t>
      </w:r>
      <w:r w:rsidRPr="00F268FD">
        <w:rPr>
          <w:color w:val="000000"/>
          <w:sz w:val="28"/>
          <w:szCs w:val="28"/>
        </w:rPr>
        <w:t xml:space="preserve"> тыс. рублей. Темпы роста показателя увеличились в отчетном периоде на </w:t>
      </w:r>
      <w:r w:rsidR="00B13B02">
        <w:rPr>
          <w:color w:val="000000"/>
          <w:sz w:val="28"/>
          <w:szCs w:val="28"/>
        </w:rPr>
        <w:t>2,2</w:t>
      </w:r>
      <w:r w:rsidRPr="00F268FD">
        <w:rPr>
          <w:color w:val="000000"/>
          <w:sz w:val="28"/>
          <w:szCs w:val="28"/>
        </w:rPr>
        <w:t>%.</w:t>
      </w:r>
    </w:p>
    <w:p w:rsidR="00FD7E11" w:rsidRPr="004A1F28" w:rsidRDefault="00791497" w:rsidP="00791F2F">
      <w:pPr>
        <w:ind w:firstLine="709"/>
        <w:jc w:val="both"/>
        <w:rPr>
          <w:color w:val="000000" w:themeColor="text1"/>
          <w:sz w:val="28"/>
          <w:szCs w:val="28"/>
        </w:rPr>
      </w:pPr>
      <w:r w:rsidRPr="004A1F28">
        <w:rPr>
          <w:color w:val="000000" w:themeColor="text1"/>
          <w:sz w:val="28"/>
          <w:szCs w:val="28"/>
        </w:rPr>
        <w:t>Субсидии бюджетам бюджетной системы (</w:t>
      </w:r>
      <w:r w:rsidR="00FD7E11" w:rsidRPr="004A1F28">
        <w:rPr>
          <w:color w:val="000000" w:themeColor="text1"/>
          <w:sz w:val="28"/>
          <w:szCs w:val="28"/>
        </w:rPr>
        <w:t>межбюджетные субсидии</w:t>
      </w:r>
      <w:r w:rsidRPr="004A1F28">
        <w:rPr>
          <w:color w:val="000000" w:themeColor="text1"/>
          <w:sz w:val="28"/>
          <w:szCs w:val="28"/>
        </w:rPr>
        <w:t>)</w:t>
      </w:r>
      <w:r w:rsidR="00FD7E11" w:rsidRPr="004A1F28">
        <w:rPr>
          <w:color w:val="000000" w:themeColor="text1"/>
          <w:sz w:val="28"/>
          <w:szCs w:val="28"/>
        </w:rPr>
        <w:t xml:space="preserve"> за 9 месяцев 2021 года поступили в сумме 1202,9 тыс. рублей.</w:t>
      </w:r>
      <w:r w:rsidR="004A1F28">
        <w:rPr>
          <w:color w:val="000000" w:themeColor="text1"/>
          <w:sz w:val="28"/>
          <w:szCs w:val="28"/>
        </w:rPr>
        <w:t xml:space="preserve"> </w:t>
      </w:r>
      <w:r w:rsidR="00FD7E11" w:rsidRPr="004A1F28">
        <w:rPr>
          <w:color w:val="000000" w:themeColor="text1"/>
          <w:sz w:val="28"/>
          <w:szCs w:val="28"/>
        </w:rPr>
        <w:t>Из них:</w:t>
      </w:r>
    </w:p>
    <w:p w:rsidR="00791497" w:rsidRPr="004A1F28" w:rsidRDefault="00FD7E11" w:rsidP="00791F2F">
      <w:pPr>
        <w:ind w:firstLine="709"/>
        <w:jc w:val="both"/>
        <w:rPr>
          <w:color w:val="000000" w:themeColor="text1"/>
          <w:sz w:val="28"/>
          <w:szCs w:val="28"/>
        </w:rPr>
      </w:pPr>
      <w:r w:rsidRPr="004A1F28">
        <w:rPr>
          <w:color w:val="000000" w:themeColor="text1"/>
          <w:sz w:val="28"/>
          <w:szCs w:val="28"/>
        </w:rPr>
        <w:t xml:space="preserve">- субсидии бюджетам на софинансирования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 в сумме 207,3 тыс. рублей (при запланированных объемах поступлений в размере 207,3 тыс. рублей),  </w:t>
      </w:r>
    </w:p>
    <w:p w:rsidR="00FD7E11" w:rsidRPr="004A1F28" w:rsidRDefault="00FD7E11" w:rsidP="00791F2F">
      <w:pPr>
        <w:ind w:firstLine="709"/>
        <w:jc w:val="both"/>
        <w:rPr>
          <w:color w:val="000000" w:themeColor="text1"/>
          <w:sz w:val="28"/>
          <w:szCs w:val="28"/>
        </w:rPr>
      </w:pPr>
      <w:r w:rsidRPr="004A1F28">
        <w:rPr>
          <w:color w:val="000000" w:themeColor="text1"/>
          <w:sz w:val="28"/>
          <w:szCs w:val="28"/>
        </w:rPr>
        <w:t xml:space="preserve">- субсидии бюджетам на обеспечение комплексного развития сельских территорий в сумме 977,6 тыс. рублей </w:t>
      </w:r>
      <w:r w:rsidR="004A1F28" w:rsidRPr="004A1F28">
        <w:rPr>
          <w:color w:val="000000" w:themeColor="text1"/>
          <w:sz w:val="28"/>
          <w:szCs w:val="28"/>
        </w:rPr>
        <w:t>(при запланированных объемах поступлений в размере 1092,3 тыс. рублей),</w:t>
      </w:r>
    </w:p>
    <w:p w:rsidR="004A1F28" w:rsidRDefault="004A1F28" w:rsidP="00791F2F">
      <w:pPr>
        <w:ind w:firstLine="709"/>
        <w:jc w:val="both"/>
        <w:rPr>
          <w:color w:val="000000" w:themeColor="text1"/>
          <w:sz w:val="28"/>
          <w:szCs w:val="28"/>
        </w:rPr>
      </w:pPr>
      <w:r w:rsidRPr="004A1F28">
        <w:rPr>
          <w:color w:val="000000" w:themeColor="text1"/>
          <w:sz w:val="28"/>
          <w:szCs w:val="28"/>
        </w:rPr>
        <w:t xml:space="preserve">- прочие субсидии в сумме </w:t>
      </w:r>
      <w:r>
        <w:rPr>
          <w:color w:val="000000" w:themeColor="text1"/>
          <w:sz w:val="28"/>
          <w:szCs w:val="28"/>
        </w:rPr>
        <w:t xml:space="preserve">18,0 тыс. рублей, </w:t>
      </w:r>
      <w:r>
        <w:rPr>
          <w:color w:val="000000"/>
          <w:sz w:val="28"/>
          <w:szCs w:val="28"/>
        </w:rPr>
        <w:t xml:space="preserve">(при запланированных </w:t>
      </w:r>
      <w:r w:rsidRPr="004A1F28">
        <w:rPr>
          <w:color w:val="000000" w:themeColor="text1"/>
          <w:sz w:val="28"/>
          <w:szCs w:val="28"/>
        </w:rPr>
        <w:t>объемах поступлений в размере 18,0 тыс. рублей)</w:t>
      </w:r>
      <w:r>
        <w:rPr>
          <w:color w:val="000000" w:themeColor="text1"/>
          <w:sz w:val="28"/>
          <w:szCs w:val="28"/>
        </w:rPr>
        <w:t>.</w:t>
      </w:r>
    </w:p>
    <w:p w:rsidR="004A1F28" w:rsidRPr="004A1F28" w:rsidRDefault="004A1F28" w:rsidP="00791F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аналогичный период 2020 года поступления субсидий в бюджет поселения не было.</w:t>
      </w:r>
    </w:p>
    <w:p w:rsidR="00791F2F" w:rsidRDefault="00791F2F" w:rsidP="00791F2F">
      <w:pPr>
        <w:ind w:firstLine="709"/>
        <w:jc w:val="both"/>
        <w:rPr>
          <w:color w:val="000000"/>
          <w:sz w:val="28"/>
          <w:szCs w:val="28"/>
        </w:rPr>
      </w:pPr>
      <w:r w:rsidRPr="009B3349">
        <w:rPr>
          <w:color w:val="000000" w:themeColor="text1"/>
          <w:sz w:val="28"/>
          <w:szCs w:val="28"/>
        </w:rPr>
        <w:t>Субвенции бюджетам сельских поселений на осуществление первичного</w:t>
      </w:r>
      <w:r w:rsidRPr="00F268FD">
        <w:rPr>
          <w:sz w:val="28"/>
          <w:szCs w:val="28"/>
        </w:rPr>
        <w:t xml:space="preserve"> воинского учета на территориях, где отсутствуют военные комиссариаты в отчетном периоде были исполнены в сумме </w:t>
      </w:r>
      <w:r w:rsidR="004A1F28">
        <w:rPr>
          <w:sz w:val="28"/>
          <w:szCs w:val="28"/>
        </w:rPr>
        <w:t>21,8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или </w:t>
      </w:r>
      <w:r w:rsidR="004A1F28">
        <w:rPr>
          <w:color w:val="000000"/>
          <w:sz w:val="28"/>
          <w:szCs w:val="28"/>
        </w:rPr>
        <w:t>50,5</w:t>
      </w:r>
      <w:r w:rsidRPr="00F268FD">
        <w:rPr>
          <w:color w:val="000000"/>
          <w:sz w:val="28"/>
          <w:szCs w:val="28"/>
        </w:rPr>
        <w:t xml:space="preserve">% к </w:t>
      </w:r>
      <w:r w:rsidRPr="00F268FD">
        <w:rPr>
          <w:color w:val="000000"/>
          <w:sz w:val="28"/>
          <w:szCs w:val="28"/>
        </w:rPr>
        <w:lastRenderedPageBreak/>
        <w:t xml:space="preserve">годовым бюджетным назначениям, что в структуре безвозмездных поступлений соответствует доле в </w:t>
      </w:r>
      <w:r w:rsidR="009139B9">
        <w:rPr>
          <w:color w:val="000000"/>
          <w:sz w:val="28"/>
          <w:szCs w:val="28"/>
        </w:rPr>
        <w:t>0,</w:t>
      </w:r>
      <w:r w:rsidR="004A1F28">
        <w:rPr>
          <w:color w:val="000000"/>
          <w:sz w:val="28"/>
          <w:szCs w:val="28"/>
        </w:rPr>
        <w:t>5</w:t>
      </w:r>
      <w:r w:rsidRPr="00F268FD">
        <w:rPr>
          <w:color w:val="000000"/>
          <w:sz w:val="28"/>
          <w:szCs w:val="28"/>
        </w:rPr>
        <w:t xml:space="preserve">%. Темпы роста данного показателя </w:t>
      </w:r>
      <w:r w:rsidR="004A1F28">
        <w:rPr>
          <w:color w:val="000000"/>
          <w:sz w:val="28"/>
          <w:szCs w:val="28"/>
        </w:rPr>
        <w:t>увеличились</w:t>
      </w:r>
      <w:r w:rsidRPr="00F268FD">
        <w:rPr>
          <w:color w:val="000000"/>
          <w:sz w:val="28"/>
          <w:szCs w:val="28"/>
        </w:rPr>
        <w:t xml:space="preserve"> в отчетном периоде по сравнению с прошлогодними данными на </w:t>
      </w:r>
      <w:r w:rsidR="004A1F28">
        <w:rPr>
          <w:color w:val="000000"/>
          <w:sz w:val="28"/>
          <w:szCs w:val="28"/>
        </w:rPr>
        <w:t>1,2</w:t>
      </w:r>
      <w:r w:rsidR="009139B9">
        <w:rPr>
          <w:color w:val="000000"/>
          <w:sz w:val="28"/>
          <w:szCs w:val="28"/>
        </w:rPr>
        <w:t xml:space="preserve"> тыс. рублей (</w:t>
      </w:r>
      <w:r w:rsidR="004A1F28">
        <w:rPr>
          <w:color w:val="000000"/>
          <w:sz w:val="28"/>
          <w:szCs w:val="28"/>
        </w:rPr>
        <w:t>5,8</w:t>
      </w:r>
      <w:r w:rsidRPr="00F268FD">
        <w:rPr>
          <w:sz w:val="28"/>
          <w:szCs w:val="28"/>
        </w:rPr>
        <w:t>%</w:t>
      </w:r>
      <w:r w:rsidR="009139B9">
        <w:rPr>
          <w:sz w:val="28"/>
          <w:szCs w:val="28"/>
        </w:rPr>
        <w:t>)</w:t>
      </w:r>
      <w:r w:rsidRPr="00F268FD">
        <w:rPr>
          <w:sz w:val="28"/>
          <w:szCs w:val="28"/>
        </w:rPr>
        <w:t>.</w:t>
      </w:r>
      <w:r w:rsidRPr="00F268FD">
        <w:rPr>
          <w:color w:val="000000"/>
          <w:sz w:val="28"/>
          <w:szCs w:val="28"/>
        </w:rPr>
        <w:t xml:space="preserve"> Доходы поступают согласно фактическим расходам.</w:t>
      </w:r>
    </w:p>
    <w:p w:rsidR="00B82FCE" w:rsidRDefault="0007591C" w:rsidP="00791F2F">
      <w:pPr>
        <w:ind w:firstLine="709"/>
        <w:jc w:val="both"/>
        <w:rPr>
          <w:color w:val="000000" w:themeColor="text1"/>
          <w:sz w:val="28"/>
          <w:szCs w:val="28"/>
        </w:rPr>
      </w:pPr>
      <w:r w:rsidRPr="0007591C">
        <w:rPr>
          <w:color w:val="000000" w:themeColor="text1"/>
          <w:sz w:val="28"/>
          <w:szCs w:val="28"/>
        </w:rPr>
        <w:t xml:space="preserve">Согласно распоряжения Администрации муниципального образования «Ельнинский район» Смоленской области от 20.08.2021 г. № 277-р «О выделении денежных средств из резервного фонда Администрации муниципального образования «Ельнинский район» Смоленской области» </w:t>
      </w:r>
      <w:r>
        <w:rPr>
          <w:color w:val="000000" w:themeColor="text1"/>
          <w:sz w:val="28"/>
          <w:szCs w:val="28"/>
        </w:rPr>
        <w:t>в бюджет поселения поступили средства межбюджетного трансферта в сумме 20,0 тыс. рублей на проведение захоронения останков воинов, погибших в годы Великой Отечественной войны на территории Ельнинского района Смоленской области. Данные средства не были запланированы в доходной части бюджета. По состоянию на 01.09.2021 года расходование данных средств не производилось.</w:t>
      </w:r>
    </w:p>
    <w:p w:rsidR="0007591C" w:rsidRPr="0007591C" w:rsidRDefault="0007591C" w:rsidP="00791F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Прочие безвозмездные поступления в сумме 156,1 тыс. рублей (по договору безвозмездного (целевого) финансирования (благотворительной помощи) от 10.08.2021 г. № 9/170954-Д, заключенному с филиалом АО «Концерн Росэнергоатом» Смоленская АС на замену окон в ФАПе д. Богородицкое)  в доходной части бюджета так же не были утверждены. </w:t>
      </w:r>
    </w:p>
    <w:p w:rsidR="004E5F2B" w:rsidRDefault="004E5F2B" w:rsidP="00791F2F">
      <w:pPr>
        <w:shd w:val="clear" w:color="auto" w:fill="FFFFFF"/>
        <w:spacing w:line="228" w:lineRule="atLeast"/>
        <w:jc w:val="center"/>
        <w:rPr>
          <w:b/>
          <w:sz w:val="28"/>
          <w:szCs w:val="28"/>
        </w:rPr>
      </w:pPr>
    </w:p>
    <w:p w:rsidR="00791F2F" w:rsidRPr="00203597" w:rsidRDefault="00791F2F" w:rsidP="00791F2F">
      <w:pPr>
        <w:shd w:val="clear" w:color="auto" w:fill="FFFFFF"/>
        <w:spacing w:line="228" w:lineRule="atLeast"/>
        <w:jc w:val="center"/>
        <w:rPr>
          <w:b/>
          <w:sz w:val="28"/>
          <w:szCs w:val="28"/>
        </w:rPr>
      </w:pPr>
      <w:r w:rsidRPr="00203597">
        <w:rPr>
          <w:b/>
          <w:sz w:val="28"/>
          <w:szCs w:val="28"/>
        </w:rPr>
        <w:t>Структура показателей доходов бюджета сельского поселения</w:t>
      </w:r>
    </w:p>
    <w:p w:rsidR="00791F2F" w:rsidRPr="00203597" w:rsidRDefault="00BF7158" w:rsidP="00791F2F">
      <w:pPr>
        <w:shd w:val="clear" w:color="auto" w:fill="FFFFFF"/>
        <w:spacing w:line="22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</w:t>
      </w:r>
      <w:r w:rsidR="00F17749">
        <w:rPr>
          <w:b/>
          <w:sz w:val="28"/>
          <w:szCs w:val="28"/>
        </w:rPr>
        <w:t>1</w:t>
      </w:r>
      <w:r w:rsidR="00791F2F" w:rsidRPr="00203597">
        <w:rPr>
          <w:b/>
          <w:sz w:val="28"/>
          <w:szCs w:val="28"/>
        </w:rPr>
        <w:t xml:space="preserve"> года</w:t>
      </w:r>
      <w:r w:rsidR="00F17749">
        <w:rPr>
          <w:b/>
          <w:sz w:val="28"/>
          <w:szCs w:val="28"/>
        </w:rPr>
        <w:t xml:space="preserve"> в сравнении с показателями 2020</w:t>
      </w:r>
      <w:r w:rsidR="00791F2F" w:rsidRPr="00203597">
        <w:rPr>
          <w:b/>
          <w:sz w:val="28"/>
          <w:szCs w:val="28"/>
        </w:rPr>
        <w:t xml:space="preserve"> года</w:t>
      </w:r>
    </w:p>
    <w:p w:rsidR="00791F2F" w:rsidRPr="00203597" w:rsidRDefault="00791F2F" w:rsidP="00791F2F">
      <w:pPr>
        <w:shd w:val="clear" w:color="auto" w:fill="FFFFFF"/>
        <w:spacing w:line="228" w:lineRule="atLeast"/>
        <w:ind w:firstLine="567"/>
        <w:jc w:val="center"/>
        <w:rPr>
          <w:b/>
          <w:i/>
        </w:rPr>
      </w:pPr>
    </w:p>
    <w:p w:rsidR="00791F2F" w:rsidRPr="00F268FD" w:rsidRDefault="00F85C98" w:rsidP="00791F2F">
      <w:pPr>
        <w:shd w:val="clear" w:color="auto" w:fill="FFFFFF"/>
        <w:spacing w:line="228" w:lineRule="atLeast"/>
        <w:rPr>
          <w:b/>
          <w:i/>
        </w:rPr>
      </w:pPr>
      <w:r>
        <w:rPr>
          <w:b/>
        </w:rPr>
        <w:t xml:space="preserve">        </w:t>
      </w:r>
      <w:r w:rsidR="00791F2F">
        <w:rPr>
          <w:b/>
        </w:rPr>
        <w:t xml:space="preserve">  </w:t>
      </w:r>
      <w:r w:rsidR="00F17749">
        <w:rPr>
          <w:b/>
        </w:rPr>
        <w:t>9 месяцев 2020</w:t>
      </w:r>
      <w:r w:rsidR="00791F2F" w:rsidRPr="00F268FD">
        <w:rPr>
          <w:b/>
        </w:rPr>
        <w:t xml:space="preserve"> года  (тыс. руб.)     </w:t>
      </w:r>
      <w:r>
        <w:rPr>
          <w:b/>
        </w:rPr>
        <w:t xml:space="preserve">                     </w:t>
      </w:r>
      <w:r w:rsidR="00BF7158">
        <w:rPr>
          <w:b/>
        </w:rPr>
        <w:t>9 месяцев  202</w:t>
      </w:r>
      <w:r w:rsidR="00F17749">
        <w:rPr>
          <w:b/>
        </w:rPr>
        <w:t>1</w:t>
      </w:r>
      <w:r w:rsidR="00791F2F" w:rsidRPr="00F268FD">
        <w:rPr>
          <w:b/>
        </w:rPr>
        <w:t xml:space="preserve"> года  (тыс. руб.)</w:t>
      </w:r>
      <w:r w:rsidR="00791F2F">
        <w:rPr>
          <w:b/>
        </w:rPr>
        <w:t xml:space="preserve">  </w:t>
      </w:r>
    </w:p>
    <w:p w:rsidR="004E5F2B" w:rsidRDefault="00780316" w:rsidP="00791F2F">
      <w:pPr>
        <w:shd w:val="clear" w:color="auto" w:fill="FFFFFF"/>
        <w:spacing w:line="228" w:lineRule="atLeast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113665</wp:posOffset>
            </wp:positionV>
            <wp:extent cx="2856865" cy="2581275"/>
            <wp:effectExtent l="19050" t="0" r="19685" b="0"/>
            <wp:wrapSquare wrapText="bothSides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E5F2B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113665</wp:posOffset>
            </wp:positionV>
            <wp:extent cx="2856865" cy="2581275"/>
            <wp:effectExtent l="19050" t="0" r="19685" b="0"/>
            <wp:wrapSquare wrapText="bothSides"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E5F2B" w:rsidRDefault="004E5F2B" w:rsidP="00791F2F">
      <w:pPr>
        <w:shd w:val="clear" w:color="auto" w:fill="FFFFFF"/>
        <w:spacing w:line="228" w:lineRule="atLeast"/>
        <w:jc w:val="both"/>
        <w:rPr>
          <w:noProof/>
        </w:rPr>
      </w:pPr>
    </w:p>
    <w:p w:rsidR="00780316" w:rsidRDefault="00791F2F" w:rsidP="00582169">
      <w:pPr>
        <w:shd w:val="clear" w:color="auto" w:fill="FFFFFF"/>
        <w:spacing w:line="228" w:lineRule="atLeast"/>
        <w:jc w:val="both"/>
        <w:rPr>
          <w:b/>
        </w:rPr>
      </w:pPr>
      <w:r>
        <w:rPr>
          <w:b/>
        </w:rPr>
        <w:t xml:space="preserve">      </w:t>
      </w:r>
    </w:p>
    <w:p w:rsidR="00780316" w:rsidRDefault="00780316" w:rsidP="00582169">
      <w:pPr>
        <w:shd w:val="clear" w:color="auto" w:fill="FFFFFF"/>
        <w:spacing w:line="228" w:lineRule="atLeast"/>
        <w:jc w:val="both"/>
        <w:rPr>
          <w:b/>
        </w:rPr>
      </w:pPr>
    </w:p>
    <w:p w:rsidR="00780316" w:rsidRDefault="00780316" w:rsidP="00582169">
      <w:pPr>
        <w:shd w:val="clear" w:color="auto" w:fill="FFFFFF"/>
        <w:spacing w:line="228" w:lineRule="atLeast"/>
        <w:jc w:val="both"/>
        <w:rPr>
          <w:b/>
        </w:rPr>
      </w:pPr>
    </w:p>
    <w:p w:rsidR="00780316" w:rsidRDefault="00780316" w:rsidP="00582169">
      <w:pPr>
        <w:shd w:val="clear" w:color="auto" w:fill="FFFFFF"/>
        <w:spacing w:line="228" w:lineRule="atLeast"/>
        <w:jc w:val="both"/>
        <w:rPr>
          <w:b/>
        </w:rPr>
      </w:pPr>
    </w:p>
    <w:p w:rsidR="00780316" w:rsidRDefault="00780316" w:rsidP="00582169">
      <w:pPr>
        <w:shd w:val="clear" w:color="auto" w:fill="FFFFFF"/>
        <w:spacing w:line="228" w:lineRule="atLeast"/>
        <w:jc w:val="both"/>
        <w:rPr>
          <w:b/>
        </w:rPr>
      </w:pPr>
    </w:p>
    <w:p w:rsidR="00780316" w:rsidRDefault="00780316" w:rsidP="00582169">
      <w:pPr>
        <w:shd w:val="clear" w:color="auto" w:fill="FFFFFF"/>
        <w:spacing w:line="228" w:lineRule="atLeast"/>
        <w:jc w:val="both"/>
        <w:rPr>
          <w:b/>
        </w:rPr>
      </w:pPr>
    </w:p>
    <w:p w:rsidR="00780316" w:rsidRDefault="00780316" w:rsidP="00582169">
      <w:pPr>
        <w:shd w:val="clear" w:color="auto" w:fill="FFFFFF"/>
        <w:spacing w:line="228" w:lineRule="atLeast"/>
        <w:jc w:val="both"/>
        <w:rPr>
          <w:b/>
        </w:rPr>
      </w:pPr>
    </w:p>
    <w:p w:rsidR="00791F2F" w:rsidRPr="00256701" w:rsidRDefault="00F85C98" w:rsidP="000B1017">
      <w:pPr>
        <w:shd w:val="clear" w:color="auto" w:fill="FFFFFF"/>
        <w:spacing w:line="22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Исполнение бюджета сельского поселе</w:t>
      </w:r>
      <w:r w:rsidR="00BF7158">
        <w:rPr>
          <w:color w:val="000000"/>
          <w:sz w:val="28"/>
          <w:szCs w:val="28"/>
        </w:rPr>
        <w:t>ния по доходам за 9 месяцев 202</w:t>
      </w:r>
      <w:r w:rsidR="000B1017">
        <w:rPr>
          <w:color w:val="000000"/>
          <w:sz w:val="28"/>
          <w:szCs w:val="28"/>
        </w:rPr>
        <w:t>1</w:t>
      </w:r>
      <w:r w:rsidR="001111CA">
        <w:rPr>
          <w:color w:val="000000"/>
          <w:sz w:val="28"/>
          <w:szCs w:val="28"/>
        </w:rPr>
        <w:t xml:space="preserve"> </w:t>
      </w:r>
      <w:r w:rsidR="00791F2F" w:rsidRPr="00256701">
        <w:rPr>
          <w:color w:val="000000" w:themeColor="text1"/>
          <w:sz w:val="28"/>
          <w:szCs w:val="28"/>
        </w:rPr>
        <w:t xml:space="preserve">года в разрезе кварталов приведено в Таблице № 3. </w:t>
      </w:r>
    </w:p>
    <w:p w:rsidR="00791F2F" w:rsidRDefault="00791F2F" w:rsidP="00791F2F">
      <w:pPr>
        <w:shd w:val="clear" w:color="auto" w:fill="FFFFFF"/>
        <w:spacing w:line="228" w:lineRule="atLeast"/>
        <w:ind w:firstLine="567"/>
        <w:jc w:val="center"/>
        <w:rPr>
          <w:b/>
          <w:i/>
          <w:color w:val="000000"/>
        </w:rPr>
      </w:pPr>
    </w:p>
    <w:p w:rsidR="00791F2F" w:rsidRDefault="00791F2F" w:rsidP="00791F2F">
      <w:pPr>
        <w:shd w:val="clear" w:color="auto" w:fill="FFFFFF"/>
        <w:spacing w:line="228" w:lineRule="atLeast"/>
        <w:jc w:val="both"/>
        <w:rPr>
          <w:color w:val="000000"/>
        </w:rPr>
      </w:pPr>
      <w:r w:rsidRPr="006D27DC">
        <w:rPr>
          <w:color w:val="000000"/>
        </w:rPr>
        <w:t>Таблица</w:t>
      </w:r>
      <w:r>
        <w:rPr>
          <w:color w:val="000000"/>
        </w:rPr>
        <w:t xml:space="preserve"> 3</w:t>
      </w:r>
      <w:r w:rsidRPr="009F7073">
        <w:rPr>
          <w:color w:val="000000"/>
        </w:rPr>
        <w:t>     </w:t>
      </w:r>
      <w:r w:rsidR="001111CA">
        <w:rPr>
          <w:color w:val="000000"/>
        </w:rPr>
        <w:t xml:space="preserve">                                                                                                            </w:t>
      </w:r>
      <w:r w:rsidRPr="009F7073">
        <w:rPr>
          <w:color w:val="000000"/>
        </w:rPr>
        <w:t> </w:t>
      </w:r>
      <w:r w:rsidR="001111CA" w:rsidRPr="009F7073">
        <w:rPr>
          <w:color w:val="000000"/>
        </w:rPr>
        <w:t>(тыс. рублей</w:t>
      </w:r>
      <w:r w:rsidR="001111CA">
        <w:rPr>
          <w:color w:val="00000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59"/>
        <w:gridCol w:w="1418"/>
        <w:gridCol w:w="1417"/>
        <w:gridCol w:w="1276"/>
      </w:tblGrid>
      <w:tr w:rsidR="00791F2F" w:rsidRPr="00020674" w:rsidTr="00C85BFB">
        <w:trPr>
          <w:trHeight w:val="434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791F2F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91F2F" w:rsidRDefault="00BF7158" w:rsidP="00C85BF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7714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714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91F2F" w:rsidRPr="00020674" w:rsidRDefault="00791F2F" w:rsidP="00C85BF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91F2F" w:rsidRPr="00655535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91F2F" w:rsidRPr="0044358A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5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Кварталы</w:t>
            </w:r>
          </w:p>
          <w:p w:rsidR="00791F2F" w:rsidRPr="00655535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91F2F" w:rsidRPr="00020674" w:rsidTr="00C85BFB">
        <w:trPr>
          <w:trHeight w:val="427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1F2F" w:rsidRPr="00C27731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91F2F" w:rsidRPr="00C27731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91F2F" w:rsidRPr="00C27731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582169" w:rsidRPr="00A200FB" w:rsidTr="007714A8">
        <w:trPr>
          <w:trHeight w:val="42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169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Итого  доходов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582169" w:rsidRPr="00020674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169" w:rsidRPr="00A200FB" w:rsidRDefault="00A143F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1418,6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169" w:rsidRPr="001D465E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2606,5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169" w:rsidRPr="001D465E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1809,1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FDE9D9"/>
          </w:tcPr>
          <w:p w:rsidR="00582169" w:rsidRPr="00020674" w:rsidRDefault="00582169" w:rsidP="007714A8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1274,4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360,3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469,5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444,6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3A2F7E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1559" w:type="dxa"/>
            <w:vAlign w:val="center"/>
          </w:tcPr>
          <w:p w:rsidR="00582169" w:rsidRPr="005E06FA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1191,3</w:t>
            </w:r>
          </w:p>
        </w:tc>
        <w:tc>
          <w:tcPr>
            <w:tcW w:w="1418" w:type="dxa"/>
            <w:vAlign w:val="center"/>
          </w:tcPr>
          <w:p w:rsidR="00582169" w:rsidRPr="003A2F7E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357,9</w:t>
            </w:r>
          </w:p>
        </w:tc>
        <w:tc>
          <w:tcPr>
            <w:tcW w:w="1417" w:type="dxa"/>
            <w:vAlign w:val="center"/>
          </w:tcPr>
          <w:p w:rsidR="00582169" w:rsidRPr="003A2F7E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389,1</w:t>
            </w:r>
          </w:p>
        </w:tc>
        <w:tc>
          <w:tcPr>
            <w:tcW w:w="1276" w:type="dxa"/>
            <w:vAlign w:val="center"/>
          </w:tcPr>
          <w:p w:rsidR="00582169" w:rsidRPr="003A2F7E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444,3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020674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207,0</w:t>
            </w:r>
          </w:p>
        </w:tc>
        <w:tc>
          <w:tcPr>
            <w:tcW w:w="1418" w:type="dxa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63,5</w:t>
            </w:r>
          </w:p>
        </w:tc>
        <w:tc>
          <w:tcPr>
            <w:tcW w:w="1417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84,4</w:t>
            </w:r>
          </w:p>
        </w:tc>
        <w:tc>
          <w:tcPr>
            <w:tcW w:w="1276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59,1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020674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</w:t>
            </w:r>
            <w:r w:rsidRPr="000206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818,2</w:t>
            </w:r>
          </w:p>
        </w:tc>
        <w:tc>
          <w:tcPr>
            <w:tcW w:w="1418" w:type="dxa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247,4</w:t>
            </w:r>
          </w:p>
        </w:tc>
        <w:tc>
          <w:tcPr>
            <w:tcW w:w="1417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271,6</w:t>
            </w:r>
          </w:p>
        </w:tc>
        <w:tc>
          <w:tcPr>
            <w:tcW w:w="1276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299,2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020674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  <w:tc>
          <w:tcPr>
            <w:tcW w:w="1417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3,1</w:t>
            </w:r>
          </w:p>
        </w:tc>
        <w:tc>
          <w:tcPr>
            <w:tcW w:w="1276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4,7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020674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2,1</w:t>
            </w:r>
          </w:p>
        </w:tc>
        <w:tc>
          <w:tcPr>
            <w:tcW w:w="1418" w:type="dxa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1,4</w:t>
            </w:r>
          </w:p>
        </w:tc>
        <w:tc>
          <w:tcPr>
            <w:tcW w:w="1417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020674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156,1</w:t>
            </w:r>
          </w:p>
        </w:tc>
        <w:tc>
          <w:tcPr>
            <w:tcW w:w="1418" w:type="dxa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45,4</w:t>
            </w:r>
          </w:p>
        </w:tc>
        <w:tc>
          <w:tcPr>
            <w:tcW w:w="1417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80,7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3A2F7E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Неналоговых поступлений</w:t>
            </w:r>
          </w:p>
        </w:tc>
        <w:tc>
          <w:tcPr>
            <w:tcW w:w="1559" w:type="dxa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418" w:type="dxa"/>
            <w:vAlign w:val="center"/>
          </w:tcPr>
          <w:p w:rsidR="00582169" w:rsidRPr="003A2F7E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1417" w:type="dxa"/>
            <w:vAlign w:val="center"/>
          </w:tcPr>
          <w:p w:rsidR="00582169" w:rsidRPr="003A2F7E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</w:tc>
        <w:tc>
          <w:tcPr>
            <w:tcW w:w="1276" w:type="dxa"/>
            <w:vAlign w:val="center"/>
          </w:tcPr>
          <w:p w:rsidR="00582169" w:rsidRPr="003A2F7E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582169" w:rsidRPr="00020674" w:rsidTr="00C85BF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582169" w:rsidRPr="00020674" w:rsidRDefault="00582169" w:rsidP="007714A8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арендной, либо иной платы, получаемой за передачу  в возмездное пользование гос. и муниципального имущества.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755A" w:rsidRPr="00020674" w:rsidRDefault="00B1755A" w:rsidP="00B1755A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FDE9D9"/>
          </w:tcPr>
          <w:p w:rsidR="00582169" w:rsidRPr="00020674" w:rsidRDefault="00582169" w:rsidP="007714A8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4559,8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1058,3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2137,0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1364,5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020674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3159,0</w:t>
            </w:r>
          </w:p>
        </w:tc>
        <w:tc>
          <w:tcPr>
            <w:tcW w:w="1418" w:type="dxa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1052,6</w:t>
            </w:r>
          </w:p>
        </w:tc>
        <w:tc>
          <w:tcPr>
            <w:tcW w:w="1417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2105,4</w:t>
            </w:r>
          </w:p>
        </w:tc>
        <w:tc>
          <w:tcPr>
            <w:tcW w:w="1276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Субсидии бюджетам бюджетной системы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(межбюджетные субсидии)</w:t>
            </w:r>
          </w:p>
        </w:tc>
        <w:tc>
          <w:tcPr>
            <w:tcW w:w="1559" w:type="dxa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1202,9</w:t>
            </w:r>
          </w:p>
        </w:tc>
        <w:tc>
          <w:tcPr>
            <w:tcW w:w="1418" w:type="dxa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1184,9</w:t>
            </w:r>
          </w:p>
        </w:tc>
      </w:tr>
      <w:tr w:rsidR="00582169" w:rsidRPr="00020674" w:rsidTr="00C85BFB">
        <w:tc>
          <w:tcPr>
            <w:tcW w:w="4077" w:type="dxa"/>
            <w:shd w:val="clear" w:color="auto" w:fill="auto"/>
          </w:tcPr>
          <w:p w:rsidR="00582169" w:rsidRPr="00020674" w:rsidRDefault="00582169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582169" w:rsidRPr="00F268FD" w:rsidRDefault="007714A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418" w:type="dxa"/>
            <w:vAlign w:val="center"/>
          </w:tcPr>
          <w:p w:rsidR="00582169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417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6" w:type="dxa"/>
            <w:vAlign w:val="center"/>
          </w:tcPr>
          <w:p w:rsidR="00582169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1755A" w:rsidRPr="00020674" w:rsidTr="00C85BFB">
        <w:tc>
          <w:tcPr>
            <w:tcW w:w="4077" w:type="dxa"/>
            <w:shd w:val="clear" w:color="auto" w:fill="auto"/>
          </w:tcPr>
          <w:p w:rsidR="00B1755A" w:rsidRPr="00F268FD" w:rsidRDefault="00B1755A" w:rsidP="00C66BB4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vAlign w:val="center"/>
          </w:tcPr>
          <w:p w:rsidR="00B1755A" w:rsidRDefault="00B1755A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B1755A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1755A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1755A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1755A" w:rsidRPr="00020674" w:rsidTr="00C85BFB">
        <w:tc>
          <w:tcPr>
            <w:tcW w:w="4077" w:type="dxa"/>
            <w:shd w:val="clear" w:color="auto" w:fill="auto"/>
          </w:tcPr>
          <w:p w:rsidR="00B1755A" w:rsidRPr="00F268FD" w:rsidRDefault="00B1755A" w:rsidP="00C66BB4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vAlign w:val="center"/>
          </w:tcPr>
          <w:p w:rsidR="00B1755A" w:rsidRDefault="00B1755A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418" w:type="dxa"/>
            <w:vAlign w:val="center"/>
          </w:tcPr>
          <w:p w:rsidR="00B1755A" w:rsidRPr="00020674" w:rsidRDefault="00B1755A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1755A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1755A" w:rsidRPr="00020674" w:rsidRDefault="002567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</w:tr>
    </w:tbl>
    <w:p w:rsidR="00791F2F" w:rsidRDefault="00791F2F" w:rsidP="00791F2F">
      <w:pPr>
        <w:shd w:val="clear" w:color="auto" w:fill="FFFFFF"/>
        <w:spacing w:line="228" w:lineRule="atLeast"/>
        <w:jc w:val="both"/>
        <w:rPr>
          <w:color w:val="000000"/>
        </w:rPr>
      </w:pPr>
    </w:p>
    <w:p w:rsidR="00256701" w:rsidRDefault="00791F2F" w:rsidP="00791F2F">
      <w:pPr>
        <w:shd w:val="clear" w:color="auto" w:fill="FFFFFF"/>
        <w:spacing w:line="228" w:lineRule="atLeast"/>
        <w:ind w:firstLine="567"/>
        <w:jc w:val="both"/>
        <w:rPr>
          <w:color w:val="000000" w:themeColor="text1"/>
          <w:sz w:val="28"/>
          <w:szCs w:val="28"/>
        </w:rPr>
      </w:pPr>
      <w:r w:rsidRPr="00C241EC">
        <w:rPr>
          <w:color w:val="000000" w:themeColor="text1"/>
          <w:sz w:val="28"/>
          <w:szCs w:val="28"/>
        </w:rPr>
        <w:t xml:space="preserve">Анализ поквартального исполнения  бюджета сельского поселения по </w:t>
      </w:r>
      <w:r w:rsidRPr="004E2347">
        <w:rPr>
          <w:color w:val="000000" w:themeColor="text1"/>
          <w:sz w:val="28"/>
          <w:szCs w:val="28"/>
        </w:rPr>
        <w:t>налоговым и неналоговым поступлени</w:t>
      </w:r>
      <w:r w:rsidR="00C241EC" w:rsidRPr="004E2347">
        <w:rPr>
          <w:color w:val="000000" w:themeColor="text1"/>
          <w:sz w:val="28"/>
          <w:szCs w:val="28"/>
        </w:rPr>
        <w:t>ям показал, что в 3 квартале 202</w:t>
      </w:r>
      <w:r w:rsidR="002C355B" w:rsidRPr="004E2347">
        <w:rPr>
          <w:color w:val="000000" w:themeColor="text1"/>
          <w:sz w:val="28"/>
          <w:szCs w:val="28"/>
        </w:rPr>
        <w:t>1</w:t>
      </w:r>
      <w:r w:rsidRPr="004E2347">
        <w:rPr>
          <w:color w:val="000000" w:themeColor="text1"/>
          <w:sz w:val="28"/>
          <w:szCs w:val="28"/>
        </w:rPr>
        <w:t xml:space="preserve"> года</w:t>
      </w:r>
      <w:r w:rsidRPr="00C241EC">
        <w:rPr>
          <w:color w:val="000000" w:themeColor="text1"/>
          <w:sz w:val="28"/>
          <w:szCs w:val="28"/>
        </w:rPr>
        <w:t xml:space="preserve"> доходы в целом остаются на уровне показателей 1 и 2 квартала.  Отмечено</w:t>
      </w:r>
      <w:r w:rsidR="009F43C2">
        <w:rPr>
          <w:color w:val="000000" w:themeColor="text1"/>
          <w:sz w:val="28"/>
          <w:szCs w:val="28"/>
        </w:rPr>
        <w:t xml:space="preserve"> увеличение поступления </w:t>
      </w:r>
      <w:r w:rsidR="002C355B">
        <w:rPr>
          <w:sz w:val="28"/>
          <w:szCs w:val="28"/>
        </w:rPr>
        <w:t xml:space="preserve">земельного налога в 3 квартале в среднем в 1,5 раза по сравнению с 1 и 2 кварталами. </w:t>
      </w:r>
      <w:r w:rsidR="00872523" w:rsidRPr="009F43C2">
        <w:rPr>
          <w:color w:val="000000" w:themeColor="text1"/>
          <w:sz w:val="28"/>
          <w:szCs w:val="28"/>
        </w:rPr>
        <w:t xml:space="preserve"> </w:t>
      </w:r>
    </w:p>
    <w:p w:rsidR="003C360C" w:rsidRPr="00C87F87" w:rsidRDefault="003C360C" w:rsidP="00791F2F">
      <w:pPr>
        <w:shd w:val="clear" w:color="auto" w:fill="FFFFFF"/>
        <w:spacing w:line="228" w:lineRule="atLeast"/>
        <w:ind w:firstLine="567"/>
        <w:jc w:val="both"/>
        <w:rPr>
          <w:sz w:val="28"/>
          <w:szCs w:val="28"/>
        </w:rPr>
      </w:pPr>
    </w:p>
    <w:p w:rsidR="00791F2F" w:rsidRDefault="00791F2F" w:rsidP="00791F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7F5661">
        <w:rPr>
          <w:b/>
          <w:bCs/>
          <w:sz w:val="28"/>
          <w:szCs w:val="28"/>
        </w:rPr>
        <w:lastRenderedPageBreak/>
        <w:t xml:space="preserve"> </w:t>
      </w:r>
      <w:r w:rsidRPr="00891AD1">
        <w:rPr>
          <w:b/>
          <w:sz w:val="28"/>
          <w:szCs w:val="28"/>
        </w:rPr>
        <w:t xml:space="preserve">Анализ исполнения </w:t>
      </w:r>
      <w:r>
        <w:rPr>
          <w:b/>
          <w:sz w:val="28"/>
          <w:szCs w:val="28"/>
        </w:rPr>
        <w:t xml:space="preserve">расходов </w:t>
      </w:r>
      <w:r w:rsidRPr="00891AD1">
        <w:rPr>
          <w:b/>
          <w:bCs/>
          <w:iCs/>
          <w:sz w:val="28"/>
          <w:szCs w:val="28"/>
        </w:rPr>
        <w:t>б</w:t>
      </w:r>
      <w:r>
        <w:rPr>
          <w:b/>
          <w:bCs/>
          <w:iCs/>
          <w:sz w:val="28"/>
          <w:szCs w:val="28"/>
        </w:rPr>
        <w:t xml:space="preserve">юджета сельского поселения </w:t>
      </w:r>
    </w:p>
    <w:p w:rsidR="00791F2F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 w:rsidRPr="007F5661">
        <w:rPr>
          <w:b/>
          <w:bCs/>
          <w:iCs/>
          <w:sz w:val="28"/>
          <w:szCs w:val="28"/>
        </w:rPr>
        <w:t xml:space="preserve">за </w:t>
      </w:r>
      <w:r>
        <w:rPr>
          <w:b/>
          <w:bCs/>
          <w:iCs/>
          <w:sz w:val="28"/>
          <w:szCs w:val="28"/>
        </w:rPr>
        <w:t xml:space="preserve">9 месяцев </w:t>
      </w:r>
      <w:r w:rsidR="00BF7158">
        <w:rPr>
          <w:b/>
          <w:bCs/>
          <w:iCs/>
          <w:sz w:val="28"/>
          <w:szCs w:val="28"/>
        </w:rPr>
        <w:t>202</w:t>
      </w:r>
      <w:r w:rsidR="004E2347">
        <w:rPr>
          <w:b/>
          <w:bCs/>
          <w:iCs/>
          <w:sz w:val="28"/>
          <w:szCs w:val="28"/>
        </w:rPr>
        <w:t xml:space="preserve">1 </w:t>
      </w:r>
      <w:r w:rsidRPr="007F5661">
        <w:rPr>
          <w:b/>
          <w:bCs/>
          <w:iCs/>
          <w:sz w:val="28"/>
          <w:szCs w:val="28"/>
        </w:rPr>
        <w:t>года</w:t>
      </w:r>
    </w:p>
    <w:p w:rsidR="00791F2F" w:rsidRPr="00203597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2"/>
          <w:szCs w:val="22"/>
        </w:rPr>
      </w:pPr>
    </w:p>
    <w:p w:rsidR="00791F2F" w:rsidRPr="00041DD1" w:rsidRDefault="00791F2F" w:rsidP="00791F2F">
      <w:pPr>
        <w:ind w:firstLine="539"/>
        <w:jc w:val="both"/>
        <w:rPr>
          <w:sz w:val="28"/>
          <w:szCs w:val="28"/>
        </w:rPr>
      </w:pPr>
      <w:r w:rsidRPr="00286786">
        <w:rPr>
          <w:color w:val="000000" w:themeColor="text1"/>
          <w:sz w:val="28"/>
          <w:szCs w:val="28"/>
        </w:rPr>
        <w:tab/>
        <w:t xml:space="preserve"> Исполнение бюджета сельского поселения по расходам за 9 месяцев 20</w:t>
      </w:r>
      <w:r w:rsidR="00B7144C" w:rsidRPr="00286786">
        <w:rPr>
          <w:color w:val="000000" w:themeColor="text1"/>
          <w:sz w:val="28"/>
          <w:szCs w:val="28"/>
        </w:rPr>
        <w:t>21</w:t>
      </w:r>
      <w:r w:rsidRPr="00041DD1">
        <w:rPr>
          <w:sz w:val="28"/>
          <w:szCs w:val="28"/>
        </w:rPr>
        <w:t xml:space="preserve"> года составило </w:t>
      </w:r>
      <w:r w:rsidR="00B7144C">
        <w:rPr>
          <w:sz w:val="28"/>
          <w:szCs w:val="28"/>
        </w:rPr>
        <w:t>5670,3</w:t>
      </w:r>
      <w:r w:rsidRPr="00041DD1">
        <w:rPr>
          <w:sz w:val="28"/>
          <w:szCs w:val="28"/>
        </w:rPr>
        <w:t xml:space="preserve"> тыс. рублей или </w:t>
      </w:r>
      <w:r w:rsidR="00CA66A4">
        <w:rPr>
          <w:sz w:val="28"/>
          <w:szCs w:val="28"/>
        </w:rPr>
        <w:t>6</w:t>
      </w:r>
      <w:r w:rsidR="00B7144C">
        <w:rPr>
          <w:sz w:val="28"/>
          <w:szCs w:val="28"/>
        </w:rPr>
        <w:t>9</w:t>
      </w:r>
      <w:r w:rsidR="00CA66A4">
        <w:rPr>
          <w:sz w:val="28"/>
          <w:szCs w:val="28"/>
        </w:rPr>
        <w:t>,7</w:t>
      </w:r>
      <w:r w:rsidRPr="00041DD1">
        <w:rPr>
          <w:sz w:val="28"/>
          <w:szCs w:val="28"/>
        </w:rPr>
        <w:t xml:space="preserve">% к </w:t>
      </w:r>
      <w:r w:rsidR="009A1864">
        <w:rPr>
          <w:sz w:val="28"/>
          <w:szCs w:val="28"/>
        </w:rPr>
        <w:t xml:space="preserve">годовым бюджетным назначениям. </w:t>
      </w:r>
      <w:r w:rsidRPr="00041DD1">
        <w:rPr>
          <w:sz w:val="28"/>
          <w:szCs w:val="28"/>
        </w:rPr>
        <w:t xml:space="preserve"> Сведения по исполнению расходной части бюджета сельского поселения в разрезе разделов (подразделов) приведены в Та</w:t>
      </w:r>
      <w:r w:rsidR="008676A4">
        <w:rPr>
          <w:sz w:val="28"/>
          <w:szCs w:val="28"/>
        </w:rPr>
        <w:t>б</w:t>
      </w:r>
      <w:r w:rsidRPr="00041DD1">
        <w:rPr>
          <w:sz w:val="28"/>
          <w:szCs w:val="28"/>
        </w:rPr>
        <w:t>лице №</w:t>
      </w:r>
      <w:r w:rsidR="009A186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41DD1">
        <w:rPr>
          <w:sz w:val="28"/>
          <w:szCs w:val="28"/>
        </w:rPr>
        <w:t xml:space="preserve">. </w:t>
      </w:r>
    </w:p>
    <w:p w:rsidR="00791F2F" w:rsidRPr="003C360C" w:rsidRDefault="00791F2F" w:rsidP="00791F2F">
      <w:pPr>
        <w:ind w:firstLine="539"/>
        <w:jc w:val="both"/>
        <w:rPr>
          <w:sz w:val="10"/>
          <w:szCs w:val="10"/>
        </w:rPr>
      </w:pPr>
    </w:p>
    <w:p w:rsidR="00791F2F" w:rsidRPr="00041DD1" w:rsidRDefault="00791F2F" w:rsidP="00791F2F">
      <w:pPr>
        <w:ind w:firstLine="539"/>
        <w:jc w:val="both"/>
      </w:pPr>
      <w:r w:rsidRPr="00041DD1">
        <w:t xml:space="preserve">Таблица № </w:t>
      </w:r>
      <w:r>
        <w:t>4</w:t>
      </w:r>
      <w:r w:rsidRPr="00041DD1">
        <w:t xml:space="preserve">                                                   </w:t>
      </w:r>
      <w:r w:rsidRPr="00041DD1">
        <w:tab/>
      </w:r>
      <w:r w:rsidRPr="00041DD1">
        <w:tab/>
      </w:r>
      <w:r w:rsidRPr="00041DD1">
        <w:tab/>
        <w:t xml:space="preserve">                        </w:t>
      </w:r>
      <w:r>
        <w:t xml:space="preserve">        </w:t>
      </w:r>
      <w:r w:rsidR="00CA66A4">
        <w:t>(тыс.</w:t>
      </w:r>
      <w:r w:rsidRPr="00041DD1">
        <w:t>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91F2F" w:rsidRPr="00020674" w:rsidTr="00C85BFB">
        <w:trPr>
          <w:trHeight w:val="43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91F2F" w:rsidRPr="00020674" w:rsidRDefault="00211F86" w:rsidP="00211F86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2020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91F2F" w:rsidRPr="003A2F7E" w:rsidRDefault="00791F2F" w:rsidP="00211F86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F71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11F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1F2F" w:rsidRPr="00020674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91F2F" w:rsidRPr="00020674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BF7158" w:rsidP="00211F86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202</w:t>
            </w:r>
            <w:r w:rsidR="00211F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211F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(относ) плана</w:t>
            </w:r>
          </w:p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F2F" w:rsidRPr="00020674" w:rsidRDefault="00211F86" w:rsidP="00211F86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F2F" w:rsidRPr="00020674" w:rsidRDefault="00211F86" w:rsidP="00211F86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1F86" w:rsidRPr="00DF2441" w:rsidTr="00C85BFB">
        <w:trPr>
          <w:trHeight w:val="78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211F86" w:rsidRPr="00DF2441" w:rsidRDefault="00211F86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4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 расходов</w:t>
            </w:r>
            <w:r w:rsidRPr="00DF2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11F86" w:rsidRPr="00DF2441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24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11F86" w:rsidRPr="00DF2441" w:rsidRDefault="00286786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24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8116,9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11F86" w:rsidRPr="00DF2441" w:rsidRDefault="00286786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24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5670,3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11F86" w:rsidRPr="00DF2441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11F86" w:rsidRPr="00DF2441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2446,6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11F86" w:rsidRPr="00DF2441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+1640,5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11F86" w:rsidRPr="00DF2441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1,5 раза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11F86" w:rsidRPr="00DF2441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11F86" w:rsidRPr="00020674" w:rsidTr="00C85BFB">
        <w:tc>
          <w:tcPr>
            <w:tcW w:w="2235" w:type="dxa"/>
            <w:shd w:val="clear" w:color="auto" w:fill="FDE9D9"/>
          </w:tcPr>
          <w:p w:rsidR="00211F86" w:rsidRPr="00CB7EA3" w:rsidRDefault="00211F86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573DE6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2585,8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573DE6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4992,9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573DE6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3196,9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573DE6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573DE6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1796,0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573DE6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+611,1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573DE6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573DE6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56,4</w:t>
            </w:r>
          </w:p>
        </w:tc>
      </w:tr>
      <w:tr w:rsidR="00211F86" w:rsidRPr="00020674" w:rsidTr="00C85BFB">
        <w:tc>
          <w:tcPr>
            <w:tcW w:w="2235" w:type="dxa"/>
            <w:shd w:val="clear" w:color="auto" w:fill="FFFFFF"/>
          </w:tcPr>
          <w:p w:rsidR="00211F86" w:rsidRPr="00CB7EA3" w:rsidRDefault="00211F86" w:rsidP="00AC6CA3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7C71A4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211F86" w:rsidRPr="00020674" w:rsidTr="003C360C">
        <w:trPr>
          <w:trHeight w:val="2374"/>
        </w:trPr>
        <w:tc>
          <w:tcPr>
            <w:tcW w:w="2235" w:type="dxa"/>
            <w:shd w:val="clear" w:color="auto" w:fill="FFFFFF"/>
          </w:tcPr>
          <w:p w:rsidR="00211F86" w:rsidRPr="00CB7EA3" w:rsidRDefault="00211F86" w:rsidP="001465E8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7C71A4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F86" w:rsidRPr="00020674" w:rsidTr="00C85BFB">
        <w:tc>
          <w:tcPr>
            <w:tcW w:w="2235" w:type="dxa"/>
            <w:shd w:val="clear" w:color="auto" w:fill="FFFFFF"/>
          </w:tcPr>
          <w:p w:rsidR="00211F86" w:rsidRPr="00CB7EA3" w:rsidRDefault="00211F86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2557,3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7C71A4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3958,4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211F86" w:rsidRPr="007961F2" w:rsidTr="00C85BFB">
        <w:tc>
          <w:tcPr>
            <w:tcW w:w="2235" w:type="dxa"/>
            <w:shd w:val="clear" w:color="auto" w:fill="FFFFFF"/>
          </w:tcPr>
          <w:p w:rsidR="00211F86" w:rsidRPr="007961F2" w:rsidRDefault="00211F86" w:rsidP="007C71A4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1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</w:t>
            </w:r>
            <w:r w:rsidRPr="007961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бюджетного) надзора»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7961F2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1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7961F2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7961F2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7961F2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7961F2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7961F2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11F86" w:rsidRPr="007961F2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1F86" w:rsidRPr="007961F2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11F86" w:rsidRPr="00020674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211F86" w:rsidRPr="00CB7EA3" w:rsidRDefault="00211F86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 «Резервные фонды»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CB7EA3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CB7EA3" w:rsidRDefault="006509F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CB7EA3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CB7EA3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CB7EA3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CB7EA3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FF" w:rsidRPr="00020674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6509FF" w:rsidRPr="00CB7EA3" w:rsidRDefault="006509FF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09FF" w:rsidRDefault="006509FF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09FF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09FF" w:rsidRPr="00CB7EA3" w:rsidRDefault="007D086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09FF" w:rsidRPr="00CB7EA3" w:rsidRDefault="00BC3B1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09FF" w:rsidRPr="00CB7EA3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09FF" w:rsidRPr="00CB7EA3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09FF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09FF" w:rsidRPr="00CB7EA3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211F86" w:rsidRPr="00020674" w:rsidTr="00C85BFB">
        <w:tc>
          <w:tcPr>
            <w:tcW w:w="2235" w:type="dxa"/>
            <w:shd w:val="clear" w:color="auto" w:fill="FDE9D9"/>
          </w:tcPr>
          <w:p w:rsidR="00211F86" w:rsidRPr="00CB7EA3" w:rsidRDefault="00211F86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6509F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7D086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1D575D" w:rsidP="001D575D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5A7C3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</w:t>
            </w:r>
          </w:p>
        </w:tc>
      </w:tr>
      <w:tr w:rsidR="00211F86" w:rsidRPr="001D575D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211F86" w:rsidRPr="001D575D" w:rsidRDefault="00211F86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D">
              <w:rPr>
                <w:rFonts w:ascii="Times New Roman" w:hAnsi="Times New Roman" w:cs="Times New Roman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1D575D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D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1D575D" w:rsidRDefault="006509F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1D575D" w:rsidRDefault="007D086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D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1D575D" w:rsidRDefault="001D575D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1D575D" w:rsidRDefault="001D575D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D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1D575D" w:rsidRDefault="005A7C38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1D575D" w:rsidRDefault="009C5529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1D575D" w:rsidRDefault="009C5529" w:rsidP="00EE4CB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11F86" w:rsidRPr="00ED61D9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DE9D9"/>
          </w:tcPr>
          <w:p w:rsidR="00211F86" w:rsidRPr="00ED61D9" w:rsidRDefault="00211F86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D61D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11F86" w:rsidRPr="00284E51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84E5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11F86" w:rsidRPr="00284E51" w:rsidRDefault="006509F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11F86" w:rsidRPr="00284E51" w:rsidRDefault="007D086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11F86" w:rsidRPr="00284E51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11F86" w:rsidRPr="00962F4A" w:rsidRDefault="00946230" w:rsidP="00962F4A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11F86" w:rsidRPr="00962F4A" w:rsidRDefault="005A7C3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11F86" w:rsidRPr="00962F4A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11F86" w:rsidRPr="00962F4A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0,3</w:t>
            </w:r>
          </w:p>
        </w:tc>
      </w:tr>
      <w:tr w:rsidR="00211F86" w:rsidRPr="00ED61D9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211F86" w:rsidRPr="00ED61D9" w:rsidRDefault="003C360C" w:rsidP="003C360C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0310</w:t>
            </w:r>
            <w:r w:rsidR="00211F86" w:rsidRPr="00ED61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пожарная безопасность</w:t>
            </w:r>
            <w:r w:rsidR="00211F86" w:rsidRPr="00ED61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284E51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E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284E51" w:rsidRDefault="006509F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284E51" w:rsidRDefault="007D086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284E51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962F4A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962F4A" w:rsidRDefault="005A7C38" w:rsidP="00962F4A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962F4A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1F86" w:rsidRPr="00962F4A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11F86" w:rsidRPr="00020674" w:rsidTr="00C85BFB">
        <w:tc>
          <w:tcPr>
            <w:tcW w:w="2235" w:type="dxa"/>
            <w:shd w:val="clear" w:color="auto" w:fill="FDE9D9"/>
          </w:tcPr>
          <w:p w:rsidR="00211F86" w:rsidRPr="00CB7EA3" w:rsidRDefault="00211F86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646,9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6509F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1585,3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B3539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1189,9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B3539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B3539C" w:rsidP="00726D7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395,4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5A7C38" w:rsidP="00B3539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="00B353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543,0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B3539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183,9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B3539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21,0</w:t>
            </w:r>
          </w:p>
        </w:tc>
      </w:tr>
      <w:tr w:rsidR="00211F86" w:rsidRPr="00602346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11F86" w:rsidRPr="00CB7EA3" w:rsidRDefault="00211F86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1F86" w:rsidRPr="00CB7EA3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F86" w:rsidRPr="00CB7EA3" w:rsidRDefault="006509F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F86" w:rsidRPr="00CB7EA3" w:rsidRDefault="00B3539C" w:rsidP="00602346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86" w:rsidRPr="00602346" w:rsidRDefault="00B3539C" w:rsidP="00A713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86" w:rsidRPr="00602346" w:rsidRDefault="00B3539C" w:rsidP="00A713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1F86" w:rsidRPr="00602346" w:rsidRDefault="005A7C38" w:rsidP="00B3539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3539C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1F86" w:rsidRPr="00602346" w:rsidRDefault="00B3539C" w:rsidP="00A713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F86" w:rsidRPr="00602346" w:rsidRDefault="009C5529" w:rsidP="00A713C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11F86" w:rsidRPr="00020674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11F86" w:rsidRPr="00CB7EA3" w:rsidRDefault="00211F86" w:rsidP="00D70DB7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1F86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F86" w:rsidRDefault="006509F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F86" w:rsidRDefault="007D086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86" w:rsidRDefault="001D575D" w:rsidP="008727DF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86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1F86" w:rsidRDefault="005A7C3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1F86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F86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F86" w:rsidRPr="00020674" w:rsidTr="00C85BFB">
        <w:trPr>
          <w:trHeight w:val="837"/>
        </w:trPr>
        <w:tc>
          <w:tcPr>
            <w:tcW w:w="2235" w:type="dxa"/>
            <w:shd w:val="clear" w:color="auto" w:fill="FDE9D9"/>
          </w:tcPr>
          <w:p w:rsidR="00211F86" w:rsidRPr="00CB7EA3" w:rsidRDefault="00211F86" w:rsidP="00211F86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0500 «Жилищно-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коммунальное хозяйство»,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436,7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6509FF" w:rsidP="003C360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3C3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7D086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1245,3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229,6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5A7C3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808,6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11F86" w:rsidRPr="009C5107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2,5 раза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11F86" w:rsidRPr="009C5107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22,0</w:t>
            </w:r>
          </w:p>
        </w:tc>
      </w:tr>
      <w:tr w:rsidR="00211F86" w:rsidRPr="00020674" w:rsidTr="00C85BFB">
        <w:tc>
          <w:tcPr>
            <w:tcW w:w="2235" w:type="dxa"/>
            <w:shd w:val="clear" w:color="auto" w:fill="auto"/>
          </w:tcPr>
          <w:p w:rsidR="00211F86" w:rsidRPr="00D77E04" w:rsidRDefault="00211F86" w:rsidP="00C85BFB">
            <w:r w:rsidRPr="00D77E04">
              <w:rPr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93" w:type="dxa"/>
            <w:vAlign w:val="center"/>
          </w:tcPr>
          <w:p w:rsidR="00211F86" w:rsidRPr="00D77E04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F86" w:rsidRPr="00D77E04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1F86" w:rsidRPr="00D77E04" w:rsidRDefault="007D086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992" w:type="dxa"/>
            <w:vAlign w:val="center"/>
          </w:tcPr>
          <w:p w:rsidR="00211F86" w:rsidRPr="00D77E04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992" w:type="dxa"/>
            <w:vAlign w:val="center"/>
          </w:tcPr>
          <w:p w:rsidR="00211F86" w:rsidRPr="00D77E04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vAlign w:val="center"/>
          </w:tcPr>
          <w:p w:rsidR="00211F86" w:rsidRPr="00D77E04" w:rsidRDefault="005A7C3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-23,6</w:t>
            </w:r>
          </w:p>
        </w:tc>
        <w:tc>
          <w:tcPr>
            <w:tcW w:w="993" w:type="dxa"/>
            <w:vAlign w:val="center"/>
          </w:tcPr>
          <w:p w:rsidR="00211F86" w:rsidRPr="00D77E04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F86" w:rsidRPr="00D77E04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211F86" w:rsidRPr="00020674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11F86" w:rsidRPr="00D77E04" w:rsidRDefault="00211F86" w:rsidP="00C85BFB">
            <w:r w:rsidRPr="00D77E04">
              <w:rPr>
                <w:sz w:val="20"/>
                <w:szCs w:val="20"/>
              </w:rPr>
              <w:t>0503 «Благоустройство»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1F86" w:rsidRPr="00D77E04" w:rsidRDefault="00211F86" w:rsidP="00DF244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F86" w:rsidRPr="00D77E04" w:rsidRDefault="003C360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F86" w:rsidRPr="00D77E04" w:rsidRDefault="007D086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86" w:rsidRPr="00D77E04" w:rsidRDefault="001D575D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86" w:rsidRPr="00D77E04" w:rsidRDefault="00946230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1F86" w:rsidRPr="00D77E04" w:rsidRDefault="005A7C3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+832,2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1F86" w:rsidRPr="00D77E04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3,5 раза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F86" w:rsidRPr="00D77E04" w:rsidRDefault="009C5529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</w:tbl>
    <w:p w:rsidR="00791F2F" w:rsidRDefault="00791F2F" w:rsidP="00791F2F">
      <w:pPr>
        <w:ind w:firstLine="539"/>
        <w:jc w:val="both"/>
      </w:pPr>
    </w:p>
    <w:p w:rsidR="00791F2F" w:rsidRPr="00F268FD" w:rsidRDefault="00791F2F" w:rsidP="00791F2F">
      <w:pPr>
        <w:ind w:firstLine="709"/>
        <w:jc w:val="both"/>
        <w:rPr>
          <w:sz w:val="28"/>
          <w:szCs w:val="28"/>
        </w:rPr>
      </w:pPr>
      <w:r w:rsidRPr="003D296E">
        <w:rPr>
          <w:color w:val="000000" w:themeColor="text1"/>
          <w:sz w:val="28"/>
          <w:szCs w:val="28"/>
        </w:rPr>
        <w:t>Темпы роста показателей расходования бюджетных средств сельского</w:t>
      </w:r>
      <w:r w:rsidRPr="00F268FD">
        <w:rPr>
          <w:sz w:val="28"/>
          <w:szCs w:val="28"/>
        </w:rPr>
        <w:t xml:space="preserve"> поселения в отчетном периоде в целом увеличились на </w:t>
      </w:r>
      <w:r w:rsidR="003B2184">
        <w:rPr>
          <w:sz w:val="28"/>
          <w:szCs w:val="28"/>
        </w:rPr>
        <w:t>1640,5</w:t>
      </w:r>
      <w:r w:rsidR="005C5ADC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рублей, что больше </w:t>
      </w:r>
      <w:r w:rsidR="003B2184">
        <w:rPr>
          <w:color w:val="000000"/>
          <w:sz w:val="28"/>
          <w:szCs w:val="28"/>
        </w:rPr>
        <w:t>в 1,5 раза</w:t>
      </w:r>
      <w:r w:rsidRPr="00F268FD">
        <w:rPr>
          <w:color w:val="000000"/>
          <w:sz w:val="28"/>
          <w:szCs w:val="28"/>
        </w:rPr>
        <w:t>, чем в</w:t>
      </w:r>
      <w:r w:rsidRPr="00F268FD">
        <w:rPr>
          <w:sz w:val="28"/>
          <w:szCs w:val="28"/>
        </w:rPr>
        <w:t xml:space="preserve"> аналогичном периоде прошлого года. Бюджетные средства, запланированн</w:t>
      </w:r>
      <w:r w:rsidR="00BF7158">
        <w:rPr>
          <w:sz w:val="28"/>
          <w:szCs w:val="28"/>
        </w:rPr>
        <w:t>ые к освоению в 4-м квартале 202</w:t>
      </w:r>
      <w:r w:rsidR="003B2184">
        <w:rPr>
          <w:sz w:val="28"/>
          <w:szCs w:val="28"/>
        </w:rPr>
        <w:t>1</w:t>
      </w:r>
      <w:r w:rsidRPr="00F268FD">
        <w:rPr>
          <w:sz w:val="28"/>
          <w:szCs w:val="28"/>
        </w:rPr>
        <w:t xml:space="preserve"> года, составили  </w:t>
      </w:r>
      <w:r w:rsidR="003B2184">
        <w:rPr>
          <w:sz w:val="28"/>
          <w:szCs w:val="28"/>
        </w:rPr>
        <w:t>2446,6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>тыс. рублей.</w:t>
      </w:r>
      <w:r w:rsidRPr="00F268FD">
        <w:rPr>
          <w:sz w:val="28"/>
          <w:szCs w:val="28"/>
        </w:rPr>
        <w:t xml:space="preserve">  </w:t>
      </w:r>
    </w:p>
    <w:p w:rsidR="002F2ABE" w:rsidRPr="00F268FD" w:rsidRDefault="00791F2F" w:rsidP="00791F2F">
      <w:pPr>
        <w:ind w:firstLine="709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По разделу </w:t>
      </w:r>
      <w:r w:rsidRPr="00F268FD">
        <w:rPr>
          <w:b/>
          <w:sz w:val="28"/>
          <w:szCs w:val="28"/>
        </w:rPr>
        <w:t>0100 «Общегосударственные вопросы</w:t>
      </w:r>
      <w:r w:rsidRPr="00F268FD">
        <w:rPr>
          <w:sz w:val="28"/>
          <w:szCs w:val="28"/>
        </w:rPr>
        <w:t xml:space="preserve">» исполнение бюджета составило </w:t>
      </w:r>
      <w:r w:rsidR="003B2184">
        <w:rPr>
          <w:sz w:val="28"/>
          <w:szCs w:val="28"/>
        </w:rPr>
        <w:t>3196,9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или </w:t>
      </w:r>
      <w:r w:rsidR="009D3D10">
        <w:rPr>
          <w:color w:val="000000"/>
          <w:sz w:val="28"/>
          <w:szCs w:val="28"/>
        </w:rPr>
        <w:t>64,</w:t>
      </w:r>
      <w:r w:rsidR="003B2184">
        <w:rPr>
          <w:color w:val="000000"/>
          <w:sz w:val="28"/>
          <w:szCs w:val="28"/>
        </w:rPr>
        <w:t>0</w:t>
      </w:r>
      <w:r w:rsidRPr="00F268FD">
        <w:rPr>
          <w:color w:val="000000"/>
          <w:sz w:val="28"/>
          <w:szCs w:val="28"/>
        </w:rPr>
        <w:t xml:space="preserve">% к плановым бюджетным назначениям. Удельный вес расходов по анализируемому разделу в структуре всех расходов сельского поселения составил в отчетном периоде </w:t>
      </w:r>
      <w:r w:rsidR="003B2184">
        <w:rPr>
          <w:color w:val="000000"/>
          <w:sz w:val="28"/>
          <w:szCs w:val="28"/>
        </w:rPr>
        <w:t>56,4</w:t>
      </w:r>
      <w:r w:rsidRPr="00F268FD">
        <w:rPr>
          <w:color w:val="000000"/>
          <w:sz w:val="28"/>
          <w:szCs w:val="28"/>
        </w:rPr>
        <w:t xml:space="preserve">%. Темпы роста по отношению к прошлогоднему показателю </w:t>
      </w:r>
      <w:r w:rsidR="003B2184">
        <w:rPr>
          <w:color w:val="000000"/>
          <w:sz w:val="28"/>
          <w:szCs w:val="28"/>
        </w:rPr>
        <w:t>увеличились</w:t>
      </w:r>
      <w:r w:rsidRPr="00F268FD">
        <w:rPr>
          <w:color w:val="000000"/>
          <w:sz w:val="28"/>
          <w:szCs w:val="28"/>
        </w:rPr>
        <w:t xml:space="preserve"> на </w:t>
      </w:r>
      <w:r w:rsidR="003B2184">
        <w:rPr>
          <w:color w:val="000000"/>
          <w:sz w:val="28"/>
          <w:szCs w:val="28"/>
        </w:rPr>
        <w:t>611,1</w:t>
      </w:r>
      <w:r w:rsidRPr="00F268FD">
        <w:rPr>
          <w:color w:val="000000"/>
          <w:sz w:val="28"/>
          <w:szCs w:val="28"/>
        </w:rPr>
        <w:t xml:space="preserve"> тыс. рублей (</w:t>
      </w:r>
      <w:r w:rsidR="003B2184">
        <w:rPr>
          <w:color w:val="000000"/>
          <w:sz w:val="28"/>
          <w:szCs w:val="28"/>
        </w:rPr>
        <w:t>в 1,5 раза</w:t>
      </w:r>
      <w:r w:rsidR="002F2ABE">
        <w:rPr>
          <w:color w:val="000000"/>
          <w:sz w:val="28"/>
          <w:szCs w:val="28"/>
        </w:rPr>
        <w:t xml:space="preserve"> соответственно</w:t>
      </w:r>
      <w:r w:rsidRPr="00F268FD">
        <w:rPr>
          <w:color w:val="000000"/>
          <w:sz w:val="28"/>
          <w:szCs w:val="28"/>
        </w:rPr>
        <w:t>).</w:t>
      </w:r>
    </w:p>
    <w:p w:rsidR="00791F2F" w:rsidRPr="00F268FD" w:rsidRDefault="00791F2F" w:rsidP="00791F2F">
      <w:pPr>
        <w:ind w:firstLine="709"/>
        <w:jc w:val="both"/>
        <w:rPr>
          <w:sz w:val="28"/>
          <w:szCs w:val="28"/>
        </w:rPr>
      </w:pPr>
      <w:r w:rsidRPr="00F268FD">
        <w:rPr>
          <w:sz w:val="28"/>
          <w:szCs w:val="28"/>
        </w:rPr>
        <w:lastRenderedPageBreak/>
        <w:t xml:space="preserve">Наибольшую долю в составе раздела по итогам отчетного периода имеет </w:t>
      </w:r>
      <w:r w:rsidRPr="003D296E">
        <w:rPr>
          <w:color w:val="000000" w:themeColor="text1"/>
          <w:sz w:val="28"/>
          <w:szCs w:val="28"/>
        </w:rPr>
        <w:t xml:space="preserve">подраздел </w:t>
      </w:r>
      <w:r w:rsidRPr="003D296E">
        <w:rPr>
          <w:i/>
          <w:color w:val="000000" w:themeColor="text1"/>
          <w:sz w:val="28"/>
          <w:szCs w:val="28"/>
        </w:rPr>
        <w:t>0104 «Функционирование Правительства Российской Федерации,</w:t>
      </w:r>
      <w:r w:rsidRPr="00F268FD">
        <w:rPr>
          <w:i/>
          <w:color w:val="000000"/>
          <w:sz w:val="28"/>
          <w:szCs w:val="28"/>
        </w:rPr>
        <w:t xml:space="preserve"> высших исполнительных органов государственной власти субъектов Российской Федерации, местных администраций»</w:t>
      </w:r>
      <w:r w:rsidRPr="00F268FD">
        <w:rPr>
          <w:b/>
          <w:color w:val="000000"/>
          <w:sz w:val="28"/>
          <w:szCs w:val="28"/>
        </w:rPr>
        <w:t xml:space="preserve"> - </w:t>
      </w:r>
      <w:r w:rsidR="00C72F3B">
        <w:rPr>
          <w:color w:val="000000"/>
          <w:sz w:val="28"/>
          <w:szCs w:val="28"/>
        </w:rPr>
        <w:t>80,5</w:t>
      </w:r>
      <w:r w:rsidR="00BF635B">
        <w:rPr>
          <w:color w:val="000000"/>
          <w:sz w:val="28"/>
          <w:szCs w:val="28"/>
        </w:rPr>
        <w:t>%. За 9 месяцев 202</w:t>
      </w:r>
      <w:r w:rsidR="00C72F3B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 xml:space="preserve"> года его исполнение составило </w:t>
      </w:r>
      <w:r w:rsidR="00C72F3B">
        <w:rPr>
          <w:color w:val="000000"/>
          <w:sz w:val="28"/>
          <w:szCs w:val="28"/>
        </w:rPr>
        <w:t>2573</w:t>
      </w:r>
      <w:r w:rsidR="00BF635B">
        <w:rPr>
          <w:color w:val="000000"/>
          <w:sz w:val="28"/>
          <w:szCs w:val="28"/>
        </w:rPr>
        <w:t>,</w:t>
      </w:r>
      <w:r w:rsidR="00C72F3B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 xml:space="preserve">  тыс. рублей или </w:t>
      </w:r>
      <w:r w:rsidR="00BF635B">
        <w:rPr>
          <w:color w:val="000000"/>
          <w:sz w:val="28"/>
          <w:szCs w:val="28"/>
        </w:rPr>
        <w:t>6</w:t>
      </w:r>
      <w:r w:rsidR="00C72F3B">
        <w:rPr>
          <w:color w:val="000000"/>
          <w:sz w:val="28"/>
          <w:szCs w:val="28"/>
        </w:rPr>
        <w:t>5</w:t>
      </w:r>
      <w:r w:rsidR="00BF635B">
        <w:rPr>
          <w:color w:val="000000"/>
          <w:sz w:val="28"/>
          <w:szCs w:val="28"/>
        </w:rPr>
        <w:t>,0</w:t>
      </w:r>
      <w:r w:rsidRPr="00F268FD">
        <w:rPr>
          <w:color w:val="000000"/>
          <w:sz w:val="28"/>
          <w:szCs w:val="28"/>
        </w:rPr>
        <w:t xml:space="preserve">% по отношению к плановым бюджетным назначениям. Темпы роста данного показателя в </w:t>
      </w:r>
      <w:r w:rsidR="00C72F3B">
        <w:rPr>
          <w:color w:val="000000"/>
          <w:sz w:val="28"/>
          <w:szCs w:val="28"/>
        </w:rPr>
        <w:t>анализируемом</w:t>
      </w:r>
      <w:r w:rsidRPr="00F268FD">
        <w:rPr>
          <w:color w:val="000000"/>
          <w:sz w:val="28"/>
          <w:szCs w:val="28"/>
        </w:rPr>
        <w:t xml:space="preserve"> периоде  </w:t>
      </w:r>
      <w:r w:rsidR="00BF635B">
        <w:rPr>
          <w:color w:val="000000"/>
          <w:sz w:val="28"/>
          <w:szCs w:val="28"/>
        </w:rPr>
        <w:t>увеличились</w:t>
      </w:r>
      <w:r w:rsidRPr="00F268FD">
        <w:rPr>
          <w:color w:val="000000"/>
          <w:sz w:val="28"/>
          <w:szCs w:val="28"/>
        </w:rPr>
        <w:t xml:space="preserve"> в сумме </w:t>
      </w:r>
      <w:r w:rsidR="00C72F3B">
        <w:rPr>
          <w:color w:val="000000"/>
          <w:sz w:val="28"/>
          <w:szCs w:val="28"/>
        </w:rPr>
        <w:t>15,8</w:t>
      </w:r>
      <w:r w:rsidRPr="00F268FD">
        <w:rPr>
          <w:color w:val="000000"/>
          <w:sz w:val="28"/>
          <w:szCs w:val="28"/>
        </w:rPr>
        <w:t xml:space="preserve"> тыс. рублей, что составило </w:t>
      </w:r>
      <w:r w:rsidR="00C72F3B">
        <w:rPr>
          <w:color w:val="000000"/>
          <w:sz w:val="28"/>
          <w:szCs w:val="28"/>
        </w:rPr>
        <w:t>0,6</w:t>
      </w:r>
      <w:r w:rsidRPr="00F268FD">
        <w:rPr>
          <w:color w:val="000000"/>
          <w:sz w:val="28"/>
          <w:szCs w:val="28"/>
        </w:rPr>
        <w:t xml:space="preserve">% от показателя аналогичного периода прошлого года. Наибольшую часть расходов по данному подразделу по-прежнему составляют выплаты по оплате  труда  работников местной администрации и начислений по оплате труда в сумме </w:t>
      </w:r>
      <w:r w:rsidR="00C72F3B">
        <w:rPr>
          <w:color w:val="000000"/>
          <w:sz w:val="28"/>
          <w:szCs w:val="28"/>
        </w:rPr>
        <w:t>2294,7</w:t>
      </w:r>
      <w:r w:rsidRPr="00F268FD">
        <w:rPr>
          <w:color w:val="000000"/>
          <w:sz w:val="28"/>
          <w:szCs w:val="28"/>
        </w:rPr>
        <w:t xml:space="preserve"> тыс. рублей</w:t>
      </w:r>
      <w:r w:rsidR="00CA66A4">
        <w:rPr>
          <w:color w:val="000000"/>
          <w:sz w:val="28"/>
          <w:szCs w:val="28"/>
        </w:rPr>
        <w:t xml:space="preserve">. </w:t>
      </w:r>
      <w:r w:rsidRPr="00F268FD">
        <w:rPr>
          <w:color w:val="000000"/>
          <w:sz w:val="28"/>
          <w:szCs w:val="28"/>
        </w:rPr>
        <w:t xml:space="preserve">Бюджетные средства в сумме </w:t>
      </w:r>
      <w:r w:rsidR="00C72F3B">
        <w:rPr>
          <w:color w:val="000000"/>
          <w:sz w:val="28"/>
          <w:szCs w:val="28"/>
        </w:rPr>
        <w:t>278,4</w:t>
      </w:r>
      <w:r w:rsidRPr="00F268FD">
        <w:rPr>
          <w:color w:val="000000"/>
          <w:sz w:val="28"/>
          <w:szCs w:val="28"/>
        </w:rPr>
        <w:t xml:space="preserve"> тыс. рублей были направлены на закупку товаров (работ/услуг) для обеспечения государственных (муниципальных) нужд</w:t>
      </w:r>
      <w:r w:rsidR="00C72F3B">
        <w:rPr>
          <w:color w:val="000000"/>
          <w:sz w:val="28"/>
          <w:szCs w:val="28"/>
        </w:rPr>
        <w:t xml:space="preserve"> (расходы на оплату за потребленную электроэнергию, вывоз ТБО, оплата услуг связи, приобретение программного обеспечения, абонентское обслуживание программного обеспечения)</w:t>
      </w:r>
    </w:p>
    <w:p w:rsidR="00791F2F" w:rsidRPr="00F268FD" w:rsidRDefault="00791F2F" w:rsidP="00791F2F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sz w:val="28"/>
          <w:szCs w:val="28"/>
        </w:rPr>
        <w:t>По подразделу</w:t>
      </w:r>
      <w:r w:rsidRPr="00F268FD">
        <w:rPr>
          <w:b/>
          <w:sz w:val="28"/>
          <w:szCs w:val="28"/>
        </w:rPr>
        <w:t xml:space="preserve"> </w:t>
      </w:r>
      <w:r w:rsidRPr="00F268FD">
        <w:rPr>
          <w:i/>
          <w:sz w:val="28"/>
          <w:szCs w:val="28"/>
        </w:rPr>
        <w:t>0102 «Функционирование высшего должностного лица субъекта РФ и муниципального образования»</w:t>
      </w:r>
      <w:r w:rsidRPr="00F268FD">
        <w:rPr>
          <w:sz w:val="28"/>
          <w:szCs w:val="28"/>
        </w:rPr>
        <w:t xml:space="preserve"> исполнение в отчетном периоде составило </w:t>
      </w:r>
      <w:r w:rsidR="00145683">
        <w:rPr>
          <w:sz w:val="28"/>
          <w:szCs w:val="28"/>
        </w:rPr>
        <w:t>327</w:t>
      </w:r>
      <w:r w:rsidR="00BF635B">
        <w:rPr>
          <w:sz w:val="28"/>
          <w:szCs w:val="28"/>
        </w:rPr>
        <w:t>,</w:t>
      </w:r>
      <w:r w:rsidR="00145683">
        <w:rPr>
          <w:sz w:val="28"/>
          <w:szCs w:val="28"/>
        </w:rPr>
        <w:t>0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>тыс. рублей</w:t>
      </w:r>
      <w:r w:rsidRPr="00F268FD">
        <w:rPr>
          <w:sz w:val="28"/>
          <w:szCs w:val="28"/>
        </w:rPr>
        <w:t xml:space="preserve"> или </w:t>
      </w:r>
      <w:r w:rsidR="00145683">
        <w:rPr>
          <w:sz w:val="28"/>
          <w:szCs w:val="28"/>
        </w:rPr>
        <w:t>54,2</w:t>
      </w:r>
      <w:r w:rsidRPr="00F268FD">
        <w:rPr>
          <w:sz w:val="28"/>
          <w:szCs w:val="28"/>
        </w:rPr>
        <w:t xml:space="preserve">% к утвержденным бюджетным назначениям, что  на </w:t>
      </w:r>
      <w:r w:rsidR="00145683">
        <w:rPr>
          <w:sz w:val="28"/>
          <w:szCs w:val="28"/>
        </w:rPr>
        <w:t>7,5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</w:t>
      </w:r>
      <w:r w:rsidR="00145683">
        <w:rPr>
          <w:color w:val="000000"/>
          <w:sz w:val="28"/>
          <w:szCs w:val="28"/>
        </w:rPr>
        <w:t>больше</w:t>
      </w:r>
      <w:r w:rsidRPr="00F268FD">
        <w:rPr>
          <w:color w:val="000000"/>
          <w:sz w:val="28"/>
          <w:szCs w:val="28"/>
        </w:rPr>
        <w:t xml:space="preserve">, чем за 9 месяцев прошлого года, т.е. на </w:t>
      </w:r>
      <w:r w:rsidR="00145683">
        <w:rPr>
          <w:color w:val="000000"/>
          <w:sz w:val="28"/>
          <w:szCs w:val="28"/>
        </w:rPr>
        <w:t>2,4</w:t>
      </w:r>
      <w:r w:rsidRPr="00F268FD">
        <w:rPr>
          <w:color w:val="000000"/>
          <w:sz w:val="28"/>
          <w:szCs w:val="28"/>
        </w:rPr>
        <w:t>%.</w:t>
      </w:r>
    </w:p>
    <w:p w:rsidR="00791F2F" w:rsidRDefault="00791F2F" w:rsidP="00791F2F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 xml:space="preserve">В течение отчетного периода бюджетные средства направлялись на выплату фонда оплаты труда главы сельского поселения. Удельный вес расходов по этому подразделу в структуре анализируемого раздела составил </w:t>
      </w:r>
      <w:r w:rsidR="00145683">
        <w:rPr>
          <w:color w:val="000000"/>
          <w:sz w:val="28"/>
          <w:szCs w:val="28"/>
        </w:rPr>
        <w:t>10,2</w:t>
      </w:r>
      <w:r w:rsidRPr="00F268FD">
        <w:rPr>
          <w:color w:val="000000"/>
          <w:sz w:val="28"/>
          <w:szCs w:val="28"/>
        </w:rPr>
        <w:t>%.</w:t>
      </w:r>
    </w:p>
    <w:p w:rsidR="00CA66A4" w:rsidRDefault="00CA66A4" w:rsidP="00791F2F">
      <w:pPr>
        <w:ind w:firstLine="709"/>
        <w:jc w:val="both"/>
        <w:rPr>
          <w:color w:val="000000"/>
          <w:sz w:val="28"/>
          <w:szCs w:val="28"/>
        </w:rPr>
      </w:pPr>
      <w:r w:rsidRPr="00ED4203">
        <w:rPr>
          <w:color w:val="000000" w:themeColor="text1"/>
          <w:sz w:val="28"/>
          <w:szCs w:val="28"/>
        </w:rPr>
        <w:t xml:space="preserve">По подразделу </w:t>
      </w:r>
      <w:r w:rsidRPr="00ED4203">
        <w:rPr>
          <w:i/>
          <w:color w:val="000000" w:themeColor="text1"/>
          <w:sz w:val="28"/>
          <w:szCs w:val="28"/>
        </w:rPr>
        <w:t>0103 «</w:t>
      </w:r>
      <w:r w:rsidR="00D52DE6" w:rsidRPr="00ED4203">
        <w:rPr>
          <w:i/>
          <w:color w:val="000000" w:themeColor="text1"/>
          <w:sz w:val="28"/>
          <w:szCs w:val="28"/>
        </w:rPr>
        <w:t>Функционирование представительного органа</w:t>
      </w:r>
      <w:r w:rsidRPr="00ED4203">
        <w:rPr>
          <w:i/>
          <w:color w:val="000000" w:themeColor="text1"/>
          <w:sz w:val="28"/>
          <w:szCs w:val="28"/>
        </w:rPr>
        <w:t>»</w:t>
      </w:r>
      <w:r w:rsidRPr="00F268FD">
        <w:rPr>
          <w:color w:val="000000"/>
          <w:sz w:val="28"/>
          <w:szCs w:val="28"/>
        </w:rPr>
        <w:t xml:space="preserve"> </w:t>
      </w:r>
      <w:r w:rsidR="00E33B9E">
        <w:rPr>
          <w:color w:val="000000"/>
          <w:sz w:val="28"/>
          <w:szCs w:val="28"/>
        </w:rPr>
        <w:t>исполнение</w:t>
      </w:r>
      <w:r w:rsidR="00D52DE6">
        <w:rPr>
          <w:color w:val="000000"/>
          <w:sz w:val="28"/>
          <w:szCs w:val="28"/>
        </w:rPr>
        <w:t xml:space="preserve"> бюджетных средств не осуществлялось, так как </w:t>
      </w:r>
      <w:r w:rsidRPr="00F268FD">
        <w:rPr>
          <w:color w:val="000000"/>
          <w:sz w:val="28"/>
          <w:szCs w:val="28"/>
        </w:rPr>
        <w:t xml:space="preserve"> </w:t>
      </w:r>
      <w:r w:rsidR="00D52DE6">
        <w:rPr>
          <w:color w:val="000000"/>
          <w:sz w:val="28"/>
          <w:szCs w:val="28"/>
        </w:rPr>
        <w:t>не были представлены документы на расходы в соответствии с Положением о размерах и порядке предоставления денежной компенсации расходов, связанных осуществлением полномочий депутату Совета депутатов Бобровичского сельского поселения Ельнинского района Смоленской области, утвержденным решением Совета депутатов Бобровичского сельского поселения Ельнинского района Смоленской области.</w:t>
      </w:r>
    </w:p>
    <w:p w:rsidR="00791F2F" w:rsidRPr="00F268FD" w:rsidRDefault="00791F2F" w:rsidP="00791F2F">
      <w:pPr>
        <w:ind w:firstLine="708"/>
        <w:jc w:val="both"/>
        <w:rPr>
          <w:color w:val="000000"/>
          <w:sz w:val="28"/>
          <w:szCs w:val="28"/>
        </w:rPr>
      </w:pPr>
      <w:r w:rsidRPr="00ED4203">
        <w:rPr>
          <w:color w:val="000000" w:themeColor="text1"/>
          <w:sz w:val="28"/>
          <w:szCs w:val="28"/>
        </w:rPr>
        <w:t xml:space="preserve">По подразделу </w:t>
      </w:r>
      <w:r w:rsidRPr="00ED4203">
        <w:rPr>
          <w:i/>
          <w:color w:val="000000" w:themeColor="text1"/>
          <w:sz w:val="28"/>
          <w:szCs w:val="28"/>
        </w:rPr>
        <w:t>0106 «Обеспечение деятельности финансовых, налоговых</w:t>
      </w:r>
      <w:r w:rsidRPr="00F268FD">
        <w:rPr>
          <w:i/>
          <w:color w:val="000000"/>
          <w:sz w:val="28"/>
          <w:szCs w:val="28"/>
        </w:rPr>
        <w:t xml:space="preserve"> и таможенных органов и органов финансового (финансово-бюджетного) контроля»</w:t>
      </w:r>
      <w:r w:rsidRPr="00F268FD">
        <w:rPr>
          <w:color w:val="000000"/>
          <w:sz w:val="28"/>
          <w:szCs w:val="28"/>
        </w:rPr>
        <w:t xml:space="preserve"> исполнение в отчетном периоде составило </w:t>
      </w:r>
      <w:r w:rsidR="0080440C">
        <w:rPr>
          <w:color w:val="000000"/>
          <w:sz w:val="28"/>
          <w:szCs w:val="28"/>
        </w:rPr>
        <w:t>31,7</w:t>
      </w:r>
      <w:r w:rsidRPr="00F268FD">
        <w:rPr>
          <w:color w:val="000000"/>
          <w:sz w:val="28"/>
          <w:szCs w:val="28"/>
        </w:rPr>
        <w:t xml:space="preserve"> тыс. рублей или </w:t>
      </w:r>
      <w:r w:rsidR="0080440C">
        <w:rPr>
          <w:color w:val="000000"/>
          <w:sz w:val="28"/>
          <w:szCs w:val="28"/>
        </w:rPr>
        <w:t>100,0</w:t>
      </w:r>
      <w:r w:rsidRPr="00F268FD">
        <w:rPr>
          <w:color w:val="000000"/>
          <w:sz w:val="28"/>
          <w:szCs w:val="28"/>
        </w:rPr>
        <w:t>% по отношению к плановым бюджетным назначениям.</w:t>
      </w:r>
    </w:p>
    <w:p w:rsidR="00791F2F" w:rsidRPr="00F268FD" w:rsidRDefault="00791F2F" w:rsidP="00791F2F">
      <w:pPr>
        <w:ind w:firstLine="708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>Бюджетные средства были направлены на перечисление межбюджетных трансфертов по передаче полномочий в рамках заключенных соглашений:</w:t>
      </w:r>
    </w:p>
    <w:p w:rsidR="00791F2F" w:rsidRPr="00E305E7" w:rsidRDefault="00791F2F" w:rsidP="00791F2F">
      <w:pPr>
        <w:ind w:left="709" w:hanging="1"/>
        <w:jc w:val="both"/>
        <w:rPr>
          <w:color w:val="000000" w:themeColor="text1"/>
          <w:sz w:val="28"/>
          <w:szCs w:val="28"/>
        </w:rPr>
      </w:pPr>
      <w:r w:rsidRPr="00E305E7">
        <w:rPr>
          <w:color w:val="000000" w:themeColor="text1"/>
          <w:sz w:val="28"/>
          <w:szCs w:val="28"/>
        </w:rPr>
        <w:t>- по финансовому управлению  (казначейском</w:t>
      </w:r>
      <w:r w:rsidR="00E305E7" w:rsidRPr="00E305E7">
        <w:rPr>
          <w:color w:val="000000" w:themeColor="text1"/>
          <w:sz w:val="28"/>
          <w:szCs w:val="28"/>
        </w:rPr>
        <w:t xml:space="preserve">у исполнению) в сумме </w:t>
      </w:r>
      <w:r w:rsidR="0080440C">
        <w:rPr>
          <w:color w:val="000000" w:themeColor="text1"/>
          <w:sz w:val="28"/>
          <w:szCs w:val="28"/>
        </w:rPr>
        <w:t>12</w:t>
      </w:r>
      <w:r w:rsidRPr="00E305E7">
        <w:rPr>
          <w:color w:val="000000" w:themeColor="text1"/>
          <w:sz w:val="28"/>
          <w:szCs w:val="28"/>
        </w:rPr>
        <w:t>,0 тыс. рублей;</w:t>
      </w:r>
    </w:p>
    <w:p w:rsidR="00791F2F" w:rsidRPr="00E305E7" w:rsidRDefault="0027568B" w:rsidP="00791F2F">
      <w:pPr>
        <w:ind w:left="709" w:hanging="1"/>
        <w:jc w:val="both"/>
        <w:rPr>
          <w:color w:val="000000" w:themeColor="text1"/>
          <w:sz w:val="28"/>
          <w:szCs w:val="28"/>
        </w:rPr>
      </w:pPr>
      <w:r w:rsidRPr="00E305E7">
        <w:rPr>
          <w:color w:val="000000" w:themeColor="text1"/>
          <w:sz w:val="28"/>
          <w:szCs w:val="28"/>
        </w:rPr>
        <w:t xml:space="preserve">- </w:t>
      </w:r>
      <w:r w:rsidR="00791F2F" w:rsidRPr="00E305E7">
        <w:rPr>
          <w:color w:val="000000" w:themeColor="text1"/>
          <w:sz w:val="28"/>
          <w:szCs w:val="28"/>
        </w:rPr>
        <w:t>по финансовому (бюджетному) контролю КРК в сумме 1</w:t>
      </w:r>
      <w:r w:rsidR="00E305E7" w:rsidRPr="00E305E7">
        <w:rPr>
          <w:color w:val="000000" w:themeColor="text1"/>
          <w:sz w:val="28"/>
          <w:szCs w:val="28"/>
        </w:rPr>
        <w:t>9</w:t>
      </w:r>
      <w:r w:rsidR="00791F2F" w:rsidRPr="00E305E7">
        <w:rPr>
          <w:color w:val="000000" w:themeColor="text1"/>
          <w:sz w:val="28"/>
          <w:szCs w:val="28"/>
        </w:rPr>
        <w:t>,</w:t>
      </w:r>
      <w:r w:rsidR="0080440C">
        <w:rPr>
          <w:color w:val="000000" w:themeColor="text1"/>
          <w:sz w:val="28"/>
          <w:szCs w:val="28"/>
        </w:rPr>
        <w:t>7</w:t>
      </w:r>
      <w:r w:rsidR="00791F2F" w:rsidRPr="00E305E7">
        <w:rPr>
          <w:color w:val="000000" w:themeColor="text1"/>
          <w:sz w:val="28"/>
          <w:szCs w:val="28"/>
        </w:rPr>
        <w:t xml:space="preserve"> тыс. рублей.</w:t>
      </w:r>
    </w:p>
    <w:p w:rsidR="00F20653" w:rsidRDefault="00791F2F" w:rsidP="00F20653">
      <w:pPr>
        <w:ind w:firstLine="709"/>
        <w:jc w:val="both"/>
        <w:rPr>
          <w:color w:val="000000"/>
          <w:sz w:val="28"/>
          <w:szCs w:val="28"/>
        </w:rPr>
      </w:pPr>
      <w:r w:rsidRPr="008A7A0D">
        <w:rPr>
          <w:color w:val="000000" w:themeColor="text1"/>
          <w:sz w:val="28"/>
          <w:szCs w:val="28"/>
        </w:rPr>
        <w:t>Удельный вес расходов по этому подразделу в структуре анализируемого</w:t>
      </w:r>
      <w:r w:rsidRPr="00F268FD">
        <w:rPr>
          <w:color w:val="000000"/>
          <w:sz w:val="28"/>
          <w:szCs w:val="28"/>
        </w:rPr>
        <w:t xml:space="preserve"> раздела составил в отчетном периоде </w:t>
      </w:r>
      <w:r w:rsidR="005A51E9">
        <w:rPr>
          <w:color w:val="000000"/>
          <w:sz w:val="28"/>
          <w:szCs w:val="28"/>
        </w:rPr>
        <w:t>1,</w:t>
      </w:r>
      <w:r w:rsidR="0080440C">
        <w:rPr>
          <w:color w:val="000000"/>
          <w:sz w:val="28"/>
          <w:szCs w:val="28"/>
        </w:rPr>
        <w:t>0</w:t>
      </w:r>
      <w:r w:rsidRPr="00F268FD">
        <w:rPr>
          <w:color w:val="000000"/>
          <w:sz w:val="28"/>
          <w:szCs w:val="28"/>
        </w:rPr>
        <w:t xml:space="preserve">%. Темпы его роста по отношению к аналогичному периоду прошлого года </w:t>
      </w:r>
      <w:r w:rsidR="00E33B9E">
        <w:rPr>
          <w:color w:val="000000"/>
          <w:sz w:val="28"/>
          <w:szCs w:val="28"/>
        </w:rPr>
        <w:t>увеличились на</w:t>
      </w:r>
      <w:r w:rsidRPr="00F268FD">
        <w:rPr>
          <w:color w:val="000000"/>
          <w:sz w:val="28"/>
          <w:szCs w:val="28"/>
        </w:rPr>
        <w:t xml:space="preserve"> </w:t>
      </w:r>
      <w:r w:rsidR="0080440C">
        <w:rPr>
          <w:color w:val="000000"/>
          <w:sz w:val="28"/>
          <w:szCs w:val="28"/>
        </w:rPr>
        <w:t>3,3</w:t>
      </w:r>
      <w:r w:rsidRPr="00F268FD">
        <w:rPr>
          <w:color w:val="000000"/>
          <w:sz w:val="28"/>
          <w:szCs w:val="28"/>
        </w:rPr>
        <w:t xml:space="preserve"> тыс. рублей или </w:t>
      </w:r>
      <w:r w:rsidR="00B016A4">
        <w:rPr>
          <w:color w:val="000000"/>
          <w:sz w:val="28"/>
          <w:szCs w:val="28"/>
        </w:rPr>
        <w:t>1</w:t>
      </w:r>
      <w:r w:rsidR="0080440C">
        <w:rPr>
          <w:color w:val="000000"/>
          <w:sz w:val="28"/>
          <w:szCs w:val="28"/>
        </w:rPr>
        <w:t>1,6</w:t>
      </w:r>
      <w:r w:rsidRPr="00F268FD">
        <w:rPr>
          <w:color w:val="000000"/>
          <w:sz w:val="28"/>
          <w:szCs w:val="28"/>
        </w:rPr>
        <w:t>%.</w:t>
      </w:r>
    </w:p>
    <w:p w:rsidR="00791F2F" w:rsidRPr="00F268FD" w:rsidRDefault="00791F2F" w:rsidP="0061489F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lastRenderedPageBreak/>
        <w:t xml:space="preserve"> По подразделу </w:t>
      </w:r>
      <w:r w:rsidRPr="00F268FD">
        <w:rPr>
          <w:i/>
          <w:color w:val="000000"/>
          <w:sz w:val="28"/>
          <w:szCs w:val="28"/>
        </w:rPr>
        <w:t>0111 «Резервные фонды»</w:t>
      </w:r>
      <w:r w:rsidR="00B016A4">
        <w:rPr>
          <w:color w:val="000000"/>
          <w:sz w:val="28"/>
          <w:szCs w:val="28"/>
        </w:rPr>
        <w:t xml:space="preserve"> на 202</w:t>
      </w:r>
      <w:r w:rsidR="00102824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 xml:space="preserve"> год</w:t>
      </w:r>
      <w:r w:rsidR="00102824"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было запланировано 20,0 тыс. рублей. Однако расходования бюджетных средств по данному подразделу в течение отчетного периода не производилось. </w:t>
      </w:r>
    </w:p>
    <w:p w:rsidR="00791F2F" w:rsidRDefault="00102824" w:rsidP="0061489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91F2F" w:rsidRPr="00F268FD">
        <w:rPr>
          <w:color w:val="000000"/>
          <w:sz w:val="28"/>
          <w:szCs w:val="28"/>
        </w:rPr>
        <w:t xml:space="preserve">о подразделу </w:t>
      </w:r>
      <w:r w:rsidR="00791F2F" w:rsidRPr="00F268FD">
        <w:rPr>
          <w:i/>
          <w:color w:val="000000"/>
          <w:sz w:val="28"/>
          <w:szCs w:val="28"/>
        </w:rPr>
        <w:t>0113 «Другие общегосударственные вопросы»</w:t>
      </w:r>
      <w:r>
        <w:rPr>
          <w:i/>
          <w:color w:val="000000"/>
          <w:sz w:val="28"/>
          <w:szCs w:val="28"/>
        </w:rPr>
        <w:t xml:space="preserve"> </w:t>
      </w:r>
      <w:r w:rsidRPr="00102824">
        <w:rPr>
          <w:color w:val="000000"/>
          <w:sz w:val="28"/>
          <w:szCs w:val="28"/>
        </w:rPr>
        <w:t>на 2021 год было запланировано 374,3 тыс. рублей</w:t>
      </w:r>
      <w:r w:rsidR="00791F2F" w:rsidRPr="00102824">
        <w:rPr>
          <w:color w:val="000000"/>
          <w:sz w:val="28"/>
          <w:szCs w:val="28"/>
        </w:rPr>
        <w:t>.</w:t>
      </w:r>
      <w:r w:rsidRPr="00102824">
        <w:rPr>
          <w:color w:val="000000"/>
          <w:sz w:val="28"/>
          <w:szCs w:val="28"/>
        </w:rPr>
        <w:t xml:space="preserve"> В анализируемо</w:t>
      </w:r>
      <w:r w:rsidR="001D4BCD">
        <w:rPr>
          <w:color w:val="000000"/>
          <w:sz w:val="28"/>
          <w:szCs w:val="28"/>
        </w:rPr>
        <w:t>м</w:t>
      </w:r>
      <w:r w:rsidRPr="00102824">
        <w:rPr>
          <w:color w:val="000000"/>
          <w:sz w:val="28"/>
          <w:szCs w:val="28"/>
        </w:rPr>
        <w:t xml:space="preserve"> периоде</w:t>
      </w:r>
      <w:r>
        <w:rPr>
          <w:color w:val="000000"/>
          <w:sz w:val="28"/>
          <w:szCs w:val="28"/>
        </w:rPr>
        <w:t xml:space="preserve"> и</w:t>
      </w:r>
      <w:r w:rsidR="00791F2F" w:rsidRPr="00F268FD">
        <w:rPr>
          <w:color w:val="000000"/>
          <w:sz w:val="28"/>
          <w:szCs w:val="28"/>
        </w:rPr>
        <w:t xml:space="preserve">сполнение </w:t>
      </w:r>
      <w:r w:rsidR="00791F2F" w:rsidRPr="00C051D3">
        <w:rPr>
          <w:color w:val="000000" w:themeColor="text1"/>
          <w:sz w:val="28"/>
          <w:szCs w:val="28"/>
        </w:rPr>
        <w:t xml:space="preserve">составило </w:t>
      </w:r>
      <w:r w:rsidRPr="00C051D3">
        <w:rPr>
          <w:color w:val="000000" w:themeColor="text1"/>
          <w:sz w:val="28"/>
          <w:szCs w:val="28"/>
        </w:rPr>
        <w:t>78,8% или 265,1 тыс. рублей.</w:t>
      </w:r>
      <w:r w:rsidR="00C051D3">
        <w:rPr>
          <w:color w:val="000000" w:themeColor="text1"/>
          <w:sz w:val="28"/>
          <w:szCs w:val="28"/>
        </w:rPr>
        <w:t xml:space="preserve"> В аналогичном периоде 2020 года расходов по данному направлению не было.</w:t>
      </w:r>
      <w:r w:rsidR="001D4BCD">
        <w:rPr>
          <w:color w:val="000000" w:themeColor="text1"/>
          <w:sz w:val="28"/>
          <w:szCs w:val="28"/>
        </w:rPr>
        <w:t xml:space="preserve"> </w:t>
      </w:r>
    </w:p>
    <w:p w:rsidR="0090384A" w:rsidRPr="008F5FA9" w:rsidRDefault="008F5FA9" w:rsidP="0061489F">
      <w:pPr>
        <w:ind w:firstLine="709"/>
        <w:jc w:val="both"/>
        <w:rPr>
          <w:color w:val="000000" w:themeColor="text1"/>
          <w:sz w:val="28"/>
          <w:szCs w:val="28"/>
        </w:rPr>
      </w:pPr>
      <w:r w:rsidRPr="008F5FA9">
        <w:rPr>
          <w:color w:val="000000" w:themeColor="text1"/>
          <w:sz w:val="28"/>
          <w:szCs w:val="28"/>
        </w:rPr>
        <w:t>В соответствии с п. 3</w:t>
      </w:r>
      <w:r>
        <w:rPr>
          <w:color w:val="000000" w:themeColor="text1"/>
          <w:sz w:val="28"/>
          <w:szCs w:val="28"/>
        </w:rPr>
        <w:t xml:space="preserve"> ст. 217 Бюджетного Кодекса Российской Федерации в отчете об исполнении бюджета Бобровичского сельского поселения за 9 месяцев 2021 года по подразделу 0113 «Другие общегосударственные вопросы» отражена сумма расходов в размере 156,1 тыс. рублей, направленная на замену окон в ФАП д. Богородицкое. Изменения в бюджет поселения в части включения данной суммы в плановые значения расходов не вносились, что не противоречит действующему законодательству.</w:t>
      </w:r>
    </w:p>
    <w:p w:rsidR="00791F2F" w:rsidRDefault="00791F2F" w:rsidP="0061489F">
      <w:pPr>
        <w:shd w:val="clear" w:color="auto" w:fill="FFFFFF"/>
        <w:ind w:right="31" w:firstLine="709"/>
        <w:jc w:val="both"/>
        <w:rPr>
          <w:sz w:val="28"/>
          <w:szCs w:val="28"/>
        </w:rPr>
      </w:pPr>
      <w:r w:rsidRPr="00C01E08">
        <w:rPr>
          <w:color w:val="000000" w:themeColor="text1"/>
          <w:sz w:val="28"/>
          <w:szCs w:val="28"/>
        </w:rPr>
        <w:t xml:space="preserve">По разделу </w:t>
      </w:r>
      <w:r w:rsidRPr="00C01E08">
        <w:rPr>
          <w:b/>
          <w:color w:val="000000" w:themeColor="text1"/>
          <w:sz w:val="28"/>
          <w:szCs w:val="28"/>
        </w:rPr>
        <w:t>0200 «Национальная оборона»</w:t>
      </w:r>
      <w:r w:rsidRPr="00C01E08">
        <w:rPr>
          <w:color w:val="000000" w:themeColor="text1"/>
          <w:sz w:val="28"/>
          <w:szCs w:val="28"/>
        </w:rPr>
        <w:t xml:space="preserve"> исполнение составило </w:t>
      </w:r>
      <w:r w:rsidR="00135EBD" w:rsidRPr="00C01E08">
        <w:rPr>
          <w:color w:val="000000" w:themeColor="text1"/>
          <w:sz w:val="28"/>
          <w:szCs w:val="28"/>
        </w:rPr>
        <w:t>2</w:t>
      </w:r>
      <w:r w:rsidR="00C01E08">
        <w:rPr>
          <w:color w:val="000000" w:themeColor="text1"/>
          <w:sz w:val="28"/>
          <w:szCs w:val="28"/>
        </w:rPr>
        <w:t>1</w:t>
      </w:r>
      <w:r w:rsidR="00135EBD" w:rsidRPr="00C01E08">
        <w:rPr>
          <w:color w:val="000000" w:themeColor="text1"/>
          <w:sz w:val="28"/>
          <w:szCs w:val="28"/>
        </w:rPr>
        <w:t>,</w:t>
      </w:r>
      <w:r w:rsidR="00C01E08">
        <w:rPr>
          <w:color w:val="000000" w:themeColor="text1"/>
          <w:sz w:val="28"/>
          <w:szCs w:val="28"/>
        </w:rPr>
        <w:t>8</w:t>
      </w:r>
      <w:r w:rsidRPr="00F268FD">
        <w:rPr>
          <w:sz w:val="28"/>
          <w:szCs w:val="28"/>
        </w:rPr>
        <w:t xml:space="preserve"> тыс. рублей или </w:t>
      </w:r>
      <w:r w:rsidR="00C01E08">
        <w:rPr>
          <w:sz w:val="28"/>
          <w:szCs w:val="28"/>
        </w:rPr>
        <w:t>50,5</w:t>
      </w:r>
      <w:r w:rsidRPr="00F268FD">
        <w:rPr>
          <w:sz w:val="28"/>
          <w:szCs w:val="28"/>
        </w:rPr>
        <w:t xml:space="preserve">% по отношению к плановым бюджетным назначениям. Расходование бюджетных средств было осуществлено в полном объеме по подразделу </w:t>
      </w:r>
      <w:r w:rsidRPr="00F268FD">
        <w:rPr>
          <w:i/>
          <w:sz w:val="28"/>
          <w:szCs w:val="28"/>
        </w:rPr>
        <w:t>0203 «Мобилизационная и вневойсковая подготовка»</w:t>
      </w:r>
      <w:r w:rsidRPr="00F268FD">
        <w:rPr>
          <w:sz w:val="28"/>
          <w:szCs w:val="28"/>
        </w:rPr>
        <w:t xml:space="preserve">. Доля расходов по данному разделу в структуре всех расходов сельского поселения составила </w:t>
      </w:r>
      <w:r w:rsidR="00135EBD">
        <w:rPr>
          <w:sz w:val="28"/>
          <w:szCs w:val="28"/>
        </w:rPr>
        <w:t>0,</w:t>
      </w:r>
      <w:r w:rsidR="00C01E08">
        <w:rPr>
          <w:sz w:val="28"/>
          <w:szCs w:val="28"/>
        </w:rPr>
        <w:t>4</w:t>
      </w:r>
      <w:r w:rsidRPr="00F268FD">
        <w:rPr>
          <w:sz w:val="28"/>
          <w:szCs w:val="28"/>
        </w:rPr>
        <w:t>%. Бюджетные средства в отчетном периоде были направлены на выплату заработной платы и начислений в рамках осуществления полномочий по первичному воинскому учёту на территориях, где отсутствуют воинские комиссариаты</w:t>
      </w:r>
      <w:r w:rsidR="00F62DEE">
        <w:rPr>
          <w:sz w:val="28"/>
          <w:szCs w:val="28"/>
        </w:rPr>
        <w:t xml:space="preserve">. </w:t>
      </w:r>
      <w:r w:rsidRPr="00F268FD">
        <w:rPr>
          <w:sz w:val="28"/>
          <w:szCs w:val="28"/>
        </w:rPr>
        <w:t xml:space="preserve"> Темпы роста показателя расходов по данному подразделу </w:t>
      </w:r>
      <w:r w:rsidR="00C01E08">
        <w:rPr>
          <w:sz w:val="28"/>
          <w:szCs w:val="28"/>
        </w:rPr>
        <w:t>увеличились</w:t>
      </w:r>
      <w:r w:rsidRPr="00F268FD">
        <w:rPr>
          <w:sz w:val="28"/>
          <w:szCs w:val="28"/>
        </w:rPr>
        <w:t xml:space="preserve"> в отчетном периоде по сравнению с аналогичным периодом прошлого года на </w:t>
      </w:r>
      <w:r w:rsidR="00C01E08">
        <w:rPr>
          <w:sz w:val="28"/>
          <w:szCs w:val="28"/>
        </w:rPr>
        <w:t>1,2</w:t>
      </w:r>
      <w:r w:rsidRPr="00F268FD">
        <w:rPr>
          <w:sz w:val="28"/>
          <w:szCs w:val="28"/>
        </w:rPr>
        <w:t xml:space="preserve"> тыс. рублей или на </w:t>
      </w:r>
      <w:r w:rsidR="00C01E08">
        <w:rPr>
          <w:sz w:val="28"/>
          <w:szCs w:val="28"/>
        </w:rPr>
        <w:t>5,8</w:t>
      </w:r>
      <w:r w:rsidRPr="00F268FD">
        <w:rPr>
          <w:sz w:val="28"/>
          <w:szCs w:val="28"/>
        </w:rPr>
        <w:t>%.</w:t>
      </w:r>
    </w:p>
    <w:p w:rsidR="006F5CBA" w:rsidRDefault="00791F2F" w:rsidP="000C011E">
      <w:pPr>
        <w:shd w:val="clear" w:color="auto" w:fill="FFFFFF"/>
        <w:ind w:right="31" w:firstLine="709"/>
        <w:jc w:val="both"/>
        <w:rPr>
          <w:sz w:val="28"/>
          <w:szCs w:val="28"/>
        </w:rPr>
      </w:pPr>
      <w:r w:rsidRPr="00774ABB">
        <w:rPr>
          <w:color w:val="000000" w:themeColor="text1"/>
          <w:sz w:val="28"/>
          <w:szCs w:val="28"/>
        </w:rPr>
        <w:t xml:space="preserve">Освоение бюджетных средств по разделу </w:t>
      </w:r>
      <w:r w:rsidRPr="00774ABB">
        <w:rPr>
          <w:b/>
          <w:color w:val="000000" w:themeColor="text1"/>
          <w:sz w:val="28"/>
          <w:szCs w:val="28"/>
        </w:rPr>
        <w:t>0300 «Национальная</w:t>
      </w:r>
      <w:r w:rsidRPr="00F268FD">
        <w:rPr>
          <w:b/>
          <w:sz w:val="28"/>
          <w:szCs w:val="28"/>
        </w:rPr>
        <w:t xml:space="preserve"> безопасность и правоохранительная деятельность» </w:t>
      </w:r>
      <w:r w:rsidRPr="00F268FD">
        <w:rPr>
          <w:sz w:val="28"/>
          <w:szCs w:val="28"/>
        </w:rPr>
        <w:t xml:space="preserve">в отчетном периоде осуществлялось по подразделу </w:t>
      </w:r>
      <w:r w:rsidRPr="00F268FD">
        <w:rPr>
          <w:i/>
          <w:sz w:val="28"/>
          <w:szCs w:val="28"/>
        </w:rPr>
        <w:t>03</w:t>
      </w:r>
      <w:r w:rsidR="00774ABB">
        <w:rPr>
          <w:i/>
          <w:sz w:val="28"/>
          <w:szCs w:val="28"/>
        </w:rPr>
        <w:t>10</w:t>
      </w:r>
      <w:r w:rsidRPr="00F268FD">
        <w:rPr>
          <w:sz w:val="28"/>
          <w:szCs w:val="28"/>
        </w:rPr>
        <w:t xml:space="preserve"> </w:t>
      </w:r>
      <w:r w:rsidRPr="00F268FD">
        <w:rPr>
          <w:i/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</w:t>
      </w:r>
      <w:r w:rsidR="00774ABB">
        <w:rPr>
          <w:i/>
          <w:sz w:val="28"/>
          <w:szCs w:val="28"/>
        </w:rPr>
        <w:t>пожарная безопасность</w:t>
      </w:r>
      <w:r w:rsidRPr="00F268FD">
        <w:rPr>
          <w:i/>
          <w:sz w:val="28"/>
          <w:szCs w:val="28"/>
        </w:rPr>
        <w:t xml:space="preserve">». </w:t>
      </w:r>
      <w:r w:rsidRPr="00F268FD">
        <w:rPr>
          <w:sz w:val="28"/>
          <w:szCs w:val="28"/>
        </w:rPr>
        <w:t xml:space="preserve">Исполнение по нему составило </w:t>
      </w:r>
      <w:r w:rsidR="00774ABB">
        <w:rPr>
          <w:sz w:val="28"/>
          <w:szCs w:val="28"/>
        </w:rPr>
        <w:t>16,5</w:t>
      </w:r>
      <w:r w:rsidRPr="00F268FD">
        <w:rPr>
          <w:sz w:val="28"/>
          <w:szCs w:val="28"/>
        </w:rPr>
        <w:t xml:space="preserve"> тыс. рублей или </w:t>
      </w:r>
      <w:r w:rsidR="00774ABB">
        <w:rPr>
          <w:sz w:val="28"/>
          <w:szCs w:val="28"/>
        </w:rPr>
        <w:t>80,1</w:t>
      </w:r>
      <w:r w:rsidRPr="00F268FD">
        <w:rPr>
          <w:sz w:val="28"/>
          <w:szCs w:val="28"/>
        </w:rPr>
        <w:t xml:space="preserve">% по отношению к плановым бюджетным назначениям, </w:t>
      </w:r>
      <w:r w:rsidR="006F5CBA">
        <w:rPr>
          <w:sz w:val="28"/>
          <w:szCs w:val="28"/>
        </w:rPr>
        <w:t>произошло уменьшение данного показателя по срав</w:t>
      </w:r>
      <w:r w:rsidR="00774ABB">
        <w:rPr>
          <w:sz w:val="28"/>
          <w:szCs w:val="28"/>
        </w:rPr>
        <w:t>нению с аналогичным периодом 2020</w:t>
      </w:r>
      <w:r w:rsidR="006F5CBA">
        <w:rPr>
          <w:sz w:val="28"/>
          <w:szCs w:val="28"/>
        </w:rPr>
        <w:t xml:space="preserve"> года на </w:t>
      </w:r>
      <w:r w:rsidR="00774ABB">
        <w:rPr>
          <w:sz w:val="28"/>
          <w:szCs w:val="28"/>
        </w:rPr>
        <w:t>3,8</w:t>
      </w:r>
      <w:r w:rsidR="006F5CBA">
        <w:rPr>
          <w:sz w:val="28"/>
          <w:szCs w:val="28"/>
        </w:rPr>
        <w:t xml:space="preserve"> тыс.</w:t>
      </w:r>
      <w:r w:rsidR="008676A4">
        <w:rPr>
          <w:sz w:val="28"/>
          <w:szCs w:val="28"/>
        </w:rPr>
        <w:t xml:space="preserve"> </w:t>
      </w:r>
      <w:r w:rsidR="006F5CBA">
        <w:rPr>
          <w:sz w:val="28"/>
          <w:szCs w:val="28"/>
        </w:rPr>
        <w:t>руб</w:t>
      </w:r>
      <w:r w:rsidR="00774ABB">
        <w:rPr>
          <w:sz w:val="28"/>
          <w:szCs w:val="28"/>
        </w:rPr>
        <w:t>лей (18,7%).</w:t>
      </w:r>
    </w:p>
    <w:p w:rsidR="00F62DEE" w:rsidRDefault="00791F2F" w:rsidP="000C011E">
      <w:pPr>
        <w:shd w:val="clear" w:color="auto" w:fill="FFFFFF"/>
        <w:ind w:right="31" w:firstLine="709"/>
        <w:jc w:val="both"/>
        <w:rPr>
          <w:bCs/>
          <w:sz w:val="28"/>
          <w:szCs w:val="28"/>
        </w:rPr>
      </w:pPr>
      <w:r w:rsidRPr="00F268FD">
        <w:rPr>
          <w:bCs/>
          <w:sz w:val="28"/>
          <w:szCs w:val="28"/>
        </w:rPr>
        <w:t>Анализируемый раздел в структуре всех расходов сельского поселения</w:t>
      </w:r>
      <w:r>
        <w:rPr>
          <w:bCs/>
          <w:sz w:val="28"/>
          <w:szCs w:val="28"/>
        </w:rPr>
        <w:t xml:space="preserve"> в</w:t>
      </w:r>
      <w:r w:rsidRPr="00F268FD">
        <w:rPr>
          <w:bCs/>
          <w:sz w:val="28"/>
          <w:szCs w:val="28"/>
        </w:rPr>
        <w:t xml:space="preserve"> отчетн</w:t>
      </w:r>
      <w:r>
        <w:rPr>
          <w:bCs/>
          <w:sz w:val="28"/>
          <w:szCs w:val="28"/>
        </w:rPr>
        <w:t>ом</w:t>
      </w:r>
      <w:r w:rsidRPr="00F268FD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е</w:t>
      </w:r>
      <w:r w:rsidRPr="00F268FD">
        <w:rPr>
          <w:bCs/>
          <w:sz w:val="28"/>
          <w:szCs w:val="28"/>
        </w:rPr>
        <w:t xml:space="preserve"> имеет долю в размере </w:t>
      </w:r>
      <w:r w:rsidR="00F62DEE">
        <w:rPr>
          <w:bCs/>
          <w:sz w:val="28"/>
          <w:szCs w:val="28"/>
        </w:rPr>
        <w:t>0,</w:t>
      </w:r>
      <w:r w:rsidR="00774ABB">
        <w:rPr>
          <w:bCs/>
          <w:sz w:val="28"/>
          <w:szCs w:val="28"/>
        </w:rPr>
        <w:t>3</w:t>
      </w:r>
      <w:r w:rsidRPr="00F268FD">
        <w:rPr>
          <w:bCs/>
          <w:sz w:val="28"/>
          <w:szCs w:val="28"/>
        </w:rPr>
        <w:t xml:space="preserve">%. Бюджетные средства направлялись на опашку населенных пунктов с целью противопожарной безопасности.  </w:t>
      </w:r>
    </w:p>
    <w:p w:rsidR="00791F2F" w:rsidRPr="00F268FD" w:rsidRDefault="00791F2F" w:rsidP="000C011E">
      <w:pPr>
        <w:shd w:val="clear" w:color="auto" w:fill="FFFFFF"/>
        <w:ind w:right="31" w:firstLine="709"/>
        <w:jc w:val="both"/>
        <w:rPr>
          <w:sz w:val="28"/>
          <w:szCs w:val="28"/>
        </w:rPr>
      </w:pPr>
      <w:r w:rsidRPr="008A20AC">
        <w:rPr>
          <w:color w:val="000000" w:themeColor="text1"/>
          <w:sz w:val="28"/>
          <w:szCs w:val="28"/>
        </w:rPr>
        <w:t xml:space="preserve">Раздел  </w:t>
      </w:r>
      <w:r w:rsidRPr="008A20AC">
        <w:rPr>
          <w:b/>
          <w:color w:val="000000" w:themeColor="text1"/>
          <w:sz w:val="28"/>
          <w:szCs w:val="28"/>
        </w:rPr>
        <w:t>0400 «Национальная  экономика»</w:t>
      </w:r>
      <w:r w:rsidR="00997363" w:rsidRPr="008A20AC">
        <w:rPr>
          <w:color w:val="000000" w:themeColor="text1"/>
          <w:sz w:val="28"/>
          <w:szCs w:val="28"/>
        </w:rPr>
        <w:t xml:space="preserve"> за 9 месяцев 202</w:t>
      </w:r>
      <w:r w:rsidR="00774ABB">
        <w:rPr>
          <w:color w:val="000000" w:themeColor="text1"/>
          <w:sz w:val="28"/>
          <w:szCs w:val="28"/>
        </w:rPr>
        <w:t>1</w:t>
      </w:r>
      <w:r w:rsidRPr="008A20AC">
        <w:rPr>
          <w:color w:val="000000" w:themeColor="text1"/>
          <w:sz w:val="28"/>
          <w:szCs w:val="28"/>
        </w:rPr>
        <w:t xml:space="preserve"> года был</w:t>
      </w:r>
      <w:r w:rsidRPr="00F268FD">
        <w:rPr>
          <w:sz w:val="28"/>
          <w:szCs w:val="28"/>
        </w:rPr>
        <w:t xml:space="preserve"> </w:t>
      </w:r>
      <w:r w:rsidRPr="008C7C63">
        <w:rPr>
          <w:color w:val="000000" w:themeColor="text1"/>
          <w:sz w:val="28"/>
          <w:szCs w:val="28"/>
        </w:rPr>
        <w:t xml:space="preserve">исполнен в сумме </w:t>
      </w:r>
      <w:r w:rsidR="008C7C63" w:rsidRPr="008C7C63">
        <w:rPr>
          <w:color w:val="000000" w:themeColor="text1"/>
          <w:sz w:val="28"/>
          <w:szCs w:val="28"/>
        </w:rPr>
        <w:t>1189,9</w:t>
      </w:r>
      <w:r w:rsidRPr="008C7C63">
        <w:rPr>
          <w:color w:val="000000" w:themeColor="text1"/>
          <w:sz w:val="28"/>
          <w:szCs w:val="28"/>
        </w:rPr>
        <w:t xml:space="preserve"> тыс. рублей или на </w:t>
      </w:r>
      <w:r w:rsidR="008C7C63" w:rsidRPr="008C7C63">
        <w:rPr>
          <w:color w:val="000000" w:themeColor="text1"/>
          <w:sz w:val="28"/>
          <w:szCs w:val="28"/>
        </w:rPr>
        <w:t>75,1</w:t>
      </w:r>
      <w:r w:rsidRPr="008C7C63">
        <w:rPr>
          <w:color w:val="000000" w:themeColor="text1"/>
          <w:sz w:val="28"/>
          <w:szCs w:val="28"/>
        </w:rPr>
        <w:t>% к плановым бюджетным</w:t>
      </w:r>
      <w:r w:rsidRPr="00F268FD">
        <w:rPr>
          <w:sz w:val="28"/>
          <w:szCs w:val="28"/>
        </w:rPr>
        <w:t xml:space="preserve"> назначениям. По сравнению с прошлым годом темпы роста расходов в этом разделе </w:t>
      </w:r>
      <w:r w:rsidR="00774ABB">
        <w:rPr>
          <w:sz w:val="28"/>
          <w:szCs w:val="28"/>
        </w:rPr>
        <w:t>увеличились</w:t>
      </w:r>
      <w:r w:rsidRPr="00F268FD">
        <w:rPr>
          <w:sz w:val="28"/>
          <w:szCs w:val="28"/>
        </w:rPr>
        <w:t xml:space="preserve"> на </w:t>
      </w:r>
      <w:r w:rsidR="008C7C63">
        <w:rPr>
          <w:sz w:val="28"/>
          <w:szCs w:val="28"/>
        </w:rPr>
        <w:t>543,0</w:t>
      </w:r>
      <w:r w:rsidR="008A20AC">
        <w:rPr>
          <w:sz w:val="28"/>
          <w:szCs w:val="28"/>
        </w:rPr>
        <w:t xml:space="preserve"> </w:t>
      </w:r>
      <w:r w:rsidRPr="00F268FD">
        <w:rPr>
          <w:sz w:val="28"/>
          <w:szCs w:val="28"/>
        </w:rPr>
        <w:t xml:space="preserve">тыс. рублей или </w:t>
      </w:r>
      <w:r w:rsidR="008C7C63">
        <w:rPr>
          <w:sz w:val="28"/>
          <w:szCs w:val="28"/>
        </w:rPr>
        <w:t>на 83,9%</w:t>
      </w:r>
      <w:r w:rsidRPr="00F268FD">
        <w:rPr>
          <w:sz w:val="28"/>
          <w:szCs w:val="28"/>
        </w:rPr>
        <w:t>.</w:t>
      </w:r>
    </w:p>
    <w:p w:rsidR="00AE46AE" w:rsidRDefault="00791F2F" w:rsidP="000C011E">
      <w:pPr>
        <w:shd w:val="clear" w:color="auto" w:fill="FFFFFF"/>
        <w:ind w:right="31" w:firstLine="709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Бюджетные средства в отчетном периоде в полном объеме были освоены </w:t>
      </w:r>
      <w:r w:rsidR="00D50A00">
        <w:rPr>
          <w:sz w:val="28"/>
          <w:szCs w:val="28"/>
        </w:rPr>
        <w:t>по</w:t>
      </w:r>
      <w:r w:rsidRPr="00F268FD">
        <w:rPr>
          <w:sz w:val="28"/>
          <w:szCs w:val="28"/>
        </w:rPr>
        <w:t xml:space="preserve"> подраздел</w:t>
      </w:r>
      <w:r w:rsidR="00D50A00">
        <w:rPr>
          <w:sz w:val="28"/>
          <w:szCs w:val="28"/>
        </w:rPr>
        <w:t>у</w:t>
      </w:r>
      <w:r w:rsidRPr="00F268FD">
        <w:rPr>
          <w:sz w:val="28"/>
          <w:szCs w:val="28"/>
        </w:rPr>
        <w:t xml:space="preserve"> </w:t>
      </w:r>
      <w:r w:rsidRPr="00F268FD">
        <w:rPr>
          <w:i/>
          <w:sz w:val="28"/>
          <w:szCs w:val="28"/>
        </w:rPr>
        <w:t>0409 «Дорожное хозяйство (дородные фонды)»</w:t>
      </w:r>
      <w:r w:rsidRPr="00F268FD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Pr="00F268FD">
        <w:rPr>
          <w:sz w:val="28"/>
          <w:szCs w:val="28"/>
        </w:rPr>
        <w:t xml:space="preserve"> были направлены на </w:t>
      </w:r>
      <w:r>
        <w:rPr>
          <w:sz w:val="28"/>
          <w:szCs w:val="28"/>
        </w:rPr>
        <w:t>реализацию</w:t>
      </w:r>
      <w:r w:rsidR="00AE46AE">
        <w:rPr>
          <w:sz w:val="28"/>
          <w:szCs w:val="28"/>
        </w:rPr>
        <w:t xml:space="preserve"> муниципальной программы «Обеспечение безопасности дорожного движения на территории Бобровичского сельского </w:t>
      </w:r>
      <w:r w:rsidR="00AE46AE">
        <w:rPr>
          <w:sz w:val="28"/>
          <w:szCs w:val="28"/>
        </w:rPr>
        <w:lastRenderedPageBreak/>
        <w:t>поселения»</w:t>
      </w:r>
      <w:r w:rsidR="008C7C63">
        <w:rPr>
          <w:sz w:val="28"/>
          <w:szCs w:val="28"/>
        </w:rPr>
        <w:t>. В рамках основного мероприятия «Выполнение ремонтно-восстановительных работ по восстановлению улично-дорожной сети» израсходовано средств в сумме 918,0 тыс. рублей; в рамках основного мероприятия «Обеспечение безопасности дорожного движения за счет средств дорожного фонда» израсходовано средств 271,9 тыс. рублей.</w:t>
      </w:r>
    </w:p>
    <w:p w:rsidR="00D50A00" w:rsidRDefault="00D50A00" w:rsidP="000C011E">
      <w:pPr>
        <w:shd w:val="clear" w:color="auto" w:fill="FFFFFF"/>
        <w:ind w:right="31" w:firstLine="709"/>
        <w:jc w:val="both"/>
        <w:rPr>
          <w:sz w:val="28"/>
          <w:szCs w:val="28"/>
        </w:rPr>
      </w:pPr>
      <w:r w:rsidRPr="005C546C">
        <w:rPr>
          <w:color w:val="000000" w:themeColor="text1"/>
          <w:sz w:val="28"/>
          <w:szCs w:val="28"/>
        </w:rPr>
        <w:t xml:space="preserve">По подразделу </w:t>
      </w:r>
      <w:r w:rsidRPr="005C546C">
        <w:rPr>
          <w:i/>
          <w:color w:val="000000" w:themeColor="text1"/>
          <w:sz w:val="28"/>
          <w:szCs w:val="28"/>
        </w:rPr>
        <w:t>0412 «Другие вопросы в области национальной экономики»</w:t>
      </w:r>
      <w:r>
        <w:rPr>
          <w:sz w:val="28"/>
          <w:szCs w:val="28"/>
        </w:rPr>
        <w:t xml:space="preserve"> освоения бюджетных средств не производилось</w:t>
      </w:r>
      <w:r w:rsidRPr="00F268FD">
        <w:rPr>
          <w:sz w:val="28"/>
          <w:szCs w:val="28"/>
        </w:rPr>
        <w:t>.</w:t>
      </w:r>
    </w:p>
    <w:p w:rsidR="00791F2F" w:rsidRDefault="00791F2F" w:rsidP="000C011E">
      <w:pPr>
        <w:shd w:val="clear" w:color="auto" w:fill="FFFFFF"/>
        <w:ind w:right="31" w:firstLine="709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Доля </w:t>
      </w:r>
      <w:r w:rsidR="00D50A00">
        <w:rPr>
          <w:sz w:val="28"/>
          <w:szCs w:val="28"/>
        </w:rPr>
        <w:t xml:space="preserve">анализируемого </w:t>
      </w:r>
      <w:r w:rsidRPr="00F268FD">
        <w:rPr>
          <w:sz w:val="28"/>
          <w:szCs w:val="28"/>
        </w:rPr>
        <w:t xml:space="preserve">раздела в общем объеме расходов сельского поселения за отчетный период составила </w:t>
      </w:r>
      <w:r w:rsidR="008C7C63">
        <w:rPr>
          <w:sz w:val="28"/>
          <w:szCs w:val="28"/>
        </w:rPr>
        <w:t>21,0</w:t>
      </w:r>
      <w:r w:rsidRPr="00F268FD">
        <w:rPr>
          <w:sz w:val="28"/>
          <w:szCs w:val="28"/>
        </w:rPr>
        <w:t>%.</w:t>
      </w:r>
    </w:p>
    <w:p w:rsidR="00791F2F" w:rsidRPr="00B66110" w:rsidRDefault="00791F2F" w:rsidP="000C011E">
      <w:pPr>
        <w:shd w:val="clear" w:color="auto" w:fill="FFFFFF"/>
        <w:ind w:right="31" w:firstLine="709"/>
        <w:jc w:val="both"/>
        <w:rPr>
          <w:color w:val="000000" w:themeColor="text1"/>
          <w:sz w:val="28"/>
          <w:szCs w:val="28"/>
        </w:rPr>
      </w:pPr>
      <w:r w:rsidRPr="00B66110">
        <w:rPr>
          <w:color w:val="000000" w:themeColor="text1"/>
          <w:sz w:val="28"/>
          <w:szCs w:val="28"/>
        </w:rPr>
        <w:t xml:space="preserve">По разделу </w:t>
      </w:r>
      <w:r w:rsidRPr="00B66110">
        <w:rPr>
          <w:b/>
          <w:color w:val="000000" w:themeColor="text1"/>
          <w:sz w:val="28"/>
          <w:szCs w:val="28"/>
        </w:rPr>
        <w:t>0500 «Жилищно-коммунальное хозяйство»</w:t>
      </w:r>
      <w:r w:rsidRPr="00B66110">
        <w:rPr>
          <w:color w:val="000000" w:themeColor="text1"/>
          <w:sz w:val="28"/>
          <w:szCs w:val="28"/>
        </w:rPr>
        <w:t xml:space="preserve"> исполнение в </w:t>
      </w:r>
      <w:r w:rsidRPr="0002157B">
        <w:rPr>
          <w:color w:val="000000" w:themeColor="text1"/>
          <w:sz w:val="28"/>
          <w:szCs w:val="28"/>
        </w:rPr>
        <w:t xml:space="preserve">отчетном периоде  составило </w:t>
      </w:r>
      <w:r w:rsidR="0002157B" w:rsidRPr="0002157B">
        <w:rPr>
          <w:color w:val="000000" w:themeColor="text1"/>
          <w:sz w:val="28"/>
          <w:szCs w:val="28"/>
        </w:rPr>
        <w:t>1245,3</w:t>
      </w:r>
      <w:r w:rsidRPr="0002157B">
        <w:rPr>
          <w:color w:val="000000" w:themeColor="text1"/>
          <w:sz w:val="28"/>
          <w:szCs w:val="28"/>
        </w:rPr>
        <w:t xml:space="preserve"> тыс. рублей или </w:t>
      </w:r>
      <w:r w:rsidR="0002157B" w:rsidRPr="0002157B">
        <w:rPr>
          <w:color w:val="000000" w:themeColor="text1"/>
          <w:sz w:val="28"/>
          <w:szCs w:val="28"/>
        </w:rPr>
        <w:t>84,4</w:t>
      </w:r>
      <w:r w:rsidRPr="0002157B">
        <w:rPr>
          <w:color w:val="000000" w:themeColor="text1"/>
          <w:sz w:val="28"/>
          <w:szCs w:val="28"/>
        </w:rPr>
        <w:t>% по отношению к</w:t>
      </w:r>
      <w:r w:rsidRPr="00B66110">
        <w:rPr>
          <w:color w:val="000000" w:themeColor="text1"/>
          <w:sz w:val="28"/>
          <w:szCs w:val="28"/>
        </w:rPr>
        <w:t xml:space="preserve"> плановым бюджетным назначениям, что в структуре всех расходов сельского поселения занимает долю в </w:t>
      </w:r>
      <w:r w:rsidR="0002157B">
        <w:rPr>
          <w:color w:val="000000" w:themeColor="text1"/>
          <w:sz w:val="28"/>
          <w:szCs w:val="28"/>
        </w:rPr>
        <w:t>22,0</w:t>
      </w:r>
      <w:r w:rsidRPr="00B66110">
        <w:rPr>
          <w:color w:val="000000" w:themeColor="text1"/>
          <w:sz w:val="28"/>
          <w:szCs w:val="28"/>
        </w:rPr>
        <w:t xml:space="preserve">%. В сравнении с аналогичным периодом прошлого года, темпы роста расходов по этому разделу увеличились на </w:t>
      </w:r>
      <w:r w:rsidR="0002157B">
        <w:rPr>
          <w:color w:val="000000" w:themeColor="text1"/>
          <w:sz w:val="28"/>
          <w:szCs w:val="28"/>
        </w:rPr>
        <w:t>808,6</w:t>
      </w:r>
      <w:r w:rsidRPr="00B66110">
        <w:rPr>
          <w:color w:val="000000" w:themeColor="text1"/>
          <w:sz w:val="28"/>
          <w:szCs w:val="28"/>
        </w:rPr>
        <w:t xml:space="preserve"> тыс. рублей</w:t>
      </w:r>
      <w:r w:rsidR="00B66110">
        <w:rPr>
          <w:color w:val="000000" w:themeColor="text1"/>
          <w:sz w:val="28"/>
          <w:szCs w:val="28"/>
        </w:rPr>
        <w:t>,</w:t>
      </w:r>
      <w:r w:rsidRPr="00B66110">
        <w:rPr>
          <w:color w:val="000000" w:themeColor="text1"/>
          <w:sz w:val="28"/>
          <w:szCs w:val="28"/>
        </w:rPr>
        <w:t xml:space="preserve"> </w:t>
      </w:r>
      <w:r w:rsidR="00B66110">
        <w:rPr>
          <w:color w:val="000000" w:themeColor="text1"/>
          <w:sz w:val="28"/>
          <w:szCs w:val="28"/>
        </w:rPr>
        <w:t xml:space="preserve">т.е. </w:t>
      </w:r>
      <w:r w:rsidR="0002157B">
        <w:rPr>
          <w:color w:val="000000" w:themeColor="text1"/>
          <w:sz w:val="28"/>
          <w:szCs w:val="28"/>
        </w:rPr>
        <w:t>2,5 раза</w:t>
      </w:r>
      <w:r w:rsidRPr="00B66110">
        <w:rPr>
          <w:color w:val="000000" w:themeColor="text1"/>
          <w:sz w:val="28"/>
          <w:szCs w:val="28"/>
        </w:rPr>
        <w:t>.</w:t>
      </w:r>
    </w:p>
    <w:p w:rsidR="00791F2F" w:rsidRPr="00B66110" w:rsidRDefault="00791F2F" w:rsidP="000C011E">
      <w:pPr>
        <w:shd w:val="clear" w:color="auto" w:fill="FFFFFF"/>
        <w:ind w:right="31" w:firstLine="709"/>
        <w:jc w:val="both"/>
        <w:rPr>
          <w:color w:val="000000" w:themeColor="text1"/>
          <w:sz w:val="28"/>
          <w:szCs w:val="28"/>
        </w:rPr>
      </w:pPr>
      <w:r w:rsidRPr="00B66110">
        <w:rPr>
          <w:color w:val="000000" w:themeColor="text1"/>
          <w:sz w:val="28"/>
          <w:szCs w:val="28"/>
        </w:rPr>
        <w:t xml:space="preserve">В отчетном периоде средства бюджета сельского поселения </w:t>
      </w:r>
      <w:r w:rsidR="00E33B9E" w:rsidRPr="00B66110">
        <w:rPr>
          <w:color w:val="000000" w:themeColor="text1"/>
          <w:sz w:val="28"/>
          <w:szCs w:val="28"/>
        </w:rPr>
        <w:t xml:space="preserve">в рамках подраздела </w:t>
      </w:r>
      <w:r w:rsidR="00013F38" w:rsidRPr="00F268FD">
        <w:rPr>
          <w:i/>
          <w:sz w:val="28"/>
          <w:szCs w:val="28"/>
        </w:rPr>
        <w:t>0502 «Коммунальное хозяйство»</w:t>
      </w:r>
      <w:r w:rsidR="00013F38">
        <w:rPr>
          <w:i/>
          <w:sz w:val="28"/>
          <w:szCs w:val="28"/>
        </w:rPr>
        <w:t xml:space="preserve"> </w:t>
      </w:r>
      <w:r w:rsidR="0002157B">
        <w:rPr>
          <w:color w:val="000000" w:themeColor="text1"/>
          <w:sz w:val="28"/>
          <w:szCs w:val="28"/>
        </w:rPr>
        <w:t>запланированы в сумме 125,7 тыс. рублей, израсходованы в сумме 121,8 тыс. рублей</w:t>
      </w:r>
      <w:r w:rsidR="00A91BFC">
        <w:rPr>
          <w:color w:val="000000" w:themeColor="text1"/>
          <w:sz w:val="28"/>
          <w:szCs w:val="28"/>
        </w:rPr>
        <w:t xml:space="preserve"> или 96,9%. По сравнению с аналогичным периодом 2020 года темпы роста сократились на 23,6 тыс. рублей (16,2%).</w:t>
      </w:r>
    </w:p>
    <w:p w:rsidR="00791F2F" w:rsidRPr="00F268FD" w:rsidRDefault="00791F2F" w:rsidP="000C011E">
      <w:pPr>
        <w:shd w:val="clear" w:color="auto" w:fill="FFFFFF"/>
        <w:ind w:right="31" w:firstLine="709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Удельный вес расходов этого подраздела в структуре расходов анализируемого раздела составил </w:t>
      </w:r>
      <w:r w:rsidR="00013F38">
        <w:rPr>
          <w:sz w:val="28"/>
          <w:szCs w:val="28"/>
        </w:rPr>
        <w:t>9,8</w:t>
      </w:r>
      <w:r w:rsidRPr="00F268FD">
        <w:rPr>
          <w:sz w:val="28"/>
          <w:szCs w:val="28"/>
        </w:rPr>
        <w:t>%.</w:t>
      </w:r>
    </w:p>
    <w:p w:rsidR="00CE1298" w:rsidRDefault="00791F2F" w:rsidP="000C011E">
      <w:pPr>
        <w:shd w:val="clear" w:color="auto" w:fill="FFFFFF"/>
        <w:ind w:right="31" w:firstLine="709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По  подразделу </w:t>
      </w:r>
      <w:r w:rsidRPr="00F268FD">
        <w:rPr>
          <w:i/>
          <w:sz w:val="28"/>
          <w:szCs w:val="28"/>
        </w:rPr>
        <w:t>0503 «Благоустройство»</w:t>
      </w:r>
      <w:r w:rsidRPr="00F268FD">
        <w:rPr>
          <w:sz w:val="28"/>
          <w:szCs w:val="28"/>
        </w:rPr>
        <w:t xml:space="preserve"> исполнение в отчетном периоде составило </w:t>
      </w:r>
      <w:r w:rsidR="00013F38">
        <w:rPr>
          <w:sz w:val="28"/>
          <w:szCs w:val="28"/>
        </w:rPr>
        <w:t>1123,5</w:t>
      </w:r>
      <w:r w:rsidRPr="00F268FD">
        <w:rPr>
          <w:sz w:val="28"/>
          <w:szCs w:val="28"/>
        </w:rPr>
        <w:t xml:space="preserve"> тыс. рублей или </w:t>
      </w:r>
      <w:r w:rsidR="00013F38">
        <w:rPr>
          <w:sz w:val="28"/>
          <w:szCs w:val="28"/>
        </w:rPr>
        <w:t>83,3</w:t>
      </w:r>
      <w:r w:rsidRPr="00F268FD">
        <w:rPr>
          <w:sz w:val="28"/>
          <w:szCs w:val="28"/>
        </w:rPr>
        <w:t xml:space="preserve">% по отношению к плановым бюджетным назначениям, что на </w:t>
      </w:r>
      <w:r w:rsidR="00013F38">
        <w:rPr>
          <w:sz w:val="28"/>
          <w:szCs w:val="28"/>
        </w:rPr>
        <w:t>832,2</w:t>
      </w:r>
      <w:r w:rsidRPr="00F268FD">
        <w:rPr>
          <w:sz w:val="28"/>
          <w:szCs w:val="28"/>
        </w:rPr>
        <w:t xml:space="preserve"> тыс. рублей (</w:t>
      </w:r>
      <w:r w:rsidR="00013F38">
        <w:rPr>
          <w:sz w:val="28"/>
          <w:szCs w:val="28"/>
        </w:rPr>
        <w:t>в 3,5 раза</w:t>
      </w:r>
      <w:r w:rsidRPr="00F268FD">
        <w:rPr>
          <w:sz w:val="28"/>
          <w:szCs w:val="28"/>
        </w:rPr>
        <w:t xml:space="preserve">) больше прошлогоднего показателя. </w:t>
      </w:r>
    </w:p>
    <w:p w:rsidR="00576DCB" w:rsidRPr="00576DCB" w:rsidRDefault="00576DCB" w:rsidP="00576DCB">
      <w:pPr>
        <w:ind w:firstLine="709"/>
        <w:jc w:val="both"/>
        <w:rPr>
          <w:color w:val="000000" w:themeColor="text1"/>
          <w:sz w:val="28"/>
          <w:szCs w:val="28"/>
        </w:rPr>
      </w:pPr>
      <w:r w:rsidRPr="00576DCB">
        <w:rPr>
          <w:color w:val="000000" w:themeColor="text1"/>
          <w:sz w:val="28"/>
          <w:szCs w:val="28"/>
        </w:rPr>
        <w:t xml:space="preserve">В соответствии с п. 3 ст. 217 Бюджетного Кодекса Российской Федерации в отчете об исполнении бюджета Бобровичского сельского поселения за 9 месяцев 2021 года по подразделу 0503 «Благоустройство» отражена сумма расходов в размере </w:t>
      </w:r>
      <w:r>
        <w:rPr>
          <w:color w:val="000000" w:themeColor="text1"/>
          <w:sz w:val="28"/>
          <w:szCs w:val="28"/>
        </w:rPr>
        <w:t>20,0</w:t>
      </w:r>
      <w:r w:rsidRPr="00576DCB">
        <w:rPr>
          <w:color w:val="000000" w:themeColor="text1"/>
          <w:sz w:val="28"/>
          <w:szCs w:val="28"/>
        </w:rPr>
        <w:t xml:space="preserve"> тыс. рублей, </w:t>
      </w:r>
      <w:r>
        <w:rPr>
          <w:color w:val="000000" w:themeColor="text1"/>
          <w:sz w:val="28"/>
          <w:szCs w:val="28"/>
        </w:rPr>
        <w:t>выделенная по распоряжению Администрации муниципального образования «Ельнинский район» Смоленской области от 20.08.2021 г. № 277-р</w:t>
      </w:r>
      <w:r w:rsidRPr="00576DCB">
        <w:rPr>
          <w:color w:val="000000" w:themeColor="text1"/>
          <w:sz w:val="28"/>
          <w:szCs w:val="28"/>
        </w:rPr>
        <w:t>. Изменения в бюджет поселения в части включения данной суммы в плановые значения расходов не вносились, что не противоречит действующему законодательству.</w:t>
      </w:r>
    </w:p>
    <w:p w:rsidR="00245ABB" w:rsidRDefault="00245ABB" w:rsidP="00791F2F">
      <w:pPr>
        <w:shd w:val="clear" w:color="auto" w:fill="FFFFFF"/>
        <w:spacing w:line="228" w:lineRule="atLeast"/>
        <w:ind w:firstLine="567"/>
        <w:jc w:val="both"/>
        <w:rPr>
          <w:color w:val="000000"/>
          <w:sz w:val="28"/>
          <w:szCs w:val="28"/>
        </w:rPr>
      </w:pPr>
    </w:p>
    <w:p w:rsidR="008676A4" w:rsidRDefault="008676A4" w:rsidP="00791F2F">
      <w:pPr>
        <w:shd w:val="clear" w:color="auto" w:fill="FFFFFF"/>
        <w:spacing w:line="228" w:lineRule="atLeast"/>
        <w:jc w:val="center"/>
        <w:rPr>
          <w:b/>
          <w:color w:val="000000" w:themeColor="text1"/>
          <w:sz w:val="28"/>
          <w:szCs w:val="28"/>
        </w:rPr>
      </w:pPr>
    </w:p>
    <w:p w:rsidR="008676A4" w:rsidRDefault="008676A4" w:rsidP="00791F2F">
      <w:pPr>
        <w:shd w:val="clear" w:color="auto" w:fill="FFFFFF"/>
        <w:spacing w:line="228" w:lineRule="atLeast"/>
        <w:jc w:val="center"/>
        <w:rPr>
          <w:b/>
          <w:color w:val="000000" w:themeColor="text1"/>
          <w:sz w:val="28"/>
          <w:szCs w:val="28"/>
        </w:rPr>
      </w:pPr>
    </w:p>
    <w:p w:rsidR="00791F2F" w:rsidRPr="002865ED" w:rsidRDefault="00791F2F" w:rsidP="00791F2F">
      <w:pPr>
        <w:shd w:val="clear" w:color="auto" w:fill="FFFFFF"/>
        <w:spacing w:line="228" w:lineRule="atLeast"/>
        <w:jc w:val="center"/>
        <w:rPr>
          <w:b/>
          <w:color w:val="000000" w:themeColor="text1"/>
          <w:sz w:val="28"/>
          <w:szCs w:val="28"/>
        </w:rPr>
      </w:pPr>
      <w:r w:rsidRPr="002865ED">
        <w:rPr>
          <w:b/>
          <w:color w:val="000000" w:themeColor="text1"/>
          <w:sz w:val="28"/>
          <w:szCs w:val="28"/>
        </w:rPr>
        <w:t xml:space="preserve">Структура показателей расходов бюджета сельского поселения </w:t>
      </w:r>
    </w:p>
    <w:p w:rsidR="00791F2F" w:rsidRPr="00203597" w:rsidRDefault="00997363" w:rsidP="00791F2F">
      <w:pPr>
        <w:shd w:val="clear" w:color="auto" w:fill="FFFFFF"/>
        <w:spacing w:line="22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 202</w:t>
      </w:r>
      <w:r w:rsidR="00013F38">
        <w:rPr>
          <w:b/>
          <w:sz w:val="28"/>
          <w:szCs w:val="28"/>
        </w:rPr>
        <w:t>1</w:t>
      </w:r>
      <w:r w:rsidR="00791F2F" w:rsidRPr="00203597">
        <w:rPr>
          <w:b/>
          <w:sz w:val="28"/>
          <w:szCs w:val="28"/>
        </w:rPr>
        <w:t xml:space="preserve"> года в</w:t>
      </w:r>
      <w:r w:rsidR="00013F38">
        <w:rPr>
          <w:b/>
          <w:sz w:val="28"/>
          <w:szCs w:val="28"/>
        </w:rPr>
        <w:t xml:space="preserve"> сравнении  с показателями 2020</w:t>
      </w:r>
      <w:r w:rsidR="00791F2F" w:rsidRPr="00203597">
        <w:rPr>
          <w:b/>
          <w:sz w:val="28"/>
          <w:szCs w:val="28"/>
        </w:rPr>
        <w:t xml:space="preserve"> года</w:t>
      </w:r>
    </w:p>
    <w:p w:rsidR="00791F2F" w:rsidRDefault="00791F2F" w:rsidP="00791F2F">
      <w:pPr>
        <w:shd w:val="clear" w:color="auto" w:fill="FFFFFF"/>
        <w:spacing w:line="228" w:lineRule="atLeast"/>
        <w:ind w:firstLine="567"/>
        <w:jc w:val="center"/>
        <w:rPr>
          <w:b/>
          <w:i/>
        </w:rPr>
      </w:pPr>
    </w:p>
    <w:p w:rsidR="003511A1" w:rsidRDefault="00403926" w:rsidP="00791F2F">
      <w:pPr>
        <w:shd w:val="clear" w:color="auto" w:fill="FFFFFF"/>
        <w:spacing w:line="228" w:lineRule="atLeast"/>
        <w:ind w:firstLine="567"/>
        <w:rPr>
          <w:b/>
        </w:rPr>
      </w:pPr>
      <w:r>
        <w:rPr>
          <w:b/>
        </w:rPr>
        <w:lastRenderedPageBreak/>
        <w:t xml:space="preserve"> </w:t>
      </w:r>
      <w:r w:rsidR="001A12AE">
        <w:rPr>
          <w:b/>
        </w:rPr>
        <w:t xml:space="preserve"> </w:t>
      </w:r>
      <w:r w:rsidR="001A12AE" w:rsidRPr="001A12AE">
        <w:rPr>
          <w:b/>
          <w:noProof/>
        </w:rPr>
        <w:drawing>
          <wp:inline distT="0" distB="0" distL="0" distR="0">
            <wp:extent cx="2838450" cy="3095625"/>
            <wp:effectExtent l="19050" t="0" r="1905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865ED">
        <w:rPr>
          <w:b/>
          <w:noProof/>
        </w:rPr>
        <w:drawing>
          <wp:inline distT="0" distB="0" distL="0" distR="0">
            <wp:extent cx="2705100" cy="3095625"/>
            <wp:effectExtent l="19050" t="0" r="1905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11A1" w:rsidRDefault="003511A1" w:rsidP="00791F2F">
      <w:pPr>
        <w:shd w:val="clear" w:color="auto" w:fill="FFFFFF"/>
        <w:spacing w:line="228" w:lineRule="atLeast"/>
        <w:ind w:firstLine="567"/>
        <w:rPr>
          <w:b/>
        </w:rPr>
      </w:pPr>
    </w:p>
    <w:p w:rsidR="003511A1" w:rsidRDefault="003511A1" w:rsidP="00791F2F">
      <w:pPr>
        <w:shd w:val="clear" w:color="auto" w:fill="FFFFFF"/>
        <w:spacing w:line="228" w:lineRule="atLeast"/>
        <w:ind w:firstLine="567"/>
        <w:rPr>
          <w:b/>
        </w:rPr>
      </w:pPr>
    </w:p>
    <w:p w:rsidR="003511A1" w:rsidRDefault="003511A1" w:rsidP="00791F2F">
      <w:pPr>
        <w:shd w:val="clear" w:color="auto" w:fill="FFFFFF"/>
        <w:spacing w:line="228" w:lineRule="atLeast"/>
        <w:ind w:firstLine="567"/>
        <w:rPr>
          <w:b/>
        </w:rPr>
      </w:pPr>
    </w:p>
    <w:p w:rsidR="00791F2F" w:rsidRDefault="00791F2F" w:rsidP="00E06DBE">
      <w:pPr>
        <w:shd w:val="clear" w:color="auto" w:fill="FFFFFF"/>
        <w:spacing w:line="228" w:lineRule="atLeast"/>
        <w:ind w:firstLine="709"/>
        <w:rPr>
          <w:color w:val="000000"/>
          <w:sz w:val="28"/>
          <w:szCs w:val="28"/>
        </w:rPr>
      </w:pPr>
      <w:r w:rsidRPr="00125F54">
        <w:rPr>
          <w:color w:val="000000" w:themeColor="text1"/>
          <w:sz w:val="28"/>
          <w:szCs w:val="28"/>
        </w:rPr>
        <w:t>Поквартальное исполнение бюджета сель</w:t>
      </w:r>
      <w:r w:rsidR="00997363" w:rsidRPr="00125F54">
        <w:rPr>
          <w:color w:val="000000" w:themeColor="text1"/>
          <w:sz w:val="28"/>
          <w:szCs w:val="28"/>
        </w:rPr>
        <w:t>ского поселения за 9 месяцев</w:t>
      </w:r>
      <w:r w:rsidR="00997363">
        <w:rPr>
          <w:color w:val="000000"/>
          <w:sz w:val="28"/>
          <w:szCs w:val="28"/>
        </w:rPr>
        <w:t xml:space="preserve"> 202</w:t>
      </w:r>
      <w:r w:rsidR="00B008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представлено в Таблице №5.</w:t>
      </w:r>
    </w:p>
    <w:p w:rsidR="00791F2F" w:rsidRDefault="00791F2F" w:rsidP="00791F2F">
      <w:pPr>
        <w:shd w:val="clear" w:color="auto" w:fill="FFFFFF"/>
        <w:spacing w:line="228" w:lineRule="atLeast"/>
        <w:ind w:firstLine="567"/>
        <w:jc w:val="both"/>
        <w:rPr>
          <w:color w:val="000000"/>
          <w:sz w:val="28"/>
          <w:szCs w:val="28"/>
        </w:rPr>
      </w:pPr>
    </w:p>
    <w:p w:rsidR="00791F2F" w:rsidRPr="00A95F8F" w:rsidRDefault="00791F2F" w:rsidP="00791F2F">
      <w:pPr>
        <w:shd w:val="clear" w:color="auto" w:fill="FFFFFF"/>
        <w:spacing w:line="228" w:lineRule="atLeast"/>
        <w:jc w:val="both"/>
        <w:rPr>
          <w:color w:val="000000"/>
        </w:rPr>
      </w:pPr>
      <w:r w:rsidRPr="006D27DC">
        <w:rPr>
          <w:color w:val="000000"/>
        </w:rPr>
        <w:t>Таблица</w:t>
      </w:r>
      <w:r>
        <w:rPr>
          <w:color w:val="000000"/>
        </w:rPr>
        <w:t xml:space="preserve"> 5</w:t>
      </w:r>
      <w:r w:rsidRPr="009F7073">
        <w:rPr>
          <w:color w:val="000000"/>
        </w:rPr>
        <w:t>                                                           </w:t>
      </w:r>
      <w:r w:rsidRPr="006D27DC">
        <w:rPr>
          <w:color w:val="000000"/>
        </w:rPr>
        <w:t>                             </w:t>
      </w:r>
      <w:r>
        <w:rPr>
          <w:color w:val="000000"/>
        </w:rPr>
        <w:t xml:space="preserve">                             </w:t>
      </w:r>
      <w:r w:rsidRPr="009F7073">
        <w:rPr>
          <w:color w:val="000000"/>
        </w:rPr>
        <w:t>  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1418"/>
        <w:gridCol w:w="1559"/>
        <w:gridCol w:w="1417"/>
      </w:tblGrid>
      <w:tr w:rsidR="00791F2F" w:rsidRPr="00020674" w:rsidTr="00C85BFB">
        <w:trPr>
          <w:trHeight w:val="43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91F2F" w:rsidRPr="00020674" w:rsidRDefault="00997363" w:rsidP="00125F54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125F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125F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Кварталы</w:t>
            </w:r>
          </w:p>
        </w:tc>
      </w:tr>
      <w:tr w:rsidR="00791F2F" w:rsidRPr="00020674" w:rsidTr="00C85BFB">
        <w:trPr>
          <w:trHeight w:val="679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91F2F" w:rsidRPr="00020674" w:rsidTr="00C85BFB">
        <w:trPr>
          <w:trHeight w:val="56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DBDB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91F2F" w:rsidRPr="00020674" w:rsidRDefault="00125F54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5670,3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91F2F" w:rsidRPr="00020674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91F2F" w:rsidRPr="00020674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91F2F" w:rsidRPr="00020674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3253,8</w:t>
            </w:r>
          </w:p>
        </w:tc>
      </w:tr>
      <w:tr w:rsidR="00791F2F" w:rsidRPr="00020674" w:rsidTr="00C85BFB">
        <w:tc>
          <w:tcPr>
            <w:tcW w:w="3828" w:type="dxa"/>
            <w:shd w:val="clear" w:color="auto" w:fill="FDE9D9"/>
          </w:tcPr>
          <w:p w:rsidR="00791F2F" w:rsidRPr="00CB7EA3" w:rsidRDefault="00791F2F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791F2F" w:rsidRPr="00573DE6" w:rsidRDefault="00125F54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3196,9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791F2F" w:rsidRPr="00573DE6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743,3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791F2F" w:rsidRPr="00573DE6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1048,2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791F2F" w:rsidRPr="00573DE6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1405,4</w:t>
            </w:r>
          </w:p>
        </w:tc>
      </w:tr>
      <w:tr w:rsidR="00791F2F" w:rsidRPr="00020674" w:rsidTr="00C85BFB">
        <w:tc>
          <w:tcPr>
            <w:tcW w:w="3828" w:type="dxa"/>
            <w:shd w:val="clear" w:color="auto" w:fill="FFFFFF"/>
          </w:tcPr>
          <w:p w:rsidR="00791F2F" w:rsidRPr="00CB7EA3" w:rsidRDefault="00791F2F" w:rsidP="009F7EC0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0102 «Функционирование высшего должностного лица субъекта РФ и муниципальн</w:t>
            </w:r>
            <w:r w:rsidR="009F7E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го  образования»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1F2F" w:rsidRPr="00CB7EA3" w:rsidRDefault="00125F54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1F2F" w:rsidRPr="00CB7EA3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1F2F" w:rsidRPr="00CB7EA3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1F2F" w:rsidRPr="00CB7EA3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791F2F" w:rsidRPr="00020674" w:rsidTr="00C85BFB">
        <w:tc>
          <w:tcPr>
            <w:tcW w:w="3828" w:type="dxa"/>
            <w:shd w:val="clear" w:color="auto" w:fill="FFFFFF"/>
          </w:tcPr>
          <w:p w:rsidR="00791F2F" w:rsidRPr="00CB7EA3" w:rsidRDefault="00791F2F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1F2F" w:rsidRPr="00CB7EA3" w:rsidRDefault="00125F54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1F2F" w:rsidRPr="00CB7EA3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1F2F" w:rsidRPr="00CB7EA3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1F2F" w:rsidRPr="00CB7EA3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1014,5</w:t>
            </w:r>
          </w:p>
        </w:tc>
      </w:tr>
      <w:tr w:rsidR="00791F2F" w:rsidRPr="00020674" w:rsidTr="00C85BFB">
        <w:tc>
          <w:tcPr>
            <w:tcW w:w="3828" w:type="dxa"/>
            <w:shd w:val="clear" w:color="auto" w:fill="FFFFFF"/>
          </w:tcPr>
          <w:p w:rsidR="00791F2F" w:rsidRPr="00CB7EA3" w:rsidRDefault="00791F2F" w:rsidP="00840965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1F2F" w:rsidRPr="00CB7EA3" w:rsidRDefault="00125F54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1F2F" w:rsidRPr="00CB7EA3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1F2F" w:rsidRPr="00CB7EA3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1F2F" w:rsidRPr="00CB7EA3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5F54" w:rsidRPr="00020674" w:rsidTr="00C85BFB">
        <w:tc>
          <w:tcPr>
            <w:tcW w:w="3828" w:type="dxa"/>
            <w:shd w:val="clear" w:color="auto" w:fill="FFFFFF"/>
          </w:tcPr>
          <w:p w:rsidR="00125F54" w:rsidRPr="00CB7EA3" w:rsidRDefault="00125F54" w:rsidP="00840965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25F54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25F54" w:rsidRPr="00CB7EA3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5F54" w:rsidRPr="00CB7EA3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25F54" w:rsidRPr="00CB7EA3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265,1</w:t>
            </w:r>
          </w:p>
        </w:tc>
      </w:tr>
      <w:tr w:rsidR="00791F2F" w:rsidRPr="00020674" w:rsidTr="00C85BFB">
        <w:tc>
          <w:tcPr>
            <w:tcW w:w="3828" w:type="dxa"/>
            <w:shd w:val="clear" w:color="auto" w:fill="FDE9D9"/>
          </w:tcPr>
          <w:p w:rsidR="00791F2F" w:rsidRPr="00CB7EA3" w:rsidRDefault="00791F2F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791F2F" w:rsidRPr="009C5107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21,8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791F2F" w:rsidRPr="000714F8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5,7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791F2F" w:rsidRPr="000714F8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791F2F" w:rsidRPr="000714F8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8,2</w:t>
            </w:r>
          </w:p>
        </w:tc>
      </w:tr>
      <w:tr w:rsidR="00791F2F" w:rsidRPr="00020674" w:rsidTr="00C85BFB"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91F2F" w:rsidRPr="00CB7EA3" w:rsidRDefault="00791F2F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F2F" w:rsidRPr="002A3540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F2F" w:rsidRPr="002A3540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F2F" w:rsidRPr="002A3540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F2F" w:rsidRPr="002A3540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791F2F" w:rsidRPr="001D65AA" w:rsidTr="00C85BFB">
        <w:tc>
          <w:tcPr>
            <w:tcW w:w="3828" w:type="dxa"/>
            <w:tcBorders>
              <w:bottom w:val="single" w:sz="4" w:space="0" w:color="auto"/>
            </w:tcBorders>
            <w:shd w:val="clear" w:color="auto" w:fill="FDE9D9"/>
          </w:tcPr>
          <w:p w:rsidR="00791F2F" w:rsidRPr="001D65AA" w:rsidRDefault="00791F2F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D65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0300 «Национальная безопасность и </w:t>
            </w:r>
            <w:r w:rsidRPr="001D65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правоохранительная деятельность»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91F2F" w:rsidRPr="001D65AA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16,5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91F2F" w:rsidRPr="001D65AA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91F2F" w:rsidRPr="001D65AA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91F2F" w:rsidRPr="001D65AA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91F2F" w:rsidRPr="001D65AA" w:rsidTr="00C85BFB"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91F2F" w:rsidRPr="001D65AA" w:rsidRDefault="00A25301" w:rsidP="00A25301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0310</w:t>
            </w:r>
            <w:r w:rsidR="00791F2F" w:rsidRPr="001D6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пожарная</w:t>
            </w:r>
            <w:r w:rsidR="00791F2F" w:rsidRPr="001D6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</w:t>
            </w:r>
            <w:r w:rsidR="00791F2F" w:rsidRPr="001D6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F2F" w:rsidRPr="001D65AA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F2F" w:rsidRPr="001D65AA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F2F" w:rsidRPr="001D65AA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F2F" w:rsidRPr="001D65AA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91F2F" w:rsidRPr="00020674" w:rsidTr="00C85BFB">
        <w:tc>
          <w:tcPr>
            <w:tcW w:w="3828" w:type="dxa"/>
            <w:shd w:val="clear" w:color="auto" w:fill="FDE9D9"/>
          </w:tcPr>
          <w:p w:rsidR="00791F2F" w:rsidRPr="00CB7EA3" w:rsidRDefault="00791F2F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791F2F" w:rsidRPr="009C5107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1189,9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791F2F" w:rsidRPr="009C5107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416,8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791F2F" w:rsidRPr="009C5107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107,7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791F2F" w:rsidRPr="009C5107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665,4</w:t>
            </w:r>
          </w:p>
        </w:tc>
      </w:tr>
      <w:tr w:rsidR="00791F2F" w:rsidRPr="00020674" w:rsidTr="00C85BFB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1F2F" w:rsidRPr="00CB7EA3" w:rsidRDefault="00791F2F" w:rsidP="00C85BFB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1F2F" w:rsidRPr="00CB7EA3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1F2F" w:rsidRPr="00CB7EA3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1F2F" w:rsidRPr="00CB7EA3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1F2F" w:rsidRPr="00CB7EA3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</w:tr>
      <w:tr w:rsidR="00791F2F" w:rsidRPr="00020674" w:rsidTr="00C85BFB">
        <w:tc>
          <w:tcPr>
            <w:tcW w:w="3828" w:type="dxa"/>
            <w:shd w:val="clear" w:color="auto" w:fill="FDE9D9"/>
          </w:tcPr>
          <w:p w:rsidR="00791F2F" w:rsidRPr="00CB7EA3" w:rsidRDefault="00A25301" w:rsidP="00A25301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0500 «Жилищно</w:t>
            </w:r>
            <w:r w:rsidR="00791F2F"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-коммунальное хозяйство», </w:t>
            </w:r>
            <w:r w:rsidR="00791F2F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="00791F2F"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791F2F" w:rsidRPr="009C5107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1245,3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791F2F" w:rsidRPr="009C5107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791F2F" w:rsidRPr="009C5107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68,2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791F2F" w:rsidRPr="009C5107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1174,9</w:t>
            </w:r>
          </w:p>
        </w:tc>
      </w:tr>
      <w:tr w:rsidR="00791F2F" w:rsidRPr="00020674" w:rsidTr="00C85BFB">
        <w:tc>
          <w:tcPr>
            <w:tcW w:w="3828" w:type="dxa"/>
            <w:shd w:val="clear" w:color="auto" w:fill="auto"/>
          </w:tcPr>
          <w:p w:rsidR="00791F2F" w:rsidRDefault="00791F2F" w:rsidP="00C85BFB">
            <w:r>
              <w:rPr>
                <w:sz w:val="20"/>
                <w:szCs w:val="20"/>
              </w:rPr>
              <w:t>0502</w:t>
            </w:r>
            <w:r w:rsidRPr="00FE3F0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Коммунальное хозяйство</w:t>
            </w:r>
            <w:r w:rsidRPr="00FE3F0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91F2F" w:rsidRPr="006223A8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418" w:type="dxa"/>
            <w:vAlign w:val="center"/>
          </w:tcPr>
          <w:p w:rsidR="00791F2F" w:rsidRPr="006223A8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91F2F" w:rsidRPr="006223A8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417" w:type="dxa"/>
            <w:vAlign w:val="center"/>
          </w:tcPr>
          <w:p w:rsidR="00791F2F" w:rsidRPr="006223A8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791F2F" w:rsidRPr="00020674" w:rsidTr="00C85BFB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1F2F" w:rsidRDefault="00791F2F" w:rsidP="00C85BFB">
            <w:r>
              <w:rPr>
                <w:sz w:val="20"/>
                <w:szCs w:val="20"/>
              </w:rPr>
              <w:t>0503</w:t>
            </w:r>
            <w:r w:rsidRPr="00FE3F0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Благоустройство</w:t>
            </w:r>
            <w:r w:rsidRPr="00FE3F0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1F2F" w:rsidRPr="006223A8" w:rsidRDefault="00A25301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1F2F" w:rsidRPr="006223A8" w:rsidRDefault="003D2B52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1F2F" w:rsidRPr="006223A8" w:rsidRDefault="00515278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1F2F" w:rsidRPr="006223A8" w:rsidRDefault="00AA73CC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1096,8</w:t>
            </w:r>
          </w:p>
        </w:tc>
      </w:tr>
    </w:tbl>
    <w:p w:rsidR="003C7F2E" w:rsidRDefault="003C7F2E" w:rsidP="00791F2F">
      <w:pPr>
        <w:shd w:val="clear" w:color="auto" w:fill="FFFFFF"/>
        <w:jc w:val="both"/>
        <w:rPr>
          <w:sz w:val="28"/>
          <w:szCs w:val="28"/>
        </w:rPr>
      </w:pPr>
    </w:p>
    <w:p w:rsidR="003E0FF4" w:rsidRPr="00C94F9A" w:rsidRDefault="00791F2F" w:rsidP="00791F2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041C9">
        <w:rPr>
          <w:color w:val="FF0000"/>
          <w:sz w:val="28"/>
          <w:szCs w:val="28"/>
        </w:rPr>
        <w:tab/>
      </w:r>
      <w:r w:rsidRPr="00C94F9A">
        <w:rPr>
          <w:color w:val="000000" w:themeColor="text1"/>
          <w:sz w:val="28"/>
          <w:szCs w:val="28"/>
        </w:rPr>
        <w:t>Анализ квартальных показателей освоения бюджета сельского поселен</w:t>
      </w:r>
      <w:r w:rsidR="00997363" w:rsidRPr="00C94F9A">
        <w:rPr>
          <w:color w:val="000000" w:themeColor="text1"/>
          <w:sz w:val="28"/>
          <w:szCs w:val="28"/>
        </w:rPr>
        <w:t>и</w:t>
      </w:r>
      <w:r w:rsidR="007A3910">
        <w:rPr>
          <w:color w:val="000000" w:themeColor="text1"/>
          <w:sz w:val="28"/>
          <w:szCs w:val="28"/>
        </w:rPr>
        <w:t>я показал, что в 3 квартале 2021</w:t>
      </w:r>
      <w:r w:rsidRPr="00C94F9A">
        <w:rPr>
          <w:color w:val="000000" w:themeColor="text1"/>
          <w:sz w:val="28"/>
          <w:szCs w:val="28"/>
        </w:rPr>
        <w:t xml:space="preserve"> года расходы в целом </w:t>
      </w:r>
      <w:r w:rsidR="003E0FF4" w:rsidRPr="00C94F9A">
        <w:rPr>
          <w:color w:val="000000" w:themeColor="text1"/>
          <w:sz w:val="28"/>
          <w:szCs w:val="28"/>
        </w:rPr>
        <w:t xml:space="preserve">сложились больше, чем в 1 квартале </w:t>
      </w:r>
      <w:r w:rsidR="007A3910">
        <w:rPr>
          <w:color w:val="000000" w:themeColor="text1"/>
          <w:sz w:val="28"/>
          <w:szCs w:val="28"/>
        </w:rPr>
        <w:t>и во</w:t>
      </w:r>
      <w:r w:rsidR="003E0FF4" w:rsidRPr="00C94F9A">
        <w:rPr>
          <w:color w:val="000000" w:themeColor="text1"/>
          <w:sz w:val="28"/>
          <w:szCs w:val="28"/>
        </w:rPr>
        <w:t xml:space="preserve"> 2 </w:t>
      </w:r>
      <w:r w:rsidR="007A3910">
        <w:rPr>
          <w:color w:val="000000" w:themeColor="text1"/>
          <w:sz w:val="28"/>
          <w:szCs w:val="28"/>
        </w:rPr>
        <w:t>квартале в среднем более чем в 3 раза</w:t>
      </w:r>
      <w:r w:rsidR="003E0FF4" w:rsidRPr="00C94F9A">
        <w:rPr>
          <w:color w:val="000000" w:themeColor="text1"/>
          <w:sz w:val="28"/>
          <w:szCs w:val="28"/>
        </w:rPr>
        <w:t xml:space="preserve">. </w:t>
      </w:r>
    </w:p>
    <w:p w:rsidR="00791F2F" w:rsidRPr="00C94F9A" w:rsidRDefault="00A567C1" w:rsidP="003E0FF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A567C1">
        <w:rPr>
          <w:color w:val="000000" w:themeColor="text1"/>
          <w:sz w:val="28"/>
          <w:szCs w:val="28"/>
        </w:rPr>
        <w:t xml:space="preserve">Исполнение бюджета </w:t>
      </w:r>
      <w:r w:rsidR="003E0FF4" w:rsidRPr="00A567C1">
        <w:rPr>
          <w:color w:val="000000" w:themeColor="text1"/>
          <w:sz w:val="28"/>
          <w:szCs w:val="28"/>
        </w:rPr>
        <w:t xml:space="preserve">по разделу «Общегосударственные вопросы» </w:t>
      </w:r>
      <w:r w:rsidRPr="00A567C1">
        <w:rPr>
          <w:color w:val="000000" w:themeColor="text1"/>
          <w:sz w:val="28"/>
          <w:szCs w:val="28"/>
        </w:rPr>
        <w:t>происходило примерно равномерно в течении 1-3 кварталов 202</w:t>
      </w:r>
      <w:r w:rsidR="007A3910">
        <w:rPr>
          <w:color w:val="000000" w:themeColor="text1"/>
          <w:sz w:val="28"/>
          <w:szCs w:val="28"/>
        </w:rPr>
        <w:t>1</w:t>
      </w:r>
      <w:r w:rsidRPr="00A567C1">
        <w:rPr>
          <w:color w:val="000000" w:themeColor="text1"/>
          <w:sz w:val="28"/>
          <w:szCs w:val="28"/>
        </w:rPr>
        <w:t xml:space="preserve"> года.</w:t>
      </w:r>
      <w:r w:rsidR="001B3E8C" w:rsidRPr="00A567C1">
        <w:rPr>
          <w:color w:val="000000" w:themeColor="text1"/>
          <w:sz w:val="28"/>
          <w:szCs w:val="28"/>
        </w:rPr>
        <w:t xml:space="preserve">  По</w:t>
      </w:r>
      <w:r w:rsidR="001B3E8C" w:rsidRPr="00C94F9A">
        <w:rPr>
          <w:color w:val="000000" w:themeColor="text1"/>
          <w:sz w:val="28"/>
          <w:szCs w:val="28"/>
        </w:rPr>
        <w:t xml:space="preserve"> разделу «Национальная безопасность</w:t>
      </w:r>
      <w:r w:rsidR="00C94F9A">
        <w:rPr>
          <w:color w:val="000000" w:themeColor="text1"/>
          <w:sz w:val="28"/>
          <w:szCs w:val="28"/>
        </w:rPr>
        <w:t xml:space="preserve"> и правоохранительная деятельность</w:t>
      </w:r>
      <w:r w:rsidR="001B3E8C" w:rsidRPr="00C94F9A">
        <w:rPr>
          <w:color w:val="000000" w:themeColor="text1"/>
          <w:sz w:val="28"/>
          <w:szCs w:val="28"/>
        </w:rPr>
        <w:t>»</w:t>
      </w:r>
      <w:r w:rsidR="00C94F9A" w:rsidRPr="00C94F9A">
        <w:rPr>
          <w:color w:val="000000" w:themeColor="text1"/>
          <w:sz w:val="28"/>
          <w:szCs w:val="28"/>
        </w:rPr>
        <w:t xml:space="preserve"> основное расходование средств происходило </w:t>
      </w:r>
      <w:r w:rsidR="00DC3327">
        <w:rPr>
          <w:color w:val="000000" w:themeColor="text1"/>
          <w:sz w:val="28"/>
          <w:szCs w:val="28"/>
        </w:rPr>
        <w:t>в</w:t>
      </w:r>
      <w:r w:rsidR="007A3910">
        <w:rPr>
          <w:color w:val="000000" w:themeColor="text1"/>
          <w:sz w:val="28"/>
          <w:szCs w:val="28"/>
        </w:rPr>
        <w:t>о</w:t>
      </w:r>
      <w:r w:rsidR="00DC3327">
        <w:rPr>
          <w:color w:val="000000" w:themeColor="text1"/>
          <w:sz w:val="28"/>
          <w:szCs w:val="28"/>
        </w:rPr>
        <w:t xml:space="preserve"> </w:t>
      </w:r>
      <w:r w:rsidR="007A3910">
        <w:rPr>
          <w:color w:val="000000" w:themeColor="text1"/>
          <w:sz w:val="28"/>
          <w:szCs w:val="28"/>
        </w:rPr>
        <w:t>2</w:t>
      </w:r>
      <w:r w:rsidR="001B3E8C" w:rsidRPr="00C94F9A">
        <w:rPr>
          <w:color w:val="000000" w:themeColor="text1"/>
          <w:sz w:val="28"/>
          <w:szCs w:val="28"/>
        </w:rPr>
        <w:t xml:space="preserve"> квартале </w:t>
      </w:r>
      <w:r w:rsidR="00DC3327">
        <w:rPr>
          <w:color w:val="000000" w:themeColor="text1"/>
          <w:sz w:val="28"/>
          <w:szCs w:val="28"/>
        </w:rPr>
        <w:t>202</w:t>
      </w:r>
      <w:r w:rsidR="007A3910">
        <w:rPr>
          <w:color w:val="000000" w:themeColor="text1"/>
          <w:sz w:val="28"/>
          <w:szCs w:val="28"/>
        </w:rPr>
        <w:t>1</w:t>
      </w:r>
      <w:r w:rsidR="00DC3327">
        <w:rPr>
          <w:color w:val="000000" w:themeColor="text1"/>
          <w:sz w:val="28"/>
          <w:szCs w:val="28"/>
        </w:rPr>
        <w:t xml:space="preserve"> года</w:t>
      </w:r>
      <w:r w:rsidR="001B3E8C" w:rsidRPr="00C94F9A">
        <w:rPr>
          <w:color w:val="000000" w:themeColor="text1"/>
          <w:sz w:val="28"/>
          <w:szCs w:val="28"/>
        </w:rPr>
        <w:t>.</w:t>
      </w:r>
    </w:p>
    <w:p w:rsidR="00791F2F" w:rsidRDefault="00791F2F" w:rsidP="00791F2F">
      <w:pPr>
        <w:jc w:val="both"/>
        <w:rPr>
          <w:sz w:val="28"/>
          <w:szCs w:val="28"/>
        </w:rPr>
      </w:pPr>
    </w:p>
    <w:p w:rsidR="00791F2F" w:rsidRPr="00041DD1" w:rsidRDefault="00791F2F" w:rsidP="00034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sz w:val="28"/>
          <w:szCs w:val="28"/>
        </w:rPr>
        <w:t>Выводы Контрольно-ревизионной комиссии</w:t>
      </w:r>
    </w:p>
    <w:p w:rsidR="00791F2F" w:rsidRPr="00041DD1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</w:rPr>
      </w:pPr>
    </w:p>
    <w:p w:rsidR="00791F2F" w:rsidRPr="00DC23EC" w:rsidRDefault="00791F2F" w:rsidP="00791F2F">
      <w:pPr>
        <w:shd w:val="clear" w:color="auto" w:fill="FFFFFF"/>
        <w:ind w:right="31" w:firstLine="590"/>
        <w:jc w:val="both"/>
        <w:rPr>
          <w:color w:val="000000" w:themeColor="text1"/>
          <w:sz w:val="28"/>
          <w:szCs w:val="28"/>
        </w:rPr>
      </w:pPr>
      <w:r w:rsidRPr="00F268FD">
        <w:rPr>
          <w:sz w:val="28"/>
          <w:szCs w:val="28"/>
        </w:rPr>
        <w:tab/>
        <w:t xml:space="preserve"> </w:t>
      </w:r>
      <w:r w:rsidRPr="00F268FD">
        <w:rPr>
          <w:color w:val="000000"/>
          <w:sz w:val="28"/>
          <w:szCs w:val="28"/>
        </w:rPr>
        <w:t>В соответствии с требованиями ч. 5 ст. 264.2 Бюджетного кодекса Российской Федерации о</w:t>
      </w:r>
      <w:r w:rsidRPr="00F268FD">
        <w:rPr>
          <w:sz w:val="28"/>
          <w:szCs w:val="28"/>
        </w:rPr>
        <w:t xml:space="preserve">тчет об исполнении бюджета </w:t>
      </w:r>
      <w:r w:rsidR="001B3E8C">
        <w:rPr>
          <w:sz w:val="28"/>
          <w:szCs w:val="28"/>
        </w:rPr>
        <w:t xml:space="preserve">Бобровичского </w:t>
      </w:r>
      <w:r w:rsidRPr="00F268FD">
        <w:rPr>
          <w:sz w:val="28"/>
          <w:szCs w:val="28"/>
        </w:rPr>
        <w:t xml:space="preserve"> с</w:t>
      </w:r>
      <w:r w:rsidRPr="00DC23EC">
        <w:rPr>
          <w:color w:val="000000" w:themeColor="text1"/>
          <w:sz w:val="28"/>
          <w:szCs w:val="28"/>
        </w:rPr>
        <w:t>ельского поселения Ельнинского района Смо</w:t>
      </w:r>
      <w:r w:rsidR="003F72E5" w:rsidRPr="00DC23EC">
        <w:rPr>
          <w:color w:val="000000" w:themeColor="text1"/>
          <w:sz w:val="28"/>
          <w:szCs w:val="28"/>
        </w:rPr>
        <w:t>ленской области за 9 месяцев 202</w:t>
      </w:r>
      <w:r w:rsidR="004956F6">
        <w:rPr>
          <w:color w:val="000000" w:themeColor="text1"/>
          <w:sz w:val="28"/>
          <w:szCs w:val="28"/>
        </w:rPr>
        <w:t>1</w:t>
      </w:r>
      <w:r w:rsidRPr="00DC23EC">
        <w:rPr>
          <w:color w:val="000000" w:themeColor="text1"/>
          <w:sz w:val="28"/>
          <w:szCs w:val="28"/>
        </w:rPr>
        <w:t xml:space="preserve"> года утвержден постановлением Администрации </w:t>
      </w:r>
      <w:r w:rsidR="001B3E8C" w:rsidRPr="00DC23EC">
        <w:rPr>
          <w:color w:val="000000" w:themeColor="text1"/>
          <w:sz w:val="28"/>
          <w:szCs w:val="28"/>
        </w:rPr>
        <w:t>Бобровичского</w:t>
      </w:r>
      <w:r w:rsidRPr="00DC23EC">
        <w:rPr>
          <w:color w:val="000000" w:themeColor="text1"/>
          <w:sz w:val="28"/>
          <w:szCs w:val="28"/>
        </w:rPr>
        <w:t xml:space="preserve"> сельского поселения Ельнинского района</w:t>
      </w:r>
      <w:r w:rsidR="004956F6">
        <w:rPr>
          <w:color w:val="000000" w:themeColor="text1"/>
          <w:sz w:val="28"/>
          <w:szCs w:val="28"/>
        </w:rPr>
        <w:t xml:space="preserve"> Смоленской области от 10</w:t>
      </w:r>
      <w:r w:rsidR="003F72E5" w:rsidRPr="00DC23EC">
        <w:rPr>
          <w:color w:val="000000" w:themeColor="text1"/>
          <w:sz w:val="28"/>
          <w:szCs w:val="28"/>
        </w:rPr>
        <w:t>.1</w:t>
      </w:r>
      <w:r w:rsidR="004956F6">
        <w:rPr>
          <w:color w:val="000000" w:themeColor="text1"/>
          <w:sz w:val="28"/>
          <w:szCs w:val="28"/>
        </w:rPr>
        <w:t>1</w:t>
      </w:r>
      <w:r w:rsidR="003F72E5" w:rsidRPr="00DC23EC">
        <w:rPr>
          <w:color w:val="000000" w:themeColor="text1"/>
          <w:sz w:val="28"/>
          <w:szCs w:val="28"/>
        </w:rPr>
        <w:t>.202</w:t>
      </w:r>
      <w:r w:rsidR="004956F6">
        <w:rPr>
          <w:color w:val="000000" w:themeColor="text1"/>
          <w:sz w:val="28"/>
          <w:szCs w:val="28"/>
        </w:rPr>
        <w:t xml:space="preserve">1 года </w:t>
      </w:r>
      <w:r w:rsidRPr="00DC23EC">
        <w:rPr>
          <w:color w:val="000000" w:themeColor="text1"/>
          <w:sz w:val="28"/>
          <w:szCs w:val="28"/>
        </w:rPr>
        <w:t xml:space="preserve">№ </w:t>
      </w:r>
      <w:r w:rsidR="00DC23EC" w:rsidRPr="00DC23EC">
        <w:rPr>
          <w:color w:val="000000" w:themeColor="text1"/>
          <w:sz w:val="28"/>
          <w:szCs w:val="28"/>
        </w:rPr>
        <w:t>4</w:t>
      </w:r>
      <w:r w:rsidR="004956F6">
        <w:rPr>
          <w:color w:val="000000" w:themeColor="text1"/>
          <w:sz w:val="28"/>
          <w:szCs w:val="28"/>
        </w:rPr>
        <w:t>4</w:t>
      </w:r>
      <w:r w:rsidRPr="00DC23EC">
        <w:rPr>
          <w:color w:val="000000" w:themeColor="text1"/>
          <w:sz w:val="28"/>
          <w:szCs w:val="28"/>
        </w:rPr>
        <w:t xml:space="preserve">, с общим объемом доходов </w:t>
      </w:r>
      <w:r w:rsidR="004956F6">
        <w:rPr>
          <w:color w:val="000000" w:themeColor="text1"/>
          <w:sz w:val="28"/>
          <w:szCs w:val="28"/>
        </w:rPr>
        <w:t>5834115</w:t>
      </w:r>
      <w:r w:rsidRPr="00DC23EC">
        <w:rPr>
          <w:color w:val="000000" w:themeColor="text1"/>
          <w:sz w:val="28"/>
          <w:szCs w:val="28"/>
        </w:rPr>
        <w:t xml:space="preserve"> руб. </w:t>
      </w:r>
      <w:r w:rsidR="004956F6">
        <w:rPr>
          <w:color w:val="000000" w:themeColor="text1"/>
          <w:sz w:val="28"/>
          <w:szCs w:val="28"/>
        </w:rPr>
        <w:t>06</w:t>
      </w:r>
      <w:r w:rsidRPr="00DC23EC">
        <w:rPr>
          <w:color w:val="000000" w:themeColor="text1"/>
          <w:sz w:val="28"/>
          <w:szCs w:val="28"/>
        </w:rPr>
        <w:t xml:space="preserve"> коп., с общим объёмом расходов </w:t>
      </w:r>
      <w:r w:rsidR="004956F6">
        <w:rPr>
          <w:color w:val="000000" w:themeColor="text1"/>
          <w:sz w:val="28"/>
          <w:szCs w:val="28"/>
        </w:rPr>
        <w:t>5670340</w:t>
      </w:r>
      <w:r w:rsidRPr="00DC23EC">
        <w:rPr>
          <w:color w:val="000000" w:themeColor="text1"/>
          <w:sz w:val="28"/>
          <w:szCs w:val="28"/>
        </w:rPr>
        <w:t xml:space="preserve"> руб. </w:t>
      </w:r>
      <w:r w:rsidR="004956F6">
        <w:rPr>
          <w:color w:val="000000" w:themeColor="text1"/>
          <w:sz w:val="28"/>
          <w:szCs w:val="28"/>
        </w:rPr>
        <w:t>15</w:t>
      </w:r>
      <w:r w:rsidRPr="00DC23EC">
        <w:rPr>
          <w:color w:val="000000" w:themeColor="text1"/>
          <w:sz w:val="28"/>
          <w:szCs w:val="28"/>
        </w:rPr>
        <w:t xml:space="preserve"> коп., с профицитом  бюджета </w:t>
      </w:r>
      <w:r w:rsidR="004956F6">
        <w:rPr>
          <w:color w:val="000000" w:themeColor="text1"/>
          <w:sz w:val="28"/>
          <w:szCs w:val="28"/>
        </w:rPr>
        <w:t>163774</w:t>
      </w:r>
      <w:r w:rsidRPr="00DC23EC">
        <w:rPr>
          <w:color w:val="000000" w:themeColor="text1"/>
          <w:sz w:val="28"/>
          <w:szCs w:val="28"/>
        </w:rPr>
        <w:t xml:space="preserve"> руб. </w:t>
      </w:r>
      <w:r w:rsidR="004956F6">
        <w:rPr>
          <w:color w:val="000000" w:themeColor="text1"/>
          <w:sz w:val="28"/>
          <w:szCs w:val="28"/>
        </w:rPr>
        <w:t>91</w:t>
      </w:r>
      <w:r w:rsidRPr="00DC23EC">
        <w:rPr>
          <w:color w:val="000000" w:themeColor="text1"/>
          <w:sz w:val="28"/>
          <w:szCs w:val="28"/>
        </w:rPr>
        <w:t xml:space="preserve"> коп., что соответствует данным, установленным в ходе проведения экспертизы, а так же данным отчета об исполнении бюджета </w:t>
      </w:r>
      <w:r w:rsidR="001B3E8C" w:rsidRPr="00DC23EC">
        <w:rPr>
          <w:color w:val="000000" w:themeColor="text1"/>
          <w:sz w:val="28"/>
          <w:szCs w:val="28"/>
        </w:rPr>
        <w:t>Бобровичского</w:t>
      </w:r>
      <w:r w:rsidRPr="00DC23EC">
        <w:rPr>
          <w:color w:val="000000" w:themeColor="text1"/>
          <w:sz w:val="28"/>
          <w:szCs w:val="28"/>
        </w:rPr>
        <w:t xml:space="preserve"> сельского поселения Ельнинского района Смоленской о</w:t>
      </w:r>
      <w:r w:rsidR="00DC23EC" w:rsidRPr="00DC23EC">
        <w:rPr>
          <w:color w:val="000000" w:themeColor="text1"/>
          <w:sz w:val="28"/>
          <w:szCs w:val="28"/>
        </w:rPr>
        <w:t>бласти по состоянию на 01.10.202</w:t>
      </w:r>
      <w:r w:rsidR="004956F6">
        <w:rPr>
          <w:color w:val="000000" w:themeColor="text1"/>
          <w:sz w:val="28"/>
          <w:szCs w:val="28"/>
        </w:rPr>
        <w:t>1</w:t>
      </w:r>
      <w:r w:rsidRPr="00DC23EC">
        <w:rPr>
          <w:color w:val="000000" w:themeColor="text1"/>
          <w:sz w:val="28"/>
          <w:szCs w:val="28"/>
        </w:rPr>
        <w:t xml:space="preserve"> года.</w:t>
      </w:r>
    </w:p>
    <w:p w:rsidR="00791F2F" w:rsidRDefault="00791F2F" w:rsidP="00791F2F">
      <w:pPr>
        <w:shd w:val="clear" w:color="auto" w:fill="FFFFFF"/>
        <w:ind w:firstLine="590"/>
        <w:jc w:val="both"/>
        <w:rPr>
          <w:color w:val="000000" w:themeColor="text1"/>
          <w:sz w:val="28"/>
          <w:szCs w:val="28"/>
        </w:rPr>
      </w:pPr>
      <w:r w:rsidRPr="00DC23EC">
        <w:rPr>
          <w:color w:val="000000" w:themeColor="text1"/>
          <w:sz w:val="28"/>
          <w:szCs w:val="28"/>
        </w:rPr>
        <w:tab/>
        <w:t xml:space="preserve"> По итогам отчетного периода просроченной и долгосрочной кредиторской задолженности нет, обязательств по судебным решениям и исполнительным документам не возникло.</w:t>
      </w:r>
      <w:r w:rsidR="00DC23EC">
        <w:rPr>
          <w:color w:val="000000" w:themeColor="text1"/>
          <w:sz w:val="28"/>
          <w:szCs w:val="28"/>
        </w:rPr>
        <w:t xml:space="preserve"> Незавершенных объектов капитального строительства, а также вложений в объекты недвижимого имущества за 9 месяцев 202</w:t>
      </w:r>
      <w:r w:rsidR="004956F6">
        <w:rPr>
          <w:color w:val="000000" w:themeColor="text1"/>
          <w:sz w:val="28"/>
          <w:szCs w:val="28"/>
        </w:rPr>
        <w:t>1</w:t>
      </w:r>
      <w:r w:rsidR="00DC23EC">
        <w:rPr>
          <w:color w:val="000000" w:themeColor="text1"/>
          <w:sz w:val="28"/>
          <w:szCs w:val="28"/>
        </w:rPr>
        <w:t xml:space="preserve"> года не было.</w:t>
      </w:r>
    </w:p>
    <w:p w:rsidR="00034775" w:rsidRPr="00034775" w:rsidRDefault="00034775" w:rsidP="00034775">
      <w:pPr>
        <w:pStyle w:val="a3"/>
        <w:shd w:val="clear" w:color="auto" w:fill="FFFFFF"/>
        <w:spacing w:before="0" w:beforeAutospacing="0" w:after="0" w:afterAutospacing="0" w:line="270" w:lineRule="atLeast"/>
        <w:ind w:right="31"/>
        <w:jc w:val="center"/>
        <w:rPr>
          <w:sz w:val="28"/>
          <w:szCs w:val="28"/>
        </w:rPr>
      </w:pPr>
    </w:p>
    <w:p w:rsidR="00791F2F" w:rsidRPr="00041DD1" w:rsidRDefault="00791F2F" w:rsidP="00034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right="31" w:firstLine="0"/>
        <w:jc w:val="center"/>
        <w:rPr>
          <w:sz w:val="28"/>
          <w:szCs w:val="28"/>
        </w:rPr>
      </w:pPr>
      <w:r w:rsidRPr="00F268FD">
        <w:rPr>
          <w:b/>
          <w:sz w:val="28"/>
          <w:szCs w:val="28"/>
        </w:rPr>
        <w:t>Предложения</w:t>
      </w:r>
    </w:p>
    <w:p w:rsidR="00791F2F" w:rsidRPr="00041DD1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right="31"/>
        <w:jc w:val="center"/>
      </w:pPr>
    </w:p>
    <w:p w:rsidR="00791F2F" w:rsidRPr="00F268FD" w:rsidRDefault="004956F6" w:rsidP="00791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муниципального образования «Ельнинский район» Смоленской области (далее – Комиссия)</w:t>
      </w:r>
      <w:r w:rsidR="00791F2F" w:rsidRPr="00F268FD">
        <w:rPr>
          <w:sz w:val="28"/>
          <w:szCs w:val="28"/>
        </w:rPr>
        <w:t xml:space="preserve"> считает, что бюджет </w:t>
      </w:r>
      <w:r w:rsidR="001B3E8C">
        <w:rPr>
          <w:sz w:val="28"/>
          <w:szCs w:val="28"/>
        </w:rPr>
        <w:t>Бобровичского</w:t>
      </w:r>
      <w:r w:rsidR="00791F2F" w:rsidRPr="00F268FD">
        <w:rPr>
          <w:sz w:val="28"/>
          <w:szCs w:val="28"/>
        </w:rPr>
        <w:t xml:space="preserve"> сельского поселения Ельнинского района Смо</w:t>
      </w:r>
      <w:r w:rsidR="00CE0021">
        <w:rPr>
          <w:sz w:val="28"/>
          <w:szCs w:val="28"/>
        </w:rPr>
        <w:t>ленской области за 9 месяцев 202</w:t>
      </w:r>
      <w:r>
        <w:rPr>
          <w:sz w:val="28"/>
          <w:szCs w:val="28"/>
        </w:rPr>
        <w:t>1</w:t>
      </w:r>
      <w:r w:rsidR="00791F2F" w:rsidRPr="00F268FD">
        <w:rPr>
          <w:sz w:val="28"/>
          <w:szCs w:val="28"/>
        </w:rPr>
        <w:t xml:space="preserve"> года исполняется в соответствие с требованиями и </w:t>
      </w:r>
      <w:r w:rsidR="00791F2F" w:rsidRPr="00F268FD">
        <w:rPr>
          <w:sz w:val="28"/>
          <w:szCs w:val="28"/>
        </w:rPr>
        <w:lastRenderedPageBreak/>
        <w:t>нормами действующего бюджетного законодательства РФ. В связи с чем</w:t>
      </w:r>
      <w:r w:rsidR="00247AF0">
        <w:rPr>
          <w:sz w:val="28"/>
          <w:szCs w:val="28"/>
        </w:rPr>
        <w:t>,</w:t>
      </w:r>
      <w:r w:rsidR="00791F2F" w:rsidRPr="00F268F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="00791F2F" w:rsidRPr="00F268FD">
        <w:rPr>
          <w:sz w:val="28"/>
          <w:szCs w:val="28"/>
        </w:rPr>
        <w:t xml:space="preserve"> рекомендует Совету депутатов </w:t>
      </w:r>
      <w:r w:rsidR="001B3E8C">
        <w:rPr>
          <w:sz w:val="28"/>
          <w:szCs w:val="28"/>
        </w:rPr>
        <w:t>Бобровичского</w:t>
      </w:r>
      <w:r w:rsidR="00791F2F" w:rsidRPr="00F268FD">
        <w:rPr>
          <w:sz w:val="28"/>
          <w:szCs w:val="28"/>
        </w:rPr>
        <w:t xml:space="preserve"> сельского поселения принять к сведению отчет об исполнении бюджет</w:t>
      </w:r>
      <w:r w:rsidR="001B3E8C">
        <w:rPr>
          <w:sz w:val="28"/>
          <w:szCs w:val="28"/>
        </w:rPr>
        <w:t>а</w:t>
      </w:r>
      <w:r w:rsidR="00791F2F" w:rsidRPr="00F268FD">
        <w:rPr>
          <w:sz w:val="28"/>
          <w:szCs w:val="28"/>
        </w:rPr>
        <w:t xml:space="preserve"> </w:t>
      </w:r>
      <w:r w:rsidR="001B3E8C">
        <w:rPr>
          <w:sz w:val="28"/>
          <w:szCs w:val="28"/>
        </w:rPr>
        <w:t>Бобровичского</w:t>
      </w:r>
      <w:r w:rsidR="00791F2F" w:rsidRPr="00F268FD">
        <w:rPr>
          <w:sz w:val="28"/>
          <w:szCs w:val="28"/>
        </w:rPr>
        <w:t xml:space="preserve"> сельского поселения Ельнинского района Смо</w:t>
      </w:r>
      <w:r w:rsidR="00CE0021">
        <w:rPr>
          <w:sz w:val="28"/>
          <w:szCs w:val="28"/>
        </w:rPr>
        <w:t>ленской области за 9 месяцев 202</w:t>
      </w:r>
      <w:r>
        <w:rPr>
          <w:sz w:val="28"/>
          <w:szCs w:val="28"/>
        </w:rPr>
        <w:t>1</w:t>
      </w:r>
      <w:r w:rsidR="00791F2F" w:rsidRPr="00F268FD">
        <w:rPr>
          <w:sz w:val="28"/>
          <w:szCs w:val="28"/>
        </w:rPr>
        <w:t xml:space="preserve"> года.</w:t>
      </w:r>
    </w:p>
    <w:p w:rsidR="00791F2F" w:rsidRDefault="00791F2F" w:rsidP="00791F2F">
      <w:pPr>
        <w:jc w:val="both"/>
        <w:rPr>
          <w:sz w:val="28"/>
          <w:szCs w:val="28"/>
        </w:rPr>
      </w:pPr>
    </w:p>
    <w:p w:rsidR="00B91ACE" w:rsidRDefault="00B91ACE" w:rsidP="00791F2F">
      <w:pPr>
        <w:jc w:val="both"/>
        <w:rPr>
          <w:sz w:val="28"/>
          <w:szCs w:val="28"/>
        </w:rPr>
      </w:pPr>
    </w:p>
    <w:p w:rsidR="00B91ACE" w:rsidRPr="00F268FD" w:rsidRDefault="00B91ACE" w:rsidP="00791F2F">
      <w:pPr>
        <w:jc w:val="both"/>
        <w:rPr>
          <w:sz w:val="28"/>
          <w:szCs w:val="28"/>
        </w:rPr>
      </w:pPr>
    </w:p>
    <w:p w:rsidR="00791F2F" w:rsidRPr="00F268FD" w:rsidRDefault="008E65A0" w:rsidP="00791F2F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791F2F">
        <w:rPr>
          <w:sz w:val="28"/>
          <w:szCs w:val="28"/>
        </w:rPr>
        <w:t xml:space="preserve">  Контрольно - </w:t>
      </w:r>
      <w:r w:rsidR="00791F2F" w:rsidRPr="00F268FD">
        <w:rPr>
          <w:sz w:val="28"/>
          <w:szCs w:val="28"/>
        </w:rPr>
        <w:t xml:space="preserve">ревизионной </w:t>
      </w:r>
    </w:p>
    <w:p w:rsidR="00791F2F" w:rsidRPr="00F268FD" w:rsidRDefault="00791F2F" w:rsidP="00791F2F">
      <w:pPr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Комиссии  муниципального   образования </w:t>
      </w:r>
    </w:p>
    <w:p w:rsidR="00791F2F" w:rsidRPr="009F7073" w:rsidRDefault="00791F2F" w:rsidP="00791F2F">
      <w:pPr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«Ельнинский район» Смоленской области </w:t>
      </w:r>
      <w:r w:rsidR="00B91ACE">
        <w:rPr>
          <w:sz w:val="28"/>
          <w:szCs w:val="28"/>
        </w:rPr>
        <w:t xml:space="preserve">   </w:t>
      </w:r>
      <w:r w:rsidR="00CE0021">
        <w:rPr>
          <w:sz w:val="28"/>
          <w:szCs w:val="28"/>
        </w:rPr>
        <w:t xml:space="preserve">                                </w:t>
      </w:r>
      <w:r w:rsidRPr="00F268FD">
        <w:rPr>
          <w:sz w:val="28"/>
          <w:szCs w:val="28"/>
        </w:rPr>
        <w:tab/>
      </w:r>
      <w:r w:rsidR="008E65A0">
        <w:rPr>
          <w:sz w:val="28"/>
          <w:szCs w:val="28"/>
        </w:rPr>
        <w:t>Е.П. Ковалева</w:t>
      </w:r>
      <w:r w:rsidRPr="00F268FD">
        <w:rPr>
          <w:sz w:val="28"/>
          <w:szCs w:val="28"/>
        </w:rPr>
        <w:t xml:space="preserve"> </w:t>
      </w:r>
    </w:p>
    <w:p w:rsidR="00791F2F" w:rsidRDefault="00791F2F" w:rsidP="00C54AE9">
      <w:pPr>
        <w:spacing w:after="120"/>
        <w:ind w:right="-81" w:firstLine="708"/>
        <w:jc w:val="both"/>
      </w:pPr>
    </w:p>
    <w:sectPr w:rsidR="00791F2F" w:rsidSect="005A75F1">
      <w:footerReference w:type="even" r:id="rId13"/>
      <w:footerReference w:type="default" r:id="rId14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57" w:rsidRDefault="00D34057">
      <w:r>
        <w:separator/>
      </w:r>
    </w:p>
  </w:endnote>
  <w:endnote w:type="continuationSeparator" w:id="0">
    <w:p w:rsidR="00D34057" w:rsidRDefault="00D3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41" w:rsidRDefault="00DF2441" w:rsidP="00EE29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2441" w:rsidRDefault="00DF2441" w:rsidP="00145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41" w:rsidRDefault="00DF2441" w:rsidP="00EE29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AF0">
      <w:rPr>
        <w:rStyle w:val="a7"/>
        <w:noProof/>
      </w:rPr>
      <w:t>14</w:t>
    </w:r>
    <w:r>
      <w:rPr>
        <w:rStyle w:val="a7"/>
      </w:rPr>
      <w:fldChar w:fldCharType="end"/>
    </w:r>
  </w:p>
  <w:p w:rsidR="00DF2441" w:rsidRDefault="00DF2441" w:rsidP="001450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57" w:rsidRDefault="00D34057">
      <w:r>
        <w:separator/>
      </w:r>
    </w:p>
  </w:footnote>
  <w:footnote w:type="continuationSeparator" w:id="0">
    <w:p w:rsidR="00D34057" w:rsidRDefault="00D34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8E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3ECE"/>
    <w:multiLevelType w:val="hybridMultilevel"/>
    <w:tmpl w:val="B4187914"/>
    <w:lvl w:ilvl="0" w:tplc="561E3DD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3C9F5FC3"/>
    <w:multiLevelType w:val="hybridMultilevel"/>
    <w:tmpl w:val="6C6258E0"/>
    <w:lvl w:ilvl="0" w:tplc="C0EEE23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>
    <w:nsid w:val="42550AAB"/>
    <w:multiLevelType w:val="hybridMultilevel"/>
    <w:tmpl w:val="51FE10D2"/>
    <w:lvl w:ilvl="0" w:tplc="B9E4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852A0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1"/>
    <w:rsid w:val="000059C7"/>
    <w:rsid w:val="000065F7"/>
    <w:rsid w:val="00013A45"/>
    <w:rsid w:val="00013F38"/>
    <w:rsid w:val="000143AB"/>
    <w:rsid w:val="000150C2"/>
    <w:rsid w:val="00015354"/>
    <w:rsid w:val="00017D0A"/>
    <w:rsid w:val="00017D8B"/>
    <w:rsid w:val="0002032C"/>
    <w:rsid w:val="000207B4"/>
    <w:rsid w:val="00020B09"/>
    <w:rsid w:val="0002157B"/>
    <w:rsid w:val="00021B08"/>
    <w:rsid w:val="000247D4"/>
    <w:rsid w:val="000271AC"/>
    <w:rsid w:val="00033387"/>
    <w:rsid w:val="0003359B"/>
    <w:rsid w:val="000341A3"/>
    <w:rsid w:val="00034775"/>
    <w:rsid w:val="00041246"/>
    <w:rsid w:val="00042046"/>
    <w:rsid w:val="000439A1"/>
    <w:rsid w:val="00044404"/>
    <w:rsid w:val="000471D0"/>
    <w:rsid w:val="00050074"/>
    <w:rsid w:val="00050ED7"/>
    <w:rsid w:val="00052978"/>
    <w:rsid w:val="0005374F"/>
    <w:rsid w:val="00053BAA"/>
    <w:rsid w:val="0005633D"/>
    <w:rsid w:val="00056844"/>
    <w:rsid w:val="000609D0"/>
    <w:rsid w:val="00062019"/>
    <w:rsid w:val="0007131A"/>
    <w:rsid w:val="000715D4"/>
    <w:rsid w:val="000728D7"/>
    <w:rsid w:val="00072F6C"/>
    <w:rsid w:val="0007591C"/>
    <w:rsid w:val="00076050"/>
    <w:rsid w:val="00076E73"/>
    <w:rsid w:val="00077E55"/>
    <w:rsid w:val="00081047"/>
    <w:rsid w:val="0008463C"/>
    <w:rsid w:val="00086ECB"/>
    <w:rsid w:val="000902AB"/>
    <w:rsid w:val="00093F58"/>
    <w:rsid w:val="00094B34"/>
    <w:rsid w:val="00096B9E"/>
    <w:rsid w:val="00097A1A"/>
    <w:rsid w:val="000A197F"/>
    <w:rsid w:val="000A3F56"/>
    <w:rsid w:val="000A42E1"/>
    <w:rsid w:val="000A4362"/>
    <w:rsid w:val="000A4CE6"/>
    <w:rsid w:val="000A4FE2"/>
    <w:rsid w:val="000A643B"/>
    <w:rsid w:val="000A6C74"/>
    <w:rsid w:val="000A7CAF"/>
    <w:rsid w:val="000B1017"/>
    <w:rsid w:val="000B1D05"/>
    <w:rsid w:val="000B23D7"/>
    <w:rsid w:val="000B2723"/>
    <w:rsid w:val="000B3847"/>
    <w:rsid w:val="000B5652"/>
    <w:rsid w:val="000B57BE"/>
    <w:rsid w:val="000B6DDB"/>
    <w:rsid w:val="000B71AF"/>
    <w:rsid w:val="000C011E"/>
    <w:rsid w:val="000C0244"/>
    <w:rsid w:val="000C07CE"/>
    <w:rsid w:val="000C0F21"/>
    <w:rsid w:val="000C12F0"/>
    <w:rsid w:val="000C3E9F"/>
    <w:rsid w:val="000D0EBA"/>
    <w:rsid w:val="000D1858"/>
    <w:rsid w:val="000D3FED"/>
    <w:rsid w:val="000D4E90"/>
    <w:rsid w:val="000D6F6F"/>
    <w:rsid w:val="000D7891"/>
    <w:rsid w:val="000E03AB"/>
    <w:rsid w:val="000E0707"/>
    <w:rsid w:val="000E1667"/>
    <w:rsid w:val="000E1CC0"/>
    <w:rsid w:val="000E22EF"/>
    <w:rsid w:val="000E23C1"/>
    <w:rsid w:val="000E4526"/>
    <w:rsid w:val="000E496B"/>
    <w:rsid w:val="000E7821"/>
    <w:rsid w:val="000E7EC2"/>
    <w:rsid w:val="000F169C"/>
    <w:rsid w:val="000F215B"/>
    <w:rsid w:val="000F2F3D"/>
    <w:rsid w:val="000F54ED"/>
    <w:rsid w:val="000F6B19"/>
    <w:rsid w:val="00101171"/>
    <w:rsid w:val="00102824"/>
    <w:rsid w:val="00104037"/>
    <w:rsid w:val="001049A2"/>
    <w:rsid w:val="00110D9A"/>
    <w:rsid w:val="001111CA"/>
    <w:rsid w:val="00111AFA"/>
    <w:rsid w:val="00112223"/>
    <w:rsid w:val="00112398"/>
    <w:rsid w:val="00113F4E"/>
    <w:rsid w:val="00113F86"/>
    <w:rsid w:val="001159B0"/>
    <w:rsid w:val="001169A1"/>
    <w:rsid w:val="00117A4B"/>
    <w:rsid w:val="001203AF"/>
    <w:rsid w:val="00121887"/>
    <w:rsid w:val="00121AD7"/>
    <w:rsid w:val="00123611"/>
    <w:rsid w:val="00124009"/>
    <w:rsid w:val="00125F54"/>
    <w:rsid w:val="0012604C"/>
    <w:rsid w:val="0012683E"/>
    <w:rsid w:val="0012753D"/>
    <w:rsid w:val="001319F6"/>
    <w:rsid w:val="00132E82"/>
    <w:rsid w:val="0013340E"/>
    <w:rsid w:val="001344A2"/>
    <w:rsid w:val="00135EBD"/>
    <w:rsid w:val="00136ABD"/>
    <w:rsid w:val="00140134"/>
    <w:rsid w:val="00141E36"/>
    <w:rsid w:val="00142B3C"/>
    <w:rsid w:val="00142BF5"/>
    <w:rsid w:val="001436CD"/>
    <w:rsid w:val="0014501C"/>
    <w:rsid w:val="00145683"/>
    <w:rsid w:val="00145F1E"/>
    <w:rsid w:val="001465E8"/>
    <w:rsid w:val="00146A96"/>
    <w:rsid w:val="00147DF3"/>
    <w:rsid w:val="00151FEA"/>
    <w:rsid w:val="00152AAE"/>
    <w:rsid w:val="001537A0"/>
    <w:rsid w:val="00154C48"/>
    <w:rsid w:val="00155AF9"/>
    <w:rsid w:val="00156A05"/>
    <w:rsid w:val="00156B50"/>
    <w:rsid w:val="00156C56"/>
    <w:rsid w:val="00156E7C"/>
    <w:rsid w:val="00157627"/>
    <w:rsid w:val="00160753"/>
    <w:rsid w:val="001672B6"/>
    <w:rsid w:val="00167BE8"/>
    <w:rsid w:val="001708A8"/>
    <w:rsid w:val="00171CCA"/>
    <w:rsid w:val="0017375C"/>
    <w:rsid w:val="00174E13"/>
    <w:rsid w:val="00175A7A"/>
    <w:rsid w:val="00176FCC"/>
    <w:rsid w:val="00181079"/>
    <w:rsid w:val="001826DE"/>
    <w:rsid w:val="00182C07"/>
    <w:rsid w:val="00183206"/>
    <w:rsid w:val="001841DF"/>
    <w:rsid w:val="00185609"/>
    <w:rsid w:val="00185BEA"/>
    <w:rsid w:val="001866F6"/>
    <w:rsid w:val="00186EAA"/>
    <w:rsid w:val="001905F7"/>
    <w:rsid w:val="00193186"/>
    <w:rsid w:val="00196631"/>
    <w:rsid w:val="00196E71"/>
    <w:rsid w:val="00197472"/>
    <w:rsid w:val="001A01B9"/>
    <w:rsid w:val="001A12AE"/>
    <w:rsid w:val="001A20A0"/>
    <w:rsid w:val="001A47EB"/>
    <w:rsid w:val="001A4875"/>
    <w:rsid w:val="001A4BE1"/>
    <w:rsid w:val="001A4ED0"/>
    <w:rsid w:val="001A6DAD"/>
    <w:rsid w:val="001A70C3"/>
    <w:rsid w:val="001B0F7B"/>
    <w:rsid w:val="001B24FE"/>
    <w:rsid w:val="001B3E8C"/>
    <w:rsid w:val="001B49BD"/>
    <w:rsid w:val="001B67F2"/>
    <w:rsid w:val="001C0145"/>
    <w:rsid w:val="001C296B"/>
    <w:rsid w:val="001C3D46"/>
    <w:rsid w:val="001C5DA4"/>
    <w:rsid w:val="001C7128"/>
    <w:rsid w:val="001C7FFB"/>
    <w:rsid w:val="001D011C"/>
    <w:rsid w:val="001D1D55"/>
    <w:rsid w:val="001D4440"/>
    <w:rsid w:val="001D465E"/>
    <w:rsid w:val="001D4BCD"/>
    <w:rsid w:val="001D5728"/>
    <w:rsid w:val="001D575D"/>
    <w:rsid w:val="001D65AA"/>
    <w:rsid w:val="001D6E5B"/>
    <w:rsid w:val="001E3B60"/>
    <w:rsid w:val="001E54CB"/>
    <w:rsid w:val="001E6971"/>
    <w:rsid w:val="001E745F"/>
    <w:rsid w:val="001E7FDF"/>
    <w:rsid w:val="001F1407"/>
    <w:rsid w:val="001F223A"/>
    <w:rsid w:val="001F352E"/>
    <w:rsid w:val="001F4B9A"/>
    <w:rsid w:val="00200D41"/>
    <w:rsid w:val="002024CE"/>
    <w:rsid w:val="00202672"/>
    <w:rsid w:val="00203474"/>
    <w:rsid w:val="00203A0D"/>
    <w:rsid w:val="002058C6"/>
    <w:rsid w:val="0020678A"/>
    <w:rsid w:val="00206F0B"/>
    <w:rsid w:val="00206F13"/>
    <w:rsid w:val="00211937"/>
    <w:rsid w:val="00211A96"/>
    <w:rsid w:val="00211F86"/>
    <w:rsid w:val="00212731"/>
    <w:rsid w:val="0021415A"/>
    <w:rsid w:val="00214BF7"/>
    <w:rsid w:val="002159D2"/>
    <w:rsid w:val="002164D7"/>
    <w:rsid w:val="002175E9"/>
    <w:rsid w:val="00217D7C"/>
    <w:rsid w:val="002224BA"/>
    <w:rsid w:val="00223BE3"/>
    <w:rsid w:val="002300CE"/>
    <w:rsid w:val="00230F42"/>
    <w:rsid w:val="00234BDE"/>
    <w:rsid w:val="0023503B"/>
    <w:rsid w:val="00235B4C"/>
    <w:rsid w:val="00240E05"/>
    <w:rsid w:val="0024173C"/>
    <w:rsid w:val="00243AE5"/>
    <w:rsid w:val="00245ABB"/>
    <w:rsid w:val="00247AF0"/>
    <w:rsid w:val="00250631"/>
    <w:rsid w:val="0025174B"/>
    <w:rsid w:val="0025417D"/>
    <w:rsid w:val="002543A5"/>
    <w:rsid w:val="00256701"/>
    <w:rsid w:val="002573F8"/>
    <w:rsid w:val="002578CC"/>
    <w:rsid w:val="0026055A"/>
    <w:rsid w:val="00260E02"/>
    <w:rsid w:val="002622CD"/>
    <w:rsid w:val="002628D8"/>
    <w:rsid w:val="00263482"/>
    <w:rsid w:val="002663DC"/>
    <w:rsid w:val="00266892"/>
    <w:rsid w:val="002668B4"/>
    <w:rsid w:val="00266E00"/>
    <w:rsid w:val="0027457D"/>
    <w:rsid w:val="002747AB"/>
    <w:rsid w:val="002748FF"/>
    <w:rsid w:val="0027568B"/>
    <w:rsid w:val="00276602"/>
    <w:rsid w:val="002806FB"/>
    <w:rsid w:val="00280935"/>
    <w:rsid w:val="002831BC"/>
    <w:rsid w:val="00283499"/>
    <w:rsid w:val="002839A3"/>
    <w:rsid w:val="00284E51"/>
    <w:rsid w:val="00285687"/>
    <w:rsid w:val="002859A8"/>
    <w:rsid w:val="00286053"/>
    <w:rsid w:val="002861CC"/>
    <w:rsid w:val="002865ED"/>
    <w:rsid w:val="00286786"/>
    <w:rsid w:val="002904BD"/>
    <w:rsid w:val="00291023"/>
    <w:rsid w:val="00291391"/>
    <w:rsid w:val="00292442"/>
    <w:rsid w:val="0029326A"/>
    <w:rsid w:val="00293997"/>
    <w:rsid w:val="00295C1E"/>
    <w:rsid w:val="00296F13"/>
    <w:rsid w:val="002977C6"/>
    <w:rsid w:val="002979B7"/>
    <w:rsid w:val="002979CF"/>
    <w:rsid w:val="00297BA1"/>
    <w:rsid w:val="00297D0B"/>
    <w:rsid w:val="00297F2B"/>
    <w:rsid w:val="002A1C11"/>
    <w:rsid w:val="002A49BF"/>
    <w:rsid w:val="002A59AA"/>
    <w:rsid w:val="002A5FA6"/>
    <w:rsid w:val="002A64A4"/>
    <w:rsid w:val="002A6720"/>
    <w:rsid w:val="002A67BF"/>
    <w:rsid w:val="002A711C"/>
    <w:rsid w:val="002A728A"/>
    <w:rsid w:val="002B28A3"/>
    <w:rsid w:val="002B458B"/>
    <w:rsid w:val="002B4647"/>
    <w:rsid w:val="002B6AC7"/>
    <w:rsid w:val="002B7CDC"/>
    <w:rsid w:val="002C0A23"/>
    <w:rsid w:val="002C0D17"/>
    <w:rsid w:val="002C355B"/>
    <w:rsid w:val="002C506A"/>
    <w:rsid w:val="002C5B8B"/>
    <w:rsid w:val="002C79DB"/>
    <w:rsid w:val="002D0579"/>
    <w:rsid w:val="002D1770"/>
    <w:rsid w:val="002D1C34"/>
    <w:rsid w:val="002D1FF3"/>
    <w:rsid w:val="002D3011"/>
    <w:rsid w:val="002D3107"/>
    <w:rsid w:val="002D34E0"/>
    <w:rsid w:val="002D38B0"/>
    <w:rsid w:val="002D42EE"/>
    <w:rsid w:val="002D4557"/>
    <w:rsid w:val="002D45A3"/>
    <w:rsid w:val="002D4AAD"/>
    <w:rsid w:val="002D5504"/>
    <w:rsid w:val="002D6068"/>
    <w:rsid w:val="002D6EFC"/>
    <w:rsid w:val="002E54A4"/>
    <w:rsid w:val="002E5B05"/>
    <w:rsid w:val="002E5EF9"/>
    <w:rsid w:val="002E67D8"/>
    <w:rsid w:val="002E73CA"/>
    <w:rsid w:val="002F2ABE"/>
    <w:rsid w:val="002F474D"/>
    <w:rsid w:val="002F5779"/>
    <w:rsid w:val="002F62F8"/>
    <w:rsid w:val="002F73ED"/>
    <w:rsid w:val="003000FD"/>
    <w:rsid w:val="00302A3E"/>
    <w:rsid w:val="00307D0A"/>
    <w:rsid w:val="00311063"/>
    <w:rsid w:val="00311218"/>
    <w:rsid w:val="0031170B"/>
    <w:rsid w:val="00311B02"/>
    <w:rsid w:val="00311D09"/>
    <w:rsid w:val="003125C5"/>
    <w:rsid w:val="00312F56"/>
    <w:rsid w:val="00313B91"/>
    <w:rsid w:val="00315805"/>
    <w:rsid w:val="00322221"/>
    <w:rsid w:val="0032243A"/>
    <w:rsid w:val="00322686"/>
    <w:rsid w:val="00322C5C"/>
    <w:rsid w:val="00327A79"/>
    <w:rsid w:val="00330464"/>
    <w:rsid w:val="00330A59"/>
    <w:rsid w:val="00334EEB"/>
    <w:rsid w:val="003352C8"/>
    <w:rsid w:val="003375C4"/>
    <w:rsid w:val="00340CE2"/>
    <w:rsid w:val="00341813"/>
    <w:rsid w:val="00343109"/>
    <w:rsid w:val="00343B74"/>
    <w:rsid w:val="00350597"/>
    <w:rsid w:val="003511A1"/>
    <w:rsid w:val="00352207"/>
    <w:rsid w:val="00355111"/>
    <w:rsid w:val="00355D0A"/>
    <w:rsid w:val="0035706A"/>
    <w:rsid w:val="00361978"/>
    <w:rsid w:val="00361C6E"/>
    <w:rsid w:val="0036706C"/>
    <w:rsid w:val="00370FC0"/>
    <w:rsid w:val="003711F4"/>
    <w:rsid w:val="003732CF"/>
    <w:rsid w:val="00376B2B"/>
    <w:rsid w:val="003803B3"/>
    <w:rsid w:val="0038588D"/>
    <w:rsid w:val="00385AF9"/>
    <w:rsid w:val="00385D43"/>
    <w:rsid w:val="003913B2"/>
    <w:rsid w:val="00391C33"/>
    <w:rsid w:val="0039286B"/>
    <w:rsid w:val="00394F63"/>
    <w:rsid w:val="003952D6"/>
    <w:rsid w:val="00397CCA"/>
    <w:rsid w:val="003A0C32"/>
    <w:rsid w:val="003A1151"/>
    <w:rsid w:val="003A1BCA"/>
    <w:rsid w:val="003A1F4F"/>
    <w:rsid w:val="003A21E2"/>
    <w:rsid w:val="003A6ED5"/>
    <w:rsid w:val="003B0166"/>
    <w:rsid w:val="003B0185"/>
    <w:rsid w:val="003B0920"/>
    <w:rsid w:val="003B2184"/>
    <w:rsid w:val="003B4D61"/>
    <w:rsid w:val="003C360C"/>
    <w:rsid w:val="003C3BB5"/>
    <w:rsid w:val="003C7D1D"/>
    <w:rsid w:val="003C7F2E"/>
    <w:rsid w:val="003D05A0"/>
    <w:rsid w:val="003D2465"/>
    <w:rsid w:val="003D296E"/>
    <w:rsid w:val="003D2B52"/>
    <w:rsid w:val="003D4252"/>
    <w:rsid w:val="003D4E1E"/>
    <w:rsid w:val="003D5CD3"/>
    <w:rsid w:val="003D7D04"/>
    <w:rsid w:val="003E0698"/>
    <w:rsid w:val="003E0A30"/>
    <w:rsid w:val="003E0CFD"/>
    <w:rsid w:val="003E0FF4"/>
    <w:rsid w:val="003E319C"/>
    <w:rsid w:val="003E4886"/>
    <w:rsid w:val="003E7D25"/>
    <w:rsid w:val="003F0981"/>
    <w:rsid w:val="003F150A"/>
    <w:rsid w:val="003F3736"/>
    <w:rsid w:val="003F40D2"/>
    <w:rsid w:val="003F514A"/>
    <w:rsid w:val="003F5159"/>
    <w:rsid w:val="003F5944"/>
    <w:rsid w:val="003F66DB"/>
    <w:rsid w:val="003F705D"/>
    <w:rsid w:val="003F72E5"/>
    <w:rsid w:val="003F7A29"/>
    <w:rsid w:val="003F7C4C"/>
    <w:rsid w:val="003F7F10"/>
    <w:rsid w:val="0040004C"/>
    <w:rsid w:val="004000F7"/>
    <w:rsid w:val="00401EF2"/>
    <w:rsid w:val="00403419"/>
    <w:rsid w:val="00403926"/>
    <w:rsid w:val="00403BAC"/>
    <w:rsid w:val="00404950"/>
    <w:rsid w:val="0040589A"/>
    <w:rsid w:val="004108ED"/>
    <w:rsid w:val="004119BD"/>
    <w:rsid w:val="00413356"/>
    <w:rsid w:val="00421C52"/>
    <w:rsid w:val="00423616"/>
    <w:rsid w:val="004245EF"/>
    <w:rsid w:val="00424F54"/>
    <w:rsid w:val="00425258"/>
    <w:rsid w:val="0042686B"/>
    <w:rsid w:val="00426965"/>
    <w:rsid w:val="00430705"/>
    <w:rsid w:val="004309C4"/>
    <w:rsid w:val="00432920"/>
    <w:rsid w:val="00436735"/>
    <w:rsid w:val="004371CF"/>
    <w:rsid w:val="004411F3"/>
    <w:rsid w:val="004419AC"/>
    <w:rsid w:val="00442424"/>
    <w:rsid w:val="004424BA"/>
    <w:rsid w:val="004430F0"/>
    <w:rsid w:val="0044358A"/>
    <w:rsid w:val="00443C17"/>
    <w:rsid w:val="00447A1A"/>
    <w:rsid w:val="00450C4F"/>
    <w:rsid w:val="00451561"/>
    <w:rsid w:val="0045198A"/>
    <w:rsid w:val="0045343D"/>
    <w:rsid w:val="0045395F"/>
    <w:rsid w:val="004550A3"/>
    <w:rsid w:val="00455608"/>
    <w:rsid w:val="004558F2"/>
    <w:rsid w:val="00460567"/>
    <w:rsid w:val="00460CA1"/>
    <w:rsid w:val="00460CED"/>
    <w:rsid w:val="00460F40"/>
    <w:rsid w:val="00461FB3"/>
    <w:rsid w:val="004622FA"/>
    <w:rsid w:val="0046272D"/>
    <w:rsid w:val="0046466D"/>
    <w:rsid w:val="004672EE"/>
    <w:rsid w:val="00470181"/>
    <w:rsid w:val="00473EF8"/>
    <w:rsid w:val="00480FEA"/>
    <w:rsid w:val="004822E2"/>
    <w:rsid w:val="004823C8"/>
    <w:rsid w:val="0048482E"/>
    <w:rsid w:val="00485B3D"/>
    <w:rsid w:val="00487F99"/>
    <w:rsid w:val="004956F6"/>
    <w:rsid w:val="004960DA"/>
    <w:rsid w:val="00496335"/>
    <w:rsid w:val="0049796A"/>
    <w:rsid w:val="00497E06"/>
    <w:rsid w:val="004A08D4"/>
    <w:rsid w:val="004A1AAE"/>
    <w:rsid w:val="004A1F28"/>
    <w:rsid w:val="004A4C76"/>
    <w:rsid w:val="004A4F6B"/>
    <w:rsid w:val="004A617E"/>
    <w:rsid w:val="004A6F0E"/>
    <w:rsid w:val="004A7FAD"/>
    <w:rsid w:val="004B6807"/>
    <w:rsid w:val="004C055D"/>
    <w:rsid w:val="004C083C"/>
    <w:rsid w:val="004C116E"/>
    <w:rsid w:val="004C216B"/>
    <w:rsid w:val="004C6E2B"/>
    <w:rsid w:val="004D26D6"/>
    <w:rsid w:val="004D3F00"/>
    <w:rsid w:val="004E0BDC"/>
    <w:rsid w:val="004E2347"/>
    <w:rsid w:val="004E3621"/>
    <w:rsid w:val="004E555D"/>
    <w:rsid w:val="004E5F2B"/>
    <w:rsid w:val="004E6334"/>
    <w:rsid w:val="004E6AA5"/>
    <w:rsid w:val="004E6CB2"/>
    <w:rsid w:val="004E6D1B"/>
    <w:rsid w:val="004E782A"/>
    <w:rsid w:val="004F3029"/>
    <w:rsid w:val="004F3089"/>
    <w:rsid w:val="004F6B80"/>
    <w:rsid w:val="00501D3F"/>
    <w:rsid w:val="00504CB1"/>
    <w:rsid w:val="00506675"/>
    <w:rsid w:val="00513207"/>
    <w:rsid w:val="00513999"/>
    <w:rsid w:val="00515278"/>
    <w:rsid w:val="0051672A"/>
    <w:rsid w:val="00516835"/>
    <w:rsid w:val="00517368"/>
    <w:rsid w:val="0051765B"/>
    <w:rsid w:val="0052134E"/>
    <w:rsid w:val="00521AC8"/>
    <w:rsid w:val="00521CF5"/>
    <w:rsid w:val="00522443"/>
    <w:rsid w:val="00522DA0"/>
    <w:rsid w:val="00522FCE"/>
    <w:rsid w:val="00523C65"/>
    <w:rsid w:val="00523CB1"/>
    <w:rsid w:val="00524CC3"/>
    <w:rsid w:val="00531143"/>
    <w:rsid w:val="00534631"/>
    <w:rsid w:val="00540635"/>
    <w:rsid w:val="005443C8"/>
    <w:rsid w:val="00546572"/>
    <w:rsid w:val="00547898"/>
    <w:rsid w:val="00547F44"/>
    <w:rsid w:val="005507A5"/>
    <w:rsid w:val="00557EDD"/>
    <w:rsid w:val="00560032"/>
    <w:rsid w:val="00560B7F"/>
    <w:rsid w:val="00561041"/>
    <w:rsid w:val="005619B2"/>
    <w:rsid w:val="00562991"/>
    <w:rsid w:val="00562F2A"/>
    <w:rsid w:val="00563957"/>
    <w:rsid w:val="005660D9"/>
    <w:rsid w:val="005661BE"/>
    <w:rsid w:val="005713F0"/>
    <w:rsid w:val="005730F0"/>
    <w:rsid w:val="00573CD6"/>
    <w:rsid w:val="00574169"/>
    <w:rsid w:val="00576B2E"/>
    <w:rsid w:val="00576DCB"/>
    <w:rsid w:val="00581D92"/>
    <w:rsid w:val="00582169"/>
    <w:rsid w:val="005828CB"/>
    <w:rsid w:val="005838D9"/>
    <w:rsid w:val="005862BD"/>
    <w:rsid w:val="0058736A"/>
    <w:rsid w:val="005878F4"/>
    <w:rsid w:val="005A1812"/>
    <w:rsid w:val="005A2D98"/>
    <w:rsid w:val="005A51E9"/>
    <w:rsid w:val="005A5703"/>
    <w:rsid w:val="005A689F"/>
    <w:rsid w:val="005A6B8C"/>
    <w:rsid w:val="005A75F1"/>
    <w:rsid w:val="005A7C38"/>
    <w:rsid w:val="005B0930"/>
    <w:rsid w:val="005B2863"/>
    <w:rsid w:val="005B2CEC"/>
    <w:rsid w:val="005B36CE"/>
    <w:rsid w:val="005B578F"/>
    <w:rsid w:val="005B6F33"/>
    <w:rsid w:val="005C24E1"/>
    <w:rsid w:val="005C2F35"/>
    <w:rsid w:val="005C546C"/>
    <w:rsid w:val="005C5ADC"/>
    <w:rsid w:val="005D0069"/>
    <w:rsid w:val="005D1671"/>
    <w:rsid w:val="005D3CA4"/>
    <w:rsid w:val="005D43A6"/>
    <w:rsid w:val="005D728B"/>
    <w:rsid w:val="005D761A"/>
    <w:rsid w:val="005D7C6D"/>
    <w:rsid w:val="005E06FA"/>
    <w:rsid w:val="005E2DC5"/>
    <w:rsid w:val="005E3A31"/>
    <w:rsid w:val="005E3AE3"/>
    <w:rsid w:val="005E3C7E"/>
    <w:rsid w:val="005E4F55"/>
    <w:rsid w:val="005E56BC"/>
    <w:rsid w:val="005E6236"/>
    <w:rsid w:val="005E68DC"/>
    <w:rsid w:val="005F16EF"/>
    <w:rsid w:val="005F5463"/>
    <w:rsid w:val="005F771F"/>
    <w:rsid w:val="0060124A"/>
    <w:rsid w:val="00602346"/>
    <w:rsid w:val="00602C12"/>
    <w:rsid w:val="00605868"/>
    <w:rsid w:val="006107E7"/>
    <w:rsid w:val="00611204"/>
    <w:rsid w:val="00611B0E"/>
    <w:rsid w:val="00612739"/>
    <w:rsid w:val="00613AA9"/>
    <w:rsid w:val="00613B5C"/>
    <w:rsid w:val="00614172"/>
    <w:rsid w:val="0061489F"/>
    <w:rsid w:val="00616BB5"/>
    <w:rsid w:val="00622E1C"/>
    <w:rsid w:val="006249C8"/>
    <w:rsid w:val="00626B2B"/>
    <w:rsid w:val="0062791F"/>
    <w:rsid w:val="00627C0F"/>
    <w:rsid w:val="00630A24"/>
    <w:rsid w:val="00631194"/>
    <w:rsid w:val="0063144B"/>
    <w:rsid w:val="00632BE3"/>
    <w:rsid w:val="006337AE"/>
    <w:rsid w:val="00633A88"/>
    <w:rsid w:val="00633E36"/>
    <w:rsid w:val="00634CE4"/>
    <w:rsid w:val="00635028"/>
    <w:rsid w:val="00635EAE"/>
    <w:rsid w:val="006366E7"/>
    <w:rsid w:val="00636E6B"/>
    <w:rsid w:val="00640F2E"/>
    <w:rsid w:val="00640FB9"/>
    <w:rsid w:val="00642F33"/>
    <w:rsid w:val="00643309"/>
    <w:rsid w:val="00644AEF"/>
    <w:rsid w:val="00644C6F"/>
    <w:rsid w:val="00646E21"/>
    <w:rsid w:val="006478AC"/>
    <w:rsid w:val="006509FF"/>
    <w:rsid w:val="00650EB0"/>
    <w:rsid w:val="00651315"/>
    <w:rsid w:val="00655535"/>
    <w:rsid w:val="006572D9"/>
    <w:rsid w:val="00662CC0"/>
    <w:rsid w:val="006654F3"/>
    <w:rsid w:val="00667D0B"/>
    <w:rsid w:val="006726C5"/>
    <w:rsid w:val="0067323F"/>
    <w:rsid w:val="00674529"/>
    <w:rsid w:val="0067557A"/>
    <w:rsid w:val="0067672B"/>
    <w:rsid w:val="0067797A"/>
    <w:rsid w:val="00680D54"/>
    <w:rsid w:val="00684148"/>
    <w:rsid w:val="006846B4"/>
    <w:rsid w:val="00690487"/>
    <w:rsid w:val="0069130C"/>
    <w:rsid w:val="006930E4"/>
    <w:rsid w:val="00693257"/>
    <w:rsid w:val="00695A9F"/>
    <w:rsid w:val="006A2A26"/>
    <w:rsid w:val="006A2DF7"/>
    <w:rsid w:val="006A32E0"/>
    <w:rsid w:val="006A57D0"/>
    <w:rsid w:val="006A6317"/>
    <w:rsid w:val="006A66EC"/>
    <w:rsid w:val="006B0317"/>
    <w:rsid w:val="006B0866"/>
    <w:rsid w:val="006B254F"/>
    <w:rsid w:val="006B3473"/>
    <w:rsid w:val="006B63D3"/>
    <w:rsid w:val="006B64EA"/>
    <w:rsid w:val="006C1728"/>
    <w:rsid w:val="006C24D3"/>
    <w:rsid w:val="006C284D"/>
    <w:rsid w:val="006C4770"/>
    <w:rsid w:val="006C62C2"/>
    <w:rsid w:val="006C6A95"/>
    <w:rsid w:val="006C7060"/>
    <w:rsid w:val="006D074A"/>
    <w:rsid w:val="006D1C3C"/>
    <w:rsid w:val="006D2840"/>
    <w:rsid w:val="006D36E0"/>
    <w:rsid w:val="006D62E5"/>
    <w:rsid w:val="006D72B3"/>
    <w:rsid w:val="006E0899"/>
    <w:rsid w:val="006E16AD"/>
    <w:rsid w:val="006E2EA1"/>
    <w:rsid w:val="006E3589"/>
    <w:rsid w:val="006E5B51"/>
    <w:rsid w:val="006E7CE1"/>
    <w:rsid w:val="006E7F9E"/>
    <w:rsid w:val="006F0191"/>
    <w:rsid w:val="006F26A3"/>
    <w:rsid w:val="006F3B61"/>
    <w:rsid w:val="006F3C21"/>
    <w:rsid w:val="006F3DE4"/>
    <w:rsid w:val="006F52D9"/>
    <w:rsid w:val="006F5385"/>
    <w:rsid w:val="006F5CBA"/>
    <w:rsid w:val="00700243"/>
    <w:rsid w:val="00700C43"/>
    <w:rsid w:val="00700D1D"/>
    <w:rsid w:val="00701278"/>
    <w:rsid w:val="00704715"/>
    <w:rsid w:val="007050E0"/>
    <w:rsid w:val="007064DF"/>
    <w:rsid w:val="007075EE"/>
    <w:rsid w:val="00707D5B"/>
    <w:rsid w:val="00711693"/>
    <w:rsid w:val="0071315B"/>
    <w:rsid w:val="00713A02"/>
    <w:rsid w:val="0071604D"/>
    <w:rsid w:val="00720275"/>
    <w:rsid w:val="00722217"/>
    <w:rsid w:val="00723470"/>
    <w:rsid w:val="00724814"/>
    <w:rsid w:val="00725174"/>
    <w:rsid w:val="00726D77"/>
    <w:rsid w:val="00726E49"/>
    <w:rsid w:val="00727ABF"/>
    <w:rsid w:val="00730522"/>
    <w:rsid w:val="00730C02"/>
    <w:rsid w:val="00732F9A"/>
    <w:rsid w:val="00735510"/>
    <w:rsid w:val="00740D61"/>
    <w:rsid w:val="00743AE8"/>
    <w:rsid w:val="00744049"/>
    <w:rsid w:val="00746EDD"/>
    <w:rsid w:val="00747467"/>
    <w:rsid w:val="00747665"/>
    <w:rsid w:val="00751630"/>
    <w:rsid w:val="0075374B"/>
    <w:rsid w:val="00754413"/>
    <w:rsid w:val="00754A44"/>
    <w:rsid w:val="00755D2D"/>
    <w:rsid w:val="00757781"/>
    <w:rsid w:val="00760AD2"/>
    <w:rsid w:val="007635C0"/>
    <w:rsid w:val="0076721A"/>
    <w:rsid w:val="007710F2"/>
    <w:rsid w:val="007714A8"/>
    <w:rsid w:val="0077390A"/>
    <w:rsid w:val="00774024"/>
    <w:rsid w:val="007741AA"/>
    <w:rsid w:val="00774ABB"/>
    <w:rsid w:val="00776EBE"/>
    <w:rsid w:val="00777188"/>
    <w:rsid w:val="00780316"/>
    <w:rsid w:val="00780592"/>
    <w:rsid w:val="00780BA9"/>
    <w:rsid w:val="00781C31"/>
    <w:rsid w:val="00783A22"/>
    <w:rsid w:val="007844AC"/>
    <w:rsid w:val="0078550F"/>
    <w:rsid w:val="007859C7"/>
    <w:rsid w:val="007867F0"/>
    <w:rsid w:val="00786985"/>
    <w:rsid w:val="00787F7C"/>
    <w:rsid w:val="00787F93"/>
    <w:rsid w:val="0079023B"/>
    <w:rsid w:val="00790B62"/>
    <w:rsid w:val="00791497"/>
    <w:rsid w:val="00791BA6"/>
    <w:rsid w:val="00791F2F"/>
    <w:rsid w:val="007961F2"/>
    <w:rsid w:val="00796915"/>
    <w:rsid w:val="007978ED"/>
    <w:rsid w:val="007A0D5C"/>
    <w:rsid w:val="007A3910"/>
    <w:rsid w:val="007A3EB3"/>
    <w:rsid w:val="007A681A"/>
    <w:rsid w:val="007A6B0C"/>
    <w:rsid w:val="007B3C02"/>
    <w:rsid w:val="007B3F20"/>
    <w:rsid w:val="007C2563"/>
    <w:rsid w:val="007C3851"/>
    <w:rsid w:val="007C71A4"/>
    <w:rsid w:val="007D0860"/>
    <w:rsid w:val="007D19A7"/>
    <w:rsid w:val="007D2263"/>
    <w:rsid w:val="007D2BFA"/>
    <w:rsid w:val="007D2EC0"/>
    <w:rsid w:val="007D3F07"/>
    <w:rsid w:val="007D4526"/>
    <w:rsid w:val="007D4881"/>
    <w:rsid w:val="007D5D42"/>
    <w:rsid w:val="007D63B4"/>
    <w:rsid w:val="007D78B3"/>
    <w:rsid w:val="007E09B5"/>
    <w:rsid w:val="007E0BE3"/>
    <w:rsid w:val="007E29DB"/>
    <w:rsid w:val="007E2F27"/>
    <w:rsid w:val="007E4321"/>
    <w:rsid w:val="007E457D"/>
    <w:rsid w:val="007F0812"/>
    <w:rsid w:val="007F10A1"/>
    <w:rsid w:val="007F36A3"/>
    <w:rsid w:val="007F5127"/>
    <w:rsid w:val="007F53D0"/>
    <w:rsid w:val="007F5661"/>
    <w:rsid w:val="007F62C6"/>
    <w:rsid w:val="007F6FF5"/>
    <w:rsid w:val="007F72A6"/>
    <w:rsid w:val="008029C6"/>
    <w:rsid w:val="008037B0"/>
    <w:rsid w:val="008041C9"/>
    <w:rsid w:val="0080440C"/>
    <w:rsid w:val="008104FA"/>
    <w:rsid w:val="0081288D"/>
    <w:rsid w:val="008149E0"/>
    <w:rsid w:val="00817B46"/>
    <w:rsid w:val="00822256"/>
    <w:rsid w:val="0082350B"/>
    <w:rsid w:val="00825EEB"/>
    <w:rsid w:val="00827649"/>
    <w:rsid w:val="00830B71"/>
    <w:rsid w:val="00830ED2"/>
    <w:rsid w:val="00832E92"/>
    <w:rsid w:val="00833022"/>
    <w:rsid w:val="008362AA"/>
    <w:rsid w:val="008378EE"/>
    <w:rsid w:val="008405C4"/>
    <w:rsid w:val="00840965"/>
    <w:rsid w:val="00842B7A"/>
    <w:rsid w:val="00844573"/>
    <w:rsid w:val="008449E6"/>
    <w:rsid w:val="008509C2"/>
    <w:rsid w:val="00852885"/>
    <w:rsid w:val="0085322D"/>
    <w:rsid w:val="00854B21"/>
    <w:rsid w:val="00854D4D"/>
    <w:rsid w:val="00855843"/>
    <w:rsid w:val="008563E9"/>
    <w:rsid w:val="00856626"/>
    <w:rsid w:val="00857822"/>
    <w:rsid w:val="00861D83"/>
    <w:rsid w:val="0086455C"/>
    <w:rsid w:val="00864728"/>
    <w:rsid w:val="00864FCE"/>
    <w:rsid w:val="008654CB"/>
    <w:rsid w:val="00867419"/>
    <w:rsid w:val="008676A4"/>
    <w:rsid w:val="00870F0D"/>
    <w:rsid w:val="00870F80"/>
    <w:rsid w:val="00871815"/>
    <w:rsid w:val="00872523"/>
    <w:rsid w:val="008727DF"/>
    <w:rsid w:val="008738F0"/>
    <w:rsid w:val="00874DF8"/>
    <w:rsid w:val="008752D2"/>
    <w:rsid w:val="00875CEE"/>
    <w:rsid w:val="00875F7E"/>
    <w:rsid w:val="008769E9"/>
    <w:rsid w:val="0088062C"/>
    <w:rsid w:val="00881768"/>
    <w:rsid w:val="00882D1E"/>
    <w:rsid w:val="00882E7C"/>
    <w:rsid w:val="00883E44"/>
    <w:rsid w:val="00887737"/>
    <w:rsid w:val="0089078F"/>
    <w:rsid w:val="008907B0"/>
    <w:rsid w:val="00890CB7"/>
    <w:rsid w:val="00892341"/>
    <w:rsid w:val="008933D5"/>
    <w:rsid w:val="00895048"/>
    <w:rsid w:val="00895AE5"/>
    <w:rsid w:val="008A0CE8"/>
    <w:rsid w:val="008A1351"/>
    <w:rsid w:val="008A20AC"/>
    <w:rsid w:val="008A2E59"/>
    <w:rsid w:val="008A390B"/>
    <w:rsid w:val="008A41CB"/>
    <w:rsid w:val="008A4832"/>
    <w:rsid w:val="008A4DBF"/>
    <w:rsid w:val="008A7277"/>
    <w:rsid w:val="008A7A0D"/>
    <w:rsid w:val="008B00EC"/>
    <w:rsid w:val="008B1AB6"/>
    <w:rsid w:val="008B3331"/>
    <w:rsid w:val="008B4167"/>
    <w:rsid w:val="008B4627"/>
    <w:rsid w:val="008B5265"/>
    <w:rsid w:val="008B542C"/>
    <w:rsid w:val="008B7ADE"/>
    <w:rsid w:val="008C058D"/>
    <w:rsid w:val="008C0A6A"/>
    <w:rsid w:val="008C17A2"/>
    <w:rsid w:val="008C50EE"/>
    <w:rsid w:val="008C5F97"/>
    <w:rsid w:val="008C7C63"/>
    <w:rsid w:val="008D70B1"/>
    <w:rsid w:val="008E1764"/>
    <w:rsid w:val="008E2067"/>
    <w:rsid w:val="008E3A84"/>
    <w:rsid w:val="008E456C"/>
    <w:rsid w:val="008E520B"/>
    <w:rsid w:val="008E65A0"/>
    <w:rsid w:val="008E7B5D"/>
    <w:rsid w:val="008F01F3"/>
    <w:rsid w:val="008F157A"/>
    <w:rsid w:val="008F3999"/>
    <w:rsid w:val="008F4511"/>
    <w:rsid w:val="008F4563"/>
    <w:rsid w:val="008F4D2A"/>
    <w:rsid w:val="008F5FA9"/>
    <w:rsid w:val="008F7866"/>
    <w:rsid w:val="008F7ED2"/>
    <w:rsid w:val="00900081"/>
    <w:rsid w:val="00900EF5"/>
    <w:rsid w:val="00903622"/>
    <w:rsid w:val="0090384A"/>
    <w:rsid w:val="0090386B"/>
    <w:rsid w:val="00904318"/>
    <w:rsid w:val="0090478B"/>
    <w:rsid w:val="0090673B"/>
    <w:rsid w:val="009075A5"/>
    <w:rsid w:val="00910945"/>
    <w:rsid w:val="00910D1F"/>
    <w:rsid w:val="009111B7"/>
    <w:rsid w:val="00912052"/>
    <w:rsid w:val="00912994"/>
    <w:rsid w:val="00912E55"/>
    <w:rsid w:val="009139B9"/>
    <w:rsid w:val="009147E4"/>
    <w:rsid w:val="009178B3"/>
    <w:rsid w:val="009210F1"/>
    <w:rsid w:val="00921400"/>
    <w:rsid w:val="00923E45"/>
    <w:rsid w:val="009244D7"/>
    <w:rsid w:val="00924A4B"/>
    <w:rsid w:val="00924E54"/>
    <w:rsid w:val="00927CF8"/>
    <w:rsid w:val="00927FCC"/>
    <w:rsid w:val="00931FE1"/>
    <w:rsid w:val="0093345A"/>
    <w:rsid w:val="0094257F"/>
    <w:rsid w:val="00943824"/>
    <w:rsid w:val="00943C37"/>
    <w:rsid w:val="00943D5F"/>
    <w:rsid w:val="00946230"/>
    <w:rsid w:val="009470DF"/>
    <w:rsid w:val="00950E81"/>
    <w:rsid w:val="00952A9F"/>
    <w:rsid w:val="00952BB0"/>
    <w:rsid w:val="009567E1"/>
    <w:rsid w:val="009568D8"/>
    <w:rsid w:val="009574ED"/>
    <w:rsid w:val="00960526"/>
    <w:rsid w:val="009606E3"/>
    <w:rsid w:val="00962F4A"/>
    <w:rsid w:val="00964456"/>
    <w:rsid w:val="00966258"/>
    <w:rsid w:val="00966E0D"/>
    <w:rsid w:val="00966F09"/>
    <w:rsid w:val="00970310"/>
    <w:rsid w:val="00975AA1"/>
    <w:rsid w:val="0097678B"/>
    <w:rsid w:val="009771AA"/>
    <w:rsid w:val="00981FAF"/>
    <w:rsid w:val="00985BC4"/>
    <w:rsid w:val="00985DC6"/>
    <w:rsid w:val="00985EC8"/>
    <w:rsid w:val="00987082"/>
    <w:rsid w:val="009875F5"/>
    <w:rsid w:val="009906F5"/>
    <w:rsid w:val="00993316"/>
    <w:rsid w:val="00993E54"/>
    <w:rsid w:val="00994025"/>
    <w:rsid w:val="00994168"/>
    <w:rsid w:val="009950CC"/>
    <w:rsid w:val="00996CCB"/>
    <w:rsid w:val="00997363"/>
    <w:rsid w:val="0099759F"/>
    <w:rsid w:val="00997753"/>
    <w:rsid w:val="009A0BA4"/>
    <w:rsid w:val="009A16B1"/>
    <w:rsid w:val="009A1864"/>
    <w:rsid w:val="009A1D4E"/>
    <w:rsid w:val="009A5AA1"/>
    <w:rsid w:val="009A5DA4"/>
    <w:rsid w:val="009A6863"/>
    <w:rsid w:val="009A6C4C"/>
    <w:rsid w:val="009B0835"/>
    <w:rsid w:val="009B0DF8"/>
    <w:rsid w:val="009B16AA"/>
    <w:rsid w:val="009B243A"/>
    <w:rsid w:val="009B3349"/>
    <w:rsid w:val="009B7BEE"/>
    <w:rsid w:val="009C0B80"/>
    <w:rsid w:val="009C0C32"/>
    <w:rsid w:val="009C2CD7"/>
    <w:rsid w:val="009C3A18"/>
    <w:rsid w:val="009C5529"/>
    <w:rsid w:val="009D0AD4"/>
    <w:rsid w:val="009D0CA2"/>
    <w:rsid w:val="009D2F95"/>
    <w:rsid w:val="009D34F4"/>
    <w:rsid w:val="009D3738"/>
    <w:rsid w:val="009D3D10"/>
    <w:rsid w:val="009D5835"/>
    <w:rsid w:val="009E11B9"/>
    <w:rsid w:val="009E2E43"/>
    <w:rsid w:val="009E3286"/>
    <w:rsid w:val="009E4F9B"/>
    <w:rsid w:val="009F07F3"/>
    <w:rsid w:val="009F1FDA"/>
    <w:rsid w:val="009F20AC"/>
    <w:rsid w:val="009F236A"/>
    <w:rsid w:val="009F26C2"/>
    <w:rsid w:val="009F43C2"/>
    <w:rsid w:val="009F7EC0"/>
    <w:rsid w:val="00A03F9B"/>
    <w:rsid w:val="00A04018"/>
    <w:rsid w:val="00A068C6"/>
    <w:rsid w:val="00A11724"/>
    <w:rsid w:val="00A124B1"/>
    <w:rsid w:val="00A143F0"/>
    <w:rsid w:val="00A14400"/>
    <w:rsid w:val="00A15933"/>
    <w:rsid w:val="00A16F6E"/>
    <w:rsid w:val="00A200FB"/>
    <w:rsid w:val="00A25301"/>
    <w:rsid w:val="00A25478"/>
    <w:rsid w:val="00A25A7E"/>
    <w:rsid w:val="00A25AD9"/>
    <w:rsid w:val="00A31D9C"/>
    <w:rsid w:val="00A3368B"/>
    <w:rsid w:val="00A352CF"/>
    <w:rsid w:val="00A355F4"/>
    <w:rsid w:val="00A40439"/>
    <w:rsid w:val="00A42C5B"/>
    <w:rsid w:val="00A42EEB"/>
    <w:rsid w:val="00A45C85"/>
    <w:rsid w:val="00A520C5"/>
    <w:rsid w:val="00A532D5"/>
    <w:rsid w:val="00A54A7A"/>
    <w:rsid w:val="00A55C7D"/>
    <w:rsid w:val="00A567C1"/>
    <w:rsid w:val="00A64953"/>
    <w:rsid w:val="00A6622C"/>
    <w:rsid w:val="00A66FB7"/>
    <w:rsid w:val="00A67288"/>
    <w:rsid w:val="00A67B06"/>
    <w:rsid w:val="00A67CDC"/>
    <w:rsid w:val="00A702F7"/>
    <w:rsid w:val="00A7092E"/>
    <w:rsid w:val="00A713CE"/>
    <w:rsid w:val="00A713D8"/>
    <w:rsid w:val="00A716B2"/>
    <w:rsid w:val="00A72BBE"/>
    <w:rsid w:val="00A733F2"/>
    <w:rsid w:val="00A737A3"/>
    <w:rsid w:val="00A74F76"/>
    <w:rsid w:val="00A754EB"/>
    <w:rsid w:val="00A763CC"/>
    <w:rsid w:val="00A77452"/>
    <w:rsid w:val="00A805B0"/>
    <w:rsid w:val="00A82D97"/>
    <w:rsid w:val="00A82E10"/>
    <w:rsid w:val="00A85C8C"/>
    <w:rsid w:val="00A85C8E"/>
    <w:rsid w:val="00A85D7C"/>
    <w:rsid w:val="00A907CC"/>
    <w:rsid w:val="00A90828"/>
    <w:rsid w:val="00A909BB"/>
    <w:rsid w:val="00A909F8"/>
    <w:rsid w:val="00A90C87"/>
    <w:rsid w:val="00A91B96"/>
    <w:rsid w:val="00A91BFC"/>
    <w:rsid w:val="00A93BA9"/>
    <w:rsid w:val="00A97464"/>
    <w:rsid w:val="00AA1282"/>
    <w:rsid w:val="00AA1469"/>
    <w:rsid w:val="00AA2416"/>
    <w:rsid w:val="00AA243D"/>
    <w:rsid w:val="00AA43BC"/>
    <w:rsid w:val="00AA49E9"/>
    <w:rsid w:val="00AA5A55"/>
    <w:rsid w:val="00AA6459"/>
    <w:rsid w:val="00AA6D78"/>
    <w:rsid w:val="00AA713B"/>
    <w:rsid w:val="00AA73CC"/>
    <w:rsid w:val="00AA7EA2"/>
    <w:rsid w:val="00AB1CF2"/>
    <w:rsid w:val="00AB25B5"/>
    <w:rsid w:val="00AB25C6"/>
    <w:rsid w:val="00AB3405"/>
    <w:rsid w:val="00AB63C3"/>
    <w:rsid w:val="00AB6DE7"/>
    <w:rsid w:val="00AC0D2A"/>
    <w:rsid w:val="00AC1AE9"/>
    <w:rsid w:val="00AC2EDC"/>
    <w:rsid w:val="00AC50BB"/>
    <w:rsid w:val="00AC63E3"/>
    <w:rsid w:val="00AC6CA3"/>
    <w:rsid w:val="00AD2C27"/>
    <w:rsid w:val="00AD3979"/>
    <w:rsid w:val="00AD4A38"/>
    <w:rsid w:val="00AD5D18"/>
    <w:rsid w:val="00AE46AE"/>
    <w:rsid w:val="00AE7042"/>
    <w:rsid w:val="00AE7A60"/>
    <w:rsid w:val="00AF0452"/>
    <w:rsid w:val="00AF04A4"/>
    <w:rsid w:val="00AF21AC"/>
    <w:rsid w:val="00AF2204"/>
    <w:rsid w:val="00AF28AC"/>
    <w:rsid w:val="00AF3112"/>
    <w:rsid w:val="00AF39E8"/>
    <w:rsid w:val="00AF4356"/>
    <w:rsid w:val="00B00864"/>
    <w:rsid w:val="00B00CC8"/>
    <w:rsid w:val="00B016A4"/>
    <w:rsid w:val="00B01E33"/>
    <w:rsid w:val="00B043A2"/>
    <w:rsid w:val="00B07D29"/>
    <w:rsid w:val="00B12105"/>
    <w:rsid w:val="00B13B02"/>
    <w:rsid w:val="00B151BD"/>
    <w:rsid w:val="00B1755A"/>
    <w:rsid w:val="00B215A3"/>
    <w:rsid w:val="00B2480D"/>
    <w:rsid w:val="00B30270"/>
    <w:rsid w:val="00B30EC1"/>
    <w:rsid w:val="00B31402"/>
    <w:rsid w:val="00B32E00"/>
    <w:rsid w:val="00B34897"/>
    <w:rsid w:val="00B3537E"/>
    <w:rsid w:val="00B3539C"/>
    <w:rsid w:val="00B36741"/>
    <w:rsid w:val="00B36795"/>
    <w:rsid w:val="00B40536"/>
    <w:rsid w:val="00B43779"/>
    <w:rsid w:val="00B439E5"/>
    <w:rsid w:val="00B43E97"/>
    <w:rsid w:val="00B44619"/>
    <w:rsid w:val="00B446C3"/>
    <w:rsid w:val="00B46A12"/>
    <w:rsid w:val="00B46D78"/>
    <w:rsid w:val="00B47735"/>
    <w:rsid w:val="00B52653"/>
    <w:rsid w:val="00B52831"/>
    <w:rsid w:val="00B53933"/>
    <w:rsid w:val="00B54054"/>
    <w:rsid w:val="00B56122"/>
    <w:rsid w:val="00B6411C"/>
    <w:rsid w:val="00B64D78"/>
    <w:rsid w:val="00B66110"/>
    <w:rsid w:val="00B666B6"/>
    <w:rsid w:val="00B7061E"/>
    <w:rsid w:val="00B70BEC"/>
    <w:rsid w:val="00B7144C"/>
    <w:rsid w:val="00B71DE0"/>
    <w:rsid w:val="00B7246E"/>
    <w:rsid w:val="00B8052C"/>
    <w:rsid w:val="00B824D0"/>
    <w:rsid w:val="00B8250E"/>
    <w:rsid w:val="00B82FCE"/>
    <w:rsid w:val="00B842BD"/>
    <w:rsid w:val="00B8457F"/>
    <w:rsid w:val="00B86830"/>
    <w:rsid w:val="00B87F43"/>
    <w:rsid w:val="00B91411"/>
    <w:rsid w:val="00B91ACE"/>
    <w:rsid w:val="00B940A1"/>
    <w:rsid w:val="00B94A4F"/>
    <w:rsid w:val="00B953BD"/>
    <w:rsid w:val="00BA460A"/>
    <w:rsid w:val="00BA6EB2"/>
    <w:rsid w:val="00BA768D"/>
    <w:rsid w:val="00BB0E7A"/>
    <w:rsid w:val="00BB1397"/>
    <w:rsid w:val="00BB15AF"/>
    <w:rsid w:val="00BB27EE"/>
    <w:rsid w:val="00BB2B5A"/>
    <w:rsid w:val="00BB3C8E"/>
    <w:rsid w:val="00BB4844"/>
    <w:rsid w:val="00BC3B1D"/>
    <w:rsid w:val="00BC4641"/>
    <w:rsid w:val="00BC7D78"/>
    <w:rsid w:val="00BD21DF"/>
    <w:rsid w:val="00BD2A31"/>
    <w:rsid w:val="00BD4D85"/>
    <w:rsid w:val="00BD59D1"/>
    <w:rsid w:val="00BD67A3"/>
    <w:rsid w:val="00BD6A9F"/>
    <w:rsid w:val="00BE122C"/>
    <w:rsid w:val="00BE1DA4"/>
    <w:rsid w:val="00BE2A93"/>
    <w:rsid w:val="00BE4779"/>
    <w:rsid w:val="00BE48F8"/>
    <w:rsid w:val="00BE4D7D"/>
    <w:rsid w:val="00BE6030"/>
    <w:rsid w:val="00BE7142"/>
    <w:rsid w:val="00BF2B53"/>
    <w:rsid w:val="00BF2B8A"/>
    <w:rsid w:val="00BF3F57"/>
    <w:rsid w:val="00BF6061"/>
    <w:rsid w:val="00BF635B"/>
    <w:rsid w:val="00BF7158"/>
    <w:rsid w:val="00C0027A"/>
    <w:rsid w:val="00C00C1D"/>
    <w:rsid w:val="00C01E08"/>
    <w:rsid w:val="00C02FC0"/>
    <w:rsid w:val="00C034E9"/>
    <w:rsid w:val="00C051D3"/>
    <w:rsid w:val="00C06DBC"/>
    <w:rsid w:val="00C121B3"/>
    <w:rsid w:val="00C1397D"/>
    <w:rsid w:val="00C15DFD"/>
    <w:rsid w:val="00C16313"/>
    <w:rsid w:val="00C22501"/>
    <w:rsid w:val="00C22C63"/>
    <w:rsid w:val="00C22EF5"/>
    <w:rsid w:val="00C241EC"/>
    <w:rsid w:val="00C25440"/>
    <w:rsid w:val="00C27731"/>
    <w:rsid w:val="00C30F01"/>
    <w:rsid w:val="00C328F6"/>
    <w:rsid w:val="00C32F02"/>
    <w:rsid w:val="00C34A3A"/>
    <w:rsid w:val="00C35707"/>
    <w:rsid w:val="00C372B9"/>
    <w:rsid w:val="00C400B7"/>
    <w:rsid w:val="00C445B4"/>
    <w:rsid w:val="00C4496D"/>
    <w:rsid w:val="00C45D2E"/>
    <w:rsid w:val="00C47A76"/>
    <w:rsid w:val="00C51064"/>
    <w:rsid w:val="00C5191D"/>
    <w:rsid w:val="00C52E1E"/>
    <w:rsid w:val="00C54AE9"/>
    <w:rsid w:val="00C55CF0"/>
    <w:rsid w:val="00C56441"/>
    <w:rsid w:val="00C57259"/>
    <w:rsid w:val="00C57998"/>
    <w:rsid w:val="00C60540"/>
    <w:rsid w:val="00C6076D"/>
    <w:rsid w:val="00C60A49"/>
    <w:rsid w:val="00C61D4A"/>
    <w:rsid w:val="00C622BA"/>
    <w:rsid w:val="00C6250D"/>
    <w:rsid w:val="00C63F9B"/>
    <w:rsid w:val="00C666E2"/>
    <w:rsid w:val="00C66BB4"/>
    <w:rsid w:val="00C700A4"/>
    <w:rsid w:val="00C720D7"/>
    <w:rsid w:val="00C72F3B"/>
    <w:rsid w:val="00C7582A"/>
    <w:rsid w:val="00C80769"/>
    <w:rsid w:val="00C835F0"/>
    <w:rsid w:val="00C83993"/>
    <w:rsid w:val="00C84EB6"/>
    <w:rsid w:val="00C85BFB"/>
    <w:rsid w:val="00C86DF0"/>
    <w:rsid w:val="00C90874"/>
    <w:rsid w:val="00C9229E"/>
    <w:rsid w:val="00C94F9A"/>
    <w:rsid w:val="00C96CC8"/>
    <w:rsid w:val="00C97E04"/>
    <w:rsid w:val="00CA18B3"/>
    <w:rsid w:val="00CA1A8C"/>
    <w:rsid w:val="00CA21E5"/>
    <w:rsid w:val="00CA5C23"/>
    <w:rsid w:val="00CA66A4"/>
    <w:rsid w:val="00CA7077"/>
    <w:rsid w:val="00CB2156"/>
    <w:rsid w:val="00CB37B1"/>
    <w:rsid w:val="00CB6C2E"/>
    <w:rsid w:val="00CB710C"/>
    <w:rsid w:val="00CC0FB1"/>
    <w:rsid w:val="00CC1306"/>
    <w:rsid w:val="00CC3C2D"/>
    <w:rsid w:val="00CD12D2"/>
    <w:rsid w:val="00CD2773"/>
    <w:rsid w:val="00CD412B"/>
    <w:rsid w:val="00CD5851"/>
    <w:rsid w:val="00CE0021"/>
    <w:rsid w:val="00CE0164"/>
    <w:rsid w:val="00CE1000"/>
    <w:rsid w:val="00CE1298"/>
    <w:rsid w:val="00CE12E8"/>
    <w:rsid w:val="00CE1563"/>
    <w:rsid w:val="00CE1F83"/>
    <w:rsid w:val="00CE7D58"/>
    <w:rsid w:val="00CF07C9"/>
    <w:rsid w:val="00CF1D05"/>
    <w:rsid w:val="00CF386C"/>
    <w:rsid w:val="00CF3A4D"/>
    <w:rsid w:val="00CF3D7F"/>
    <w:rsid w:val="00CF7A61"/>
    <w:rsid w:val="00D026EF"/>
    <w:rsid w:val="00D04B4D"/>
    <w:rsid w:val="00D1097B"/>
    <w:rsid w:val="00D1345A"/>
    <w:rsid w:val="00D14FF0"/>
    <w:rsid w:val="00D212F9"/>
    <w:rsid w:val="00D238C0"/>
    <w:rsid w:val="00D23BEF"/>
    <w:rsid w:val="00D2598B"/>
    <w:rsid w:val="00D26418"/>
    <w:rsid w:val="00D26783"/>
    <w:rsid w:val="00D27792"/>
    <w:rsid w:val="00D30582"/>
    <w:rsid w:val="00D31002"/>
    <w:rsid w:val="00D31921"/>
    <w:rsid w:val="00D31FF1"/>
    <w:rsid w:val="00D32237"/>
    <w:rsid w:val="00D323AB"/>
    <w:rsid w:val="00D336A7"/>
    <w:rsid w:val="00D34057"/>
    <w:rsid w:val="00D342B5"/>
    <w:rsid w:val="00D3544F"/>
    <w:rsid w:val="00D361DA"/>
    <w:rsid w:val="00D36787"/>
    <w:rsid w:val="00D40AD8"/>
    <w:rsid w:val="00D41A1C"/>
    <w:rsid w:val="00D43532"/>
    <w:rsid w:val="00D452E5"/>
    <w:rsid w:val="00D464F6"/>
    <w:rsid w:val="00D4674A"/>
    <w:rsid w:val="00D5035A"/>
    <w:rsid w:val="00D509E2"/>
    <w:rsid w:val="00D50A00"/>
    <w:rsid w:val="00D52DE6"/>
    <w:rsid w:val="00D53FC6"/>
    <w:rsid w:val="00D540E5"/>
    <w:rsid w:val="00D57897"/>
    <w:rsid w:val="00D605EB"/>
    <w:rsid w:val="00D63079"/>
    <w:rsid w:val="00D63082"/>
    <w:rsid w:val="00D66B82"/>
    <w:rsid w:val="00D66EFE"/>
    <w:rsid w:val="00D67B10"/>
    <w:rsid w:val="00D70DB7"/>
    <w:rsid w:val="00D70DE1"/>
    <w:rsid w:val="00D70E38"/>
    <w:rsid w:val="00D722C2"/>
    <w:rsid w:val="00D72A5B"/>
    <w:rsid w:val="00D75CE2"/>
    <w:rsid w:val="00D76017"/>
    <w:rsid w:val="00D76CA8"/>
    <w:rsid w:val="00D81AFE"/>
    <w:rsid w:val="00D826AD"/>
    <w:rsid w:val="00D82951"/>
    <w:rsid w:val="00D83412"/>
    <w:rsid w:val="00D867B2"/>
    <w:rsid w:val="00D8680E"/>
    <w:rsid w:val="00D92531"/>
    <w:rsid w:val="00D926BC"/>
    <w:rsid w:val="00D92F2D"/>
    <w:rsid w:val="00D934FA"/>
    <w:rsid w:val="00D97EAB"/>
    <w:rsid w:val="00DA0DDC"/>
    <w:rsid w:val="00DA241F"/>
    <w:rsid w:val="00DA4FED"/>
    <w:rsid w:val="00DA55B3"/>
    <w:rsid w:val="00DA5E3E"/>
    <w:rsid w:val="00DA7518"/>
    <w:rsid w:val="00DA777B"/>
    <w:rsid w:val="00DA7B84"/>
    <w:rsid w:val="00DB1E4A"/>
    <w:rsid w:val="00DB3684"/>
    <w:rsid w:val="00DB443B"/>
    <w:rsid w:val="00DB4961"/>
    <w:rsid w:val="00DB546C"/>
    <w:rsid w:val="00DB54A5"/>
    <w:rsid w:val="00DB54EF"/>
    <w:rsid w:val="00DB629D"/>
    <w:rsid w:val="00DB6E17"/>
    <w:rsid w:val="00DB7F45"/>
    <w:rsid w:val="00DC013C"/>
    <w:rsid w:val="00DC060F"/>
    <w:rsid w:val="00DC1D97"/>
    <w:rsid w:val="00DC23EC"/>
    <w:rsid w:val="00DC2B6A"/>
    <w:rsid w:val="00DC2D7A"/>
    <w:rsid w:val="00DC3327"/>
    <w:rsid w:val="00DC415A"/>
    <w:rsid w:val="00DC7ED8"/>
    <w:rsid w:val="00DD0E0D"/>
    <w:rsid w:val="00DD2469"/>
    <w:rsid w:val="00DD31D7"/>
    <w:rsid w:val="00DD3535"/>
    <w:rsid w:val="00DD5B0C"/>
    <w:rsid w:val="00DE1398"/>
    <w:rsid w:val="00DE13A5"/>
    <w:rsid w:val="00DE2457"/>
    <w:rsid w:val="00DE3440"/>
    <w:rsid w:val="00DE368A"/>
    <w:rsid w:val="00DE388F"/>
    <w:rsid w:val="00DE3BC7"/>
    <w:rsid w:val="00DE6695"/>
    <w:rsid w:val="00DE74F6"/>
    <w:rsid w:val="00DF0580"/>
    <w:rsid w:val="00DF1FC4"/>
    <w:rsid w:val="00DF2441"/>
    <w:rsid w:val="00DF3F75"/>
    <w:rsid w:val="00DF5863"/>
    <w:rsid w:val="00DF61DD"/>
    <w:rsid w:val="00DF7AC3"/>
    <w:rsid w:val="00E005DB"/>
    <w:rsid w:val="00E052ED"/>
    <w:rsid w:val="00E05E71"/>
    <w:rsid w:val="00E06913"/>
    <w:rsid w:val="00E06DBE"/>
    <w:rsid w:val="00E07A4A"/>
    <w:rsid w:val="00E07F4F"/>
    <w:rsid w:val="00E11A48"/>
    <w:rsid w:val="00E13C1E"/>
    <w:rsid w:val="00E16089"/>
    <w:rsid w:val="00E168F6"/>
    <w:rsid w:val="00E16F33"/>
    <w:rsid w:val="00E1714F"/>
    <w:rsid w:val="00E220B9"/>
    <w:rsid w:val="00E22882"/>
    <w:rsid w:val="00E23939"/>
    <w:rsid w:val="00E23B34"/>
    <w:rsid w:val="00E246D8"/>
    <w:rsid w:val="00E2638F"/>
    <w:rsid w:val="00E26EBD"/>
    <w:rsid w:val="00E27355"/>
    <w:rsid w:val="00E275F2"/>
    <w:rsid w:val="00E27C8B"/>
    <w:rsid w:val="00E305E7"/>
    <w:rsid w:val="00E30AC1"/>
    <w:rsid w:val="00E33B9E"/>
    <w:rsid w:val="00E352FE"/>
    <w:rsid w:val="00E35E29"/>
    <w:rsid w:val="00E37DEA"/>
    <w:rsid w:val="00E41FB9"/>
    <w:rsid w:val="00E46922"/>
    <w:rsid w:val="00E470FB"/>
    <w:rsid w:val="00E47BEF"/>
    <w:rsid w:val="00E50C14"/>
    <w:rsid w:val="00E52E06"/>
    <w:rsid w:val="00E55642"/>
    <w:rsid w:val="00E55A20"/>
    <w:rsid w:val="00E56587"/>
    <w:rsid w:val="00E5724A"/>
    <w:rsid w:val="00E57912"/>
    <w:rsid w:val="00E60052"/>
    <w:rsid w:val="00E62B3C"/>
    <w:rsid w:val="00E6377A"/>
    <w:rsid w:val="00E65A20"/>
    <w:rsid w:val="00E66D82"/>
    <w:rsid w:val="00E67DEF"/>
    <w:rsid w:val="00E70F60"/>
    <w:rsid w:val="00E7187F"/>
    <w:rsid w:val="00E71F27"/>
    <w:rsid w:val="00E723C8"/>
    <w:rsid w:val="00E74DAB"/>
    <w:rsid w:val="00E752AB"/>
    <w:rsid w:val="00E753D2"/>
    <w:rsid w:val="00E76AAE"/>
    <w:rsid w:val="00E7791F"/>
    <w:rsid w:val="00E80B28"/>
    <w:rsid w:val="00E81982"/>
    <w:rsid w:val="00E82F26"/>
    <w:rsid w:val="00E8775F"/>
    <w:rsid w:val="00E902E6"/>
    <w:rsid w:val="00E903A0"/>
    <w:rsid w:val="00E90B92"/>
    <w:rsid w:val="00E92CD6"/>
    <w:rsid w:val="00E93362"/>
    <w:rsid w:val="00E9442E"/>
    <w:rsid w:val="00E94BBB"/>
    <w:rsid w:val="00E9567A"/>
    <w:rsid w:val="00E95BA7"/>
    <w:rsid w:val="00E95E5A"/>
    <w:rsid w:val="00E97C0B"/>
    <w:rsid w:val="00EA077E"/>
    <w:rsid w:val="00EA0CDD"/>
    <w:rsid w:val="00EA16BA"/>
    <w:rsid w:val="00EA1C8D"/>
    <w:rsid w:val="00EB348A"/>
    <w:rsid w:val="00EB6195"/>
    <w:rsid w:val="00EB7C6C"/>
    <w:rsid w:val="00EC0D01"/>
    <w:rsid w:val="00EC2C6A"/>
    <w:rsid w:val="00EC3346"/>
    <w:rsid w:val="00EC5C25"/>
    <w:rsid w:val="00ED020E"/>
    <w:rsid w:val="00ED1AA8"/>
    <w:rsid w:val="00ED2E2A"/>
    <w:rsid w:val="00ED2ECE"/>
    <w:rsid w:val="00ED4203"/>
    <w:rsid w:val="00ED5AE2"/>
    <w:rsid w:val="00ED61D9"/>
    <w:rsid w:val="00ED6538"/>
    <w:rsid w:val="00EE29F1"/>
    <w:rsid w:val="00EE2CC8"/>
    <w:rsid w:val="00EE384E"/>
    <w:rsid w:val="00EE4CB9"/>
    <w:rsid w:val="00EE4CF7"/>
    <w:rsid w:val="00EF1E01"/>
    <w:rsid w:val="00EF244C"/>
    <w:rsid w:val="00EF253E"/>
    <w:rsid w:val="00EF2718"/>
    <w:rsid w:val="00EF4C78"/>
    <w:rsid w:val="00EF633C"/>
    <w:rsid w:val="00EF690E"/>
    <w:rsid w:val="00EF79D1"/>
    <w:rsid w:val="00EF7BEF"/>
    <w:rsid w:val="00F0031E"/>
    <w:rsid w:val="00F01A51"/>
    <w:rsid w:val="00F073CE"/>
    <w:rsid w:val="00F102F5"/>
    <w:rsid w:val="00F136FA"/>
    <w:rsid w:val="00F1487D"/>
    <w:rsid w:val="00F1661D"/>
    <w:rsid w:val="00F16AA9"/>
    <w:rsid w:val="00F17749"/>
    <w:rsid w:val="00F2046A"/>
    <w:rsid w:val="00F20653"/>
    <w:rsid w:val="00F22156"/>
    <w:rsid w:val="00F2642B"/>
    <w:rsid w:val="00F26751"/>
    <w:rsid w:val="00F269F0"/>
    <w:rsid w:val="00F27EB1"/>
    <w:rsid w:val="00F304AB"/>
    <w:rsid w:val="00F321BA"/>
    <w:rsid w:val="00F32574"/>
    <w:rsid w:val="00F325B1"/>
    <w:rsid w:val="00F34B5F"/>
    <w:rsid w:val="00F34F4A"/>
    <w:rsid w:val="00F37160"/>
    <w:rsid w:val="00F37A0C"/>
    <w:rsid w:val="00F402BF"/>
    <w:rsid w:val="00F42731"/>
    <w:rsid w:val="00F434A0"/>
    <w:rsid w:val="00F442E2"/>
    <w:rsid w:val="00F449A3"/>
    <w:rsid w:val="00F45C62"/>
    <w:rsid w:val="00F469BB"/>
    <w:rsid w:val="00F4707F"/>
    <w:rsid w:val="00F50877"/>
    <w:rsid w:val="00F50905"/>
    <w:rsid w:val="00F50FAB"/>
    <w:rsid w:val="00F52C66"/>
    <w:rsid w:val="00F537E0"/>
    <w:rsid w:val="00F55983"/>
    <w:rsid w:val="00F57ACA"/>
    <w:rsid w:val="00F62DEE"/>
    <w:rsid w:val="00F63072"/>
    <w:rsid w:val="00F66EF1"/>
    <w:rsid w:val="00F673BB"/>
    <w:rsid w:val="00F6765F"/>
    <w:rsid w:val="00F67B8B"/>
    <w:rsid w:val="00F72881"/>
    <w:rsid w:val="00F73AEF"/>
    <w:rsid w:val="00F778C7"/>
    <w:rsid w:val="00F8278A"/>
    <w:rsid w:val="00F82ACC"/>
    <w:rsid w:val="00F85C98"/>
    <w:rsid w:val="00F86244"/>
    <w:rsid w:val="00F86459"/>
    <w:rsid w:val="00F87E03"/>
    <w:rsid w:val="00F924FE"/>
    <w:rsid w:val="00F93876"/>
    <w:rsid w:val="00F9422A"/>
    <w:rsid w:val="00F96266"/>
    <w:rsid w:val="00F96814"/>
    <w:rsid w:val="00FA0B01"/>
    <w:rsid w:val="00FA1923"/>
    <w:rsid w:val="00FA4473"/>
    <w:rsid w:val="00FA63DE"/>
    <w:rsid w:val="00FA6EEA"/>
    <w:rsid w:val="00FB0A26"/>
    <w:rsid w:val="00FB2E23"/>
    <w:rsid w:val="00FB506D"/>
    <w:rsid w:val="00FB5DB1"/>
    <w:rsid w:val="00FB5E56"/>
    <w:rsid w:val="00FB7A82"/>
    <w:rsid w:val="00FB7DDB"/>
    <w:rsid w:val="00FC3A06"/>
    <w:rsid w:val="00FC63E2"/>
    <w:rsid w:val="00FD0A55"/>
    <w:rsid w:val="00FD2537"/>
    <w:rsid w:val="00FD6512"/>
    <w:rsid w:val="00FD7AD6"/>
    <w:rsid w:val="00FD7E11"/>
    <w:rsid w:val="00FE1189"/>
    <w:rsid w:val="00FE51EF"/>
    <w:rsid w:val="00FE5A68"/>
    <w:rsid w:val="00FE5B4D"/>
    <w:rsid w:val="00FE6393"/>
    <w:rsid w:val="00FE68CB"/>
    <w:rsid w:val="00FE70C4"/>
    <w:rsid w:val="00FF0DF4"/>
    <w:rsid w:val="00FF3DA1"/>
    <w:rsid w:val="00FF3FBE"/>
    <w:rsid w:val="00FF51DB"/>
    <w:rsid w:val="00FF71E9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13B91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313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2B6AC7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45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501C"/>
  </w:style>
  <w:style w:type="paragraph" w:styleId="a8">
    <w:name w:val="Body Text Indent"/>
    <w:basedOn w:val="a"/>
    <w:link w:val="a9"/>
    <w:rsid w:val="00E80B28"/>
    <w:pPr>
      <w:spacing w:after="120"/>
      <w:ind w:left="283"/>
    </w:pPr>
    <w:rPr>
      <w:rFonts w:ascii="Calibri" w:hAnsi="Calibri" w:cs="Calibri"/>
    </w:rPr>
  </w:style>
  <w:style w:type="character" w:customStyle="1" w:styleId="a9">
    <w:name w:val="Основной текст с отступом Знак"/>
    <w:link w:val="a8"/>
    <w:locked/>
    <w:rsid w:val="00E80B28"/>
    <w:rPr>
      <w:rFonts w:ascii="Calibri" w:hAnsi="Calibri" w:cs="Calibri"/>
      <w:sz w:val="24"/>
      <w:szCs w:val="24"/>
      <w:lang w:val="ru-RU" w:eastAsia="ru-RU" w:bidi="ar-SA"/>
    </w:rPr>
  </w:style>
  <w:style w:type="paragraph" w:styleId="2">
    <w:name w:val="Body Text 2"/>
    <w:basedOn w:val="a"/>
    <w:rsid w:val="00755D2D"/>
    <w:pPr>
      <w:spacing w:after="120" w:line="480" w:lineRule="auto"/>
    </w:pPr>
  </w:style>
  <w:style w:type="paragraph" w:styleId="aa">
    <w:name w:val="Body Text"/>
    <w:basedOn w:val="a"/>
    <w:rsid w:val="00C9229E"/>
    <w:pPr>
      <w:spacing w:after="120"/>
    </w:pPr>
  </w:style>
  <w:style w:type="table" w:styleId="ab">
    <w:name w:val="Table Grid"/>
    <w:basedOn w:val="a1"/>
    <w:rsid w:val="00C5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A447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A4473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91F2F"/>
    <w:rPr>
      <w:b/>
      <w:bCs/>
    </w:rPr>
  </w:style>
  <w:style w:type="character" w:customStyle="1" w:styleId="apple-converted-space">
    <w:name w:val="apple-converted-space"/>
    <w:basedOn w:val="a0"/>
    <w:rsid w:val="00791F2F"/>
  </w:style>
  <w:style w:type="character" w:styleId="af">
    <w:name w:val="Emphasis"/>
    <w:basedOn w:val="a0"/>
    <w:uiPriority w:val="20"/>
    <w:qFormat/>
    <w:rsid w:val="00791F2F"/>
    <w:rPr>
      <w:i/>
      <w:iCs/>
    </w:rPr>
  </w:style>
  <w:style w:type="paragraph" w:styleId="af0">
    <w:name w:val="header"/>
    <w:basedOn w:val="a"/>
    <w:link w:val="af1"/>
    <w:uiPriority w:val="99"/>
    <w:unhideWhenUsed/>
    <w:rsid w:val="00791F2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91F2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1F2F"/>
    <w:rPr>
      <w:sz w:val="24"/>
      <w:szCs w:val="24"/>
    </w:rPr>
  </w:style>
  <w:style w:type="paragraph" w:styleId="af2">
    <w:name w:val="Title"/>
    <w:basedOn w:val="a"/>
    <w:link w:val="af3"/>
    <w:qFormat/>
    <w:rsid w:val="00791F2F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791F2F"/>
    <w:rPr>
      <w:sz w:val="28"/>
    </w:rPr>
  </w:style>
  <w:style w:type="paragraph" w:styleId="af4">
    <w:name w:val="List Paragraph"/>
    <w:basedOn w:val="a"/>
    <w:uiPriority w:val="34"/>
    <w:qFormat/>
    <w:rsid w:val="00791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082812924246548E-2"/>
          <c:y val="0.20211687080781571"/>
          <c:w val="0.44757969046972629"/>
          <c:h val="0.450687882764657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1191,3</a:t>
                    </a:r>
                    <a:endParaRPr lang="en-US"/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83,1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4559,8</a:t>
                    </a:r>
                    <a:endParaRPr lang="en-US"/>
                  </a:p>
                </c:rich>
              </c:tx>
              <c:dLblPos val="bestFit"/>
            </c:dLbl>
            <c:dLbl>
              <c:idx val="5"/>
              <c:layout>
                <c:manualLayout>
                  <c:x val="4.911752044769753E-2"/>
                  <c:y val="-0.107893586472422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3027,5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2051.1</c:v>
                </c:pt>
                <c:pt idx="1">
                  <c:v>8.3000000000000007</c:v>
                </c:pt>
                <c:pt idx="2">
                  <c:v>4548.25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5376">
          <a:noFill/>
        </a:ln>
      </c:spPr>
    </c:plotArea>
    <c:legend>
      <c:legendPos val="b"/>
      <c:layout>
        <c:manualLayout>
          <c:xMode val="edge"/>
          <c:yMode val="edge"/>
          <c:x val="0.59276821431803917"/>
          <c:y val="3.4325969670457881E-2"/>
          <c:w val="0.40723178568196217"/>
          <c:h val="0.74345545348498698"/>
        </c:manualLayout>
      </c:layout>
      <c:txPr>
        <a:bodyPr/>
        <a:lstStyle/>
        <a:p>
          <a:pPr>
            <a:defRPr sz="899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082812924246548E-2"/>
          <c:y val="0.20211687080781571"/>
          <c:w val="0.44757969046972662"/>
          <c:h val="0.450687882764657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1039,7</a:t>
                    </a:r>
                    <a:endParaRPr lang="en-US"/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24,1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3113,2</a:t>
                    </a:r>
                    <a:endParaRPr lang="en-US"/>
                  </a:p>
                </c:rich>
              </c:tx>
              <c:dLblPos val="bestFit"/>
            </c:dLbl>
            <c:dLbl>
              <c:idx val="5"/>
              <c:layout>
                <c:manualLayout>
                  <c:x val="4.9117520447697571E-2"/>
                  <c:y val="-0.107893586472422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3027,5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2051.1</c:v>
                </c:pt>
                <c:pt idx="1">
                  <c:v>8.3000000000000007</c:v>
                </c:pt>
                <c:pt idx="2">
                  <c:v>4548.25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5376">
          <a:noFill/>
        </a:ln>
      </c:spPr>
    </c:plotArea>
    <c:legend>
      <c:legendPos val="b"/>
      <c:layout>
        <c:manualLayout>
          <c:xMode val="edge"/>
          <c:yMode val="edge"/>
          <c:x val="0.59276821431804005"/>
          <c:y val="3.4325969670457881E-2"/>
          <c:w val="0.40723178568196217"/>
          <c:h val="0.74345545348498743"/>
        </c:manualLayout>
      </c:layout>
      <c:txPr>
        <a:bodyPr/>
        <a:lstStyle/>
        <a:p>
          <a:pPr>
            <a:defRPr sz="899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9.0668736830431404E-2"/>
          <c:y val="0.25456751239428432"/>
          <c:w val="0.52758271413256053"/>
          <c:h val="0.55493885486536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2585,8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20,6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20,3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646,9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436,7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Нац. Оборона</c:v>
                </c:pt>
                <c:pt idx="2">
                  <c:v>Нац. Безопасность</c:v>
                </c:pt>
                <c:pt idx="3">
                  <c:v>Нац. Экономика</c:v>
                </c:pt>
                <c:pt idx="4">
                  <c:v>ЖКХ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2659.6</c:v>
                </c:pt>
                <c:pt idx="1">
                  <c:v>21.1</c:v>
                </c:pt>
                <c:pt idx="2">
                  <c:v>22.8</c:v>
                </c:pt>
                <c:pt idx="3">
                  <c:v>822.7</c:v>
                </c:pt>
                <c:pt idx="4">
                  <c:v>384.8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2021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9.0668736830431404E-2"/>
          <c:y val="0.25456751239428432"/>
          <c:w val="0.5275827141325603"/>
          <c:h val="0.55493885486536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3196,9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21,8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16,5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1189,9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1245,3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Нац. Оборона</c:v>
                </c:pt>
                <c:pt idx="2">
                  <c:v>Нац. Безопасность</c:v>
                </c:pt>
                <c:pt idx="3">
                  <c:v>Нац. Экономика</c:v>
                </c:pt>
                <c:pt idx="4">
                  <c:v>ЖКХ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2659.6</c:v>
                </c:pt>
                <c:pt idx="1">
                  <c:v>21.1</c:v>
                </c:pt>
                <c:pt idx="2">
                  <c:v>22.8</c:v>
                </c:pt>
                <c:pt idx="3">
                  <c:v>822.7</c:v>
                </c:pt>
                <c:pt idx="4">
                  <c:v>1245.3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8693-981E-44DE-B908-E3752F13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15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329</cp:revision>
  <cp:lastPrinted>2021-11-16T11:37:00Z</cp:lastPrinted>
  <dcterms:created xsi:type="dcterms:W3CDTF">2019-11-06T07:07:00Z</dcterms:created>
  <dcterms:modified xsi:type="dcterms:W3CDTF">2021-11-16T11:39:00Z</dcterms:modified>
</cp:coreProperties>
</file>