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6C" w:rsidRPr="00D67ED2" w:rsidRDefault="007D5664" w:rsidP="0025656C">
      <w:pPr>
        <w:spacing w:line="360" w:lineRule="auto"/>
        <w:ind w:hanging="142"/>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9.75pt" fillcolor="window">
            <v:imagedata r:id="rId8" o:title=""/>
          </v:shape>
        </w:pict>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C56ABF">
        <w:rPr>
          <w:sz w:val="28"/>
        </w:rPr>
        <w:t>07.10.</w:t>
      </w:r>
      <w:r w:rsidR="0001161F" w:rsidRPr="00D67ED2">
        <w:rPr>
          <w:sz w:val="28"/>
        </w:rPr>
        <w:t>20</w:t>
      </w:r>
      <w:r w:rsidR="00C21743">
        <w:rPr>
          <w:sz w:val="28"/>
        </w:rPr>
        <w:t>2</w:t>
      </w:r>
      <w:r w:rsidR="00E4711E">
        <w:rPr>
          <w:sz w:val="28"/>
        </w:rPr>
        <w:t>1</w:t>
      </w:r>
      <w:r w:rsidR="0001161F" w:rsidRPr="00D67ED2">
        <w:rPr>
          <w:sz w:val="28"/>
        </w:rPr>
        <w:t xml:space="preserve"> </w:t>
      </w:r>
      <w:r w:rsidRPr="00D67ED2">
        <w:rPr>
          <w:sz w:val="28"/>
        </w:rPr>
        <w:t xml:space="preserve"> № </w:t>
      </w:r>
      <w:r w:rsidR="00C56ABF">
        <w:rPr>
          <w:sz w:val="28"/>
          <w:u w:val="single"/>
        </w:rPr>
        <w:t>602</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476DE3" w:rsidRPr="00D67ED2" w:rsidRDefault="004B00BE" w:rsidP="008C7623">
      <w:pPr>
        <w:ind w:right="5421"/>
        <w:jc w:val="both"/>
        <w:rPr>
          <w:sz w:val="28"/>
          <w:szCs w:val="28"/>
        </w:rPr>
      </w:pPr>
      <w:r>
        <w:rPr>
          <w:sz w:val="28"/>
          <w:szCs w:val="28"/>
        </w:rPr>
        <w:t xml:space="preserve">О создании комиссии </w:t>
      </w:r>
      <w:r w:rsidR="004A3D5E">
        <w:rPr>
          <w:sz w:val="28"/>
          <w:szCs w:val="28"/>
        </w:rPr>
        <w:t>по</w:t>
      </w:r>
      <w:r>
        <w:rPr>
          <w:sz w:val="28"/>
          <w:szCs w:val="28"/>
        </w:rPr>
        <w:t xml:space="preserve"> проведени</w:t>
      </w:r>
      <w:r w:rsidR="004A3D5E">
        <w:rPr>
          <w:sz w:val="28"/>
          <w:szCs w:val="28"/>
        </w:rPr>
        <w:t>ю</w:t>
      </w:r>
      <w:r>
        <w:rPr>
          <w:sz w:val="28"/>
          <w:szCs w:val="28"/>
        </w:rPr>
        <w:t xml:space="preserve">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4B00BE" w:rsidP="005F5E8F">
      <w:pPr>
        <w:ind w:firstLine="709"/>
        <w:jc w:val="both"/>
        <w:rPr>
          <w:sz w:val="28"/>
          <w:szCs w:val="28"/>
        </w:rPr>
      </w:pPr>
      <w:r>
        <w:rPr>
          <w:sz w:val="28"/>
          <w:szCs w:val="28"/>
        </w:rPr>
        <w:t xml:space="preserve">В целях рационального использования неиспользуемых объектов недвижимости, иного имущества, в соответствии с Гражданским кодексом Российской Федерации, Земельным кодексом Российской Федерации, </w:t>
      </w:r>
      <w:r>
        <w:rPr>
          <w:color w:val="000000"/>
          <w:sz w:val="28"/>
          <w:szCs w:val="28"/>
        </w:rPr>
        <w:t>Федеральным законом от 13.07.2015 № 218-ФЗ «О государственной регистрации недвижимости»</w:t>
      </w:r>
      <w:r>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Приказом Министерства экономического развития РФ от 10.12.2015 № 931 «Об установлении Порядка принятия на учет бесхозяйных недвижимых вещей»,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0D5D20" w:rsidRPr="00D67ED2">
        <w:rPr>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0D5D20" w:rsidRDefault="004B00BE" w:rsidP="000D5D20">
      <w:pPr>
        <w:ind w:firstLine="709"/>
        <w:jc w:val="both"/>
        <w:rPr>
          <w:rFonts w:eastAsia="Calibri"/>
          <w:sz w:val="28"/>
          <w:szCs w:val="28"/>
          <w:lang w:eastAsia="en-US"/>
        </w:rPr>
      </w:pPr>
      <w:r>
        <w:rPr>
          <w:rFonts w:eastAsia="Calibri"/>
          <w:sz w:val="28"/>
          <w:szCs w:val="28"/>
          <w:lang w:eastAsia="en-US"/>
        </w:rPr>
        <w:t xml:space="preserve">1. Создать комиссию </w:t>
      </w:r>
      <w:r w:rsidR="004A3D5E">
        <w:rPr>
          <w:rFonts w:eastAsia="Calibri"/>
          <w:sz w:val="28"/>
          <w:szCs w:val="28"/>
          <w:lang w:eastAsia="en-US"/>
        </w:rPr>
        <w:t>по</w:t>
      </w:r>
      <w:r>
        <w:rPr>
          <w:rFonts w:eastAsia="Calibri"/>
          <w:sz w:val="28"/>
          <w:szCs w:val="28"/>
          <w:lang w:eastAsia="en-US"/>
        </w:rPr>
        <w:t xml:space="preserve"> проведени</w:t>
      </w:r>
      <w:r w:rsidR="004A3D5E">
        <w:rPr>
          <w:rFonts w:eastAsia="Calibri"/>
          <w:sz w:val="28"/>
          <w:szCs w:val="28"/>
          <w:lang w:eastAsia="en-US"/>
        </w:rPr>
        <w:t>ю</w:t>
      </w:r>
      <w:r>
        <w:rPr>
          <w:rFonts w:eastAsia="Calibri"/>
          <w:sz w:val="28"/>
          <w:szCs w:val="28"/>
          <w:lang w:eastAsia="en-US"/>
        </w:rPr>
        <w:t xml:space="preserve">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w:t>
      </w:r>
      <w:r>
        <w:rPr>
          <w:rFonts w:eastAsia="Calibri"/>
          <w:sz w:val="28"/>
          <w:szCs w:val="28"/>
          <w:lang w:eastAsia="en-US"/>
        </w:rPr>
        <w:lastRenderedPageBreak/>
        <w:t>территории муниципального образования «Ельнинский район» Смоленской области, согласно приложению № 1 к настоящему постановлению.</w:t>
      </w:r>
    </w:p>
    <w:p w:rsidR="004B00BE" w:rsidRDefault="004B00BE" w:rsidP="000D5D20">
      <w:pPr>
        <w:ind w:firstLine="709"/>
        <w:jc w:val="both"/>
        <w:rPr>
          <w:rFonts w:eastAsia="Calibri"/>
          <w:sz w:val="28"/>
          <w:szCs w:val="28"/>
          <w:lang w:eastAsia="en-US"/>
        </w:rPr>
      </w:pPr>
      <w:r>
        <w:rPr>
          <w:rFonts w:eastAsia="Calibri"/>
          <w:sz w:val="28"/>
          <w:szCs w:val="28"/>
          <w:lang w:eastAsia="en-US"/>
        </w:rPr>
        <w:t xml:space="preserve">2. Утвердить Положение о комиссии </w:t>
      </w:r>
      <w:r w:rsidR="004A3D5E">
        <w:rPr>
          <w:rFonts w:eastAsia="Calibri"/>
          <w:sz w:val="28"/>
          <w:szCs w:val="28"/>
          <w:lang w:eastAsia="en-US"/>
        </w:rPr>
        <w:t>по</w:t>
      </w:r>
      <w:r>
        <w:rPr>
          <w:rFonts w:eastAsia="Calibri"/>
          <w:sz w:val="28"/>
          <w:szCs w:val="28"/>
          <w:lang w:eastAsia="en-US"/>
        </w:rPr>
        <w:t xml:space="preserve"> проведени</w:t>
      </w:r>
      <w:r w:rsidR="004A3D5E">
        <w:rPr>
          <w:rFonts w:eastAsia="Calibri"/>
          <w:sz w:val="28"/>
          <w:szCs w:val="28"/>
          <w:lang w:eastAsia="en-US"/>
        </w:rPr>
        <w:t>ю</w:t>
      </w:r>
      <w:r>
        <w:rPr>
          <w:rFonts w:eastAsia="Calibri"/>
          <w:sz w:val="28"/>
          <w:szCs w:val="28"/>
          <w:lang w:eastAsia="en-US"/>
        </w:rPr>
        <w:t xml:space="preserve"> осмотра зданий, сооружений или объектов незавершенного строительства при проведении мероприятий по выявлению правообладателей ранее </w:t>
      </w:r>
      <w:r w:rsidR="00C40644">
        <w:rPr>
          <w:rFonts w:eastAsia="Calibri"/>
          <w:sz w:val="28"/>
          <w:szCs w:val="28"/>
          <w:lang w:eastAsia="en-US"/>
        </w:rPr>
        <w:t>учтенных объектов недвижимости на территории муниципального образования «Ельнинский район» Смоленской области, согласно приложению №</w:t>
      </w:r>
      <w:r w:rsidR="00706547">
        <w:rPr>
          <w:rFonts w:eastAsia="Calibri"/>
          <w:sz w:val="28"/>
          <w:szCs w:val="28"/>
          <w:lang w:eastAsia="en-US"/>
        </w:rPr>
        <w:t xml:space="preserve"> 2</w:t>
      </w:r>
      <w:r w:rsidR="00C40644">
        <w:rPr>
          <w:rFonts w:eastAsia="Calibri"/>
          <w:sz w:val="28"/>
          <w:szCs w:val="28"/>
          <w:lang w:eastAsia="en-US"/>
        </w:rPr>
        <w:t xml:space="preserve"> к настоящему постановлению.</w:t>
      </w:r>
    </w:p>
    <w:p w:rsidR="00C40644" w:rsidRPr="00D67ED2" w:rsidRDefault="00C40644" w:rsidP="000D5D20">
      <w:pPr>
        <w:ind w:firstLine="709"/>
        <w:jc w:val="both"/>
        <w:rPr>
          <w:rFonts w:eastAsia="Calibri"/>
          <w:sz w:val="28"/>
          <w:szCs w:val="28"/>
          <w:lang w:eastAsia="en-US"/>
        </w:rPr>
      </w:pPr>
      <w:r>
        <w:rPr>
          <w:rFonts w:eastAsia="Calibri"/>
          <w:sz w:val="28"/>
          <w:szCs w:val="28"/>
          <w:lang w:eastAsia="en-US"/>
        </w:rPr>
        <w:t>3. Утвердить форму акта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«Ельнинский район» Смоленской области, согласно приложению № 3 к настоящему постановлению.</w:t>
      </w:r>
    </w:p>
    <w:p w:rsidR="000D5D20" w:rsidRPr="00D67ED2" w:rsidRDefault="00C40644" w:rsidP="000D5D20">
      <w:pPr>
        <w:ind w:firstLine="709"/>
        <w:jc w:val="both"/>
        <w:rPr>
          <w:sz w:val="28"/>
          <w:szCs w:val="28"/>
        </w:rPr>
      </w:pPr>
      <w:r>
        <w:rPr>
          <w:sz w:val="28"/>
          <w:szCs w:val="28"/>
        </w:rPr>
        <w:t>4</w:t>
      </w:r>
      <w:r w:rsidR="000D5D20" w:rsidRPr="00D67ED2">
        <w:rPr>
          <w:sz w:val="28"/>
          <w:szCs w:val="28"/>
        </w:rPr>
        <w:t xml:space="preserve">. Контроль за исполнением настоящего постановления возложить на заместителя Главы муниципального образования «Ельнинский район» Смоленской области </w:t>
      </w:r>
      <w:r w:rsidR="00BD5D94">
        <w:rPr>
          <w:sz w:val="28"/>
          <w:szCs w:val="28"/>
        </w:rPr>
        <w:t>С.В. Кизунову</w:t>
      </w:r>
      <w:r w:rsidR="000D5D20" w:rsidRPr="00D67ED2">
        <w:rPr>
          <w:sz w:val="28"/>
          <w:szCs w:val="28"/>
        </w:rPr>
        <w:t>.</w:t>
      </w:r>
    </w:p>
    <w:p w:rsidR="000D5D20" w:rsidRPr="00D67ED2" w:rsidRDefault="000D5D20" w:rsidP="000D5D20">
      <w:pPr>
        <w:pStyle w:val="a3"/>
        <w:ind w:left="0" w:right="-55" w:firstLine="0"/>
        <w:jc w:val="both"/>
        <w:rPr>
          <w:sz w:val="28"/>
        </w:rPr>
      </w:pPr>
    </w:p>
    <w:p w:rsidR="000D5D20" w:rsidRPr="00D67ED2" w:rsidRDefault="000D5D20" w:rsidP="000D5D20">
      <w:pPr>
        <w:pStyle w:val="a3"/>
        <w:ind w:left="0" w:right="-55" w:firstLine="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Н.Д. Мищенков</w:t>
      </w:r>
    </w:p>
    <w:p w:rsidR="00BD5D94" w:rsidRPr="00124A2B" w:rsidRDefault="00BD5D94" w:rsidP="00BD5D94">
      <w:pPr>
        <w:pStyle w:val="2"/>
        <w:shd w:val="clear" w:color="auto" w:fill="FFFFFF"/>
        <w:spacing w:before="0" w:beforeAutospacing="0" w:after="0" w:afterAutospacing="0"/>
        <w:jc w:val="right"/>
        <w:textAlignment w:val="baseline"/>
        <w:rPr>
          <w:b w:val="0"/>
          <w:sz w:val="24"/>
          <w:szCs w:val="24"/>
        </w:rPr>
      </w:pPr>
      <w:r>
        <w:rPr>
          <w:sz w:val="28"/>
        </w:rPr>
        <w:br w:type="page"/>
      </w:r>
      <w:r>
        <w:rPr>
          <w:b w:val="0"/>
          <w:sz w:val="24"/>
          <w:szCs w:val="24"/>
        </w:rPr>
        <w:lastRenderedPageBreak/>
        <w:t>Приложение № 1</w:t>
      </w:r>
      <w:r w:rsidRPr="00124A2B">
        <w:rPr>
          <w:b w:val="0"/>
          <w:sz w:val="24"/>
          <w:szCs w:val="24"/>
        </w:rPr>
        <w:t xml:space="preserve"> </w:t>
      </w:r>
    </w:p>
    <w:p w:rsidR="00BD5D94" w:rsidRPr="00124A2B" w:rsidRDefault="00BD5D94" w:rsidP="00BD5D94">
      <w:pPr>
        <w:pStyle w:val="2"/>
        <w:shd w:val="clear" w:color="auto" w:fill="FFFFFF"/>
        <w:spacing w:before="0" w:beforeAutospacing="0" w:after="0" w:afterAutospacing="0"/>
        <w:jc w:val="right"/>
        <w:textAlignment w:val="baseline"/>
        <w:rPr>
          <w:b w:val="0"/>
          <w:sz w:val="24"/>
          <w:szCs w:val="24"/>
        </w:rPr>
      </w:pPr>
      <w:r>
        <w:rPr>
          <w:b w:val="0"/>
          <w:sz w:val="24"/>
          <w:szCs w:val="24"/>
        </w:rPr>
        <w:t xml:space="preserve">к </w:t>
      </w:r>
      <w:r w:rsidRPr="00124A2B">
        <w:rPr>
          <w:b w:val="0"/>
          <w:sz w:val="24"/>
          <w:szCs w:val="24"/>
        </w:rPr>
        <w:t>постановлени</w:t>
      </w:r>
      <w:r>
        <w:rPr>
          <w:b w:val="0"/>
          <w:sz w:val="24"/>
          <w:szCs w:val="24"/>
        </w:rPr>
        <w:t>ю</w:t>
      </w:r>
      <w:r w:rsidRPr="00124A2B">
        <w:rPr>
          <w:b w:val="0"/>
          <w:sz w:val="24"/>
          <w:szCs w:val="24"/>
        </w:rPr>
        <w:t xml:space="preserve"> Администрации</w:t>
      </w:r>
    </w:p>
    <w:p w:rsidR="00BD5D94" w:rsidRPr="00124A2B" w:rsidRDefault="00BD5D94" w:rsidP="00BD5D94">
      <w:pPr>
        <w:pStyle w:val="2"/>
        <w:shd w:val="clear" w:color="auto" w:fill="FFFFFF"/>
        <w:spacing w:before="0" w:beforeAutospacing="0" w:after="0" w:afterAutospacing="0"/>
        <w:jc w:val="right"/>
        <w:textAlignment w:val="baseline"/>
        <w:rPr>
          <w:b w:val="0"/>
          <w:sz w:val="24"/>
          <w:szCs w:val="24"/>
        </w:rPr>
      </w:pPr>
      <w:r w:rsidRPr="00124A2B">
        <w:rPr>
          <w:b w:val="0"/>
          <w:sz w:val="24"/>
          <w:szCs w:val="24"/>
        </w:rPr>
        <w:t>муниципального образования</w:t>
      </w:r>
    </w:p>
    <w:p w:rsidR="00BD5D94" w:rsidRDefault="00BD5D94" w:rsidP="00BD5D94">
      <w:pPr>
        <w:pStyle w:val="2"/>
        <w:shd w:val="clear" w:color="auto" w:fill="FFFFFF"/>
        <w:spacing w:before="0" w:beforeAutospacing="0" w:after="0" w:afterAutospacing="0"/>
        <w:jc w:val="right"/>
        <w:textAlignment w:val="baseline"/>
        <w:rPr>
          <w:b w:val="0"/>
          <w:sz w:val="24"/>
          <w:szCs w:val="24"/>
        </w:rPr>
      </w:pPr>
      <w:r w:rsidRPr="00124A2B">
        <w:rPr>
          <w:b w:val="0"/>
          <w:sz w:val="24"/>
          <w:szCs w:val="24"/>
        </w:rPr>
        <w:t>«Ельнинский район» Смоленской</w:t>
      </w:r>
      <w:r>
        <w:rPr>
          <w:b w:val="0"/>
          <w:sz w:val="24"/>
          <w:szCs w:val="24"/>
        </w:rPr>
        <w:t xml:space="preserve"> </w:t>
      </w:r>
      <w:r w:rsidRPr="00124A2B">
        <w:rPr>
          <w:b w:val="0"/>
          <w:sz w:val="24"/>
          <w:szCs w:val="24"/>
        </w:rPr>
        <w:t xml:space="preserve">области </w:t>
      </w:r>
    </w:p>
    <w:p w:rsidR="00BD5D94" w:rsidRDefault="00BD5D94" w:rsidP="00BD5D94">
      <w:pPr>
        <w:pStyle w:val="2"/>
        <w:shd w:val="clear" w:color="auto" w:fill="FFFFFF"/>
        <w:spacing w:before="0" w:beforeAutospacing="0" w:after="0" w:afterAutospacing="0"/>
        <w:jc w:val="right"/>
        <w:textAlignment w:val="baseline"/>
        <w:rPr>
          <w:b w:val="0"/>
          <w:sz w:val="24"/>
          <w:szCs w:val="24"/>
        </w:rPr>
      </w:pPr>
      <w:r w:rsidRPr="00124A2B">
        <w:rPr>
          <w:b w:val="0"/>
          <w:sz w:val="24"/>
          <w:szCs w:val="24"/>
        </w:rPr>
        <w:t>от</w:t>
      </w:r>
      <w:r>
        <w:rPr>
          <w:b w:val="0"/>
          <w:sz w:val="24"/>
          <w:szCs w:val="24"/>
        </w:rPr>
        <w:t xml:space="preserve"> </w:t>
      </w:r>
      <w:r w:rsidR="00C56ABF">
        <w:rPr>
          <w:b w:val="0"/>
          <w:sz w:val="24"/>
          <w:szCs w:val="24"/>
        </w:rPr>
        <w:t>07.10.</w:t>
      </w:r>
      <w:r w:rsidRPr="00124A2B">
        <w:rPr>
          <w:b w:val="0"/>
          <w:sz w:val="24"/>
          <w:szCs w:val="24"/>
        </w:rPr>
        <w:t>2021 №</w:t>
      </w:r>
      <w:r w:rsidR="00C56ABF">
        <w:rPr>
          <w:b w:val="0"/>
          <w:sz w:val="24"/>
          <w:szCs w:val="24"/>
        </w:rPr>
        <w:t xml:space="preserve"> </w:t>
      </w:r>
      <w:r w:rsidR="00C56ABF">
        <w:rPr>
          <w:b w:val="0"/>
          <w:sz w:val="24"/>
          <w:szCs w:val="24"/>
          <w:u w:val="single"/>
        </w:rPr>
        <w:t>607</w:t>
      </w:r>
    </w:p>
    <w:p w:rsidR="00BD5D94" w:rsidRDefault="00BD5D94" w:rsidP="00BD5D94">
      <w:pPr>
        <w:pStyle w:val="2"/>
        <w:shd w:val="clear" w:color="auto" w:fill="FFFFFF"/>
        <w:spacing w:before="0" w:beforeAutospacing="0" w:after="0" w:afterAutospacing="0"/>
        <w:jc w:val="right"/>
        <w:textAlignment w:val="baseline"/>
        <w:rPr>
          <w:sz w:val="28"/>
        </w:rPr>
      </w:pPr>
    </w:p>
    <w:p w:rsidR="00706547" w:rsidRDefault="00706547" w:rsidP="00BD5D94">
      <w:pPr>
        <w:pStyle w:val="2"/>
        <w:shd w:val="clear" w:color="auto" w:fill="FFFFFF"/>
        <w:spacing w:before="0" w:beforeAutospacing="0" w:after="0" w:afterAutospacing="0"/>
        <w:jc w:val="center"/>
        <w:textAlignment w:val="baseline"/>
        <w:rPr>
          <w:b w:val="0"/>
          <w:sz w:val="28"/>
        </w:rPr>
      </w:pPr>
    </w:p>
    <w:p w:rsidR="00BD5D94" w:rsidRDefault="00BD5D94" w:rsidP="00BD5D94">
      <w:pPr>
        <w:pStyle w:val="2"/>
        <w:shd w:val="clear" w:color="auto" w:fill="FFFFFF"/>
        <w:spacing w:before="0" w:beforeAutospacing="0" w:after="0" w:afterAutospacing="0"/>
        <w:jc w:val="center"/>
        <w:textAlignment w:val="baseline"/>
        <w:rPr>
          <w:b w:val="0"/>
          <w:sz w:val="28"/>
        </w:rPr>
      </w:pPr>
      <w:r w:rsidRPr="00BD5D94">
        <w:rPr>
          <w:b w:val="0"/>
          <w:sz w:val="28"/>
        </w:rPr>
        <w:t xml:space="preserve">Состав </w:t>
      </w:r>
    </w:p>
    <w:p w:rsidR="00BD5D94" w:rsidRDefault="00BD5D94" w:rsidP="00BD5D94">
      <w:pPr>
        <w:pStyle w:val="2"/>
        <w:shd w:val="clear" w:color="auto" w:fill="FFFFFF"/>
        <w:spacing w:before="0" w:beforeAutospacing="0" w:after="0" w:afterAutospacing="0"/>
        <w:jc w:val="center"/>
        <w:textAlignment w:val="baseline"/>
        <w:rPr>
          <w:b w:val="0"/>
          <w:sz w:val="28"/>
        </w:rPr>
      </w:pPr>
      <w:r w:rsidRPr="00BD5D94">
        <w:rPr>
          <w:b w:val="0"/>
          <w:sz w:val="28"/>
        </w:rPr>
        <w:t>Комис</w:t>
      </w:r>
      <w:r>
        <w:rPr>
          <w:b w:val="0"/>
          <w:sz w:val="28"/>
        </w:rPr>
        <w:t>с</w:t>
      </w:r>
      <w:r w:rsidRPr="00BD5D94">
        <w:rPr>
          <w:b w:val="0"/>
          <w:sz w:val="28"/>
        </w:rPr>
        <w:t>ии</w:t>
      </w:r>
      <w:r>
        <w:rPr>
          <w:b w:val="0"/>
          <w:sz w:val="28"/>
        </w:rPr>
        <w:t xml:space="preserve"> по проведению осмотра здани</w:t>
      </w:r>
      <w:r w:rsidR="00706547">
        <w:rPr>
          <w:b w:val="0"/>
          <w:sz w:val="28"/>
        </w:rPr>
        <w:t>й</w:t>
      </w:r>
      <w:r>
        <w:rPr>
          <w:b w:val="0"/>
          <w:sz w:val="28"/>
        </w:rPr>
        <w:t>, сооружени</w:t>
      </w:r>
      <w:r w:rsidR="00706547">
        <w:rPr>
          <w:b w:val="0"/>
          <w:sz w:val="28"/>
        </w:rPr>
        <w:t>й</w:t>
      </w:r>
      <w:r>
        <w:rPr>
          <w:b w:val="0"/>
          <w:sz w:val="28"/>
        </w:rPr>
        <w:t xml:space="preserve"> или объект</w:t>
      </w:r>
      <w:r w:rsidR="00706547">
        <w:rPr>
          <w:b w:val="0"/>
          <w:sz w:val="28"/>
        </w:rPr>
        <w:t>ов</w:t>
      </w:r>
      <w:r>
        <w:rPr>
          <w:b w:val="0"/>
          <w:sz w:val="2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«Ельнинский район» Смоленской области</w:t>
      </w:r>
    </w:p>
    <w:p w:rsidR="00BD5D94" w:rsidRDefault="00BD5D94" w:rsidP="00BD5D94">
      <w:pPr>
        <w:pStyle w:val="2"/>
        <w:shd w:val="clear" w:color="auto" w:fill="FFFFFF"/>
        <w:spacing w:before="0" w:beforeAutospacing="0" w:after="0" w:afterAutospacing="0"/>
        <w:jc w:val="center"/>
        <w:textAlignment w:val="baseline"/>
        <w:rPr>
          <w:b w:val="0"/>
          <w:sz w:val="28"/>
        </w:rPr>
      </w:pPr>
    </w:p>
    <w:p w:rsidR="00F04B12" w:rsidRDefault="00F04B12" w:rsidP="00BD5D94">
      <w:pPr>
        <w:pStyle w:val="2"/>
        <w:shd w:val="clear" w:color="auto" w:fill="FFFFFF"/>
        <w:spacing w:before="0" w:beforeAutospacing="0" w:after="0" w:afterAutospacing="0"/>
        <w:ind w:firstLine="709"/>
        <w:jc w:val="both"/>
        <w:textAlignment w:val="baseline"/>
        <w:rPr>
          <w:b w:val="0"/>
          <w:sz w:val="28"/>
        </w:rPr>
      </w:pPr>
    </w:p>
    <w:tbl>
      <w:tblPr>
        <w:tblW w:w="0" w:type="auto"/>
        <w:tblLook w:val="04A0" w:firstRow="1" w:lastRow="0" w:firstColumn="1" w:lastColumn="0" w:noHBand="0" w:noVBand="1"/>
      </w:tblPr>
      <w:tblGrid>
        <w:gridCol w:w="5068"/>
        <w:gridCol w:w="5069"/>
      </w:tblGrid>
      <w:tr w:rsidR="00F04B12" w:rsidRPr="002A15FE" w:rsidTr="002A15FE">
        <w:tc>
          <w:tcPr>
            <w:tcW w:w="5068" w:type="dxa"/>
            <w:shd w:val="clear" w:color="auto" w:fill="auto"/>
          </w:tcPr>
          <w:p w:rsidR="00F04B12" w:rsidRPr="002A15FE" w:rsidRDefault="00F04B12" w:rsidP="002A15FE">
            <w:pPr>
              <w:pStyle w:val="2"/>
              <w:shd w:val="clear" w:color="auto" w:fill="FFFFFF"/>
              <w:spacing w:before="0" w:beforeAutospacing="0" w:after="0" w:afterAutospacing="0"/>
              <w:jc w:val="both"/>
              <w:textAlignment w:val="baseline"/>
              <w:rPr>
                <w:sz w:val="28"/>
              </w:rPr>
            </w:pPr>
            <w:r w:rsidRPr="002A15FE">
              <w:rPr>
                <w:sz w:val="28"/>
              </w:rPr>
              <w:t>Председатель комиссии:</w:t>
            </w:r>
          </w:p>
          <w:p w:rsidR="00F04B12" w:rsidRPr="002A15FE" w:rsidRDefault="00F04B12" w:rsidP="002A15FE">
            <w:pPr>
              <w:pStyle w:val="2"/>
              <w:shd w:val="clear" w:color="auto" w:fill="FFFFFF"/>
              <w:spacing w:before="0" w:beforeAutospacing="0" w:after="0" w:afterAutospacing="0"/>
              <w:jc w:val="both"/>
              <w:textAlignment w:val="baseline"/>
              <w:rPr>
                <w:b w:val="0"/>
                <w:sz w:val="28"/>
              </w:rPr>
            </w:pPr>
          </w:p>
        </w:tc>
        <w:tc>
          <w:tcPr>
            <w:tcW w:w="5069"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tc>
      </w:tr>
      <w:tr w:rsidR="00F04B12" w:rsidRPr="002A15FE" w:rsidTr="002A15FE">
        <w:tc>
          <w:tcPr>
            <w:tcW w:w="5068"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r w:rsidRPr="002A15FE">
              <w:rPr>
                <w:b w:val="0"/>
                <w:sz w:val="28"/>
              </w:rPr>
              <w:t>Кизунова Светлана Валентиновна</w:t>
            </w:r>
          </w:p>
        </w:tc>
        <w:tc>
          <w:tcPr>
            <w:tcW w:w="5069"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r w:rsidRPr="002A15FE">
              <w:rPr>
                <w:b w:val="0"/>
                <w:sz w:val="28"/>
              </w:rPr>
              <w:t>- заместитель Главы муниципального образования «Ельнинский район» Смоленской области</w:t>
            </w:r>
          </w:p>
        </w:tc>
      </w:tr>
      <w:tr w:rsidR="00F04B12" w:rsidRPr="002A15FE" w:rsidTr="002A15FE">
        <w:tc>
          <w:tcPr>
            <w:tcW w:w="5068" w:type="dxa"/>
            <w:shd w:val="clear" w:color="auto" w:fill="auto"/>
          </w:tcPr>
          <w:p w:rsidR="00F04B12" w:rsidRPr="002A15FE" w:rsidRDefault="00F04B12" w:rsidP="002A15FE">
            <w:pPr>
              <w:pStyle w:val="2"/>
              <w:spacing w:before="0" w:beforeAutospacing="0" w:after="0" w:afterAutospacing="0"/>
              <w:jc w:val="both"/>
              <w:textAlignment w:val="baseline"/>
              <w:rPr>
                <w:sz w:val="28"/>
              </w:rPr>
            </w:pPr>
            <w:r w:rsidRPr="002A15FE">
              <w:rPr>
                <w:sz w:val="28"/>
              </w:rPr>
              <w:t>Заместитель председателя:</w:t>
            </w:r>
          </w:p>
          <w:p w:rsidR="00F04B12" w:rsidRPr="002A15FE" w:rsidRDefault="00F04B12" w:rsidP="002A15FE">
            <w:pPr>
              <w:pStyle w:val="2"/>
              <w:spacing w:before="0" w:beforeAutospacing="0" w:after="0" w:afterAutospacing="0"/>
              <w:jc w:val="both"/>
              <w:textAlignment w:val="baseline"/>
              <w:rPr>
                <w:b w:val="0"/>
                <w:sz w:val="28"/>
              </w:rPr>
            </w:pPr>
          </w:p>
        </w:tc>
        <w:tc>
          <w:tcPr>
            <w:tcW w:w="5069"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tc>
      </w:tr>
      <w:tr w:rsidR="00F04B12" w:rsidRPr="002A15FE" w:rsidTr="002A15FE">
        <w:tc>
          <w:tcPr>
            <w:tcW w:w="5068"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r w:rsidRPr="002A15FE">
              <w:rPr>
                <w:b w:val="0"/>
                <w:sz w:val="28"/>
              </w:rPr>
              <w:t>Макаренкова Анжелика Анатольевна</w:t>
            </w:r>
          </w:p>
        </w:tc>
        <w:tc>
          <w:tcPr>
            <w:tcW w:w="5069"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r w:rsidRPr="002A15FE">
              <w:rPr>
                <w:b w:val="0"/>
                <w:sz w:val="28"/>
              </w:rPr>
              <w:t>-начальник отдела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w:t>
            </w:r>
          </w:p>
        </w:tc>
      </w:tr>
      <w:tr w:rsidR="00F04B12" w:rsidRPr="002A15FE" w:rsidTr="002A15FE">
        <w:tc>
          <w:tcPr>
            <w:tcW w:w="5068"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tc>
        <w:tc>
          <w:tcPr>
            <w:tcW w:w="5069"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tc>
      </w:tr>
      <w:tr w:rsidR="00F04B12" w:rsidRPr="002A15FE" w:rsidTr="002A15FE">
        <w:tc>
          <w:tcPr>
            <w:tcW w:w="5068" w:type="dxa"/>
            <w:shd w:val="clear" w:color="auto" w:fill="auto"/>
          </w:tcPr>
          <w:p w:rsidR="00F04B12" w:rsidRPr="002A15FE" w:rsidRDefault="00F04B12" w:rsidP="002A15FE">
            <w:pPr>
              <w:pStyle w:val="2"/>
              <w:spacing w:before="0" w:beforeAutospacing="0" w:after="0" w:afterAutospacing="0"/>
              <w:jc w:val="both"/>
              <w:textAlignment w:val="baseline"/>
              <w:rPr>
                <w:sz w:val="28"/>
              </w:rPr>
            </w:pPr>
            <w:r w:rsidRPr="002A15FE">
              <w:rPr>
                <w:sz w:val="28"/>
              </w:rPr>
              <w:t>Секретарь комиссии:</w:t>
            </w:r>
          </w:p>
          <w:p w:rsidR="00F04B12" w:rsidRPr="002A15FE" w:rsidRDefault="00F04B12" w:rsidP="002A15FE">
            <w:pPr>
              <w:pStyle w:val="2"/>
              <w:spacing w:before="0" w:beforeAutospacing="0" w:after="0" w:afterAutospacing="0"/>
              <w:jc w:val="both"/>
              <w:textAlignment w:val="baseline"/>
              <w:rPr>
                <w:b w:val="0"/>
                <w:sz w:val="28"/>
              </w:rPr>
            </w:pPr>
          </w:p>
          <w:p w:rsidR="00F04B12" w:rsidRPr="002A15FE" w:rsidRDefault="00F04B12" w:rsidP="002A15FE">
            <w:pPr>
              <w:pStyle w:val="2"/>
              <w:spacing w:before="0" w:beforeAutospacing="0" w:after="0" w:afterAutospacing="0"/>
              <w:jc w:val="both"/>
              <w:textAlignment w:val="baseline"/>
              <w:rPr>
                <w:b w:val="0"/>
                <w:sz w:val="28"/>
              </w:rPr>
            </w:pPr>
            <w:r w:rsidRPr="002A15FE">
              <w:rPr>
                <w:b w:val="0"/>
                <w:sz w:val="28"/>
              </w:rPr>
              <w:t>Мелик-Адамян Анжелика Андреевна</w:t>
            </w:r>
          </w:p>
        </w:tc>
        <w:tc>
          <w:tcPr>
            <w:tcW w:w="5069"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p w:rsidR="00F04B12" w:rsidRPr="002A15FE" w:rsidRDefault="00F04B12" w:rsidP="002A15FE">
            <w:pPr>
              <w:pStyle w:val="2"/>
              <w:spacing w:before="0" w:beforeAutospacing="0" w:after="0" w:afterAutospacing="0"/>
              <w:jc w:val="both"/>
              <w:textAlignment w:val="baseline"/>
              <w:rPr>
                <w:b w:val="0"/>
                <w:sz w:val="28"/>
              </w:rPr>
            </w:pPr>
          </w:p>
          <w:p w:rsidR="00F04B12" w:rsidRPr="002A15FE" w:rsidRDefault="00F04B12" w:rsidP="002A15FE">
            <w:pPr>
              <w:pStyle w:val="2"/>
              <w:spacing w:before="0" w:beforeAutospacing="0" w:after="0" w:afterAutospacing="0"/>
              <w:jc w:val="both"/>
              <w:textAlignment w:val="baseline"/>
              <w:rPr>
                <w:b w:val="0"/>
                <w:sz w:val="28"/>
              </w:rPr>
            </w:pPr>
            <w:r w:rsidRPr="002A15FE">
              <w:rPr>
                <w:b w:val="0"/>
                <w:sz w:val="28"/>
              </w:rPr>
              <w:t>- ведущий специалист отдела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w:t>
            </w:r>
          </w:p>
        </w:tc>
      </w:tr>
      <w:tr w:rsidR="00F04B12" w:rsidRPr="002A15FE" w:rsidTr="002A15FE">
        <w:tc>
          <w:tcPr>
            <w:tcW w:w="5068"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p w:rsidR="00F04B12" w:rsidRPr="002A15FE" w:rsidRDefault="00F04B12" w:rsidP="002A15FE">
            <w:pPr>
              <w:pStyle w:val="2"/>
              <w:spacing w:before="0" w:beforeAutospacing="0" w:after="0" w:afterAutospacing="0"/>
              <w:jc w:val="both"/>
              <w:textAlignment w:val="baseline"/>
              <w:rPr>
                <w:b w:val="0"/>
                <w:sz w:val="28"/>
              </w:rPr>
            </w:pPr>
            <w:r w:rsidRPr="002A15FE">
              <w:rPr>
                <w:b w:val="0"/>
                <w:sz w:val="28"/>
              </w:rPr>
              <w:t>Члены комиссии:</w:t>
            </w:r>
          </w:p>
        </w:tc>
        <w:tc>
          <w:tcPr>
            <w:tcW w:w="5069"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tc>
      </w:tr>
      <w:tr w:rsidR="00F04B12" w:rsidRPr="002A15FE" w:rsidTr="002A15FE">
        <w:tc>
          <w:tcPr>
            <w:tcW w:w="5068"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p w:rsidR="00F04B12" w:rsidRPr="002A15FE" w:rsidRDefault="00F04B12" w:rsidP="002A15FE">
            <w:pPr>
              <w:pStyle w:val="2"/>
              <w:spacing w:before="0" w:beforeAutospacing="0" w:after="0" w:afterAutospacing="0"/>
              <w:jc w:val="both"/>
              <w:textAlignment w:val="baseline"/>
              <w:rPr>
                <w:b w:val="0"/>
                <w:sz w:val="28"/>
              </w:rPr>
            </w:pPr>
            <w:r w:rsidRPr="002A15FE">
              <w:rPr>
                <w:b w:val="0"/>
                <w:sz w:val="28"/>
              </w:rPr>
              <w:t>Федусова Татьяна Анатольевна</w:t>
            </w:r>
          </w:p>
        </w:tc>
        <w:tc>
          <w:tcPr>
            <w:tcW w:w="5069"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p w:rsidR="00F04B12" w:rsidRPr="002A15FE" w:rsidRDefault="00F04B12" w:rsidP="002A15FE">
            <w:pPr>
              <w:pStyle w:val="2"/>
              <w:spacing w:before="0" w:beforeAutospacing="0" w:after="0" w:afterAutospacing="0"/>
              <w:jc w:val="both"/>
              <w:textAlignment w:val="baseline"/>
              <w:rPr>
                <w:b w:val="0"/>
                <w:sz w:val="28"/>
              </w:rPr>
            </w:pPr>
            <w:r w:rsidRPr="002A15FE">
              <w:rPr>
                <w:b w:val="0"/>
                <w:sz w:val="28"/>
              </w:rPr>
              <w:t xml:space="preserve">- ведущий специалист отдела экономического развития, прогнозирования, имущественных и земельных отношений Администрации </w:t>
            </w:r>
            <w:r w:rsidRPr="002A15FE">
              <w:rPr>
                <w:b w:val="0"/>
                <w:sz w:val="28"/>
              </w:rPr>
              <w:lastRenderedPageBreak/>
              <w:t>муниципального образования «Ельнинский район» Смоленской области</w:t>
            </w:r>
          </w:p>
        </w:tc>
      </w:tr>
      <w:tr w:rsidR="00F04B12" w:rsidRPr="002A15FE" w:rsidTr="002A15FE">
        <w:tc>
          <w:tcPr>
            <w:tcW w:w="5068" w:type="dxa"/>
            <w:shd w:val="clear" w:color="auto" w:fill="auto"/>
          </w:tcPr>
          <w:p w:rsidR="00F04B12" w:rsidRPr="00706547" w:rsidRDefault="00F04B12" w:rsidP="002A15FE">
            <w:pPr>
              <w:pStyle w:val="2"/>
              <w:spacing w:before="0" w:beforeAutospacing="0" w:after="0" w:afterAutospacing="0"/>
              <w:jc w:val="both"/>
              <w:textAlignment w:val="baseline"/>
              <w:rPr>
                <w:b w:val="0"/>
                <w:sz w:val="28"/>
              </w:rPr>
            </w:pPr>
          </w:p>
          <w:p w:rsidR="00F04B12" w:rsidRPr="00706547" w:rsidRDefault="00706547" w:rsidP="002A15FE">
            <w:pPr>
              <w:pStyle w:val="2"/>
              <w:spacing w:before="0" w:beforeAutospacing="0" w:after="0" w:afterAutospacing="0"/>
              <w:jc w:val="both"/>
              <w:textAlignment w:val="baseline"/>
              <w:rPr>
                <w:b w:val="0"/>
                <w:sz w:val="28"/>
              </w:rPr>
            </w:pPr>
            <w:r>
              <w:rPr>
                <w:b w:val="0"/>
                <w:sz w:val="28"/>
              </w:rPr>
              <w:t>Белова Елена Сергеевна</w:t>
            </w:r>
          </w:p>
        </w:tc>
        <w:tc>
          <w:tcPr>
            <w:tcW w:w="5069" w:type="dxa"/>
            <w:shd w:val="clear" w:color="auto" w:fill="auto"/>
          </w:tcPr>
          <w:p w:rsidR="00F04B12" w:rsidRPr="00706547" w:rsidRDefault="00F04B12" w:rsidP="002A15FE">
            <w:pPr>
              <w:pStyle w:val="2"/>
              <w:spacing w:before="0" w:beforeAutospacing="0" w:after="0" w:afterAutospacing="0"/>
              <w:jc w:val="both"/>
              <w:textAlignment w:val="baseline"/>
              <w:rPr>
                <w:b w:val="0"/>
                <w:sz w:val="28"/>
              </w:rPr>
            </w:pPr>
          </w:p>
          <w:p w:rsidR="00F04B12" w:rsidRPr="00706547" w:rsidRDefault="00F04B12" w:rsidP="00706547">
            <w:pPr>
              <w:pStyle w:val="2"/>
              <w:spacing w:before="0" w:beforeAutospacing="0" w:after="0" w:afterAutospacing="0"/>
              <w:jc w:val="both"/>
              <w:textAlignment w:val="baseline"/>
              <w:rPr>
                <w:b w:val="0"/>
                <w:sz w:val="28"/>
              </w:rPr>
            </w:pPr>
            <w:r w:rsidRPr="00706547">
              <w:rPr>
                <w:b w:val="0"/>
                <w:sz w:val="28"/>
              </w:rPr>
              <w:t xml:space="preserve">- </w:t>
            </w:r>
            <w:r w:rsidR="00706547">
              <w:rPr>
                <w:b w:val="0"/>
                <w:sz w:val="28"/>
              </w:rPr>
              <w:t>начальник отдела жилищно-коммунального и городского хозяйства</w:t>
            </w:r>
            <w:r w:rsidRPr="00706547">
              <w:rPr>
                <w:b w:val="0"/>
                <w:sz w:val="28"/>
              </w:rPr>
              <w:t xml:space="preserve"> Администрации муниципального образования «Ельнинский район» Смоленской области</w:t>
            </w:r>
          </w:p>
        </w:tc>
      </w:tr>
      <w:tr w:rsidR="00F04B12" w:rsidRPr="002A15FE" w:rsidTr="002A15FE">
        <w:tc>
          <w:tcPr>
            <w:tcW w:w="5068"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p w:rsidR="00F04B12" w:rsidRPr="002A15FE" w:rsidRDefault="00F04B12" w:rsidP="002A15FE">
            <w:pPr>
              <w:pStyle w:val="2"/>
              <w:spacing w:before="0" w:beforeAutospacing="0" w:after="0" w:afterAutospacing="0"/>
              <w:jc w:val="both"/>
              <w:textAlignment w:val="baseline"/>
              <w:rPr>
                <w:b w:val="0"/>
                <w:sz w:val="28"/>
              </w:rPr>
            </w:pPr>
            <w:r w:rsidRPr="002A15FE">
              <w:rPr>
                <w:b w:val="0"/>
                <w:sz w:val="28"/>
              </w:rPr>
              <w:t>Дрюкова Людмила Владимировна</w:t>
            </w:r>
          </w:p>
        </w:tc>
        <w:tc>
          <w:tcPr>
            <w:tcW w:w="5069"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p w:rsidR="00F04B12" w:rsidRPr="002A15FE" w:rsidRDefault="00653721" w:rsidP="002A15FE">
            <w:pPr>
              <w:pStyle w:val="2"/>
              <w:spacing w:before="0" w:beforeAutospacing="0" w:after="0" w:afterAutospacing="0"/>
              <w:jc w:val="both"/>
              <w:textAlignment w:val="baseline"/>
              <w:rPr>
                <w:b w:val="0"/>
                <w:sz w:val="28"/>
              </w:rPr>
            </w:pPr>
            <w:r w:rsidRPr="002A15FE">
              <w:rPr>
                <w:b w:val="0"/>
                <w:sz w:val="28"/>
              </w:rPr>
              <w:t>- ведущий специалист отдела жилищно-коммунального и городского хозяйства Администрации муниципального образования «Ельнинский район» Смоленской области</w:t>
            </w:r>
          </w:p>
        </w:tc>
      </w:tr>
      <w:tr w:rsidR="00F04B12" w:rsidRPr="002A15FE" w:rsidTr="002A15FE">
        <w:tc>
          <w:tcPr>
            <w:tcW w:w="5068"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p w:rsidR="00653721" w:rsidRPr="002A15FE" w:rsidRDefault="00653721" w:rsidP="002A15FE">
            <w:pPr>
              <w:pStyle w:val="2"/>
              <w:spacing w:before="0" w:beforeAutospacing="0" w:after="0" w:afterAutospacing="0"/>
              <w:jc w:val="both"/>
              <w:textAlignment w:val="baseline"/>
              <w:rPr>
                <w:b w:val="0"/>
                <w:sz w:val="28"/>
              </w:rPr>
            </w:pPr>
            <w:r w:rsidRPr="002A15FE">
              <w:rPr>
                <w:b w:val="0"/>
                <w:sz w:val="28"/>
              </w:rPr>
              <w:t>Малахова Раиса Николаевна</w:t>
            </w:r>
          </w:p>
        </w:tc>
        <w:tc>
          <w:tcPr>
            <w:tcW w:w="5069" w:type="dxa"/>
            <w:shd w:val="clear" w:color="auto" w:fill="auto"/>
          </w:tcPr>
          <w:p w:rsidR="00F04B12" w:rsidRPr="002A15FE" w:rsidRDefault="00F04B12" w:rsidP="002A15FE">
            <w:pPr>
              <w:pStyle w:val="2"/>
              <w:spacing w:before="0" w:beforeAutospacing="0" w:after="0" w:afterAutospacing="0"/>
              <w:jc w:val="both"/>
              <w:textAlignment w:val="baseline"/>
              <w:rPr>
                <w:b w:val="0"/>
                <w:sz w:val="28"/>
              </w:rPr>
            </w:pPr>
          </w:p>
          <w:p w:rsidR="00653721" w:rsidRPr="002A15FE" w:rsidRDefault="00653721" w:rsidP="002A15FE">
            <w:pPr>
              <w:pStyle w:val="2"/>
              <w:spacing w:before="0" w:beforeAutospacing="0" w:after="0" w:afterAutospacing="0"/>
              <w:jc w:val="both"/>
              <w:textAlignment w:val="baseline"/>
              <w:rPr>
                <w:b w:val="0"/>
                <w:sz w:val="28"/>
              </w:rPr>
            </w:pPr>
            <w:r w:rsidRPr="002A15FE">
              <w:rPr>
                <w:b w:val="0"/>
                <w:sz w:val="28"/>
              </w:rPr>
              <w:t>- Глава муниципального образования Бобровичского сельского поселения Ельнинского района Смоленской области</w:t>
            </w:r>
          </w:p>
        </w:tc>
      </w:tr>
      <w:tr w:rsidR="00653721" w:rsidRPr="002A15FE" w:rsidTr="002A15FE">
        <w:tc>
          <w:tcPr>
            <w:tcW w:w="5068" w:type="dxa"/>
            <w:shd w:val="clear" w:color="auto" w:fill="auto"/>
          </w:tcPr>
          <w:p w:rsidR="00653721" w:rsidRPr="002A15FE" w:rsidRDefault="00653721" w:rsidP="002A15FE">
            <w:pPr>
              <w:pStyle w:val="2"/>
              <w:spacing w:before="0" w:beforeAutospacing="0" w:after="0" w:afterAutospacing="0"/>
              <w:jc w:val="both"/>
              <w:textAlignment w:val="baseline"/>
              <w:rPr>
                <w:b w:val="0"/>
                <w:sz w:val="28"/>
              </w:rPr>
            </w:pPr>
          </w:p>
          <w:p w:rsidR="00653721" w:rsidRPr="002A15FE" w:rsidRDefault="00653721" w:rsidP="002A15FE">
            <w:pPr>
              <w:pStyle w:val="2"/>
              <w:spacing w:before="0" w:beforeAutospacing="0" w:after="0" w:afterAutospacing="0"/>
              <w:jc w:val="both"/>
              <w:textAlignment w:val="baseline"/>
              <w:rPr>
                <w:b w:val="0"/>
                <w:sz w:val="28"/>
              </w:rPr>
            </w:pPr>
            <w:r w:rsidRPr="002A15FE">
              <w:rPr>
                <w:b w:val="0"/>
                <w:sz w:val="28"/>
              </w:rPr>
              <w:t>Малахова Светлана Михайловна</w:t>
            </w:r>
          </w:p>
        </w:tc>
        <w:tc>
          <w:tcPr>
            <w:tcW w:w="5069" w:type="dxa"/>
            <w:shd w:val="clear" w:color="auto" w:fill="auto"/>
          </w:tcPr>
          <w:p w:rsidR="00653721" w:rsidRPr="002A15FE" w:rsidRDefault="00653721" w:rsidP="002A15FE">
            <w:pPr>
              <w:pStyle w:val="2"/>
              <w:spacing w:before="0" w:beforeAutospacing="0" w:after="0" w:afterAutospacing="0"/>
              <w:jc w:val="both"/>
              <w:textAlignment w:val="baseline"/>
              <w:rPr>
                <w:b w:val="0"/>
                <w:sz w:val="28"/>
              </w:rPr>
            </w:pPr>
          </w:p>
          <w:p w:rsidR="00653721" w:rsidRPr="002A15FE" w:rsidRDefault="00653721" w:rsidP="002A15FE">
            <w:pPr>
              <w:pStyle w:val="2"/>
              <w:spacing w:before="0" w:beforeAutospacing="0" w:after="0" w:afterAutospacing="0"/>
              <w:jc w:val="both"/>
              <w:textAlignment w:val="baseline"/>
              <w:rPr>
                <w:b w:val="0"/>
                <w:sz w:val="28"/>
              </w:rPr>
            </w:pPr>
            <w:r w:rsidRPr="002A15FE">
              <w:rPr>
                <w:b w:val="0"/>
                <w:sz w:val="28"/>
              </w:rPr>
              <w:t>- Глава муниципального образования Леонидовского сельского поселения Ельнинского района Смоленской области</w:t>
            </w:r>
          </w:p>
        </w:tc>
      </w:tr>
      <w:tr w:rsidR="00653721" w:rsidRPr="002A15FE" w:rsidTr="002A15FE">
        <w:tc>
          <w:tcPr>
            <w:tcW w:w="5068" w:type="dxa"/>
            <w:shd w:val="clear" w:color="auto" w:fill="auto"/>
          </w:tcPr>
          <w:p w:rsidR="00653721" w:rsidRPr="002A15FE" w:rsidRDefault="00653721" w:rsidP="002A15FE">
            <w:pPr>
              <w:pStyle w:val="2"/>
              <w:spacing w:before="0" w:beforeAutospacing="0" w:after="0" w:afterAutospacing="0"/>
              <w:jc w:val="both"/>
              <w:textAlignment w:val="baseline"/>
              <w:rPr>
                <w:b w:val="0"/>
                <w:sz w:val="28"/>
              </w:rPr>
            </w:pPr>
          </w:p>
          <w:p w:rsidR="00653721" w:rsidRPr="002A15FE" w:rsidRDefault="00653721" w:rsidP="002A15FE">
            <w:pPr>
              <w:pStyle w:val="2"/>
              <w:spacing w:before="0" w:beforeAutospacing="0" w:after="0" w:afterAutospacing="0"/>
              <w:jc w:val="both"/>
              <w:textAlignment w:val="baseline"/>
              <w:rPr>
                <w:b w:val="0"/>
                <w:sz w:val="28"/>
              </w:rPr>
            </w:pPr>
            <w:r w:rsidRPr="002A15FE">
              <w:rPr>
                <w:b w:val="0"/>
                <w:sz w:val="28"/>
              </w:rPr>
              <w:t>Буряков Игорь Витальевич</w:t>
            </w:r>
          </w:p>
        </w:tc>
        <w:tc>
          <w:tcPr>
            <w:tcW w:w="5069" w:type="dxa"/>
            <w:shd w:val="clear" w:color="auto" w:fill="auto"/>
          </w:tcPr>
          <w:p w:rsidR="00653721" w:rsidRPr="002A15FE" w:rsidRDefault="00653721" w:rsidP="002A15FE">
            <w:pPr>
              <w:pStyle w:val="2"/>
              <w:spacing w:before="0" w:beforeAutospacing="0" w:after="0" w:afterAutospacing="0"/>
              <w:jc w:val="both"/>
              <w:textAlignment w:val="baseline"/>
              <w:rPr>
                <w:b w:val="0"/>
                <w:sz w:val="28"/>
              </w:rPr>
            </w:pPr>
          </w:p>
          <w:p w:rsidR="00653721" w:rsidRPr="002A15FE" w:rsidRDefault="00653721" w:rsidP="002A15FE">
            <w:pPr>
              <w:pStyle w:val="2"/>
              <w:spacing w:before="0" w:beforeAutospacing="0" w:after="0" w:afterAutospacing="0"/>
              <w:jc w:val="both"/>
              <w:textAlignment w:val="baseline"/>
              <w:rPr>
                <w:b w:val="0"/>
                <w:sz w:val="28"/>
              </w:rPr>
            </w:pPr>
            <w:r w:rsidRPr="002A15FE">
              <w:rPr>
                <w:b w:val="0"/>
                <w:sz w:val="28"/>
              </w:rPr>
              <w:t>- Глава муниципального образования Коробецкого сельского поселения Ельнинского район Смоленской области</w:t>
            </w:r>
          </w:p>
        </w:tc>
      </w:tr>
    </w:tbl>
    <w:p w:rsidR="00F04B12" w:rsidRPr="00BD5D94" w:rsidRDefault="00F04B12" w:rsidP="00BD5D94">
      <w:pPr>
        <w:pStyle w:val="2"/>
        <w:shd w:val="clear" w:color="auto" w:fill="FFFFFF"/>
        <w:spacing w:before="0" w:beforeAutospacing="0" w:after="0" w:afterAutospacing="0"/>
        <w:ind w:firstLine="709"/>
        <w:jc w:val="both"/>
        <w:textAlignment w:val="baseline"/>
        <w:rPr>
          <w:b w:val="0"/>
          <w:sz w:val="28"/>
        </w:rPr>
      </w:pPr>
    </w:p>
    <w:p w:rsidR="007109A0" w:rsidRPr="00D67ED2" w:rsidRDefault="007109A0" w:rsidP="00CD081D">
      <w:pPr>
        <w:pStyle w:val="a3"/>
        <w:ind w:left="0" w:right="-55" w:firstLine="0"/>
        <w:jc w:val="both"/>
        <w:rPr>
          <w:sz w:val="28"/>
        </w:rPr>
      </w:pPr>
    </w:p>
    <w:p w:rsidR="006046F5" w:rsidRPr="00D67ED2" w:rsidRDefault="006046F5" w:rsidP="00CD081D">
      <w:pPr>
        <w:pStyle w:val="a3"/>
        <w:ind w:left="0" w:right="-55" w:firstLine="0"/>
        <w:jc w:val="both"/>
        <w:rPr>
          <w:sz w:val="28"/>
        </w:rPr>
      </w:pPr>
    </w:p>
    <w:p w:rsidR="00653721" w:rsidRPr="00124A2B" w:rsidRDefault="00653721" w:rsidP="00653721">
      <w:pPr>
        <w:pStyle w:val="2"/>
        <w:shd w:val="clear" w:color="auto" w:fill="FFFFFF"/>
        <w:spacing w:before="0" w:beforeAutospacing="0" w:after="0" w:afterAutospacing="0"/>
        <w:jc w:val="right"/>
        <w:textAlignment w:val="baseline"/>
        <w:rPr>
          <w:b w:val="0"/>
          <w:sz w:val="24"/>
          <w:szCs w:val="24"/>
        </w:rPr>
      </w:pPr>
      <w:r>
        <w:rPr>
          <w:sz w:val="28"/>
        </w:rPr>
        <w:br w:type="page"/>
      </w:r>
      <w:r>
        <w:rPr>
          <w:b w:val="0"/>
          <w:sz w:val="24"/>
          <w:szCs w:val="24"/>
        </w:rPr>
        <w:lastRenderedPageBreak/>
        <w:t>Приложение № 2</w:t>
      </w:r>
      <w:r w:rsidRPr="00124A2B">
        <w:rPr>
          <w:b w:val="0"/>
          <w:sz w:val="24"/>
          <w:szCs w:val="24"/>
        </w:rPr>
        <w:t xml:space="preserve"> </w:t>
      </w:r>
    </w:p>
    <w:p w:rsidR="00653721" w:rsidRPr="00124A2B" w:rsidRDefault="00653721" w:rsidP="00653721">
      <w:pPr>
        <w:pStyle w:val="2"/>
        <w:shd w:val="clear" w:color="auto" w:fill="FFFFFF"/>
        <w:spacing w:before="0" w:beforeAutospacing="0" w:after="0" w:afterAutospacing="0"/>
        <w:jc w:val="right"/>
        <w:textAlignment w:val="baseline"/>
        <w:rPr>
          <w:b w:val="0"/>
          <w:sz w:val="24"/>
          <w:szCs w:val="24"/>
        </w:rPr>
      </w:pPr>
      <w:r>
        <w:rPr>
          <w:b w:val="0"/>
          <w:sz w:val="24"/>
          <w:szCs w:val="24"/>
        </w:rPr>
        <w:t xml:space="preserve">к </w:t>
      </w:r>
      <w:r w:rsidRPr="00124A2B">
        <w:rPr>
          <w:b w:val="0"/>
          <w:sz w:val="24"/>
          <w:szCs w:val="24"/>
        </w:rPr>
        <w:t>постановлени</w:t>
      </w:r>
      <w:r>
        <w:rPr>
          <w:b w:val="0"/>
          <w:sz w:val="24"/>
          <w:szCs w:val="24"/>
        </w:rPr>
        <w:t>ю</w:t>
      </w:r>
      <w:r w:rsidRPr="00124A2B">
        <w:rPr>
          <w:b w:val="0"/>
          <w:sz w:val="24"/>
          <w:szCs w:val="24"/>
        </w:rPr>
        <w:t xml:space="preserve"> Администрации</w:t>
      </w:r>
    </w:p>
    <w:p w:rsidR="00653721" w:rsidRPr="00124A2B" w:rsidRDefault="00653721" w:rsidP="00653721">
      <w:pPr>
        <w:pStyle w:val="2"/>
        <w:shd w:val="clear" w:color="auto" w:fill="FFFFFF"/>
        <w:spacing w:before="0" w:beforeAutospacing="0" w:after="0" w:afterAutospacing="0"/>
        <w:jc w:val="right"/>
        <w:textAlignment w:val="baseline"/>
        <w:rPr>
          <w:b w:val="0"/>
          <w:sz w:val="24"/>
          <w:szCs w:val="24"/>
        </w:rPr>
      </w:pPr>
      <w:r w:rsidRPr="00124A2B">
        <w:rPr>
          <w:b w:val="0"/>
          <w:sz w:val="24"/>
          <w:szCs w:val="24"/>
        </w:rPr>
        <w:t>муниципального образования</w:t>
      </w:r>
    </w:p>
    <w:p w:rsidR="00653721" w:rsidRDefault="00653721" w:rsidP="00653721">
      <w:pPr>
        <w:pStyle w:val="2"/>
        <w:shd w:val="clear" w:color="auto" w:fill="FFFFFF"/>
        <w:spacing w:before="0" w:beforeAutospacing="0" w:after="0" w:afterAutospacing="0"/>
        <w:jc w:val="right"/>
        <w:textAlignment w:val="baseline"/>
        <w:rPr>
          <w:b w:val="0"/>
          <w:sz w:val="24"/>
          <w:szCs w:val="24"/>
        </w:rPr>
      </w:pPr>
      <w:r w:rsidRPr="00124A2B">
        <w:rPr>
          <w:b w:val="0"/>
          <w:sz w:val="24"/>
          <w:szCs w:val="24"/>
        </w:rPr>
        <w:t>«Ельнинский район» Смоленской</w:t>
      </w:r>
      <w:r>
        <w:rPr>
          <w:b w:val="0"/>
          <w:sz w:val="24"/>
          <w:szCs w:val="24"/>
        </w:rPr>
        <w:t xml:space="preserve"> </w:t>
      </w:r>
      <w:r w:rsidRPr="00124A2B">
        <w:rPr>
          <w:b w:val="0"/>
          <w:sz w:val="24"/>
          <w:szCs w:val="24"/>
        </w:rPr>
        <w:t xml:space="preserve">области </w:t>
      </w:r>
    </w:p>
    <w:p w:rsidR="00653721" w:rsidRDefault="00653721" w:rsidP="00653721">
      <w:pPr>
        <w:pStyle w:val="2"/>
        <w:shd w:val="clear" w:color="auto" w:fill="FFFFFF"/>
        <w:spacing w:before="0" w:beforeAutospacing="0" w:after="0" w:afterAutospacing="0"/>
        <w:jc w:val="right"/>
        <w:textAlignment w:val="baseline"/>
        <w:rPr>
          <w:b w:val="0"/>
          <w:sz w:val="24"/>
          <w:szCs w:val="24"/>
        </w:rPr>
      </w:pPr>
      <w:r w:rsidRPr="00124A2B">
        <w:rPr>
          <w:b w:val="0"/>
          <w:sz w:val="24"/>
          <w:szCs w:val="24"/>
        </w:rPr>
        <w:t>от</w:t>
      </w:r>
      <w:r>
        <w:rPr>
          <w:b w:val="0"/>
          <w:sz w:val="24"/>
          <w:szCs w:val="24"/>
        </w:rPr>
        <w:t xml:space="preserve"> </w:t>
      </w:r>
      <w:r w:rsidR="00C56ABF">
        <w:rPr>
          <w:b w:val="0"/>
          <w:sz w:val="24"/>
          <w:szCs w:val="24"/>
        </w:rPr>
        <w:t>07.10.</w:t>
      </w:r>
      <w:r w:rsidRPr="00124A2B">
        <w:rPr>
          <w:b w:val="0"/>
          <w:sz w:val="24"/>
          <w:szCs w:val="24"/>
        </w:rPr>
        <w:t>2021 №</w:t>
      </w:r>
      <w:r w:rsidR="00C56ABF">
        <w:rPr>
          <w:b w:val="0"/>
          <w:sz w:val="24"/>
          <w:szCs w:val="24"/>
        </w:rPr>
        <w:t xml:space="preserve"> </w:t>
      </w:r>
      <w:r w:rsidR="00C56ABF">
        <w:rPr>
          <w:b w:val="0"/>
          <w:sz w:val="24"/>
          <w:szCs w:val="24"/>
          <w:u w:val="single"/>
        </w:rPr>
        <w:t>602</w:t>
      </w:r>
    </w:p>
    <w:p w:rsidR="00867DC0" w:rsidRDefault="00867DC0" w:rsidP="00867DC0">
      <w:pPr>
        <w:pStyle w:val="a3"/>
        <w:ind w:left="0" w:firstLine="709"/>
        <w:jc w:val="both"/>
        <w:rPr>
          <w:sz w:val="28"/>
        </w:rPr>
      </w:pPr>
    </w:p>
    <w:p w:rsidR="009D023B" w:rsidRDefault="009D023B" w:rsidP="00867DC0">
      <w:pPr>
        <w:pStyle w:val="a3"/>
        <w:ind w:left="0" w:firstLine="0"/>
        <w:jc w:val="center"/>
        <w:rPr>
          <w:sz w:val="28"/>
        </w:rPr>
      </w:pPr>
    </w:p>
    <w:p w:rsidR="00867DC0" w:rsidRPr="005B3E9F" w:rsidRDefault="00867DC0" w:rsidP="00867DC0">
      <w:pPr>
        <w:pStyle w:val="a3"/>
        <w:ind w:left="0" w:firstLine="0"/>
        <w:jc w:val="center"/>
        <w:rPr>
          <w:b/>
          <w:sz w:val="28"/>
        </w:rPr>
      </w:pPr>
      <w:r w:rsidRPr="005B3E9F">
        <w:rPr>
          <w:b/>
          <w:sz w:val="28"/>
        </w:rPr>
        <w:t xml:space="preserve">Положение о комиссии </w:t>
      </w:r>
      <w:r w:rsidR="00706547">
        <w:rPr>
          <w:b/>
          <w:sz w:val="28"/>
        </w:rPr>
        <w:t>по</w:t>
      </w:r>
      <w:r w:rsidRPr="005B3E9F">
        <w:rPr>
          <w:b/>
          <w:sz w:val="28"/>
        </w:rPr>
        <w:t xml:space="preserve"> проведени</w:t>
      </w:r>
      <w:r w:rsidR="00706547">
        <w:rPr>
          <w:b/>
          <w:sz w:val="28"/>
        </w:rPr>
        <w:t>ю</w:t>
      </w:r>
      <w:r w:rsidRPr="005B3E9F">
        <w:rPr>
          <w:b/>
          <w:sz w:val="28"/>
        </w:rPr>
        <w:t xml:space="preserve">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«Ельнинский район» Смоленской области</w:t>
      </w:r>
    </w:p>
    <w:p w:rsidR="00867DC0" w:rsidRDefault="00867DC0" w:rsidP="00867DC0">
      <w:pPr>
        <w:pStyle w:val="a3"/>
        <w:ind w:left="0" w:firstLine="0"/>
        <w:jc w:val="center"/>
        <w:rPr>
          <w:sz w:val="28"/>
        </w:rPr>
      </w:pPr>
    </w:p>
    <w:p w:rsidR="00867DC0" w:rsidRPr="005B3E9F" w:rsidRDefault="00867DC0" w:rsidP="00867DC0">
      <w:pPr>
        <w:pStyle w:val="a3"/>
        <w:ind w:left="0" w:firstLine="0"/>
        <w:jc w:val="center"/>
        <w:rPr>
          <w:b/>
          <w:sz w:val="28"/>
        </w:rPr>
      </w:pPr>
      <w:r w:rsidRPr="005B3E9F">
        <w:rPr>
          <w:b/>
          <w:sz w:val="28"/>
        </w:rPr>
        <w:t>1. Общие положения.</w:t>
      </w:r>
    </w:p>
    <w:p w:rsidR="005B3E9F" w:rsidRDefault="005B3E9F" w:rsidP="00867DC0">
      <w:pPr>
        <w:pStyle w:val="a3"/>
        <w:ind w:left="0" w:firstLine="0"/>
        <w:jc w:val="center"/>
        <w:rPr>
          <w:sz w:val="28"/>
        </w:rPr>
      </w:pPr>
    </w:p>
    <w:p w:rsidR="00867DC0" w:rsidRDefault="00867DC0" w:rsidP="00A53192">
      <w:pPr>
        <w:pStyle w:val="a3"/>
        <w:ind w:left="0" w:firstLine="709"/>
        <w:jc w:val="both"/>
        <w:rPr>
          <w:sz w:val="28"/>
        </w:rPr>
      </w:pPr>
      <w:r>
        <w:rPr>
          <w:sz w:val="28"/>
        </w:rPr>
        <w:t xml:space="preserve">1.1. Комиссия </w:t>
      </w:r>
      <w:r w:rsidR="00706547">
        <w:rPr>
          <w:sz w:val="28"/>
        </w:rPr>
        <w:t>по</w:t>
      </w:r>
      <w:r>
        <w:rPr>
          <w:sz w:val="28"/>
        </w:rPr>
        <w:t xml:space="preserve"> проведени</w:t>
      </w:r>
      <w:r w:rsidR="00706547">
        <w:rPr>
          <w:sz w:val="28"/>
        </w:rPr>
        <w:t>ю</w:t>
      </w:r>
      <w:r>
        <w:rPr>
          <w:sz w:val="28"/>
        </w:rPr>
        <w:t xml:space="preserve">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w:t>
      </w:r>
      <w:r w:rsidR="009D023B">
        <w:rPr>
          <w:sz w:val="28"/>
        </w:rPr>
        <w:t>образования «Ельнинский район» Смоленской области (далее - Комиссия), является органом, созданным для проведения мероприятий по выявлению правообладателей ранее учтенных объектов недвижимости.</w:t>
      </w:r>
    </w:p>
    <w:p w:rsidR="009D023B" w:rsidRDefault="009D023B" w:rsidP="00A53192">
      <w:pPr>
        <w:pStyle w:val="a3"/>
        <w:ind w:left="0" w:firstLine="709"/>
        <w:jc w:val="both"/>
        <w:rPr>
          <w:sz w:val="28"/>
        </w:rPr>
      </w:pPr>
      <w:r>
        <w:rPr>
          <w:sz w:val="28"/>
        </w:rPr>
        <w:t>1.2. В своей деятельности Комиссия руководствуется Гражданским Кодеком Российской Федерации, Федеральными законами Российской Федерации, постановлениями Правительства Российской Федерации, а также настоящим Положением.</w:t>
      </w:r>
    </w:p>
    <w:p w:rsidR="009D023B" w:rsidRDefault="009D023B" w:rsidP="00A53192">
      <w:pPr>
        <w:pStyle w:val="a3"/>
        <w:ind w:left="0" w:firstLine="709"/>
        <w:jc w:val="both"/>
        <w:rPr>
          <w:sz w:val="28"/>
        </w:rPr>
      </w:pPr>
      <w:r>
        <w:rPr>
          <w:sz w:val="28"/>
        </w:rPr>
        <w:t>1.3. Деятельность Комиссии осуществляется на основе принципов равноправия членов Комиссии и гласности в работе.</w:t>
      </w:r>
    </w:p>
    <w:p w:rsidR="009D023B" w:rsidRDefault="009D023B" w:rsidP="00A53192">
      <w:pPr>
        <w:pStyle w:val="a3"/>
        <w:ind w:left="0" w:firstLine="709"/>
        <w:jc w:val="both"/>
        <w:rPr>
          <w:sz w:val="28"/>
        </w:rPr>
      </w:pPr>
      <w:r>
        <w:rPr>
          <w:sz w:val="28"/>
        </w:rPr>
        <w:t>1.4.Основной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зданий, сооружений, объектов незавершенного строительства при выявлении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597DF4" w:rsidRDefault="00597DF4" w:rsidP="00867DC0">
      <w:pPr>
        <w:pStyle w:val="a3"/>
        <w:ind w:left="0" w:firstLine="709"/>
        <w:jc w:val="both"/>
        <w:rPr>
          <w:sz w:val="28"/>
        </w:rPr>
      </w:pPr>
    </w:p>
    <w:p w:rsidR="00597DF4" w:rsidRPr="005B3E9F" w:rsidRDefault="00597DF4" w:rsidP="005B3E9F">
      <w:pPr>
        <w:pStyle w:val="a3"/>
        <w:ind w:left="0" w:firstLine="0"/>
        <w:jc w:val="center"/>
        <w:rPr>
          <w:b/>
          <w:sz w:val="28"/>
        </w:rPr>
      </w:pPr>
      <w:r w:rsidRPr="005B3E9F">
        <w:rPr>
          <w:b/>
          <w:sz w:val="28"/>
        </w:rPr>
        <w:t>2. Основные задачи, функции и права Комиссии</w:t>
      </w:r>
    </w:p>
    <w:p w:rsidR="005B3E9F" w:rsidRDefault="005B3E9F" w:rsidP="005B3E9F">
      <w:pPr>
        <w:pStyle w:val="a3"/>
        <w:ind w:left="0" w:firstLine="0"/>
        <w:jc w:val="center"/>
        <w:rPr>
          <w:sz w:val="28"/>
        </w:rPr>
      </w:pPr>
    </w:p>
    <w:p w:rsidR="00597DF4" w:rsidRDefault="00597DF4" w:rsidP="00A53192">
      <w:pPr>
        <w:pStyle w:val="a3"/>
        <w:ind w:left="0" w:firstLine="709"/>
        <w:jc w:val="both"/>
        <w:rPr>
          <w:sz w:val="28"/>
        </w:rPr>
      </w:pPr>
      <w:r>
        <w:rPr>
          <w:sz w:val="28"/>
        </w:rPr>
        <w:t>2.1. 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597DF4" w:rsidRDefault="00597DF4" w:rsidP="00A53192">
      <w:pPr>
        <w:pStyle w:val="a3"/>
        <w:ind w:left="0" w:firstLine="709"/>
        <w:jc w:val="both"/>
        <w:rPr>
          <w:sz w:val="28"/>
        </w:rPr>
      </w:pPr>
      <w:r>
        <w:rPr>
          <w:sz w:val="28"/>
        </w:rPr>
        <w:t xml:space="preserve">Осмотр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w:t>
      </w:r>
      <w:r>
        <w:rPr>
          <w:sz w:val="28"/>
        </w:rPr>
        <w:lastRenderedPageBreak/>
        <w:t>аппаратов или иных подобных средств), в результате осмотра оформляется акт осмотра, подписанный членами комиссии, в ходе проведения осмотра осуществляется фотофиксация объекта(ов) недвижимости с указанием места и даты съемки. Материалы фотофиксации прилагаются к акту осмотра, составляемому по форме, утвержденной 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3E6C79" w:rsidRDefault="003E6C79" w:rsidP="00A53192">
      <w:pPr>
        <w:pStyle w:val="a3"/>
        <w:ind w:left="0" w:firstLine="709"/>
        <w:jc w:val="both"/>
        <w:rPr>
          <w:sz w:val="28"/>
        </w:rPr>
      </w:pPr>
      <w:r>
        <w:rPr>
          <w:sz w:val="28"/>
        </w:rPr>
        <w:t>Акт осмотра составляется в форме электронного документа в соответствии с установленными на основании пункта 2 части 1, части 11 стат</w:t>
      </w:r>
      <w:r w:rsidR="0018278C">
        <w:rPr>
          <w:sz w:val="28"/>
        </w:rPr>
        <w:t>ьи 18 Федерального закона № 218</w:t>
      </w:r>
      <w:r>
        <w:rPr>
          <w:sz w:val="28"/>
        </w:rPr>
        <w:t>–ФЗ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rsidR="00691D48" w:rsidRDefault="00691D48" w:rsidP="00A53192">
      <w:pPr>
        <w:pStyle w:val="a3"/>
        <w:ind w:left="0" w:firstLine="709"/>
        <w:jc w:val="both"/>
        <w:rPr>
          <w:sz w:val="28"/>
        </w:rPr>
      </w:pPr>
      <w:r>
        <w:rPr>
          <w:sz w:val="28"/>
        </w:rPr>
        <w:t>2.2. Комиссия в соответствии с возложенными на нее задачами согласно положениям Закона № 518–ФЗ осуществляет следующие функции:</w:t>
      </w:r>
    </w:p>
    <w:p w:rsidR="00691D48" w:rsidRDefault="00691D48" w:rsidP="00A53192">
      <w:pPr>
        <w:pStyle w:val="a3"/>
        <w:numPr>
          <w:ilvl w:val="0"/>
          <w:numId w:val="5"/>
        </w:numPr>
        <w:ind w:left="0" w:firstLine="709"/>
        <w:jc w:val="both"/>
        <w:rPr>
          <w:sz w:val="28"/>
        </w:rPr>
      </w:pPr>
      <w:r>
        <w:rPr>
          <w:sz w:val="28"/>
        </w:rPr>
        <w:t>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691D48" w:rsidRDefault="00691D48" w:rsidP="00A53192">
      <w:pPr>
        <w:pStyle w:val="a3"/>
        <w:numPr>
          <w:ilvl w:val="0"/>
          <w:numId w:val="5"/>
        </w:numPr>
        <w:ind w:left="0" w:firstLine="709"/>
        <w:jc w:val="both"/>
        <w:rPr>
          <w:sz w:val="28"/>
        </w:rPr>
      </w:pPr>
      <w:r>
        <w:rPr>
          <w:sz w:val="28"/>
        </w:rPr>
        <w:t xml:space="preserve">готовит проекты запросов за подписью Главы муниципального образования «Ельнинский район» Смоленской области и после их подписания и регистрации </w:t>
      </w:r>
      <w:r w:rsidR="00FC0A14">
        <w:rPr>
          <w:sz w:val="28"/>
        </w:rPr>
        <w:t>направляет их в органы государственной власти, организации, осуществлявшие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FC0A14" w:rsidRDefault="00FC0A14" w:rsidP="00A53192">
      <w:pPr>
        <w:pStyle w:val="a3"/>
        <w:numPr>
          <w:ilvl w:val="0"/>
          <w:numId w:val="5"/>
        </w:numPr>
        <w:ind w:left="0" w:firstLine="709"/>
        <w:jc w:val="both"/>
        <w:rPr>
          <w:sz w:val="28"/>
        </w:rPr>
      </w:pPr>
      <w:r>
        <w:rPr>
          <w:sz w:val="28"/>
        </w:rPr>
        <w:t>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и способах и порядке предоставления в уполномоченные органы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FC0A14" w:rsidRDefault="00FC0A14" w:rsidP="00A53192">
      <w:pPr>
        <w:pStyle w:val="a3"/>
        <w:numPr>
          <w:ilvl w:val="0"/>
          <w:numId w:val="5"/>
        </w:numPr>
        <w:ind w:left="0" w:firstLine="709"/>
        <w:jc w:val="both"/>
        <w:rPr>
          <w:sz w:val="28"/>
        </w:rPr>
      </w:pPr>
      <w:r>
        <w:rPr>
          <w:sz w:val="28"/>
        </w:rPr>
        <w:t>подготавливает проект решения о выявлении правообладателя ранее учтенного объекта недвижимости;</w:t>
      </w:r>
    </w:p>
    <w:p w:rsidR="00FC0A14" w:rsidRDefault="00FC0A14" w:rsidP="00A53192">
      <w:pPr>
        <w:pStyle w:val="a3"/>
        <w:numPr>
          <w:ilvl w:val="0"/>
          <w:numId w:val="5"/>
        </w:numPr>
        <w:ind w:left="0" w:firstLine="709"/>
        <w:jc w:val="both"/>
        <w:rPr>
          <w:sz w:val="28"/>
        </w:rPr>
      </w:pPr>
      <w:r>
        <w:rPr>
          <w:sz w:val="28"/>
        </w:rPr>
        <w:t>в случае, если ранее учтенным объектом недвижимости, сведения</w:t>
      </w:r>
      <w:r w:rsidR="00174BA8">
        <w:rPr>
          <w:sz w:val="28"/>
        </w:rPr>
        <w:t xml:space="preserve"> о котором внесены в Единый государственный реестр недвижимости, является </w:t>
      </w:r>
      <w:r w:rsidR="00174BA8">
        <w:rPr>
          <w:sz w:val="28"/>
        </w:rPr>
        <w:lastRenderedPageBreak/>
        <w:t>здание, сооружение или объект незавершенного строительства, прекратившее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174BA8" w:rsidRDefault="00174BA8" w:rsidP="00A53192">
      <w:pPr>
        <w:pStyle w:val="a3"/>
        <w:numPr>
          <w:ilvl w:val="0"/>
          <w:numId w:val="5"/>
        </w:numPr>
        <w:ind w:left="0" w:firstLine="709"/>
        <w:jc w:val="both"/>
        <w:rPr>
          <w:sz w:val="28"/>
        </w:rPr>
      </w:pPr>
      <w:r>
        <w:rPr>
          <w:sz w:val="28"/>
        </w:rPr>
        <w:t>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течении которого могут быть представлены возражения относительно сведений о правообладателе ранее учтенного объекта недвижимости;</w:t>
      </w:r>
    </w:p>
    <w:p w:rsidR="00174BA8" w:rsidRDefault="00174BA8" w:rsidP="00A53192">
      <w:pPr>
        <w:pStyle w:val="a3"/>
        <w:numPr>
          <w:ilvl w:val="0"/>
          <w:numId w:val="5"/>
        </w:numPr>
        <w:ind w:left="0" w:firstLine="709"/>
        <w:jc w:val="both"/>
        <w:rPr>
          <w:sz w:val="28"/>
        </w:rPr>
      </w:pPr>
      <w:r>
        <w:rPr>
          <w:sz w:val="28"/>
        </w:rPr>
        <w:t>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174BA8" w:rsidRDefault="00174BA8" w:rsidP="00A53192">
      <w:pPr>
        <w:pStyle w:val="a3"/>
        <w:numPr>
          <w:ilvl w:val="0"/>
          <w:numId w:val="5"/>
        </w:numPr>
        <w:ind w:left="0" w:firstLine="709"/>
        <w:jc w:val="both"/>
        <w:rPr>
          <w:sz w:val="28"/>
        </w:rPr>
      </w:pPr>
      <w:r>
        <w:rPr>
          <w:sz w:val="28"/>
        </w:rPr>
        <w:t>подачу заявлений на внесении в ЕГРН сведений о правообладателях ранее учтенных объектов недвижимости;</w:t>
      </w:r>
    </w:p>
    <w:p w:rsidR="00174BA8" w:rsidRDefault="00174BA8" w:rsidP="00A53192">
      <w:pPr>
        <w:pStyle w:val="a3"/>
        <w:numPr>
          <w:ilvl w:val="0"/>
          <w:numId w:val="5"/>
        </w:numPr>
        <w:ind w:left="0" w:firstLine="709"/>
        <w:jc w:val="both"/>
        <w:rPr>
          <w:sz w:val="28"/>
        </w:rPr>
      </w:pPr>
      <w:r>
        <w:rPr>
          <w:sz w:val="28"/>
        </w:rPr>
        <w:t>информирует граждан о необходимости государственной</w:t>
      </w:r>
      <w:r w:rsidR="00702CCD">
        <w:rPr>
          <w:sz w:val="28"/>
        </w:rPr>
        <w:t xml:space="preserve"> регистрации ранее возникших прав на объекты недвижимости в соответствии с положениями ст. 67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702CCD" w:rsidRDefault="00702CCD" w:rsidP="00A53192">
      <w:pPr>
        <w:pStyle w:val="a3"/>
        <w:ind w:left="0" w:firstLine="709"/>
        <w:jc w:val="both"/>
        <w:rPr>
          <w:sz w:val="28"/>
        </w:rPr>
      </w:pPr>
      <w:r>
        <w:rPr>
          <w:sz w:val="28"/>
        </w:rPr>
        <w:t>2.3. Комиссия имеет право:</w:t>
      </w:r>
    </w:p>
    <w:p w:rsidR="00702CCD" w:rsidRDefault="00702CCD" w:rsidP="00A53192">
      <w:pPr>
        <w:pStyle w:val="a3"/>
        <w:numPr>
          <w:ilvl w:val="0"/>
          <w:numId w:val="4"/>
        </w:numPr>
        <w:ind w:left="0" w:firstLine="709"/>
        <w:jc w:val="both"/>
        <w:rPr>
          <w:sz w:val="28"/>
        </w:rPr>
      </w:pPr>
      <w:r>
        <w:rPr>
          <w:sz w:val="28"/>
        </w:rPr>
        <w:t>запрашивать необходимые для работы Комиссии документы и сведения;</w:t>
      </w:r>
    </w:p>
    <w:p w:rsidR="00702CCD" w:rsidRDefault="00702CCD" w:rsidP="00A53192">
      <w:pPr>
        <w:pStyle w:val="a3"/>
        <w:numPr>
          <w:ilvl w:val="0"/>
          <w:numId w:val="4"/>
        </w:numPr>
        <w:ind w:left="0" w:firstLine="709"/>
        <w:jc w:val="both"/>
        <w:rPr>
          <w:sz w:val="28"/>
        </w:rPr>
      </w:pPr>
      <w:r>
        <w:rPr>
          <w:sz w:val="28"/>
        </w:rPr>
        <w:t>при необходимости привлекать для участия в работе Комиссии экспертов, специалистов, представителей сторонних организаций.</w:t>
      </w:r>
    </w:p>
    <w:p w:rsidR="00702CCD" w:rsidRDefault="00702CCD" w:rsidP="00702CCD">
      <w:pPr>
        <w:pStyle w:val="a3"/>
        <w:ind w:left="0" w:firstLine="0"/>
        <w:jc w:val="center"/>
        <w:rPr>
          <w:sz w:val="28"/>
        </w:rPr>
      </w:pPr>
    </w:p>
    <w:p w:rsidR="00702CCD" w:rsidRPr="005B3E9F" w:rsidRDefault="00702CCD" w:rsidP="00702CCD">
      <w:pPr>
        <w:pStyle w:val="a3"/>
        <w:ind w:left="0" w:firstLine="0"/>
        <w:jc w:val="center"/>
        <w:rPr>
          <w:b/>
          <w:sz w:val="28"/>
        </w:rPr>
      </w:pPr>
      <w:r w:rsidRPr="005B3E9F">
        <w:rPr>
          <w:b/>
          <w:sz w:val="28"/>
        </w:rPr>
        <w:t>3. Организация работы Комиссии</w:t>
      </w:r>
    </w:p>
    <w:p w:rsidR="005B3E9F" w:rsidRDefault="005B3E9F" w:rsidP="00702CCD">
      <w:pPr>
        <w:pStyle w:val="a3"/>
        <w:ind w:left="0" w:firstLine="0"/>
        <w:jc w:val="center"/>
        <w:rPr>
          <w:sz w:val="28"/>
        </w:rPr>
      </w:pPr>
    </w:p>
    <w:p w:rsidR="00702CCD" w:rsidRDefault="00702CCD" w:rsidP="005B3E9F">
      <w:pPr>
        <w:pStyle w:val="a3"/>
        <w:ind w:left="0" w:firstLine="709"/>
        <w:jc w:val="both"/>
        <w:rPr>
          <w:sz w:val="28"/>
        </w:rPr>
      </w:pPr>
      <w:r>
        <w:rPr>
          <w:sz w:val="28"/>
        </w:rPr>
        <w:t>3.1. Заседания Комиссии проводятся по мере необходимости.</w:t>
      </w:r>
    </w:p>
    <w:p w:rsidR="00702CCD" w:rsidRDefault="00702CCD" w:rsidP="005B3E9F">
      <w:pPr>
        <w:pStyle w:val="a3"/>
        <w:ind w:left="0" w:firstLine="709"/>
        <w:jc w:val="both"/>
        <w:rPr>
          <w:sz w:val="28"/>
        </w:rPr>
      </w:pPr>
      <w:r>
        <w:rPr>
          <w:sz w:val="28"/>
        </w:rPr>
        <w:t>3.2. Председатель Комиссии:</w:t>
      </w:r>
    </w:p>
    <w:p w:rsidR="00702CCD" w:rsidRDefault="00702CCD" w:rsidP="005B3E9F">
      <w:pPr>
        <w:pStyle w:val="a3"/>
        <w:numPr>
          <w:ilvl w:val="0"/>
          <w:numId w:val="4"/>
        </w:numPr>
        <w:ind w:left="0" w:firstLine="709"/>
        <w:jc w:val="both"/>
        <w:rPr>
          <w:sz w:val="28"/>
        </w:rPr>
      </w:pPr>
      <w:r>
        <w:rPr>
          <w:sz w:val="28"/>
        </w:rPr>
        <w:t>осуществляет общее руководство работой Комиссии;</w:t>
      </w:r>
    </w:p>
    <w:p w:rsidR="00702CCD" w:rsidRDefault="00702CCD" w:rsidP="005B3E9F">
      <w:pPr>
        <w:pStyle w:val="a3"/>
        <w:numPr>
          <w:ilvl w:val="0"/>
          <w:numId w:val="4"/>
        </w:numPr>
        <w:ind w:left="0" w:firstLine="709"/>
        <w:jc w:val="both"/>
        <w:rPr>
          <w:sz w:val="28"/>
        </w:rPr>
      </w:pPr>
      <w:r>
        <w:rPr>
          <w:sz w:val="28"/>
        </w:rPr>
        <w:t>распределяет обязанности между членами Комиссии;</w:t>
      </w:r>
    </w:p>
    <w:p w:rsidR="00702CCD" w:rsidRDefault="00702CCD" w:rsidP="005B3E9F">
      <w:pPr>
        <w:pStyle w:val="a3"/>
        <w:numPr>
          <w:ilvl w:val="0"/>
          <w:numId w:val="4"/>
        </w:numPr>
        <w:ind w:left="0" w:firstLine="709"/>
        <w:jc w:val="both"/>
        <w:rPr>
          <w:sz w:val="28"/>
        </w:rPr>
      </w:pPr>
      <w:r>
        <w:rPr>
          <w:sz w:val="28"/>
        </w:rPr>
        <w:t xml:space="preserve">председательствует и </w:t>
      </w:r>
      <w:r w:rsidR="00EC3B75">
        <w:rPr>
          <w:sz w:val="28"/>
        </w:rPr>
        <w:t>ведет заседания Комиссии;</w:t>
      </w:r>
    </w:p>
    <w:p w:rsidR="00EC3B75" w:rsidRDefault="00EC3B75" w:rsidP="005B3E9F">
      <w:pPr>
        <w:pStyle w:val="a3"/>
        <w:numPr>
          <w:ilvl w:val="0"/>
          <w:numId w:val="4"/>
        </w:numPr>
        <w:ind w:left="0" w:firstLine="709"/>
        <w:jc w:val="both"/>
        <w:rPr>
          <w:sz w:val="28"/>
        </w:rPr>
      </w:pPr>
      <w:r>
        <w:rPr>
          <w:sz w:val="28"/>
        </w:rPr>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EC3B75" w:rsidRDefault="00EC3B75" w:rsidP="005B3E9F">
      <w:pPr>
        <w:pStyle w:val="a3"/>
        <w:ind w:left="0" w:firstLine="709"/>
        <w:jc w:val="both"/>
        <w:rPr>
          <w:sz w:val="28"/>
        </w:rPr>
      </w:pPr>
      <w:r>
        <w:rPr>
          <w:sz w:val="28"/>
        </w:rPr>
        <w:t xml:space="preserve">3.3. Секретарь Комиссии или другой уполномоченный Председателем член </w:t>
      </w:r>
      <w:r w:rsidR="00263F6C">
        <w:rPr>
          <w:sz w:val="28"/>
        </w:rPr>
        <w:t>Комиссии (в случае отсутствия секретаря Комиссии):</w:t>
      </w:r>
    </w:p>
    <w:p w:rsidR="00263F6C" w:rsidRDefault="00263F6C" w:rsidP="005B3E9F">
      <w:pPr>
        <w:pStyle w:val="a3"/>
        <w:numPr>
          <w:ilvl w:val="0"/>
          <w:numId w:val="6"/>
        </w:numPr>
        <w:ind w:left="0" w:firstLine="709"/>
        <w:jc w:val="both"/>
        <w:rPr>
          <w:sz w:val="28"/>
        </w:rPr>
      </w:pPr>
      <w:r>
        <w:rPr>
          <w:sz w:val="28"/>
        </w:rPr>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263F6C" w:rsidRDefault="00263F6C" w:rsidP="005B3E9F">
      <w:pPr>
        <w:pStyle w:val="a3"/>
        <w:numPr>
          <w:ilvl w:val="0"/>
          <w:numId w:val="6"/>
        </w:numPr>
        <w:ind w:left="0" w:firstLine="709"/>
        <w:jc w:val="both"/>
        <w:rPr>
          <w:sz w:val="28"/>
        </w:rPr>
      </w:pPr>
      <w:r>
        <w:rPr>
          <w:sz w:val="28"/>
        </w:rPr>
        <w:t>осуществляет подготовку заседаний Комиссии;</w:t>
      </w:r>
    </w:p>
    <w:p w:rsidR="00263F6C" w:rsidRDefault="00263F6C" w:rsidP="005B3E9F">
      <w:pPr>
        <w:pStyle w:val="a3"/>
        <w:numPr>
          <w:ilvl w:val="0"/>
          <w:numId w:val="6"/>
        </w:numPr>
        <w:ind w:left="0" w:firstLine="709"/>
        <w:jc w:val="both"/>
        <w:rPr>
          <w:sz w:val="28"/>
        </w:rPr>
      </w:pPr>
      <w:r>
        <w:rPr>
          <w:sz w:val="28"/>
        </w:rPr>
        <w:t>по ходу заседаний Комиссии оформляет протоколы заседаний Комиссии;</w:t>
      </w:r>
    </w:p>
    <w:p w:rsidR="00263F6C" w:rsidRDefault="00263F6C" w:rsidP="005B3E9F">
      <w:pPr>
        <w:pStyle w:val="a3"/>
        <w:numPr>
          <w:ilvl w:val="0"/>
          <w:numId w:val="6"/>
        </w:numPr>
        <w:ind w:left="0" w:firstLine="709"/>
        <w:jc w:val="both"/>
        <w:rPr>
          <w:sz w:val="28"/>
        </w:rPr>
      </w:pPr>
      <w:r>
        <w:rPr>
          <w:sz w:val="28"/>
        </w:rPr>
        <w:lastRenderedPageBreak/>
        <w:t>по результатам работы Комиссии, в течение 2 рабочих дней с даты проведения осмотра, заседания Комиссии оформляет и подписывает протокол, акт, заключение;</w:t>
      </w:r>
    </w:p>
    <w:p w:rsidR="00263F6C" w:rsidRDefault="00263F6C" w:rsidP="005B3E9F">
      <w:pPr>
        <w:pStyle w:val="a3"/>
        <w:numPr>
          <w:ilvl w:val="0"/>
          <w:numId w:val="6"/>
        </w:numPr>
        <w:ind w:left="0" w:firstLine="709"/>
        <w:jc w:val="both"/>
        <w:rPr>
          <w:sz w:val="28"/>
        </w:rPr>
      </w:pPr>
      <w:r>
        <w:rPr>
          <w:sz w:val="28"/>
        </w:rPr>
        <w:t>осуществляет иные действия организационно-технического характера, связанные с работой Комиссии;</w:t>
      </w:r>
    </w:p>
    <w:p w:rsidR="00263F6C" w:rsidRDefault="00263F6C" w:rsidP="005B3E9F">
      <w:pPr>
        <w:pStyle w:val="a3"/>
        <w:numPr>
          <w:ilvl w:val="0"/>
          <w:numId w:val="6"/>
        </w:numPr>
        <w:ind w:left="0" w:firstLine="709"/>
        <w:jc w:val="both"/>
        <w:rPr>
          <w:sz w:val="28"/>
        </w:rPr>
      </w:pPr>
      <w:r>
        <w:rPr>
          <w:sz w:val="28"/>
        </w:rPr>
        <w:t>обеспечивает ведение делопроизводства Комиссии, хранение протоколов Комиссии.</w:t>
      </w:r>
    </w:p>
    <w:p w:rsidR="00263F6C" w:rsidRDefault="00263F6C" w:rsidP="005B3E9F">
      <w:pPr>
        <w:pStyle w:val="a3"/>
        <w:ind w:left="0" w:firstLine="709"/>
        <w:jc w:val="both"/>
        <w:rPr>
          <w:sz w:val="28"/>
        </w:rPr>
      </w:pPr>
      <w:r>
        <w:rPr>
          <w:sz w:val="28"/>
        </w:rPr>
        <w:t>3.4. Организационно-документационное, правовое сопровождение Комиссии осуществляется Отделом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w:t>
      </w:r>
    </w:p>
    <w:p w:rsidR="00263F6C" w:rsidRDefault="00263F6C" w:rsidP="005B3E9F">
      <w:pPr>
        <w:pStyle w:val="a3"/>
        <w:ind w:left="0" w:firstLine="709"/>
        <w:jc w:val="both"/>
        <w:rPr>
          <w:sz w:val="28"/>
        </w:rPr>
      </w:pPr>
      <w:r>
        <w:rPr>
          <w:sz w:val="28"/>
        </w:rPr>
        <w:t>3.5. Члены Комиссии лично участвуют в заседаниях и подписывают протоколы заседаний Комиссии и акты по результатам работы Комиссии.</w:t>
      </w:r>
    </w:p>
    <w:p w:rsidR="00263F6C" w:rsidRDefault="00263F6C" w:rsidP="005B3E9F">
      <w:pPr>
        <w:pStyle w:val="a3"/>
        <w:ind w:left="0" w:firstLine="709"/>
        <w:jc w:val="both"/>
        <w:rPr>
          <w:sz w:val="28"/>
        </w:rPr>
      </w:pPr>
      <w:r>
        <w:rPr>
          <w:sz w:val="28"/>
        </w:rPr>
        <w:t>3.6. В случае временного отсутствия председателя Комиссии, секретаря Комиссии или члена Комиссии (в том числе отпуска, временной нетрудоспособности, командировки, прекращения трудовых отношений до замещения должности) участие в осмотре</w:t>
      </w:r>
      <w:r w:rsidR="005B3E9F">
        <w:rPr>
          <w:sz w:val="28"/>
        </w:rPr>
        <w:t xml:space="preserve"> объекта, заседании Комиссии принимают лица, исполняющие их должностные обязанности. Заседание Комиссии правомочно, если на нем присутствуют более половины членов Комиссии.</w:t>
      </w:r>
    </w:p>
    <w:p w:rsidR="00867DC0" w:rsidRDefault="00263F6C" w:rsidP="005B3E9F">
      <w:pPr>
        <w:pStyle w:val="a3"/>
        <w:ind w:left="0" w:firstLine="709"/>
        <w:jc w:val="both"/>
        <w:rPr>
          <w:sz w:val="28"/>
        </w:rPr>
      </w:pPr>
      <w:r>
        <w:rPr>
          <w:sz w:val="28"/>
        </w:rPr>
        <w:t xml:space="preserve"> </w:t>
      </w:r>
    </w:p>
    <w:p w:rsidR="008446EB" w:rsidRPr="00124A2B" w:rsidRDefault="005B3E9F" w:rsidP="008446EB">
      <w:pPr>
        <w:pStyle w:val="2"/>
        <w:shd w:val="clear" w:color="auto" w:fill="FFFFFF"/>
        <w:spacing w:before="0" w:beforeAutospacing="0" w:after="0" w:afterAutospacing="0"/>
        <w:jc w:val="right"/>
        <w:textAlignment w:val="baseline"/>
        <w:rPr>
          <w:b w:val="0"/>
          <w:sz w:val="24"/>
          <w:szCs w:val="24"/>
        </w:rPr>
      </w:pPr>
      <w:r>
        <w:rPr>
          <w:sz w:val="28"/>
        </w:rPr>
        <w:br w:type="page"/>
      </w:r>
      <w:r w:rsidR="008446EB">
        <w:rPr>
          <w:b w:val="0"/>
          <w:sz w:val="24"/>
          <w:szCs w:val="24"/>
        </w:rPr>
        <w:lastRenderedPageBreak/>
        <w:t>Приложение № 3</w:t>
      </w:r>
      <w:r w:rsidR="008446EB" w:rsidRPr="00124A2B">
        <w:rPr>
          <w:b w:val="0"/>
          <w:sz w:val="24"/>
          <w:szCs w:val="24"/>
        </w:rPr>
        <w:t xml:space="preserve"> </w:t>
      </w:r>
    </w:p>
    <w:p w:rsidR="008446EB" w:rsidRPr="00124A2B" w:rsidRDefault="008446EB" w:rsidP="008446EB">
      <w:pPr>
        <w:pStyle w:val="2"/>
        <w:shd w:val="clear" w:color="auto" w:fill="FFFFFF"/>
        <w:spacing w:before="0" w:beforeAutospacing="0" w:after="0" w:afterAutospacing="0"/>
        <w:jc w:val="right"/>
        <w:textAlignment w:val="baseline"/>
        <w:rPr>
          <w:b w:val="0"/>
          <w:sz w:val="24"/>
          <w:szCs w:val="24"/>
        </w:rPr>
      </w:pPr>
      <w:r>
        <w:rPr>
          <w:b w:val="0"/>
          <w:sz w:val="24"/>
          <w:szCs w:val="24"/>
        </w:rPr>
        <w:t xml:space="preserve">к </w:t>
      </w:r>
      <w:r w:rsidRPr="00124A2B">
        <w:rPr>
          <w:b w:val="0"/>
          <w:sz w:val="24"/>
          <w:szCs w:val="24"/>
        </w:rPr>
        <w:t>постановлени</w:t>
      </w:r>
      <w:r>
        <w:rPr>
          <w:b w:val="0"/>
          <w:sz w:val="24"/>
          <w:szCs w:val="24"/>
        </w:rPr>
        <w:t>ю</w:t>
      </w:r>
      <w:r w:rsidRPr="00124A2B">
        <w:rPr>
          <w:b w:val="0"/>
          <w:sz w:val="24"/>
          <w:szCs w:val="24"/>
        </w:rPr>
        <w:t xml:space="preserve"> Администрации</w:t>
      </w:r>
    </w:p>
    <w:p w:rsidR="008446EB" w:rsidRPr="00124A2B" w:rsidRDefault="008446EB" w:rsidP="008446EB">
      <w:pPr>
        <w:pStyle w:val="2"/>
        <w:shd w:val="clear" w:color="auto" w:fill="FFFFFF"/>
        <w:spacing w:before="0" w:beforeAutospacing="0" w:after="0" w:afterAutospacing="0"/>
        <w:jc w:val="right"/>
        <w:textAlignment w:val="baseline"/>
        <w:rPr>
          <w:b w:val="0"/>
          <w:sz w:val="24"/>
          <w:szCs w:val="24"/>
        </w:rPr>
      </w:pPr>
      <w:r w:rsidRPr="00124A2B">
        <w:rPr>
          <w:b w:val="0"/>
          <w:sz w:val="24"/>
          <w:szCs w:val="24"/>
        </w:rPr>
        <w:t>муниципального образования</w:t>
      </w:r>
    </w:p>
    <w:p w:rsidR="008446EB" w:rsidRDefault="008446EB" w:rsidP="008446EB">
      <w:pPr>
        <w:pStyle w:val="2"/>
        <w:shd w:val="clear" w:color="auto" w:fill="FFFFFF"/>
        <w:spacing w:before="0" w:beforeAutospacing="0" w:after="0" w:afterAutospacing="0"/>
        <w:jc w:val="right"/>
        <w:textAlignment w:val="baseline"/>
        <w:rPr>
          <w:b w:val="0"/>
          <w:sz w:val="24"/>
          <w:szCs w:val="24"/>
        </w:rPr>
      </w:pPr>
      <w:r w:rsidRPr="00124A2B">
        <w:rPr>
          <w:b w:val="0"/>
          <w:sz w:val="24"/>
          <w:szCs w:val="24"/>
        </w:rPr>
        <w:t>«Ельнинский район» Смоленской</w:t>
      </w:r>
      <w:r>
        <w:rPr>
          <w:b w:val="0"/>
          <w:sz w:val="24"/>
          <w:szCs w:val="24"/>
        </w:rPr>
        <w:t xml:space="preserve"> </w:t>
      </w:r>
      <w:r w:rsidRPr="00124A2B">
        <w:rPr>
          <w:b w:val="0"/>
          <w:sz w:val="24"/>
          <w:szCs w:val="24"/>
        </w:rPr>
        <w:t xml:space="preserve">области </w:t>
      </w:r>
    </w:p>
    <w:p w:rsidR="008446EB" w:rsidRDefault="008446EB" w:rsidP="008446EB">
      <w:pPr>
        <w:pStyle w:val="2"/>
        <w:shd w:val="clear" w:color="auto" w:fill="FFFFFF"/>
        <w:spacing w:before="0" w:beforeAutospacing="0" w:after="0" w:afterAutospacing="0"/>
        <w:jc w:val="right"/>
        <w:textAlignment w:val="baseline"/>
        <w:rPr>
          <w:b w:val="0"/>
          <w:sz w:val="24"/>
          <w:szCs w:val="24"/>
        </w:rPr>
      </w:pPr>
      <w:r w:rsidRPr="00124A2B">
        <w:rPr>
          <w:b w:val="0"/>
          <w:sz w:val="24"/>
          <w:szCs w:val="24"/>
        </w:rPr>
        <w:t>от</w:t>
      </w:r>
      <w:r>
        <w:rPr>
          <w:b w:val="0"/>
          <w:sz w:val="24"/>
          <w:szCs w:val="24"/>
        </w:rPr>
        <w:t xml:space="preserve"> </w:t>
      </w:r>
      <w:r w:rsidR="00C56ABF">
        <w:rPr>
          <w:b w:val="0"/>
          <w:sz w:val="24"/>
          <w:szCs w:val="24"/>
        </w:rPr>
        <w:t>07.10.</w:t>
      </w:r>
      <w:r w:rsidRPr="00124A2B">
        <w:rPr>
          <w:b w:val="0"/>
          <w:sz w:val="24"/>
          <w:szCs w:val="24"/>
        </w:rPr>
        <w:t>2021 №</w:t>
      </w:r>
      <w:r w:rsidR="00C56ABF">
        <w:rPr>
          <w:b w:val="0"/>
          <w:sz w:val="24"/>
          <w:szCs w:val="24"/>
        </w:rPr>
        <w:t xml:space="preserve"> </w:t>
      </w:r>
      <w:bookmarkStart w:id="0" w:name="_GoBack"/>
      <w:r w:rsidR="00C56ABF" w:rsidRPr="00C56ABF">
        <w:rPr>
          <w:b w:val="0"/>
          <w:sz w:val="24"/>
          <w:szCs w:val="24"/>
          <w:u w:val="single"/>
        </w:rPr>
        <w:t>602</w:t>
      </w:r>
      <w:bookmarkEnd w:id="0"/>
    </w:p>
    <w:p w:rsidR="008446EB" w:rsidRDefault="008446EB" w:rsidP="008446EB">
      <w:pPr>
        <w:pStyle w:val="ConsPlusNonformat"/>
        <w:jc w:val="center"/>
        <w:rPr>
          <w:rFonts w:ascii="Times New Roman" w:hAnsi="Times New Roman" w:cs="Times New Roman"/>
          <w:b/>
          <w:sz w:val="28"/>
          <w:szCs w:val="28"/>
        </w:rPr>
      </w:pPr>
    </w:p>
    <w:p w:rsidR="008446EB" w:rsidRDefault="008446EB" w:rsidP="008446EB">
      <w:pPr>
        <w:pStyle w:val="ConsPlusNonformat"/>
        <w:jc w:val="center"/>
        <w:rPr>
          <w:rFonts w:ascii="Times New Roman" w:hAnsi="Times New Roman" w:cs="Times New Roman"/>
          <w:b/>
          <w:sz w:val="28"/>
          <w:szCs w:val="28"/>
        </w:rPr>
      </w:pPr>
    </w:p>
    <w:p w:rsidR="008446EB" w:rsidRPr="00904C6F" w:rsidRDefault="008446EB" w:rsidP="008446EB">
      <w:pPr>
        <w:pStyle w:val="ConsPlusNonformat"/>
        <w:jc w:val="center"/>
        <w:rPr>
          <w:rFonts w:ascii="Times New Roman" w:hAnsi="Times New Roman" w:cs="Times New Roman"/>
          <w:b/>
          <w:sz w:val="28"/>
          <w:szCs w:val="28"/>
        </w:rPr>
      </w:pPr>
      <w:r w:rsidRPr="00904C6F">
        <w:rPr>
          <w:rFonts w:ascii="Times New Roman" w:hAnsi="Times New Roman" w:cs="Times New Roman"/>
          <w:b/>
          <w:sz w:val="28"/>
          <w:szCs w:val="28"/>
        </w:rPr>
        <w:t>АКТ ОСМОТРА</w:t>
      </w:r>
    </w:p>
    <w:p w:rsidR="008446EB" w:rsidRPr="00904C6F" w:rsidRDefault="008446EB" w:rsidP="008446EB">
      <w:pPr>
        <w:pStyle w:val="ConsPlusNonformat"/>
        <w:jc w:val="center"/>
        <w:rPr>
          <w:rFonts w:ascii="Times New Roman" w:hAnsi="Times New Roman" w:cs="Times New Roman"/>
          <w:b/>
          <w:sz w:val="28"/>
          <w:szCs w:val="28"/>
        </w:rPr>
      </w:pPr>
      <w:r w:rsidRPr="00904C6F">
        <w:rPr>
          <w:rFonts w:ascii="Times New Roman" w:hAnsi="Times New Roman" w:cs="Times New Roman"/>
          <w:b/>
          <w:sz w:val="28"/>
          <w:szCs w:val="28"/>
        </w:rPr>
        <w:t>здания, сооружения или объекта незавершенного строительства</w:t>
      </w:r>
    </w:p>
    <w:p w:rsidR="008446EB" w:rsidRPr="00904C6F" w:rsidRDefault="008446EB" w:rsidP="008446EB">
      <w:pPr>
        <w:pStyle w:val="ConsPlusNonformat"/>
        <w:jc w:val="center"/>
        <w:rPr>
          <w:rFonts w:ascii="Times New Roman" w:hAnsi="Times New Roman" w:cs="Times New Roman"/>
          <w:b/>
          <w:sz w:val="28"/>
          <w:szCs w:val="28"/>
        </w:rPr>
      </w:pPr>
      <w:r w:rsidRPr="00904C6F">
        <w:rPr>
          <w:rFonts w:ascii="Times New Roman" w:hAnsi="Times New Roman" w:cs="Times New Roman"/>
          <w:b/>
          <w:sz w:val="28"/>
          <w:szCs w:val="28"/>
        </w:rPr>
        <w:t>при выявлении правообладателей ранее учтенных объектов недвижимости</w:t>
      </w:r>
    </w:p>
    <w:p w:rsidR="008446EB" w:rsidRPr="00904C6F" w:rsidRDefault="008446EB" w:rsidP="008446EB">
      <w:pPr>
        <w:pStyle w:val="ConsPlusNonformat"/>
        <w:rPr>
          <w:rFonts w:ascii="Times New Roman" w:hAnsi="Times New Roman" w:cs="Times New Roman"/>
          <w:sz w:val="28"/>
          <w:szCs w:val="28"/>
        </w:rPr>
      </w:pPr>
    </w:p>
    <w:p w:rsidR="008446EB" w:rsidRPr="00904C6F" w:rsidRDefault="008446EB" w:rsidP="008446EB">
      <w:pPr>
        <w:pStyle w:val="ConsPlusNonformat"/>
        <w:rPr>
          <w:rFonts w:ascii="Times New Roman" w:hAnsi="Times New Roman" w:cs="Times New Roman"/>
          <w:sz w:val="28"/>
          <w:szCs w:val="28"/>
        </w:rPr>
      </w:pPr>
      <w:r>
        <w:rPr>
          <w:rFonts w:ascii="Times New Roman" w:hAnsi="Times New Roman" w:cs="Times New Roman"/>
          <w:sz w:val="28"/>
          <w:szCs w:val="28"/>
        </w:rPr>
        <w:t>__________</w:t>
      </w:r>
      <w:r w:rsidRPr="00904C6F">
        <w:rPr>
          <w:rFonts w:ascii="Times New Roman" w:hAnsi="Times New Roman" w:cs="Times New Roman"/>
          <w:sz w:val="28"/>
          <w:szCs w:val="28"/>
        </w:rPr>
        <w:t xml:space="preserve">__ </w:t>
      </w:r>
      <w:r w:rsidRPr="00904C6F">
        <w:rPr>
          <w:rFonts w:ascii="Times New Roman" w:hAnsi="Times New Roman" w:cs="Times New Roman"/>
          <w:sz w:val="28"/>
          <w:szCs w:val="28"/>
        </w:rPr>
        <w:tab/>
      </w:r>
      <w:r w:rsidRPr="00904C6F">
        <w:rPr>
          <w:rFonts w:ascii="Times New Roman" w:hAnsi="Times New Roman" w:cs="Times New Roman"/>
          <w:sz w:val="28"/>
          <w:szCs w:val="28"/>
        </w:rPr>
        <w:tab/>
      </w:r>
      <w:r>
        <w:rPr>
          <w:rFonts w:ascii="Times New Roman" w:hAnsi="Times New Roman" w:cs="Times New Roman"/>
          <w:sz w:val="28"/>
          <w:szCs w:val="28"/>
        </w:rPr>
        <w:t xml:space="preserve">                </w:t>
      </w:r>
      <w:r w:rsidRPr="00904C6F">
        <w:rPr>
          <w:rFonts w:ascii="Times New Roman" w:hAnsi="Times New Roman" w:cs="Times New Roman"/>
          <w:sz w:val="28"/>
          <w:szCs w:val="28"/>
        </w:rPr>
        <w:t>№ _________</w:t>
      </w:r>
      <w:r>
        <w:rPr>
          <w:rFonts w:ascii="Times New Roman" w:hAnsi="Times New Roman" w:cs="Times New Roman"/>
          <w:sz w:val="28"/>
          <w:szCs w:val="28"/>
        </w:rPr>
        <w:tab/>
        <w:t xml:space="preserve">           </w:t>
      </w:r>
      <w:r w:rsidRPr="00904C6F">
        <w:rPr>
          <w:rFonts w:ascii="Times New Roman" w:hAnsi="Times New Roman" w:cs="Times New Roman"/>
          <w:sz w:val="28"/>
          <w:szCs w:val="28"/>
        </w:rPr>
        <w:t xml:space="preserve">"__" ________ 20__ г.                                          </w:t>
      </w:r>
    </w:p>
    <w:p w:rsidR="008446EB" w:rsidRPr="00904C6F" w:rsidRDefault="008446EB" w:rsidP="008446EB">
      <w:pPr>
        <w:pStyle w:val="ConsPlusNonformat"/>
        <w:rPr>
          <w:rFonts w:ascii="Times New Roman" w:hAnsi="Times New Roman" w:cs="Times New Roman"/>
          <w:sz w:val="28"/>
          <w:szCs w:val="28"/>
        </w:rPr>
      </w:pPr>
    </w:p>
    <w:p w:rsidR="008446EB" w:rsidRPr="00904C6F" w:rsidRDefault="008446EB" w:rsidP="008446EB">
      <w:pPr>
        <w:pStyle w:val="ConsPlusNonformat"/>
        <w:rPr>
          <w:rFonts w:ascii="Times New Roman" w:hAnsi="Times New Roman" w:cs="Times New Roman"/>
          <w:sz w:val="28"/>
          <w:szCs w:val="28"/>
        </w:rPr>
      </w:pPr>
      <w:r w:rsidRPr="00904C6F">
        <w:rPr>
          <w:rFonts w:ascii="Times New Roman" w:hAnsi="Times New Roman" w:cs="Times New Roman"/>
          <w:sz w:val="28"/>
          <w:szCs w:val="28"/>
        </w:rPr>
        <w:t xml:space="preserve">    Настоящий акт составлен в результате проведенного ___________________</w:t>
      </w:r>
    </w:p>
    <w:p w:rsidR="008446EB" w:rsidRPr="00904C6F" w:rsidRDefault="008446EB" w:rsidP="008446EB">
      <w:pPr>
        <w:pStyle w:val="ConsPlusNonformat"/>
        <w:rPr>
          <w:rFonts w:ascii="Times New Roman" w:hAnsi="Times New Roman" w:cs="Times New Roman"/>
          <w:sz w:val="28"/>
          <w:szCs w:val="28"/>
        </w:rPr>
      </w:pPr>
      <w:r w:rsidRPr="00904C6F">
        <w:rPr>
          <w:rFonts w:ascii="Times New Roman" w:hAnsi="Times New Roman" w:cs="Times New Roman"/>
          <w:sz w:val="28"/>
          <w:szCs w:val="28"/>
        </w:rPr>
        <w:t>__________________________________________________________________</w:t>
      </w:r>
    </w:p>
    <w:p w:rsidR="008446EB" w:rsidRPr="00AD6892" w:rsidRDefault="008446EB" w:rsidP="008446EB">
      <w:pPr>
        <w:pStyle w:val="ConsPlusNonformat"/>
        <w:jc w:val="center"/>
        <w:rPr>
          <w:rFonts w:ascii="Times New Roman" w:hAnsi="Times New Roman" w:cs="Times New Roman"/>
          <w:sz w:val="22"/>
          <w:szCs w:val="28"/>
        </w:rPr>
      </w:pPr>
      <w:r w:rsidRPr="00AD6892">
        <w:rPr>
          <w:rFonts w:ascii="Times New Roman" w:hAnsi="Times New Roman" w:cs="Times New Roman"/>
          <w:sz w:val="22"/>
          <w:szCs w:val="28"/>
        </w:rPr>
        <w:t>указывается дата и время осмотра (число и месяц, год, минуты, часы)</w:t>
      </w:r>
    </w:p>
    <w:p w:rsidR="008446EB" w:rsidRDefault="008446EB" w:rsidP="008446EB">
      <w:pPr>
        <w:pStyle w:val="ConsPlusNonformat"/>
        <w:rPr>
          <w:rFonts w:ascii="Times New Roman" w:hAnsi="Times New Roman" w:cs="Times New Roman"/>
          <w:sz w:val="28"/>
          <w:szCs w:val="28"/>
        </w:rPr>
      </w:pPr>
    </w:p>
    <w:p w:rsidR="008446EB" w:rsidRPr="00904C6F" w:rsidRDefault="008446EB" w:rsidP="008446EB">
      <w:pPr>
        <w:pStyle w:val="ConsPlusNonformat"/>
        <w:rPr>
          <w:rFonts w:ascii="Times New Roman" w:hAnsi="Times New Roman" w:cs="Times New Roman"/>
          <w:sz w:val="28"/>
          <w:szCs w:val="28"/>
        </w:rPr>
      </w:pPr>
      <w:r>
        <w:rPr>
          <w:rFonts w:ascii="Times New Roman" w:hAnsi="Times New Roman" w:cs="Times New Roman"/>
          <w:sz w:val="28"/>
          <w:szCs w:val="28"/>
        </w:rPr>
        <w:t xml:space="preserve">осмотра объекта недвижимости  </w:t>
      </w:r>
      <w:r w:rsidRPr="00904C6F">
        <w:rPr>
          <w:rFonts w:ascii="Times New Roman" w:hAnsi="Times New Roman" w:cs="Times New Roman"/>
          <w:sz w:val="28"/>
          <w:szCs w:val="28"/>
        </w:rPr>
        <w:t>______________________________________</w:t>
      </w:r>
      <w:r w:rsidR="0018278C">
        <w:rPr>
          <w:rFonts w:ascii="Times New Roman" w:hAnsi="Times New Roman" w:cs="Times New Roman"/>
          <w:sz w:val="28"/>
          <w:szCs w:val="28"/>
        </w:rPr>
        <w:t>____</w:t>
      </w:r>
      <w:r w:rsidRPr="00904C6F">
        <w:rPr>
          <w:rFonts w:ascii="Times New Roman" w:hAnsi="Times New Roman" w:cs="Times New Roman"/>
          <w:sz w:val="28"/>
          <w:szCs w:val="28"/>
        </w:rPr>
        <w:t>,</w:t>
      </w:r>
    </w:p>
    <w:p w:rsidR="0018278C" w:rsidRDefault="0018278C" w:rsidP="0018278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8446EB" w:rsidRPr="00AD6892">
        <w:rPr>
          <w:rFonts w:ascii="Times New Roman" w:hAnsi="Times New Roman" w:cs="Times New Roman"/>
          <w:sz w:val="22"/>
          <w:szCs w:val="22"/>
        </w:rPr>
        <w:t>указывается вид объекта недвижимости: здание,</w:t>
      </w:r>
    </w:p>
    <w:p w:rsidR="008446EB" w:rsidRDefault="0018278C" w:rsidP="0018278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8446EB" w:rsidRPr="00AD6892">
        <w:rPr>
          <w:rFonts w:ascii="Times New Roman" w:hAnsi="Times New Roman" w:cs="Times New Roman"/>
          <w:sz w:val="22"/>
          <w:szCs w:val="22"/>
        </w:rPr>
        <w:t xml:space="preserve">сооружение, объект </w:t>
      </w:r>
      <w:r w:rsidR="008446EB">
        <w:rPr>
          <w:rFonts w:ascii="Times New Roman" w:hAnsi="Times New Roman" w:cs="Times New Roman"/>
          <w:sz w:val="22"/>
          <w:szCs w:val="22"/>
        </w:rPr>
        <w:t>н</w:t>
      </w:r>
      <w:r w:rsidR="008446EB" w:rsidRPr="00AD6892">
        <w:rPr>
          <w:rFonts w:ascii="Times New Roman" w:hAnsi="Times New Roman" w:cs="Times New Roman"/>
          <w:sz w:val="22"/>
          <w:szCs w:val="22"/>
        </w:rPr>
        <w:t>езавершенного</w:t>
      </w:r>
      <w:r w:rsidR="008446EB">
        <w:rPr>
          <w:rFonts w:ascii="Times New Roman" w:hAnsi="Times New Roman" w:cs="Times New Roman"/>
          <w:sz w:val="22"/>
          <w:szCs w:val="22"/>
        </w:rPr>
        <w:t xml:space="preserve"> строительства</w:t>
      </w:r>
    </w:p>
    <w:p w:rsidR="008446EB" w:rsidRPr="0018278C" w:rsidRDefault="008446EB" w:rsidP="008446EB">
      <w:pPr>
        <w:pStyle w:val="ConsPlusNonformat"/>
        <w:rPr>
          <w:rFonts w:ascii="Times New Roman" w:hAnsi="Times New Roman" w:cs="Times New Roman"/>
          <w:sz w:val="16"/>
          <w:szCs w:val="16"/>
        </w:rPr>
      </w:pPr>
    </w:p>
    <w:p w:rsidR="008446EB" w:rsidRPr="00904C6F" w:rsidRDefault="008446EB" w:rsidP="008446EB">
      <w:pPr>
        <w:pStyle w:val="ConsPlusNonformat"/>
        <w:rPr>
          <w:rFonts w:ascii="Times New Roman" w:hAnsi="Times New Roman" w:cs="Times New Roman"/>
          <w:sz w:val="28"/>
          <w:szCs w:val="28"/>
        </w:rPr>
      </w:pPr>
      <w:r w:rsidRPr="00904C6F">
        <w:rPr>
          <w:rFonts w:ascii="Times New Roman" w:hAnsi="Times New Roman" w:cs="Times New Roman"/>
          <w:sz w:val="28"/>
          <w:szCs w:val="28"/>
        </w:rPr>
        <w:t>кадастровый (или иной государственный учетный) номер _________________</w:t>
      </w:r>
      <w:r w:rsidR="0018278C">
        <w:rPr>
          <w:rFonts w:ascii="Times New Roman" w:hAnsi="Times New Roman" w:cs="Times New Roman"/>
          <w:sz w:val="28"/>
          <w:szCs w:val="28"/>
        </w:rPr>
        <w:t>___</w:t>
      </w:r>
    </w:p>
    <w:p w:rsidR="008446EB" w:rsidRPr="00904C6F" w:rsidRDefault="008446EB" w:rsidP="008446EB">
      <w:pPr>
        <w:pStyle w:val="ConsPlusNonformat"/>
        <w:rPr>
          <w:rFonts w:ascii="Times New Roman" w:hAnsi="Times New Roman" w:cs="Times New Roman"/>
          <w:sz w:val="28"/>
          <w:szCs w:val="28"/>
        </w:rPr>
      </w:pPr>
      <w:r w:rsidRPr="00904C6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w:t>
      </w:r>
      <w:r w:rsidR="0018278C">
        <w:rPr>
          <w:rFonts w:ascii="Times New Roman" w:hAnsi="Times New Roman" w:cs="Times New Roman"/>
          <w:sz w:val="28"/>
          <w:szCs w:val="28"/>
        </w:rPr>
        <w:t>___</w:t>
      </w:r>
      <w:r w:rsidRPr="00904C6F">
        <w:rPr>
          <w:rFonts w:ascii="Times New Roman" w:hAnsi="Times New Roman" w:cs="Times New Roman"/>
          <w:sz w:val="28"/>
          <w:szCs w:val="28"/>
        </w:rPr>
        <w:t>,</w:t>
      </w:r>
    </w:p>
    <w:p w:rsidR="008446EB" w:rsidRPr="00AD6892" w:rsidRDefault="008446EB" w:rsidP="0018278C">
      <w:pPr>
        <w:pStyle w:val="ConsPlusNonformat"/>
        <w:jc w:val="center"/>
        <w:rPr>
          <w:rFonts w:ascii="Times New Roman" w:hAnsi="Times New Roman" w:cs="Times New Roman"/>
          <w:sz w:val="22"/>
          <w:szCs w:val="22"/>
        </w:rPr>
      </w:pPr>
      <w:r w:rsidRPr="00AD6892">
        <w:rPr>
          <w:rFonts w:ascii="Times New Roman" w:hAnsi="Times New Roman" w:cs="Times New Roman"/>
          <w:sz w:val="22"/>
          <w:szCs w:val="22"/>
        </w:rPr>
        <w:t>указывается при наличии кадастровый номер или иной государственный</w:t>
      </w:r>
      <w:r>
        <w:rPr>
          <w:rFonts w:ascii="Times New Roman" w:hAnsi="Times New Roman" w:cs="Times New Roman"/>
          <w:sz w:val="22"/>
          <w:szCs w:val="22"/>
        </w:rPr>
        <w:t xml:space="preserve"> </w:t>
      </w:r>
      <w:r w:rsidRPr="00AD6892">
        <w:rPr>
          <w:rFonts w:ascii="Times New Roman" w:hAnsi="Times New Roman" w:cs="Times New Roman"/>
          <w:sz w:val="22"/>
          <w:szCs w:val="22"/>
        </w:rPr>
        <w:t>учетный номер (например, инвентарный) объекта недвижимости</w:t>
      </w:r>
    </w:p>
    <w:p w:rsidR="008446EB" w:rsidRDefault="008446EB" w:rsidP="008446EB">
      <w:pPr>
        <w:pStyle w:val="ConsPlusNonformat"/>
        <w:rPr>
          <w:rFonts w:ascii="Times New Roman" w:hAnsi="Times New Roman" w:cs="Times New Roman"/>
          <w:sz w:val="28"/>
          <w:szCs w:val="28"/>
        </w:rPr>
      </w:pPr>
    </w:p>
    <w:p w:rsidR="008446EB" w:rsidRPr="00904C6F" w:rsidRDefault="008446EB" w:rsidP="008446EB">
      <w:pPr>
        <w:pStyle w:val="ConsPlusNonformat"/>
        <w:rPr>
          <w:rFonts w:ascii="Times New Roman" w:hAnsi="Times New Roman" w:cs="Times New Roman"/>
          <w:sz w:val="28"/>
          <w:szCs w:val="28"/>
        </w:rPr>
      </w:pPr>
      <w:r w:rsidRPr="00904C6F">
        <w:rPr>
          <w:rFonts w:ascii="Times New Roman" w:hAnsi="Times New Roman" w:cs="Times New Roman"/>
          <w:sz w:val="28"/>
          <w:szCs w:val="28"/>
        </w:rPr>
        <w:t xml:space="preserve">расположенного </w:t>
      </w:r>
      <w:r w:rsidRPr="0018278C">
        <w:rPr>
          <w:rFonts w:ascii="Times New Roman" w:hAnsi="Times New Roman" w:cs="Times New Roman"/>
          <w:sz w:val="28"/>
          <w:szCs w:val="28"/>
        </w:rPr>
        <w:t>_____________________________________________________</w:t>
      </w:r>
      <w:r w:rsidR="0018278C">
        <w:rPr>
          <w:rFonts w:ascii="Times New Roman" w:hAnsi="Times New Roman" w:cs="Times New Roman"/>
          <w:sz w:val="28"/>
          <w:szCs w:val="28"/>
        </w:rPr>
        <w:t>___</w:t>
      </w:r>
    </w:p>
    <w:p w:rsidR="0018278C" w:rsidRDefault="0018278C" w:rsidP="0018278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8446EB" w:rsidRPr="00AD6892">
        <w:rPr>
          <w:rFonts w:ascii="Times New Roman" w:hAnsi="Times New Roman" w:cs="Times New Roman"/>
          <w:sz w:val="22"/>
          <w:szCs w:val="22"/>
        </w:rPr>
        <w:t xml:space="preserve">указывается адрес объекта недвижимости (при наличии) либо </w:t>
      </w:r>
    </w:p>
    <w:p w:rsidR="008446EB" w:rsidRPr="00AD6892" w:rsidRDefault="008446EB" w:rsidP="0018278C">
      <w:pPr>
        <w:pStyle w:val="ConsPlusNonformat"/>
        <w:jc w:val="center"/>
        <w:rPr>
          <w:rFonts w:ascii="Times New Roman" w:hAnsi="Times New Roman" w:cs="Times New Roman"/>
          <w:sz w:val="22"/>
          <w:szCs w:val="22"/>
        </w:rPr>
      </w:pPr>
      <w:r w:rsidRPr="00AD6892">
        <w:rPr>
          <w:rFonts w:ascii="Times New Roman" w:hAnsi="Times New Roman" w:cs="Times New Roman"/>
          <w:sz w:val="22"/>
          <w:szCs w:val="22"/>
        </w:rPr>
        <w:t>местоположение(при отсутствии адреса)</w:t>
      </w:r>
    </w:p>
    <w:p w:rsidR="008446EB" w:rsidRPr="0018278C" w:rsidRDefault="008446EB" w:rsidP="008446EB">
      <w:pPr>
        <w:pStyle w:val="ConsPlusNonformat"/>
        <w:rPr>
          <w:rFonts w:ascii="Times New Roman" w:hAnsi="Times New Roman" w:cs="Times New Roman"/>
          <w:sz w:val="16"/>
          <w:szCs w:val="16"/>
        </w:rPr>
      </w:pPr>
    </w:p>
    <w:p w:rsidR="008446EB" w:rsidRPr="00904C6F" w:rsidRDefault="008446EB" w:rsidP="008446EB">
      <w:pPr>
        <w:pStyle w:val="ConsPlusNonformat"/>
        <w:rPr>
          <w:rFonts w:ascii="Times New Roman" w:hAnsi="Times New Roman" w:cs="Times New Roman"/>
          <w:sz w:val="28"/>
          <w:szCs w:val="28"/>
        </w:rPr>
      </w:pPr>
      <w:r w:rsidRPr="00904C6F">
        <w:rPr>
          <w:rFonts w:ascii="Times New Roman" w:hAnsi="Times New Roman" w:cs="Times New Roman"/>
          <w:sz w:val="28"/>
          <w:szCs w:val="28"/>
        </w:rPr>
        <w:t>на земельном участке с кадастровым номером</w:t>
      </w:r>
      <w:r w:rsidR="0018278C">
        <w:rPr>
          <w:rFonts w:ascii="Times New Roman" w:hAnsi="Times New Roman" w:cs="Times New Roman"/>
          <w:sz w:val="28"/>
          <w:szCs w:val="28"/>
        </w:rPr>
        <w:t xml:space="preserve"> ______________________________</w:t>
      </w:r>
      <w:r w:rsidRPr="00904C6F">
        <w:rPr>
          <w:rFonts w:ascii="Times New Roman" w:hAnsi="Times New Roman" w:cs="Times New Roman"/>
          <w:sz w:val="28"/>
          <w:szCs w:val="28"/>
        </w:rPr>
        <w:t>,</w:t>
      </w:r>
    </w:p>
    <w:p w:rsidR="008446EB" w:rsidRPr="00AD6892" w:rsidRDefault="008446EB" w:rsidP="008446EB">
      <w:pPr>
        <w:pStyle w:val="ConsPlusNonformat"/>
        <w:rPr>
          <w:rFonts w:ascii="Times New Roman" w:hAnsi="Times New Roman" w:cs="Times New Roman"/>
          <w:sz w:val="22"/>
          <w:szCs w:val="22"/>
        </w:rPr>
      </w:pPr>
      <w:r w:rsidRPr="00AD689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D6892">
        <w:rPr>
          <w:rFonts w:ascii="Times New Roman" w:hAnsi="Times New Roman" w:cs="Times New Roman"/>
          <w:sz w:val="22"/>
          <w:szCs w:val="22"/>
        </w:rPr>
        <w:t>(при наличии)</w:t>
      </w:r>
    </w:p>
    <w:p w:rsidR="008446EB" w:rsidRPr="00904C6F" w:rsidRDefault="008446EB" w:rsidP="008446EB">
      <w:pPr>
        <w:pStyle w:val="ConsPlusNonformat"/>
        <w:rPr>
          <w:rFonts w:ascii="Times New Roman" w:hAnsi="Times New Roman" w:cs="Times New Roman"/>
          <w:sz w:val="28"/>
          <w:szCs w:val="28"/>
        </w:rPr>
      </w:pPr>
      <w:r w:rsidRPr="00904C6F">
        <w:rPr>
          <w:rFonts w:ascii="Times New Roman" w:hAnsi="Times New Roman" w:cs="Times New Roman"/>
          <w:sz w:val="28"/>
          <w:szCs w:val="28"/>
        </w:rPr>
        <w:t>расположенном ____________________________________________________</w:t>
      </w:r>
      <w:r w:rsidR="0018278C">
        <w:rPr>
          <w:rFonts w:ascii="Times New Roman" w:hAnsi="Times New Roman" w:cs="Times New Roman"/>
          <w:sz w:val="28"/>
          <w:szCs w:val="28"/>
        </w:rPr>
        <w:t>____</w:t>
      </w:r>
      <w:r w:rsidRPr="00904C6F">
        <w:rPr>
          <w:rFonts w:ascii="Times New Roman" w:hAnsi="Times New Roman" w:cs="Times New Roman"/>
          <w:sz w:val="28"/>
          <w:szCs w:val="28"/>
        </w:rPr>
        <w:t>,</w:t>
      </w:r>
    </w:p>
    <w:p w:rsidR="008446EB" w:rsidRDefault="008446EB" w:rsidP="008446EB">
      <w:pPr>
        <w:pStyle w:val="ConsPlusNonformat"/>
        <w:rPr>
          <w:rFonts w:ascii="Times New Roman" w:hAnsi="Times New Roman" w:cs="Times New Roman"/>
          <w:sz w:val="22"/>
          <w:szCs w:val="22"/>
        </w:rPr>
      </w:pPr>
      <w:r w:rsidRPr="00AD689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D6892">
        <w:rPr>
          <w:rFonts w:ascii="Times New Roman" w:hAnsi="Times New Roman" w:cs="Times New Roman"/>
          <w:sz w:val="22"/>
          <w:szCs w:val="22"/>
        </w:rPr>
        <w:t xml:space="preserve"> указывается адрес или местоположение земельного участка</w:t>
      </w:r>
      <w:r>
        <w:rPr>
          <w:rFonts w:ascii="Times New Roman" w:hAnsi="Times New Roman" w:cs="Times New Roman"/>
          <w:sz w:val="22"/>
          <w:szCs w:val="22"/>
        </w:rPr>
        <w:t xml:space="preserve"> </w:t>
      </w:r>
    </w:p>
    <w:p w:rsidR="008446EB" w:rsidRDefault="008446EB" w:rsidP="008446EB">
      <w:pPr>
        <w:pStyle w:val="ConsPlusNonformat"/>
        <w:rPr>
          <w:rFonts w:ascii="Times New Roman" w:hAnsi="Times New Roman" w:cs="Times New Roman"/>
          <w:sz w:val="22"/>
          <w:szCs w:val="22"/>
        </w:rPr>
      </w:pPr>
    </w:p>
    <w:p w:rsidR="0018278C" w:rsidRDefault="008446EB" w:rsidP="008446EB">
      <w:pPr>
        <w:pStyle w:val="ConsPlusNonformat"/>
        <w:rPr>
          <w:rFonts w:ascii="Times New Roman" w:hAnsi="Times New Roman" w:cs="Times New Roman"/>
          <w:sz w:val="28"/>
          <w:szCs w:val="28"/>
        </w:rPr>
      </w:pPr>
      <w:r w:rsidRPr="00AD6892">
        <w:rPr>
          <w:rFonts w:ascii="Times New Roman" w:hAnsi="Times New Roman" w:cs="Times New Roman"/>
          <w:sz w:val="28"/>
          <w:szCs w:val="28"/>
        </w:rPr>
        <w:t>комиссией</w:t>
      </w:r>
      <w:r w:rsidRPr="00904C6F">
        <w:rPr>
          <w:rFonts w:ascii="Times New Roman" w:hAnsi="Times New Roman" w:cs="Times New Roman"/>
          <w:sz w:val="28"/>
          <w:szCs w:val="28"/>
        </w:rPr>
        <w:t>________________________________</w:t>
      </w:r>
      <w:r>
        <w:rPr>
          <w:rFonts w:ascii="Times New Roman" w:hAnsi="Times New Roman" w:cs="Times New Roman"/>
          <w:sz w:val="28"/>
          <w:szCs w:val="28"/>
        </w:rPr>
        <w:t>____________</w:t>
      </w:r>
      <w:r w:rsidR="0018278C">
        <w:rPr>
          <w:rFonts w:ascii="Times New Roman" w:hAnsi="Times New Roman" w:cs="Times New Roman"/>
          <w:sz w:val="28"/>
          <w:szCs w:val="28"/>
        </w:rPr>
        <w:t>_________________</w:t>
      </w:r>
    </w:p>
    <w:p w:rsidR="0018278C" w:rsidRDefault="008446EB" w:rsidP="008446EB">
      <w:pPr>
        <w:pStyle w:val="ConsPlusNonformat"/>
        <w:rPr>
          <w:rFonts w:ascii="Times New Roman" w:hAnsi="Times New Roman" w:cs="Times New Roman"/>
          <w:sz w:val="22"/>
          <w:szCs w:val="22"/>
        </w:rPr>
      </w:pPr>
      <w:r w:rsidRPr="00904C6F">
        <w:rPr>
          <w:rFonts w:ascii="Times New Roman" w:hAnsi="Times New Roman" w:cs="Times New Roman"/>
          <w:sz w:val="28"/>
          <w:szCs w:val="28"/>
        </w:rPr>
        <w:t xml:space="preserve">  </w:t>
      </w:r>
      <w:r w:rsidR="0018278C">
        <w:rPr>
          <w:rFonts w:ascii="Times New Roman" w:hAnsi="Times New Roman" w:cs="Times New Roman"/>
          <w:sz w:val="28"/>
          <w:szCs w:val="28"/>
        </w:rPr>
        <w:t xml:space="preserve">            </w:t>
      </w:r>
      <w:r w:rsidRPr="00AD6892">
        <w:rPr>
          <w:rFonts w:ascii="Times New Roman" w:hAnsi="Times New Roman" w:cs="Times New Roman"/>
          <w:sz w:val="22"/>
          <w:szCs w:val="22"/>
        </w:rPr>
        <w:t>указывается наименование органа местного самоуправления, уполномоченного на</w:t>
      </w:r>
      <w:r w:rsidR="0018278C">
        <w:rPr>
          <w:rFonts w:ascii="Times New Roman" w:hAnsi="Times New Roman" w:cs="Times New Roman"/>
          <w:sz w:val="22"/>
          <w:szCs w:val="22"/>
        </w:rPr>
        <w:t xml:space="preserve"> проведение</w:t>
      </w:r>
    </w:p>
    <w:p w:rsidR="008446EB" w:rsidRPr="00AD6892" w:rsidRDefault="0018278C" w:rsidP="008446EB">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8446EB" w:rsidRPr="00AD6892">
        <w:rPr>
          <w:rFonts w:ascii="Times New Roman" w:hAnsi="Times New Roman" w:cs="Times New Roman"/>
          <w:sz w:val="22"/>
          <w:szCs w:val="22"/>
        </w:rPr>
        <w:t>мероприятий по выявлению</w:t>
      </w:r>
      <w:r w:rsidR="008446EB">
        <w:rPr>
          <w:rFonts w:ascii="Times New Roman" w:hAnsi="Times New Roman" w:cs="Times New Roman"/>
          <w:sz w:val="22"/>
          <w:szCs w:val="22"/>
        </w:rPr>
        <w:t xml:space="preserve"> </w:t>
      </w:r>
      <w:r w:rsidR="008446EB" w:rsidRPr="00AD6892">
        <w:rPr>
          <w:rFonts w:ascii="Times New Roman" w:hAnsi="Times New Roman" w:cs="Times New Roman"/>
          <w:sz w:val="22"/>
          <w:szCs w:val="22"/>
        </w:rPr>
        <w:t xml:space="preserve">правообладателей ранее учтенных объектов </w:t>
      </w:r>
      <w:r>
        <w:rPr>
          <w:rFonts w:ascii="Times New Roman" w:hAnsi="Times New Roman" w:cs="Times New Roman"/>
          <w:sz w:val="22"/>
          <w:szCs w:val="22"/>
        </w:rPr>
        <w:t>н</w:t>
      </w:r>
      <w:r w:rsidR="008446EB" w:rsidRPr="00AD6892">
        <w:rPr>
          <w:rFonts w:ascii="Times New Roman" w:hAnsi="Times New Roman" w:cs="Times New Roman"/>
          <w:sz w:val="22"/>
          <w:szCs w:val="22"/>
        </w:rPr>
        <w:t>едвижимости</w:t>
      </w:r>
    </w:p>
    <w:p w:rsidR="008446EB" w:rsidRPr="0018278C" w:rsidRDefault="008446EB" w:rsidP="008446EB">
      <w:pPr>
        <w:pStyle w:val="ConsPlusNonformat"/>
        <w:rPr>
          <w:rFonts w:ascii="Times New Roman" w:hAnsi="Times New Roman" w:cs="Times New Roman"/>
          <w:sz w:val="16"/>
          <w:szCs w:val="16"/>
        </w:rPr>
      </w:pPr>
    </w:p>
    <w:p w:rsidR="008446EB" w:rsidRPr="00904C6F" w:rsidRDefault="008446EB" w:rsidP="008446EB">
      <w:pPr>
        <w:pStyle w:val="ConsPlusNonformat"/>
        <w:rPr>
          <w:rFonts w:ascii="Times New Roman" w:hAnsi="Times New Roman" w:cs="Times New Roman"/>
          <w:sz w:val="28"/>
          <w:szCs w:val="28"/>
        </w:rPr>
      </w:pPr>
      <w:r w:rsidRPr="00904C6F">
        <w:rPr>
          <w:rFonts w:ascii="Times New Roman" w:hAnsi="Times New Roman" w:cs="Times New Roman"/>
          <w:sz w:val="28"/>
          <w:szCs w:val="28"/>
        </w:rPr>
        <w:t>в сос</w:t>
      </w:r>
      <w:r>
        <w:rPr>
          <w:rFonts w:ascii="Times New Roman" w:hAnsi="Times New Roman" w:cs="Times New Roman"/>
          <w:sz w:val="28"/>
          <w:szCs w:val="28"/>
        </w:rPr>
        <w:t>таве:</w:t>
      </w:r>
      <w:r w:rsidRPr="00904C6F">
        <w:rPr>
          <w:rFonts w:ascii="Times New Roman" w:hAnsi="Times New Roman" w:cs="Times New Roman"/>
          <w:sz w:val="28"/>
          <w:szCs w:val="28"/>
        </w:rPr>
        <w:t>___________________________________________________________</w:t>
      </w:r>
      <w:r w:rsidR="0018278C">
        <w:rPr>
          <w:rFonts w:ascii="Times New Roman" w:hAnsi="Times New Roman" w:cs="Times New Roman"/>
          <w:sz w:val="28"/>
          <w:szCs w:val="28"/>
        </w:rPr>
        <w:t>___</w:t>
      </w:r>
    </w:p>
    <w:p w:rsidR="008446EB" w:rsidRDefault="008446EB" w:rsidP="008446EB">
      <w:pPr>
        <w:pStyle w:val="ConsPlusNonformat"/>
        <w:pBdr>
          <w:bottom w:val="single" w:sz="12" w:space="1" w:color="auto"/>
        </w:pBdr>
        <w:rPr>
          <w:rFonts w:ascii="Times New Roman" w:hAnsi="Times New Roman" w:cs="Times New Roman"/>
          <w:sz w:val="22"/>
          <w:szCs w:val="22"/>
        </w:rPr>
      </w:pPr>
      <w:r w:rsidRPr="00AD689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D6892">
        <w:rPr>
          <w:rFonts w:ascii="Times New Roman" w:hAnsi="Times New Roman" w:cs="Times New Roman"/>
          <w:sz w:val="22"/>
          <w:szCs w:val="22"/>
        </w:rPr>
        <w:t>приводится состав комиссии (фамилия, имя, отчество, должность</w:t>
      </w:r>
    </w:p>
    <w:p w:rsidR="008446EB" w:rsidRDefault="008446EB" w:rsidP="008446EB">
      <w:pPr>
        <w:pStyle w:val="ConsPlusNonformat"/>
        <w:pBdr>
          <w:bottom w:val="single" w:sz="12" w:space="1" w:color="auto"/>
        </w:pBdr>
        <w:rPr>
          <w:rFonts w:ascii="Times New Roman" w:hAnsi="Times New Roman" w:cs="Times New Roman"/>
          <w:sz w:val="22"/>
          <w:szCs w:val="22"/>
        </w:rPr>
      </w:pPr>
    </w:p>
    <w:p w:rsidR="008446EB" w:rsidRPr="00AD6892" w:rsidRDefault="008446EB" w:rsidP="008446EB">
      <w:pPr>
        <w:pStyle w:val="ConsPlusNonformat"/>
        <w:pBdr>
          <w:bottom w:val="single" w:sz="12" w:space="1" w:color="auto"/>
        </w:pBdr>
        <w:rPr>
          <w:rFonts w:ascii="Times New Roman" w:hAnsi="Times New Roman" w:cs="Times New Roman"/>
          <w:sz w:val="22"/>
          <w:szCs w:val="22"/>
        </w:rPr>
      </w:pPr>
    </w:p>
    <w:p w:rsidR="008446EB" w:rsidRPr="00904C6F" w:rsidRDefault="008446EB" w:rsidP="008446E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D6892">
        <w:rPr>
          <w:rFonts w:ascii="Times New Roman" w:hAnsi="Times New Roman" w:cs="Times New Roman"/>
          <w:sz w:val="22"/>
          <w:szCs w:val="22"/>
        </w:rPr>
        <w:t>кажд</w:t>
      </w:r>
      <w:r>
        <w:rPr>
          <w:rFonts w:ascii="Times New Roman" w:hAnsi="Times New Roman" w:cs="Times New Roman"/>
          <w:sz w:val="22"/>
          <w:szCs w:val="22"/>
        </w:rPr>
        <w:t>ого члена комиссии (при наличии)</w:t>
      </w:r>
      <w:r>
        <w:rPr>
          <w:rFonts w:ascii="Times New Roman" w:hAnsi="Times New Roman" w:cs="Times New Roman"/>
          <w:sz w:val="28"/>
          <w:szCs w:val="28"/>
        </w:rPr>
        <w:t xml:space="preserve"> _____________________________________________</w:t>
      </w:r>
      <w:r w:rsidRPr="00904C6F">
        <w:rPr>
          <w:rFonts w:ascii="Times New Roman" w:hAnsi="Times New Roman" w:cs="Times New Roman"/>
          <w:sz w:val="28"/>
          <w:szCs w:val="28"/>
        </w:rPr>
        <w:t>лица, выявленного</w:t>
      </w:r>
      <w:r>
        <w:rPr>
          <w:rFonts w:ascii="Times New Roman" w:hAnsi="Times New Roman" w:cs="Times New Roman"/>
          <w:sz w:val="28"/>
          <w:szCs w:val="28"/>
        </w:rPr>
        <w:t xml:space="preserve"> в качестве</w:t>
      </w:r>
    </w:p>
    <w:p w:rsidR="008446EB" w:rsidRPr="00AD6892" w:rsidRDefault="008446EB" w:rsidP="008446EB">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AD6892">
        <w:rPr>
          <w:rFonts w:ascii="Times New Roman" w:hAnsi="Times New Roman" w:cs="Times New Roman"/>
          <w:sz w:val="22"/>
          <w:szCs w:val="22"/>
        </w:rPr>
        <w:t>указать нужное: "в присутствии" или</w:t>
      </w:r>
      <w:r>
        <w:rPr>
          <w:rFonts w:ascii="Times New Roman" w:hAnsi="Times New Roman" w:cs="Times New Roman"/>
          <w:sz w:val="22"/>
          <w:szCs w:val="22"/>
        </w:rPr>
        <w:t xml:space="preserve"> </w:t>
      </w:r>
      <w:r w:rsidRPr="00AD6892">
        <w:rPr>
          <w:rFonts w:ascii="Times New Roman" w:hAnsi="Times New Roman" w:cs="Times New Roman"/>
          <w:sz w:val="22"/>
          <w:szCs w:val="22"/>
        </w:rPr>
        <w:t>"в отсутствие"</w:t>
      </w:r>
    </w:p>
    <w:p w:rsidR="008446EB" w:rsidRPr="008446EB" w:rsidRDefault="008446EB" w:rsidP="008446EB">
      <w:pPr>
        <w:pStyle w:val="ConsPlusNonformat"/>
        <w:rPr>
          <w:rFonts w:ascii="Times New Roman" w:hAnsi="Times New Roman" w:cs="Times New Roman"/>
          <w:sz w:val="10"/>
          <w:szCs w:val="10"/>
        </w:rPr>
      </w:pPr>
    </w:p>
    <w:p w:rsidR="008446EB" w:rsidRPr="00904C6F" w:rsidRDefault="008446EB" w:rsidP="008446EB">
      <w:pPr>
        <w:pStyle w:val="ConsPlusNonformat"/>
        <w:rPr>
          <w:rFonts w:ascii="Times New Roman" w:hAnsi="Times New Roman" w:cs="Times New Roman"/>
          <w:sz w:val="28"/>
          <w:szCs w:val="28"/>
        </w:rPr>
      </w:pPr>
      <w:r w:rsidRPr="00904C6F">
        <w:rPr>
          <w:rFonts w:ascii="Times New Roman" w:hAnsi="Times New Roman" w:cs="Times New Roman"/>
          <w:sz w:val="28"/>
          <w:szCs w:val="28"/>
        </w:rPr>
        <w:t>правообладателя указанного ранее учтенного объекта недвижимости.</w:t>
      </w:r>
    </w:p>
    <w:p w:rsidR="008446EB" w:rsidRPr="00904C6F" w:rsidRDefault="008446EB" w:rsidP="00F46A52">
      <w:pPr>
        <w:pStyle w:val="ConsPlusNonformat"/>
        <w:ind w:left="708"/>
        <w:rPr>
          <w:rFonts w:ascii="Times New Roman" w:hAnsi="Times New Roman" w:cs="Times New Roman"/>
          <w:sz w:val="28"/>
          <w:szCs w:val="28"/>
        </w:rPr>
      </w:pPr>
      <w:r w:rsidRPr="00904C6F">
        <w:rPr>
          <w:rFonts w:ascii="Times New Roman" w:hAnsi="Times New Roman" w:cs="Times New Roman"/>
          <w:sz w:val="28"/>
          <w:szCs w:val="28"/>
        </w:rPr>
        <w:t>При  осмотре  осуществлена фотофиксация объекта недвижимости. Материалы</w:t>
      </w:r>
      <w:r>
        <w:rPr>
          <w:rFonts w:ascii="Times New Roman" w:hAnsi="Times New Roman" w:cs="Times New Roman"/>
          <w:sz w:val="28"/>
          <w:szCs w:val="28"/>
        </w:rPr>
        <w:t xml:space="preserve"> </w:t>
      </w:r>
      <w:r w:rsidRPr="00904C6F">
        <w:rPr>
          <w:rFonts w:ascii="Times New Roman" w:hAnsi="Times New Roman" w:cs="Times New Roman"/>
          <w:sz w:val="28"/>
          <w:szCs w:val="28"/>
        </w:rPr>
        <w:t>фотофиксации прилагаются.</w:t>
      </w:r>
    </w:p>
    <w:p w:rsidR="008446EB" w:rsidRDefault="008446EB" w:rsidP="008446EB">
      <w:pPr>
        <w:pStyle w:val="ConsPlusNonformat"/>
        <w:ind w:firstLine="708"/>
        <w:rPr>
          <w:rFonts w:ascii="Times New Roman" w:hAnsi="Times New Roman" w:cs="Times New Roman"/>
          <w:sz w:val="28"/>
          <w:szCs w:val="28"/>
        </w:rPr>
      </w:pPr>
    </w:p>
    <w:p w:rsidR="008446EB" w:rsidRPr="00904C6F" w:rsidRDefault="008446EB" w:rsidP="008446EB">
      <w:pPr>
        <w:pStyle w:val="ConsPlusNonformat"/>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Осмотр проведен  </w:t>
      </w:r>
      <w:r w:rsidRPr="00904C6F">
        <w:rPr>
          <w:rFonts w:ascii="Times New Roman" w:hAnsi="Times New Roman" w:cs="Times New Roman"/>
          <w:sz w:val="28"/>
          <w:szCs w:val="28"/>
        </w:rPr>
        <w:t>___________________________________________</w:t>
      </w:r>
      <w:r>
        <w:rPr>
          <w:rFonts w:ascii="Times New Roman" w:hAnsi="Times New Roman" w:cs="Times New Roman"/>
          <w:sz w:val="28"/>
          <w:szCs w:val="28"/>
        </w:rPr>
        <w:t>___</w:t>
      </w:r>
      <w:r w:rsidR="00875769">
        <w:rPr>
          <w:rFonts w:ascii="Times New Roman" w:hAnsi="Times New Roman" w:cs="Times New Roman"/>
          <w:sz w:val="28"/>
          <w:szCs w:val="28"/>
        </w:rPr>
        <w:t>___</w:t>
      </w:r>
    </w:p>
    <w:p w:rsidR="00875769" w:rsidRDefault="00875769" w:rsidP="00875769">
      <w:pPr>
        <w:pStyle w:val="ConsPlusNonformat"/>
        <w:ind w:left="2836" w:firstLine="239"/>
        <w:rPr>
          <w:rFonts w:ascii="Times New Roman" w:hAnsi="Times New Roman" w:cs="Times New Roman"/>
          <w:sz w:val="22"/>
          <w:szCs w:val="22"/>
        </w:rPr>
      </w:pPr>
      <w:r>
        <w:rPr>
          <w:rFonts w:ascii="Times New Roman" w:hAnsi="Times New Roman" w:cs="Times New Roman"/>
          <w:sz w:val="22"/>
          <w:szCs w:val="22"/>
        </w:rPr>
        <w:t xml:space="preserve">     </w:t>
      </w:r>
      <w:r w:rsidR="008446EB" w:rsidRPr="00AD6892">
        <w:rPr>
          <w:rFonts w:ascii="Times New Roman" w:hAnsi="Times New Roman" w:cs="Times New Roman"/>
          <w:sz w:val="22"/>
          <w:szCs w:val="22"/>
        </w:rPr>
        <w:t xml:space="preserve">указать нужное: "в форме визуального осмотра", "с применением </w:t>
      </w:r>
      <w:r>
        <w:rPr>
          <w:rFonts w:ascii="Times New Roman" w:hAnsi="Times New Roman" w:cs="Times New Roman"/>
          <w:sz w:val="22"/>
          <w:szCs w:val="22"/>
        </w:rPr>
        <w:t xml:space="preserve">технических </w:t>
      </w:r>
      <w:r w:rsidR="008446EB" w:rsidRPr="00AD6892">
        <w:rPr>
          <w:rFonts w:ascii="Times New Roman" w:hAnsi="Times New Roman" w:cs="Times New Roman"/>
          <w:sz w:val="22"/>
          <w:szCs w:val="22"/>
        </w:rPr>
        <w:t>средств", если осмотр проведен с применением технических</w:t>
      </w:r>
    </w:p>
    <w:p w:rsidR="00875769" w:rsidRDefault="00875769" w:rsidP="00875769">
      <w:pPr>
        <w:pStyle w:val="ConsPlusNonformat"/>
        <w:ind w:left="1418" w:firstLine="709"/>
        <w:rPr>
          <w:rFonts w:ascii="Times New Roman" w:hAnsi="Times New Roman" w:cs="Times New Roman"/>
          <w:sz w:val="22"/>
          <w:szCs w:val="22"/>
        </w:rPr>
      </w:pPr>
      <w:r>
        <w:rPr>
          <w:rFonts w:ascii="Times New Roman" w:hAnsi="Times New Roman" w:cs="Times New Roman"/>
          <w:sz w:val="22"/>
          <w:szCs w:val="22"/>
        </w:rPr>
        <w:t xml:space="preserve">                          </w:t>
      </w:r>
      <w:r w:rsidR="008446EB" w:rsidRPr="00AD6892">
        <w:rPr>
          <w:rFonts w:ascii="Times New Roman" w:hAnsi="Times New Roman" w:cs="Times New Roman"/>
          <w:sz w:val="22"/>
          <w:szCs w:val="22"/>
        </w:rPr>
        <w:t xml:space="preserve"> средств,</w:t>
      </w:r>
      <w:r w:rsidR="008446EB">
        <w:rPr>
          <w:rFonts w:ascii="Times New Roman" w:hAnsi="Times New Roman" w:cs="Times New Roman"/>
          <w:sz w:val="22"/>
          <w:szCs w:val="22"/>
        </w:rPr>
        <w:t xml:space="preserve"> </w:t>
      </w:r>
      <w:r w:rsidR="008446EB" w:rsidRPr="00AD6892">
        <w:rPr>
          <w:rFonts w:ascii="Times New Roman" w:hAnsi="Times New Roman" w:cs="Times New Roman"/>
          <w:sz w:val="22"/>
          <w:szCs w:val="22"/>
        </w:rPr>
        <w:t xml:space="preserve">дополнительно указываются наименование и модель </w:t>
      </w:r>
    </w:p>
    <w:p w:rsidR="008446EB" w:rsidRPr="00AD6892" w:rsidRDefault="00875769" w:rsidP="00875769">
      <w:pPr>
        <w:pStyle w:val="ConsPlusNonformat"/>
        <w:ind w:left="1418" w:firstLine="709"/>
        <w:rPr>
          <w:rFonts w:ascii="Times New Roman" w:hAnsi="Times New Roman" w:cs="Times New Roman"/>
          <w:sz w:val="22"/>
          <w:szCs w:val="22"/>
        </w:rPr>
      </w:pPr>
      <w:r>
        <w:rPr>
          <w:rFonts w:ascii="Times New Roman" w:hAnsi="Times New Roman" w:cs="Times New Roman"/>
          <w:sz w:val="22"/>
          <w:szCs w:val="22"/>
        </w:rPr>
        <w:t xml:space="preserve">                                          </w:t>
      </w:r>
      <w:r w:rsidR="008446EB" w:rsidRPr="00AD6892">
        <w:rPr>
          <w:rFonts w:ascii="Times New Roman" w:hAnsi="Times New Roman" w:cs="Times New Roman"/>
          <w:sz w:val="22"/>
          <w:szCs w:val="22"/>
        </w:rPr>
        <w:t>использованного технического средства</w:t>
      </w:r>
    </w:p>
    <w:p w:rsidR="008446EB" w:rsidRPr="00904C6F" w:rsidRDefault="008446EB" w:rsidP="008446EB">
      <w:pPr>
        <w:pStyle w:val="ConsPlusNonformat"/>
        <w:ind w:firstLine="708"/>
        <w:rPr>
          <w:rFonts w:ascii="Times New Roman" w:hAnsi="Times New Roman" w:cs="Times New Roman"/>
          <w:sz w:val="28"/>
          <w:szCs w:val="28"/>
        </w:rPr>
      </w:pPr>
      <w:r w:rsidRPr="00904C6F">
        <w:rPr>
          <w:rFonts w:ascii="Times New Roman" w:hAnsi="Times New Roman" w:cs="Times New Roman"/>
          <w:sz w:val="28"/>
          <w:szCs w:val="28"/>
        </w:rPr>
        <w:t>В  результате  проведенного  осмотра  установлено,  что  ранее учтенный</w:t>
      </w:r>
    </w:p>
    <w:p w:rsidR="008446EB" w:rsidRPr="00904C6F" w:rsidRDefault="008446EB" w:rsidP="008446EB">
      <w:pPr>
        <w:pStyle w:val="ConsPlusNonformat"/>
        <w:rPr>
          <w:rFonts w:ascii="Times New Roman" w:hAnsi="Times New Roman" w:cs="Times New Roman"/>
          <w:sz w:val="28"/>
          <w:szCs w:val="28"/>
        </w:rPr>
      </w:pPr>
      <w:r>
        <w:rPr>
          <w:rFonts w:ascii="Times New Roman" w:hAnsi="Times New Roman" w:cs="Times New Roman"/>
          <w:sz w:val="28"/>
          <w:szCs w:val="28"/>
        </w:rPr>
        <w:t>объект недвижимости</w:t>
      </w:r>
      <w:r w:rsidRPr="00904C6F">
        <w:rPr>
          <w:rFonts w:ascii="Times New Roman" w:hAnsi="Times New Roman" w:cs="Times New Roman"/>
          <w:sz w:val="28"/>
          <w:szCs w:val="28"/>
        </w:rPr>
        <w:t>_______________________________________________</w:t>
      </w:r>
    </w:p>
    <w:p w:rsidR="008446EB" w:rsidRPr="006501D9" w:rsidRDefault="008446EB" w:rsidP="008446EB">
      <w:pPr>
        <w:pStyle w:val="ConsPlusNonformat"/>
        <w:rPr>
          <w:rFonts w:ascii="Times New Roman" w:hAnsi="Times New Roman" w:cs="Times New Roman"/>
          <w:sz w:val="22"/>
          <w:szCs w:val="22"/>
        </w:rPr>
      </w:pPr>
      <w:r w:rsidRPr="006501D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501D9">
        <w:rPr>
          <w:rFonts w:ascii="Times New Roman" w:hAnsi="Times New Roman" w:cs="Times New Roman"/>
          <w:sz w:val="22"/>
          <w:szCs w:val="22"/>
        </w:rPr>
        <w:t xml:space="preserve"> (указать нужное: существует, прекратил существование)</w:t>
      </w:r>
    </w:p>
    <w:p w:rsidR="008446EB" w:rsidRPr="00904C6F" w:rsidRDefault="008446EB" w:rsidP="008446EB">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3"/>
        <w:gridCol w:w="340"/>
        <w:gridCol w:w="2570"/>
        <w:gridCol w:w="1035"/>
        <w:gridCol w:w="3402"/>
      </w:tblGrid>
      <w:tr w:rsidR="008446EB" w:rsidRPr="00904C6F" w:rsidTr="00291EF7">
        <w:tc>
          <w:tcPr>
            <w:tcW w:w="4753" w:type="dxa"/>
            <w:gridSpan w:val="3"/>
            <w:tcBorders>
              <w:top w:val="nil"/>
              <w:left w:val="nil"/>
              <w:bottom w:val="nil"/>
              <w:right w:val="nil"/>
            </w:tcBorders>
          </w:tcPr>
          <w:p w:rsidR="008446EB" w:rsidRPr="00904C6F" w:rsidRDefault="008446EB" w:rsidP="00291EF7">
            <w:pPr>
              <w:pStyle w:val="ConsPlusNormal"/>
              <w:rPr>
                <w:rFonts w:ascii="Times New Roman" w:hAnsi="Times New Roman" w:cs="Times New Roman"/>
                <w:sz w:val="28"/>
                <w:szCs w:val="28"/>
              </w:rPr>
            </w:pPr>
            <w:r w:rsidRPr="00904C6F">
              <w:rPr>
                <w:rFonts w:ascii="Times New Roman" w:hAnsi="Times New Roman" w:cs="Times New Roman"/>
                <w:sz w:val="28"/>
                <w:szCs w:val="28"/>
              </w:rPr>
              <w:t>Подписи членов комиссии:</w:t>
            </w:r>
          </w:p>
        </w:tc>
        <w:tc>
          <w:tcPr>
            <w:tcW w:w="1035" w:type="dxa"/>
            <w:tcBorders>
              <w:top w:val="nil"/>
              <w:left w:val="nil"/>
              <w:bottom w:val="nil"/>
              <w:right w:val="nil"/>
            </w:tcBorders>
          </w:tcPr>
          <w:p w:rsidR="008446EB" w:rsidRPr="00904C6F" w:rsidRDefault="008446EB" w:rsidP="00291EF7">
            <w:pPr>
              <w:pStyle w:val="ConsPlusNormal"/>
              <w:rPr>
                <w:rFonts w:ascii="Times New Roman" w:hAnsi="Times New Roman" w:cs="Times New Roman"/>
                <w:sz w:val="28"/>
                <w:szCs w:val="28"/>
              </w:rPr>
            </w:pPr>
          </w:p>
        </w:tc>
        <w:tc>
          <w:tcPr>
            <w:tcW w:w="3402" w:type="dxa"/>
            <w:tcBorders>
              <w:top w:val="nil"/>
              <w:left w:val="nil"/>
              <w:bottom w:val="nil"/>
              <w:right w:val="nil"/>
            </w:tcBorders>
          </w:tcPr>
          <w:p w:rsidR="008446EB" w:rsidRPr="00904C6F" w:rsidRDefault="008446EB" w:rsidP="00291EF7">
            <w:pPr>
              <w:pStyle w:val="ConsPlusNormal"/>
              <w:rPr>
                <w:rFonts w:ascii="Times New Roman" w:hAnsi="Times New Roman" w:cs="Times New Roman"/>
                <w:sz w:val="28"/>
                <w:szCs w:val="28"/>
              </w:rPr>
            </w:pPr>
          </w:p>
        </w:tc>
      </w:tr>
      <w:tr w:rsidR="008446EB" w:rsidRPr="00904C6F" w:rsidTr="00291EF7">
        <w:tc>
          <w:tcPr>
            <w:tcW w:w="1843" w:type="dxa"/>
            <w:tcBorders>
              <w:top w:val="nil"/>
              <w:left w:val="nil"/>
              <w:bottom w:val="nil"/>
              <w:right w:val="nil"/>
            </w:tcBorders>
            <w:vAlign w:val="bottom"/>
          </w:tcPr>
          <w:p w:rsidR="008446EB" w:rsidRPr="00904C6F" w:rsidRDefault="008446EB" w:rsidP="00291EF7">
            <w:pPr>
              <w:pStyle w:val="ConsPlusNormal"/>
              <w:rPr>
                <w:rFonts w:ascii="Times New Roman" w:hAnsi="Times New Roman" w:cs="Times New Roman"/>
                <w:sz w:val="28"/>
                <w:szCs w:val="28"/>
              </w:rPr>
            </w:pPr>
            <w:r w:rsidRPr="00904C6F">
              <w:rPr>
                <w:rFonts w:ascii="Times New Roman" w:hAnsi="Times New Roman" w:cs="Times New Roman"/>
                <w:sz w:val="28"/>
                <w:szCs w:val="28"/>
              </w:rPr>
              <w:t>Председател</w:t>
            </w:r>
            <w:r>
              <w:rPr>
                <w:rFonts w:ascii="Times New Roman" w:hAnsi="Times New Roman" w:cs="Times New Roman"/>
                <w:sz w:val="28"/>
                <w:szCs w:val="28"/>
              </w:rPr>
              <w:t>ь</w:t>
            </w:r>
            <w:r w:rsidRPr="00904C6F">
              <w:rPr>
                <w:rFonts w:ascii="Times New Roman" w:hAnsi="Times New Roman" w:cs="Times New Roman"/>
                <w:sz w:val="28"/>
                <w:szCs w:val="28"/>
              </w:rPr>
              <w:t xml:space="preserve"> комиссии:</w:t>
            </w:r>
          </w:p>
        </w:tc>
        <w:tc>
          <w:tcPr>
            <w:tcW w:w="340" w:type="dxa"/>
            <w:tcBorders>
              <w:top w:val="nil"/>
              <w:left w:val="nil"/>
              <w:bottom w:val="nil"/>
              <w:right w:val="nil"/>
            </w:tcBorders>
          </w:tcPr>
          <w:p w:rsidR="008446EB" w:rsidRPr="00904C6F" w:rsidRDefault="008446EB" w:rsidP="00291EF7">
            <w:pPr>
              <w:pStyle w:val="ConsPlusNormal"/>
              <w:rPr>
                <w:rFonts w:ascii="Times New Roman" w:hAnsi="Times New Roman" w:cs="Times New Roman"/>
                <w:sz w:val="28"/>
                <w:szCs w:val="28"/>
              </w:rPr>
            </w:pPr>
          </w:p>
        </w:tc>
        <w:tc>
          <w:tcPr>
            <w:tcW w:w="2570" w:type="dxa"/>
            <w:tcBorders>
              <w:top w:val="nil"/>
              <w:left w:val="nil"/>
              <w:bottom w:val="single" w:sz="4" w:space="0" w:color="auto"/>
              <w:right w:val="nil"/>
            </w:tcBorders>
          </w:tcPr>
          <w:p w:rsidR="008446EB" w:rsidRPr="00904C6F" w:rsidRDefault="008446EB" w:rsidP="00291EF7">
            <w:pPr>
              <w:pStyle w:val="ConsPlusNormal"/>
              <w:rPr>
                <w:rFonts w:ascii="Times New Roman" w:hAnsi="Times New Roman" w:cs="Times New Roman"/>
                <w:sz w:val="28"/>
                <w:szCs w:val="28"/>
              </w:rPr>
            </w:pPr>
          </w:p>
        </w:tc>
        <w:tc>
          <w:tcPr>
            <w:tcW w:w="1035" w:type="dxa"/>
            <w:tcBorders>
              <w:top w:val="nil"/>
              <w:left w:val="nil"/>
              <w:bottom w:val="nil"/>
              <w:right w:val="nil"/>
            </w:tcBorders>
          </w:tcPr>
          <w:p w:rsidR="008446EB" w:rsidRPr="00904C6F" w:rsidRDefault="008446EB" w:rsidP="00291EF7">
            <w:pPr>
              <w:pStyle w:val="ConsPlusNormal"/>
              <w:rPr>
                <w:rFonts w:ascii="Times New Roman" w:hAnsi="Times New Roman" w:cs="Times New Roman"/>
                <w:sz w:val="28"/>
                <w:szCs w:val="28"/>
              </w:rPr>
            </w:pPr>
          </w:p>
        </w:tc>
        <w:tc>
          <w:tcPr>
            <w:tcW w:w="3402" w:type="dxa"/>
            <w:tcBorders>
              <w:top w:val="nil"/>
              <w:left w:val="nil"/>
              <w:bottom w:val="single" w:sz="4" w:space="0" w:color="auto"/>
              <w:right w:val="nil"/>
            </w:tcBorders>
          </w:tcPr>
          <w:p w:rsidR="008446EB" w:rsidRPr="00904C6F" w:rsidRDefault="008446EB" w:rsidP="00291EF7">
            <w:pPr>
              <w:pStyle w:val="ConsPlusNormal"/>
              <w:rPr>
                <w:rFonts w:ascii="Times New Roman" w:hAnsi="Times New Roman" w:cs="Times New Roman"/>
                <w:sz w:val="28"/>
                <w:szCs w:val="28"/>
              </w:rPr>
            </w:pPr>
          </w:p>
        </w:tc>
      </w:tr>
      <w:tr w:rsidR="008446EB" w:rsidRPr="00904C6F" w:rsidTr="00291EF7">
        <w:tc>
          <w:tcPr>
            <w:tcW w:w="1843" w:type="dxa"/>
            <w:tcBorders>
              <w:top w:val="nil"/>
              <w:left w:val="nil"/>
              <w:bottom w:val="nil"/>
              <w:right w:val="nil"/>
            </w:tcBorders>
          </w:tcPr>
          <w:p w:rsidR="008446EB" w:rsidRPr="00904C6F" w:rsidRDefault="008446EB" w:rsidP="00291EF7">
            <w:pPr>
              <w:pStyle w:val="ConsPlusNormal"/>
              <w:rPr>
                <w:rFonts w:ascii="Times New Roman" w:hAnsi="Times New Roman" w:cs="Times New Roman"/>
                <w:sz w:val="28"/>
                <w:szCs w:val="28"/>
              </w:rPr>
            </w:pPr>
          </w:p>
        </w:tc>
        <w:tc>
          <w:tcPr>
            <w:tcW w:w="340" w:type="dxa"/>
            <w:tcBorders>
              <w:top w:val="nil"/>
              <w:left w:val="nil"/>
              <w:bottom w:val="nil"/>
              <w:right w:val="nil"/>
            </w:tcBorders>
          </w:tcPr>
          <w:p w:rsidR="008446EB" w:rsidRPr="00904C6F" w:rsidRDefault="008446EB" w:rsidP="00291EF7">
            <w:pPr>
              <w:pStyle w:val="ConsPlusNormal"/>
              <w:rPr>
                <w:rFonts w:ascii="Times New Roman" w:hAnsi="Times New Roman" w:cs="Times New Roman"/>
                <w:sz w:val="28"/>
                <w:szCs w:val="28"/>
              </w:rPr>
            </w:pPr>
          </w:p>
        </w:tc>
        <w:tc>
          <w:tcPr>
            <w:tcW w:w="2570" w:type="dxa"/>
            <w:tcBorders>
              <w:top w:val="single" w:sz="4" w:space="0" w:color="auto"/>
              <w:left w:val="nil"/>
              <w:bottom w:val="single" w:sz="4" w:space="0" w:color="auto"/>
              <w:right w:val="nil"/>
            </w:tcBorders>
          </w:tcPr>
          <w:p w:rsidR="008446EB" w:rsidRPr="008446EB" w:rsidRDefault="008446EB" w:rsidP="00291EF7">
            <w:pPr>
              <w:pStyle w:val="ConsPlusNormal"/>
              <w:rPr>
                <w:rFonts w:ascii="Times New Roman" w:hAnsi="Times New Roman" w:cs="Times New Roman"/>
                <w:szCs w:val="22"/>
              </w:rPr>
            </w:pPr>
            <w:r w:rsidRPr="008446EB">
              <w:rPr>
                <w:rFonts w:ascii="Times New Roman" w:hAnsi="Times New Roman" w:cs="Times New Roman"/>
                <w:szCs w:val="22"/>
              </w:rPr>
              <w:t>подпись</w:t>
            </w:r>
          </w:p>
        </w:tc>
        <w:tc>
          <w:tcPr>
            <w:tcW w:w="1035" w:type="dxa"/>
            <w:tcBorders>
              <w:top w:val="nil"/>
              <w:left w:val="nil"/>
              <w:bottom w:val="nil"/>
              <w:right w:val="nil"/>
            </w:tcBorders>
          </w:tcPr>
          <w:p w:rsidR="008446EB" w:rsidRPr="008446EB" w:rsidRDefault="008446EB" w:rsidP="00291EF7">
            <w:pPr>
              <w:pStyle w:val="ConsPlusNormal"/>
              <w:rPr>
                <w:rFonts w:ascii="Times New Roman" w:hAnsi="Times New Roman" w:cs="Times New Roman"/>
                <w:szCs w:val="22"/>
              </w:rPr>
            </w:pPr>
          </w:p>
        </w:tc>
        <w:tc>
          <w:tcPr>
            <w:tcW w:w="3402" w:type="dxa"/>
            <w:tcBorders>
              <w:top w:val="single" w:sz="4" w:space="0" w:color="auto"/>
              <w:left w:val="nil"/>
              <w:bottom w:val="single" w:sz="4" w:space="0" w:color="auto"/>
              <w:right w:val="nil"/>
            </w:tcBorders>
          </w:tcPr>
          <w:p w:rsidR="008446EB" w:rsidRDefault="008446EB" w:rsidP="00291EF7">
            <w:pPr>
              <w:pStyle w:val="ConsPlusNormal"/>
              <w:rPr>
                <w:rFonts w:ascii="Times New Roman" w:hAnsi="Times New Roman" w:cs="Times New Roman"/>
                <w:szCs w:val="22"/>
              </w:rPr>
            </w:pPr>
            <w:r w:rsidRPr="008446EB">
              <w:rPr>
                <w:rFonts w:ascii="Times New Roman" w:hAnsi="Times New Roman" w:cs="Times New Roman"/>
                <w:szCs w:val="22"/>
              </w:rPr>
              <w:t>расшифровка подписи</w:t>
            </w:r>
          </w:p>
          <w:p w:rsidR="008446EB" w:rsidRPr="008446EB" w:rsidRDefault="008446EB" w:rsidP="00291EF7">
            <w:pPr>
              <w:pStyle w:val="ConsPlusNormal"/>
              <w:rPr>
                <w:rFonts w:ascii="Times New Roman" w:hAnsi="Times New Roman" w:cs="Times New Roman"/>
                <w:szCs w:val="22"/>
              </w:rPr>
            </w:pPr>
          </w:p>
        </w:tc>
      </w:tr>
      <w:tr w:rsidR="008446EB" w:rsidRPr="00904C6F" w:rsidTr="00291EF7">
        <w:tc>
          <w:tcPr>
            <w:tcW w:w="1843" w:type="dxa"/>
            <w:tcBorders>
              <w:top w:val="nil"/>
              <w:left w:val="nil"/>
              <w:bottom w:val="nil"/>
              <w:right w:val="nil"/>
            </w:tcBorders>
          </w:tcPr>
          <w:p w:rsidR="008446EB" w:rsidRPr="00904C6F" w:rsidRDefault="008446EB" w:rsidP="00291EF7">
            <w:pPr>
              <w:pStyle w:val="ConsPlusNormal"/>
              <w:rPr>
                <w:rFonts w:ascii="Times New Roman" w:hAnsi="Times New Roman" w:cs="Times New Roman"/>
                <w:sz w:val="28"/>
                <w:szCs w:val="28"/>
              </w:rPr>
            </w:pPr>
          </w:p>
        </w:tc>
        <w:tc>
          <w:tcPr>
            <w:tcW w:w="340" w:type="dxa"/>
            <w:tcBorders>
              <w:top w:val="nil"/>
              <w:left w:val="nil"/>
              <w:bottom w:val="nil"/>
              <w:right w:val="nil"/>
            </w:tcBorders>
          </w:tcPr>
          <w:p w:rsidR="008446EB" w:rsidRPr="00904C6F" w:rsidRDefault="008446EB" w:rsidP="00291EF7">
            <w:pPr>
              <w:pStyle w:val="ConsPlusNormal"/>
              <w:rPr>
                <w:rFonts w:ascii="Times New Roman" w:hAnsi="Times New Roman" w:cs="Times New Roman"/>
                <w:sz w:val="28"/>
                <w:szCs w:val="28"/>
              </w:rPr>
            </w:pPr>
          </w:p>
        </w:tc>
        <w:tc>
          <w:tcPr>
            <w:tcW w:w="2570" w:type="dxa"/>
            <w:tcBorders>
              <w:top w:val="single" w:sz="4" w:space="0" w:color="auto"/>
              <w:left w:val="nil"/>
              <w:bottom w:val="single" w:sz="4" w:space="0" w:color="auto"/>
              <w:right w:val="nil"/>
            </w:tcBorders>
          </w:tcPr>
          <w:p w:rsidR="008446EB" w:rsidRPr="008446EB" w:rsidRDefault="008446EB" w:rsidP="00291EF7">
            <w:pPr>
              <w:pStyle w:val="ConsPlusNormal"/>
              <w:rPr>
                <w:rFonts w:ascii="Times New Roman" w:hAnsi="Times New Roman" w:cs="Times New Roman"/>
                <w:szCs w:val="22"/>
              </w:rPr>
            </w:pPr>
            <w:r w:rsidRPr="008446EB">
              <w:rPr>
                <w:rFonts w:ascii="Times New Roman" w:hAnsi="Times New Roman" w:cs="Times New Roman"/>
                <w:szCs w:val="22"/>
              </w:rPr>
              <w:t>подпись</w:t>
            </w:r>
          </w:p>
        </w:tc>
        <w:tc>
          <w:tcPr>
            <w:tcW w:w="1035" w:type="dxa"/>
            <w:tcBorders>
              <w:top w:val="nil"/>
              <w:left w:val="nil"/>
              <w:bottom w:val="nil"/>
              <w:right w:val="nil"/>
            </w:tcBorders>
          </w:tcPr>
          <w:p w:rsidR="008446EB" w:rsidRPr="008446EB" w:rsidRDefault="008446EB" w:rsidP="00291EF7">
            <w:pPr>
              <w:pStyle w:val="ConsPlusNormal"/>
              <w:rPr>
                <w:rFonts w:ascii="Times New Roman" w:hAnsi="Times New Roman" w:cs="Times New Roman"/>
                <w:szCs w:val="22"/>
              </w:rPr>
            </w:pPr>
          </w:p>
        </w:tc>
        <w:tc>
          <w:tcPr>
            <w:tcW w:w="3402" w:type="dxa"/>
            <w:tcBorders>
              <w:top w:val="single" w:sz="4" w:space="0" w:color="auto"/>
              <w:left w:val="nil"/>
              <w:bottom w:val="single" w:sz="4" w:space="0" w:color="auto"/>
              <w:right w:val="nil"/>
            </w:tcBorders>
          </w:tcPr>
          <w:p w:rsidR="008446EB" w:rsidRDefault="008446EB" w:rsidP="00291EF7">
            <w:pPr>
              <w:pStyle w:val="ConsPlusNormal"/>
              <w:rPr>
                <w:rFonts w:ascii="Times New Roman" w:hAnsi="Times New Roman" w:cs="Times New Roman"/>
                <w:szCs w:val="22"/>
              </w:rPr>
            </w:pPr>
            <w:r w:rsidRPr="008446EB">
              <w:rPr>
                <w:rFonts w:ascii="Times New Roman" w:hAnsi="Times New Roman" w:cs="Times New Roman"/>
                <w:szCs w:val="22"/>
              </w:rPr>
              <w:t>расшифровка подписи</w:t>
            </w:r>
          </w:p>
          <w:p w:rsidR="008446EB" w:rsidRPr="008446EB" w:rsidRDefault="008446EB" w:rsidP="00291EF7">
            <w:pPr>
              <w:pStyle w:val="ConsPlusNormal"/>
              <w:rPr>
                <w:rFonts w:ascii="Times New Roman" w:hAnsi="Times New Roman" w:cs="Times New Roman"/>
                <w:szCs w:val="22"/>
              </w:rPr>
            </w:pPr>
          </w:p>
        </w:tc>
      </w:tr>
      <w:tr w:rsidR="008446EB" w:rsidRPr="00904C6F" w:rsidTr="00291EF7">
        <w:tc>
          <w:tcPr>
            <w:tcW w:w="1843" w:type="dxa"/>
            <w:tcBorders>
              <w:top w:val="nil"/>
              <w:left w:val="nil"/>
              <w:bottom w:val="nil"/>
              <w:right w:val="nil"/>
            </w:tcBorders>
          </w:tcPr>
          <w:p w:rsidR="008446EB" w:rsidRPr="00904C6F" w:rsidRDefault="008446EB" w:rsidP="00291EF7">
            <w:pPr>
              <w:pStyle w:val="ConsPlusNormal"/>
              <w:rPr>
                <w:rFonts w:ascii="Times New Roman" w:hAnsi="Times New Roman" w:cs="Times New Roman"/>
                <w:sz w:val="28"/>
                <w:szCs w:val="28"/>
              </w:rPr>
            </w:pPr>
          </w:p>
        </w:tc>
        <w:tc>
          <w:tcPr>
            <w:tcW w:w="340" w:type="dxa"/>
            <w:tcBorders>
              <w:top w:val="nil"/>
              <w:left w:val="nil"/>
              <w:bottom w:val="nil"/>
              <w:right w:val="nil"/>
            </w:tcBorders>
          </w:tcPr>
          <w:p w:rsidR="008446EB" w:rsidRPr="00904C6F" w:rsidRDefault="008446EB" w:rsidP="00291EF7">
            <w:pPr>
              <w:pStyle w:val="ConsPlusNormal"/>
              <w:rPr>
                <w:rFonts w:ascii="Times New Roman" w:hAnsi="Times New Roman" w:cs="Times New Roman"/>
                <w:sz w:val="28"/>
                <w:szCs w:val="28"/>
              </w:rPr>
            </w:pPr>
          </w:p>
        </w:tc>
        <w:tc>
          <w:tcPr>
            <w:tcW w:w="2570" w:type="dxa"/>
            <w:tcBorders>
              <w:top w:val="single" w:sz="4" w:space="0" w:color="auto"/>
              <w:left w:val="nil"/>
              <w:bottom w:val="nil"/>
              <w:right w:val="nil"/>
            </w:tcBorders>
            <w:vAlign w:val="bottom"/>
          </w:tcPr>
          <w:p w:rsidR="008446EB" w:rsidRPr="008446EB" w:rsidRDefault="008446EB" w:rsidP="00291EF7">
            <w:pPr>
              <w:pStyle w:val="ConsPlusNormal"/>
              <w:rPr>
                <w:rFonts w:ascii="Times New Roman" w:hAnsi="Times New Roman" w:cs="Times New Roman"/>
                <w:szCs w:val="22"/>
              </w:rPr>
            </w:pPr>
            <w:r w:rsidRPr="008446EB">
              <w:rPr>
                <w:rFonts w:ascii="Times New Roman" w:hAnsi="Times New Roman" w:cs="Times New Roman"/>
                <w:szCs w:val="22"/>
              </w:rPr>
              <w:t>подпись</w:t>
            </w:r>
          </w:p>
        </w:tc>
        <w:tc>
          <w:tcPr>
            <w:tcW w:w="1035" w:type="dxa"/>
            <w:tcBorders>
              <w:top w:val="nil"/>
              <w:left w:val="nil"/>
              <w:bottom w:val="nil"/>
              <w:right w:val="nil"/>
            </w:tcBorders>
          </w:tcPr>
          <w:p w:rsidR="008446EB" w:rsidRPr="008446EB" w:rsidRDefault="008446EB" w:rsidP="00291EF7">
            <w:pPr>
              <w:pStyle w:val="ConsPlusNormal"/>
              <w:rPr>
                <w:rFonts w:ascii="Times New Roman" w:hAnsi="Times New Roman" w:cs="Times New Roman"/>
                <w:szCs w:val="22"/>
              </w:rPr>
            </w:pPr>
          </w:p>
        </w:tc>
        <w:tc>
          <w:tcPr>
            <w:tcW w:w="3402" w:type="dxa"/>
            <w:tcBorders>
              <w:top w:val="single" w:sz="4" w:space="0" w:color="auto"/>
              <w:left w:val="nil"/>
              <w:bottom w:val="nil"/>
              <w:right w:val="nil"/>
            </w:tcBorders>
            <w:vAlign w:val="bottom"/>
          </w:tcPr>
          <w:p w:rsidR="008446EB" w:rsidRPr="008446EB" w:rsidRDefault="008446EB" w:rsidP="00291EF7">
            <w:pPr>
              <w:pStyle w:val="ConsPlusNormal"/>
              <w:rPr>
                <w:rFonts w:ascii="Times New Roman" w:hAnsi="Times New Roman" w:cs="Times New Roman"/>
                <w:szCs w:val="22"/>
              </w:rPr>
            </w:pPr>
            <w:r w:rsidRPr="008446EB">
              <w:rPr>
                <w:rFonts w:ascii="Times New Roman" w:hAnsi="Times New Roman" w:cs="Times New Roman"/>
                <w:szCs w:val="22"/>
              </w:rPr>
              <w:t>расшифровка подписи</w:t>
            </w:r>
          </w:p>
        </w:tc>
      </w:tr>
    </w:tbl>
    <w:p w:rsidR="006046F5" w:rsidRPr="00D67ED2" w:rsidRDefault="006046F5" w:rsidP="00A53192">
      <w:pPr>
        <w:pStyle w:val="a3"/>
        <w:ind w:left="0" w:firstLine="0"/>
        <w:jc w:val="both"/>
        <w:rPr>
          <w:sz w:val="28"/>
        </w:rPr>
      </w:pPr>
    </w:p>
    <w:p w:rsidR="006046F5" w:rsidRPr="00D67ED2" w:rsidRDefault="006046F5" w:rsidP="00CD081D">
      <w:pPr>
        <w:pStyle w:val="a3"/>
        <w:ind w:left="0" w:right="-55" w:firstLine="0"/>
        <w:jc w:val="both"/>
        <w:rPr>
          <w:sz w:val="28"/>
        </w:rPr>
      </w:pPr>
    </w:p>
    <w:sectPr w:rsidR="006046F5" w:rsidRPr="00D67ED2" w:rsidSect="00937F29">
      <w:headerReference w:type="even" r:id="rId9"/>
      <w:headerReference w:type="default" r:id="rId10"/>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64" w:rsidRDefault="007D5664">
      <w:r>
        <w:separator/>
      </w:r>
    </w:p>
  </w:endnote>
  <w:endnote w:type="continuationSeparator" w:id="0">
    <w:p w:rsidR="007D5664" w:rsidRDefault="007D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64" w:rsidRDefault="007D5664">
      <w:r>
        <w:separator/>
      </w:r>
    </w:p>
  </w:footnote>
  <w:footnote w:type="continuationSeparator" w:id="0">
    <w:p w:rsidR="007D5664" w:rsidRDefault="007D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C56ABF">
      <w:rPr>
        <w:rStyle w:val="a8"/>
        <w:noProof/>
      </w:rPr>
      <w:t>9</w:t>
    </w:r>
    <w:r>
      <w:rPr>
        <w:rStyle w:val="a8"/>
      </w:rPr>
      <w:fldChar w:fldCharType="end"/>
    </w:r>
  </w:p>
  <w:p w:rsidR="00CC1ED6" w:rsidRDefault="00CC1E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nsid w:val="2AC74A04"/>
    <w:multiLevelType w:val="hybridMultilevel"/>
    <w:tmpl w:val="454AB7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3F52E0"/>
    <w:multiLevelType w:val="hybridMultilevel"/>
    <w:tmpl w:val="10E80204"/>
    <w:lvl w:ilvl="0" w:tplc="3D98452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45796E18"/>
    <w:multiLevelType w:val="hybridMultilevel"/>
    <w:tmpl w:val="B2FCDE58"/>
    <w:lvl w:ilvl="0" w:tplc="3D984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A7476EF"/>
    <w:multiLevelType w:val="hybridMultilevel"/>
    <w:tmpl w:val="E7625388"/>
    <w:lvl w:ilvl="0" w:tplc="3D984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242"/>
    <w:rsid w:val="000115EC"/>
    <w:rsid w:val="0001161F"/>
    <w:rsid w:val="00016FED"/>
    <w:rsid w:val="0004244F"/>
    <w:rsid w:val="00073E82"/>
    <w:rsid w:val="00096612"/>
    <w:rsid w:val="000B2952"/>
    <w:rsid w:val="000C673E"/>
    <w:rsid w:val="000C6902"/>
    <w:rsid w:val="000D1051"/>
    <w:rsid w:val="000D2FA2"/>
    <w:rsid w:val="000D3318"/>
    <w:rsid w:val="000D5D20"/>
    <w:rsid w:val="000F706F"/>
    <w:rsid w:val="001032D5"/>
    <w:rsid w:val="001133D2"/>
    <w:rsid w:val="00171485"/>
    <w:rsid w:val="00174BA8"/>
    <w:rsid w:val="0018278C"/>
    <w:rsid w:val="00190F9C"/>
    <w:rsid w:val="001969DC"/>
    <w:rsid w:val="001B4738"/>
    <w:rsid w:val="001C220E"/>
    <w:rsid w:val="001F4CDF"/>
    <w:rsid w:val="00210726"/>
    <w:rsid w:val="00237271"/>
    <w:rsid w:val="0024287D"/>
    <w:rsid w:val="002479BC"/>
    <w:rsid w:val="0025656C"/>
    <w:rsid w:val="00263F6C"/>
    <w:rsid w:val="002A15FE"/>
    <w:rsid w:val="002B05DB"/>
    <w:rsid w:val="002B4EB1"/>
    <w:rsid w:val="002D6FC2"/>
    <w:rsid w:val="00301298"/>
    <w:rsid w:val="00361486"/>
    <w:rsid w:val="00361B03"/>
    <w:rsid w:val="003A762A"/>
    <w:rsid w:val="003E3199"/>
    <w:rsid w:val="003E6C79"/>
    <w:rsid w:val="0040610E"/>
    <w:rsid w:val="00411BBA"/>
    <w:rsid w:val="00450F3D"/>
    <w:rsid w:val="004516A7"/>
    <w:rsid w:val="00455F74"/>
    <w:rsid w:val="0046218A"/>
    <w:rsid w:val="00476DE3"/>
    <w:rsid w:val="00477140"/>
    <w:rsid w:val="00480093"/>
    <w:rsid w:val="004A3D5E"/>
    <w:rsid w:val="004B00BE"/>
    <w:rsid w:val="004B02EB"/>
    <w:rsid w:val="004B2AA9"/>
    <w:rsid w:val="004D6FF0"/>
    <w:rsid w:val="004E2B5B"/>
    <w:rsid w:val="004F193E"/>
    <w:rsid w:val="004F1E29"/>
    <w:rsid w:val="00564F8F"/>
    <w:rsid w:val="00597DF4"/>
    <w:rsid w:val="005B3E9F"/>
    <w:rsid w:val="005E6FA8"/>
    <w:rsid w:val="005F5E8F"/>
    <w:rsid w:val="00603E78"/>
    <w:rsid w:val="006046F5"/>
    <w:rsid w:val="00653721"/>
    <w:rsid w:val="006561AD"/>
    <w:rsid w:val="00662123"/>
    <w:rsid w:val="00667029"/>
    <w:rsid w:val="00685135"/>
    <w:rsid w:val="00691D48"/>
    <w:rsid w:val="006B2ECD"/>
    <w:rsid w:val="006C4E50"/>
    <w:rsid w:val="006F1C88"/>
    <w:rsid w:val="00702CCD"/>
    <w:rsid w:val="00706547"/>
    <w:rsid w:val="007109A0"/>
    <w:rsid w:val="00774E1C"/>
    <w:rsid w:val="00790CF2"/>
    <w:rsid w:val="007A3696"/>
    <w:rsid w:val="007A63F6"/>
    <w:rsid w:val="007A7D30"/>
    <w:rsid w:val="007C4E51"/>
    <w:rsid w:val="007D5664"/>
    <w:rsid w:val="007E45B2"/>
    <w:rsid w:val="007E49B3"/>
    <w:rsid w:val="007F3D05"/>
    <w:rsid w:val="00803C2B"/>
    <w:rsid w:val="00820C9C"/>
    <w:rsid w:val="00837437"/>
    <w:rsid w:val="008446EB"/>
    <w:rsid w:val="00864CA9"/>
    <w:rsid w:val="00867DC0"/>
    <w:rsid w:val="00872671"/>
    <w:rsid w:val="00875769"/>
    <w:rsid w:val="00877DE7"/>
    <w:rsid w:val="00881535"/>
    <w:rsid w:val="00893A51"/>
    <w:rsid w:val="00897F8D"/>
    <w:rsid w:val="008A552D"/>
    <w:rsid w:val="008C7623"/>
    <w:rsid w:val="009066E4"/>
    <w:rsid w:val="009234D3"/>
    <w:rsid w:val="0092663A"/>
    <w:rsid w:val="00937F29"/>
    <w:rsid w:val="00974088"/>
    <w:rsid w:val="009B235B"/>
    <w:rsid w:val="009D023B"/>
    <w:rsid w:val="009D7AE4"/>
    <w:rsid w:val="009E7341"/>
    <w:rsid w:val="00A161D1"/>
    <w:rsid w:val="00A27815"/>
    <w:rsid w:val="00A53192"/>
    <w:rsid w:val="00A54AB0"/>
    <w:rsid w:val="00A71242"/>
    <w:rsid w:val="00A809C3"/>
    <w:rsid w:val="00AA0EE1"/>
    <w:rsid w:val="00AB5730"/>
    <w:rsid w:val="00AC09AE"/>
    <w:rsid w:val="00AF1A69"/>
    <w:rsid w:val="00B042EB"/>
    <w:rsid w:val="00B06304"/>
    <w:rsid w:val="00B13CA5"/>
    <w:rsid w:val="00B51AFA"/>
    <w:rsid w:val="00B946C9"/>
    <w:rsid w:val="00BC5911"/>
    <w:rsid w:val="00BD5D94"/>
    <w:rsid w:val="00C21743"/>
    <w:rsid w:val="00C40644"/>
    <w:rsid w:val="00C56ABF"/>
    <w:rsid w:val="00C613E9"/>
    <w:rsid w:val="00C8392F"/>
    <w:rsid w:val="00CC1ED6"/>
    <w:rsid w:val="00CD081D"/>
    <w:rsid w:val="00CD4291"/>
    <w:rsid w:val="00CE430E"/>
    <w:rsid w:val="00CF368B"/>
    <w:rsid w:val="00D04B85"/>
    <w:rsid w:val="00D224AD"/>
    <w:rsid w:val="00D67ED2"/>
    <w:rsid w:val="00D80FE6"/>
    <w:rsid w:val="00DC6B72"/>
    <w:rsid w:val="00DE27BD"/>
    <w:rsid w:val="00E274A1"/>
    <w:rsid w:val="00E34F6C"/>
    <w:rsid w:val="00E4711E"/>
    <w:rsid w:val="00E6110B"/>
    <w:rsid w:val="00E64306"/>
    <w:rsid w:val="00E75D23"/>
    <w:rsid w:val="00E9121A"/>
    <w:rsid w:val="00E933C6"/>
    <w:rsid w:val="00E934F1"/>
    <w:rsid w:val="00EC2FD6"/>
    <w:rsid w:val="00EC3B75"/>
    <w:rsid w:val="00EC57E8"/>
    <w:rsid w:val="00EF02AF"/>
    <w:rsid w:val="00F04B12"/>
    <w:rsid w:val="00F3730F"/>
    <w:rsid w:val="00F46A52"/>
    <w:rsid w:val="00F55C8A"/>
    <w:rsid w:val="00FA6956"/>
    <w:rsid w:val="00FB5357"/>
    <w:rsid w:val="00FC0A14"/>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C"/>
  </w:style>
  <w:style w:type="paragraph" w:styleId="2">
    <w:name w:val="heading 2"/>
    <w:basedOn w:val="a"/>
    <w:link w:val="20"/>
    <w:uiPriority w:val="9"/>
    <w:qFormat/>
    <w:rsid w:val="00BD5D9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character" w:customStyle="1" w:styleId="20">
    <w:name w:val="Заголовок 2 Знак"/>
    <w:link w:val="2"/>
    <w:uiPriority w:val="9"/>
    <w:rsid w:val="00BD5D94"/>
    <w:rPr>
      <w:b/>
      <w:bCs/>
      <w:sz w:val="36"/>
      <w:szCs w:val="36"/>
    </w:rPr>
  </w:style>
  <w:style w:type="character" w:styleId="ab">
    <w:name w:val="Hyperlink"/>
    <w:unhideWhenUsed/>
    <w:rsid w:val="00653721"/>
    <w:rPr>
      <w:color w:val="0000FF"/>
      <w:u w:val="single"/>
    </w:rPr>
  </w:style>
  <w:style w:type="paragraph" w:customStyle="1" w:styleId="ConsPlusNormal">
    <w:name w:val="ConsPlusNormal"/>
    <w:rsid w:val="008446EB"/>
    <w:pPr>
      <w:widowControl w:val="0"/>
      <w:autoSpaceDE w:val="0"/>
      <w:autoSpaceDN w:val="0"/>
    </w:pPr>
    <w:rPr>
      <w:rFonts w:ascii="Calibri" w:hAnsi="Calibri" w:cs="Calibri"/>
      <w:sz w:val="22"/>
    </w:rPr>
  </w:style>
  <w:style w:type="paragraph" w:customStyle="1" w:styleId="ConsPlusNonformat">
    <w:name w:val="ConsPlusNonformat"/>
    <w:rsid w:val="008446EB"/>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10</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Nikonorova</cp:lastModifiedBy>
  <cp:revision>18</cp:revision>
  <cp:lastPrinted>2011-07-14T05:56:00Z</cp:lastPrinted>
  <dcterms:created xsi:type="dcterms:W3CDTF">2018-05-18T11:30:00Z</dcterms:created>
  <dcterms:modified xsi:type="dcterms:W3CDTF">2021-10-27T08:41:00Z</dcterms:modified>
</cp:coreProperties>
</file>