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E" w:rsidRPr="005020F9" w:rsidRDefault="005020F9" w:rsidP="00502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F9">
        <w:rPr>
          <w:rFonts w:ascii="Times New Roman" w:hAnsi="Times New Roman" w:cs="Times New Roman"/>
          <w:b/>
          <w:sz w:val="28"/>
          <w:szCs w:val="28"/>
        </w:rPr>
        <w:t>Методические материалы в помощь руководителям общеобразовательных организаций п</w:t>
      </w:r>
      <w:r w:rsidR="00FC6719">
        <w:rPr>
          <w:rFonts w:ascii="Times New Roman" w:hAnsi="Times New Roman" w:cs="Times New Roman"/>
          <w:b/>
          <w:sz w:val="28"/>
          <w:szCs w:val="28"/>
        </w:rPr>
        <w:t>ри</w:t>
      </w:r>
      <w:r w:rsidRPr="005020F9">
        <w:rPr>
          <w:rFonts w:ascii="Times New Roman" w:hAnsi="Times New Roman" w:cs="Times New Roman"/>
          <w:b/>
          <w:sz w:val="28"/>
          <w:szCs w:val="28"/>
        </w:rPr>
        <w:t xml:space="preserve"> разработке порядка  организации проведения ВПР в общеобразовательных  организациях</w:t>
      </w:r>
    </w:p>
    <w:p w:rsidR="005020F9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6354BA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A"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35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организует работу лиц, привлекаемых к проведению ВПР в ОО: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скачивает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D45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Pr="00D45035">
        <w:rPr>
          <w:rFonts w:ascii="Times New Roman" w:hAnsi="Times New Roman" w:cs="Times New Roman"/>
          <w:sz w:val="28"/>
          <w:szCs w:val="28"/>
        </w:rPr>
        <w:t>по учебному предмету в личном кабинете ФИС ОКО;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>- обеспечивает техническое (компьютерное) сопровождение при провед</w:t>
      </w:r>
      <w:r>
        <w:rPr>
          <w:rFonts w:ascii="Times New Roman" w:hAnsi="Times New Roman" w:cs="Times New Roman"/>
          <w:sz w:val="28"/>
          <w:szCs w:val="28"/>
        </w:rPr>
        <w:t>ении ВПР по иностранным языкам: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роверяет наличие и работоспособность аппаратуры (компьютеры, наушники с микрофонами);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средств связи (мобильных телефонов) </w:t>
      </w:r>
      <w:r>
        <w:rPr>
          <w:rFonts w:ascii="Times New Roman" w:hAnsi="Times New Roman" w:cs="Times New Roman"/>
          <w:sz w:val="28"/>
          <w:szCs w:val="28"/>
        </w:rPr>
        <w:t xml:space="preserve">и иных дополнительных источников информации </w:t>
      </w:r>
      <w:r w:rsidRPr="00D45035"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</w:t>
      </w:r>
      <w:r>
        <w:rPr>
          <w:rFonts w:ascii="Times New Roman" w:hAnsi="Times New Roman" w:cs="Times New Roman"/>
          <w:sz w:val="28"/>
          <w:szCs w:val="28"/>
        </w:rPr>
        <w:t xml:space="preserve">  не пользуются дополнительными источниками информации, </w:t>
      </w:r>
      <w:r w:rsidRPr="00D45035">
        <w:rPr>
          <w:rFonts w:ascii="Times New Roman" w:hAnsi="Times New Roman" w:cs="Times New Roman"/>
          <w:sz w:val="28"/>
          <w:szCs w:val="28"/>
        </w:rPr>
        <w:t>не общаются друг с другом, свободно не перемещаются по аудитории, при выходе из аудитории оставляют работы на столе);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 - прибывает в ОО не позднее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аудитории, в которую был направлен координатором ОО;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E81ABC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C"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процессом проверки выполненных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.xls;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по завершении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(перепроверки) 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работ экспертами получает от координатора ОО результаты проверки;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</w:t>
      </w:r>
      <w:r>
        <w:rPr>
          <w:rFonts w:ascii="Times New Roman" w:hAnsi="Times New Roman" w:cs="Times New Roman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проверяет работы участников ВПР в соответствии с критериями оценивания</w:t>
      </w:r>
      <w:r>
        <w:rPr>
          <w:rFonts w:ascii="Times New Roman" w:hAnsi="Times New Roman" w:cs="Times New Roman"/>
          <w:sz w:val="28"/>
          <w:szCs w:val="28"/>
        </w:rPr>
        <w:t>, предварительно согласовав подходы к оцениванию с другими экспертами</w:t>
      </w:r>
      <w:r w:rsidRPr="00D450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результаты проверки ВПР координатору ОО для заполнения формы сбора результатов.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FF4EDB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DB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</w:t>
      </w:r>
      <w:r w:rsidR="002E3A7C">
        <w:rPr>
          <w:rFonts w:ascii="Times New Roman" w:hAnsi="Times New Roman" w:cs="Times New Roman"/>
          <w:sz w:val="28"/>
          <w:szCs w:val="28"/>
        </w:rPr>
        <w:t>К</w:t>
      </w:r>
      <w:r w:rsidRPr="00D45035">
        <w:rPr>
          <w:rFonts w:ascii="Times New Roman" w:hAnsi="Times New Roman" w:cs="Times New Roman"/>
          <w:sz w:val="28"/>
          <w:szCs w:val="28"/>
        </w:rPr>
        <w:t>оордин</w:t>
      </w:r>
      <w:r w:rsidR="002E3A7C">
        <w:rPr>
          <w:rFonts w:ascii="Times New Roman" w:hAnsi="Times New Roman" w:cs="Times New Roman"/>
          <w:sz w:val="28"/>
          <w:szCs w:val="28"/>
        </w:rPr>
        <w:t>атор</w:t>
      </w:r>
      <w:r w:rsidRPr="00D4503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>олуча</w:t>
      </w:r>
      <w:r w:rsidR="002E3A7C">
        <w:rPr>
          <w:rFonts w:ascii="Times New Roman" w:hAnsi="Times New Roman" w:cs="Times New Roman"/>
          <w:sz w:val="28"/>
          <w:szCs w:val="28"/>
        </w:rPr>
        <w:t>е</w:t>
      </w:r>
      <w:r w:rsidRPr="00D45035">
        <w:rPr>
          <w:rFonts w:ascii="Times New Roman" w:hAnsi="Times New Roman" w:cs="Times New Roman"/>
          <w:sz w:val="28"/>
          <w:szCs w:val="28"/>
        </w:rPr>
        <w:t>т результаты проверочных работ в личном кабинете ФИС ОКО.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</w:t>
      </w:r>
      <w:r w:rsidRPr="00D45035">
        <w:rPr>
          <w:rFonts w:ascii="Times New Roman" w:hAnsi="Times New Roman" w:cs="Times New Roman"/>
          <w:sz w:val="28"/>
          <w:szCs w:val="28"/>
        </w:rPr>
        <w:t xml:space="preserve"> помощью бумажного протокола устанавливают соответствие между ФИО участников и их результатами.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После получения результатов </w:t>
      </w:r>
      <w:r w:rsidR="002E3A7C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с подготовкой статистико-аналитического отчета.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FA1C97" w:rsidRDefault="005020F9" w:rsidP="005020F9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 w:rsidRPr="00FA1C97"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5020F9" w:rsidRPr="00FA1C97" w:rsidRDefault="005020F9" w:rsidP="005020F9">
      <w:pPr>
        <w:pStyle w:val="Style8"/>
        <w:widowControl/>
        <w:rPr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1. Общие положения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 w:rsidRPr="00FA1C97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FA1C97">
        <w:rPr>
          <w:rStyle w:val="FontStyle56"/>
          <w:i w:val="0"/>
          <w:sz w:val="28"/>
          <w:szCs w:val="28"/>
        </w:rPr>
        <w:t>(далее - координатор ОО).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 w:rsidRPr="00FA1C97"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5020F9" w:rsidRDefault="005020F9" w:rsidP="005020F9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2. Права и обязанности координатора ОО</w:t>
      </w:r>
    </w:p>
    <w:p w:rsidR="005020F9" w:rsidRPr="0068713F" w:rsidRDefault="005020F9" w:rsidP="005020F9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 w:rsidRPr="0068713F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5020F9" w:rsidRPr="0068713F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-</w:t>
      </w:r>
      <w:r w:rsidRPr="0068713F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68713F" w:rsidRDefault="005020F9" w:rsidP="005020F9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 ОО </w:t>
      </w:r>
      <w:r w:rsidRPr="0068713F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выполнять указания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Координатору ОО </w:t>
      </w:r>
      <w:r w:rsidRPr="0068713F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68713F" w:rsidRDefault="005020F9" w:rsidP="005020F9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5020F9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5020F9" w:rsidRPr="0068713F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технического специалиста, обеспечивающего: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формирование заявки на участие ОО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экспертов по проверке выполненных обучающимися работ, исключив конфликт интересов.</w:t>
      </w:r>
    </w:p>
    <w:p w:rsidR="005020F9" w:rsidRPr="0068713F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68713F">
        <w:rPr>
          <w:rStyle w:val="FontStyle54"/>
          <w:sz w:val="28"/>
          <w:szCs w:val="28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ИК;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68713F"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зарегистрировать и распределить в аудитории проведени</w:t>
      </w:r>
      <w:r>
        <w:rPr>
          <w:rStyle w:val="FontStyle54"/>
          <w:sz w:val="28"/>
          <w:szCs w:val="28"/>
        </w:rPr>
        <w:t>я ВПР общественных наблюдателей</w:t>
      </w:r>
      <w:r w:rsidRPr="0068713F">
        <w:rPr>
          <w:rStyle w:val="FontStyle54"/>
          <w:sz w:val="28"/>
          <w:szCs w:val="28"/>
        </w:rPr>
        <w:t xml:space="preserve"> (не более </w:t>
      </w:r>
      <w:r>
        <w:rPr>
          <w:rStyle w:val="FontStyle54"/>
          <w:sz w:val="28"/>
          <w:szCs w:val="28"/>
        </w:rPr>
        <w:t xml:space="preserve">одного </w:t>
      </w:r>
      <w:r w:rsidRPr="0068713F">
        <w:rPr>
          <w:rStyle w:val="FontStyle54"/>
          <w:sz w:val="28"/>
          <w:szCs w:val="28"/>
        </w:rPr>
        <w:t>общественного  наблюдателя  в  одну аудиторию проведения ВПР);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5020F9" w:rsidRPr="0068713F" w:rsidRDefault="005020F9" w:rsidP="005020F9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экспертов по проверке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 w:rsidRPr="0068713F">
        <w:rPr>
          <w:rStyle w:val="FontStyle55"/>
          <w:b w:val="0"/>
          <w:i w:val="0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61A9D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61A9D"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020F9" w:rsidRPr="00C61A9D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1. Общие положения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ОО</w:t>
      </w:r>
      <w:r w:rsidRPr="00C61A9D">
        <w:rPr>
          <w:rStyle w:val="FontStyle56"/>
          <w:i w:val="0"/>
          <w:sz w:val="28"/>
          <w:szCs w:val="28"/>
        </w:rPr>
        <w:t>(далее - технический специалист).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020F9" w:rsidRPr="00C61A9D" w:rsidRDefault="005020F9" w:rsidP="005020F9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5020F9" w:rsidRPr="00C61A9D" w:rsidRDefault="005020F9" w:rsidP="005020F9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61A9D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5020F9" w:rsidRPr="00C61A9D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C61A9D" w:rsidRDefault="005020F9" w:rsidP="005020F9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Технический специалист </w:t>
      </w:r>
      <w:r w:rsidRPr="00C61A9D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Техническому специалисту </w:t>
      </w:r>
      <w:r w:rsidRPr="00C61A9D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C61A9D" w:rsidRDefault="005020F9" w:rsidP="005020F9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020F9" w:rsidRPr="00C61A9D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5020F9" w:rsidRPr="00C61A9D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логин, пароль и инструкции по подключению к ФИСОКО;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</w:t>
      </w:r>
      <w:r>
        <w:rPr>
          <w:rStyle w:val="FontStyle54"/>
          <w:sz w:val="28"/>
          <w:szCs w:val="28"/>
        </w:rPr>
        <w:t>роля по открытым каналам связи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>консультировать координатора ОО по рискам, связанным с использованием логинаи пароля;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авторизацию в ФИС ОКО</w:t>
      </w:r>
      <w:hyperlink r:id="rId7" w:history="1">
        <w:r w:rsidRPr="00C61A9D">
          <w:rPr>
            <w:rStyle w:val="a3"/>
            <w:sz w:val="28"/>
            <w:szCs w:val="28"/>
          </w:rPr>
          <w:t>(</w:t>
        </w:r>
        <w:r w:rsidRPr="00C61A9D">
          <w:rPr>
            <w:rStyle w:val="a3"/>
            <w:sz w:val="28"/>
            <w:szCs w:val="28"/>
            <w:lang w:val="en-US"/>
          </w:rPr>
          <w:t>https</w:t>
        </w:r>
        <w:r w:rsidRPr="00C61A9D">
          <w:rPr>
            <w:rStyle w:val="a3"/>
            <w:sz w:val="28"/>
            <w:szCs w:val="28"/>
          </w:rPr>
          <w:t>://</w:t>
        </w:r>
        <w:r w:rsidRPr="00C61A9D">
          <w:rPr>
            <w:rStyle w:val="a3"/>
            <w:sz w:val="28"/>
            <w:szCs w:val="28"/>
            <w:lang w:val="en-US"/>
          </w:rPr>
          <w:t>fis</w:t>
        </w:r>
        <w:r w:rsidRPr="00C61A9D">
          <w:rPr>
            <w:rStyle w:val="a3"/>
            <w:sz w:val="28"/>
            <w:szCs w:val="28"/>
          </w:rPr>
          <w:t>-</w:t>
        </w:r>
        <w:r w:rsidRPr="00C61A9D">
          <w:rPr>
            <w:rStyle w:val="a3"/>
            <w:sz w:val="28"/>
            <w:szCs w:val="28"/>
            <w:lang w:val="en-US"/>
          </w:rPr>
          <w:t>oko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obmadzor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gov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ru</w:t>
        </w:r>
        <w:r w:rsidRPr="00C61A9D">
          <w:rPr>
            <w:rStyle w:val="a3"/>
            <w:sz w:val="28"/>
            <w:szCs w:val="28"/>
          </w:rPr>
          <w:t>/)</w:t>
        </w:r>
      </w:hyperlink>
      <w:r w:rsidRPr="00C61A9D">
        <w:rPr>
          <w:rStyle w:val="FontStyle54"/>
          <w:sz w:val="28"/>
          <w:szCs w:val="28"/>
          <w:u w:val="single"/>
        </w:rPr>
        <w:t>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сформировать заявку на участие ОО в ВПР: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5020F9" w:rsidRPr="00C61A9D" w:rsidRDefault="005020F9" w:rsidP="005020F9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</w:t>
      </w:r>
      <w:r w:rsidRPr="00C61A9D">
        <w:rPr>
          <w:rStyle w:val="FontStyle54"/>
          <w:sz w:val="28"/>
          <w:szCs w:val="28"/>
          <w:lang w:eastAsia="en-US"/>
        </w:rPr>
        <w:t>заполнить анкету (контекстные данные) ОО: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 xml:space="preserve">скачать форму-анкету ОО, участвующей в ВПР, размещенную в личном кабинете ФИС ОКО в формате . 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020F9" w:rsidRPr="00C61A9D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 w:rsidRPr="00C61A9D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C61A9D"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скачать файл с шифром от архива </w:t>
      </w:r>
      <w:r>
        <w:rPr>
          <w:rStyle w:val="FontStyle54"/>
          <w:sz w:val="28"/>
          <w:szCs w:val="28"/>
        </w:rPr>
        <w:t xml:space="preserve">для ВПР 8 класса </w:t>
      </w:r>
      <w:r w:rsidRPr="00C61A9D">
        <w:rPr>
          <w:rStyle w:val="FontStyle54"/>
          <w:sz w:val="28"/>
          <w:szCs w:val="28"/>
        </w:rPr>
        <w:t>с вариантами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</w:t>
      </w:r>
      <w:r w:rsidRPr="00C61A9D">
        <w:rPr>
          <w:rStyle w:val="FontStyle54"/>
          <w:sz w:val="28"/>
          <w:szCs w:val="28"/>
        </w:rPr>
        <w:t>еобходимое программное обеспечение на компьютеры, подготовленные в аудитории проведения ВПР по иностранным языкам;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</w:r>
      <w:r w:rsidRPr="00C61A9D">
        <w:rPr>
          <w:rStyle w:val="FontStyle54"/>
          <w:sz w:val="28"/>
          <w:szCs w:val="28"/>
        </w:rPr>
        <w:t>проверить наличие и работоспособность аппаратуры (компьютеры, наушники с микрофонами);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C61A9D">
        <w:rPr>
          <w:rStyle w:val="FontStyle54"/>
          <w:sz w:val="28"/>
          <w:szCs w:val="28"/>
        </w:rPr>
        <w:t>устранить неполадки в работе аппаратуры, возникающие во время проведения ВПР.</w:t>
      </w:r>
    </w:p>
    <w:p w:rsidR="005020F9" w:rsidRPr="00C61A9D" w:rsidRDefault="005020F9" w:rsidP="005020F9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952BF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52BF6"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5020F9" w:rsidRPr="00952BF6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1. Общие положения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952BF6"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Организатор в аудитории назначается координатором ОО из числа педагогических работников ОО.</w:t>
      </w:r>
      <w:r w:rsidRPr="00952BF6"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Проведение ВПР в аудитории осуществляет один организатор.</w:t>
      </w:r>
      <w:r w:rsidRPr="00952BF6"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5020F9" w:rsidRPr="00952BF6" w:rsidRDefault="005020F9" w:rsidP="005020F9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 w:rsidRPr="00952BF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 в аудитории </w:t>
      </w:r>
      <w:r w:rsidRPr="00952BF6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952BF6" w:rsidRDefault="005020F9" w:rsidP="005020F9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Организатору в аудитории </w:t>
      </w:r>
      <w:r w:rsidRPr="00952BF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</w:t>
      </w:r>
      <w:r>
        <w:rPr>
          <w:rStyle w:val="FontStyle54"/>
          <w:sz w:val="28"/>
          <w:szCs w:val="28"/>
        </w:rPr>
        <w:t>ть и т.п.</w:t>
      </w:r>
      <w:r w:rsidRPr="00952BF6">
        <w:rPr>
          <w:rStyle w:val="FontStyle54"/>
          <w:sz w:val="28"/>
          <w:szCs w:val="28"/>
        </w:rPr>
        <w:t>).</w:t>
      </w:r>
    </w:p>
    <w:p w:rsidR="005020F9" w:rsidRPr="00952BF6" w:rsidRDefault="005020F9" w:rsidP="005020F9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E45A2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E45A26"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5020F9" w:rsidRPr="00952BF6" w:rsidRDefault="005020F9" w:rsidP="005020F9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952BF6"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- </w:t>
      </w:r>
      <w:r w:rsidRPr="00952BF6">
        <w:rPr>
          <w:rStyle w:val="FontStyle54"/>
          <w:sz w:val="28"/>
          <w:szCs w:val="28"/>
        </w:rPr>
        <w:t>получить у координатора ОО: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5020F9" w:rsidRPr="00952BF6" w:rsidRDefault="005020F9" w:rsidP="005020F9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черновиков</w:t>
      </w:r>
      <w:r w:rsidRPr="00952BF6">
        <w:rPr>
          <w:rStyle w:val="FontStyle56"/>
          <w:i w:val="0"/>
          <w:sz w:val="28"/>
          <w:szCs w:val="28"/>
        </w:rPr>
        <w:t>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дополнительные средства обучения </w:t>
      </w:r>
      <w:r>
        <w:rPr>
          <w:rStyle w:val="FontStyle54"/>
          <w:sz w:val="28"/>
          <w:szCs w:val="28"/>
        </w:rPr>
        <w:t xml:space="preserve">и </w:t>
      </w:r>
      <w:r w:rsidRPr="00952BF6">
        <w:rPr>
          <w:rStyle w:val="FontStyle54"/>
          <w:sz w:val="28"/>
          <w:szCs w:val="28"/>
        </w:rPr>
        <w:t>воспитания, допущенные к использованию при проведении ВПР по отдельным учебным предметам;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индивидуальные комплекты </w:t>
      </w:r>
      <w:r w:rsidRPr="00952BF6">
        <w:rPr>
          <w:rStyle w:val="FontStyle56"/>
          <w:i w:val="0"/>
          <w:sz w:val="28"/>
          <w:szCs w:val="28"/>
        </w:rPr>
        <w:t xml:space="preserve">(далее - ИК) </w:t>
      </w:r>
      <w:r w:rsidRPr="00952BF6">
        <w:rPr>
          <w:rStyle w:val="FontStyle54"/>
          <w:sz w:val="28"/>
          <w:szCs w:val="28"/>
        </w:rPr>
        <w:t>по количеству участников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коды участников ВПР;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8"/>
          <w:szCs w:val="28"/>
        </w:rPr>
      </w:pPr>
      <w:r w:rsidRPr="00E45A26"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отдельногокода;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</w:t>
      </w:r>
      <w:r>
        <w:rPr>
          <w:rStyle w:val="FontStyle54"/>
          <w:sz w:val="28"/>
          <w:szCs w:val="28"/>
        </w:rPr>
        <w:t>.</w:t>
      </w:r>
    </w:p>
    <w:p w:rsidR="005020F9" w:rsidRPr="00952BF6" w:rsidRDefault="005020F9" w:rsidP="005020F9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 w:rsidRPr="00952BF6">
        <w:rPr>
          <w:rStyle w:val="FontStyle54"/>
          <w:sz w:val="28"/>
          <w:szCs w:val="28"/>
        </w:rPr>
        <w:t>проведения ВПР обеспечить организованный вход участников ВПР в аудиторию согласно списку, полученному от координатора ОО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раздать каждому участнику коды (в произвольном порядке), ИК и листы бумаги для черновиков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Каждому участнику выдается один и тот же код на все проверочные работы. 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выноса из аудитории материалов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Во время выполнения заданий ВПР на рабочем столе участника находятся: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4"/>
          <w:sz w:val="28"/>
          <w:szCs w:val="28"/>
        </w:rPr>
        <w:tab/>
        <w:t>ИК;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 участника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5020F9" w:rsidRPr="00952BF6" w:rsidRDefault="005020F9" w:rsidP="005020F9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 w:rsidRPr="00952BF6"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020F9" w:rsidRPr="00952BF6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sz w:val="28"/>
          <w:szCs w:val="28"/>
        </w:rPr>
        <w:t>Организатор</w:t>
      </w:r>
      <w:r w:rsidRPr="00952BF6">
        <w:rPr>
          <w:rStyle w:val="FontStyle54"/>
          <w:sz w:val="28"/>
          <w:szCs w:val="28"/>
        </w:rPr>
        <w:t xml:space="preserve"> в аудитории завершает исполнение </w:t>
      </w:r>
      <w:r>
        <w:rPr>
          <w:rStyle w:val="FontStyle54"/>
          <w:sz w:val="28"/>
          <w:szCs w:val="28"/>
        </w:rPr>
        <w:t>своих</w:t>
      </w:r>
      <w:r w:rsidRPr="00952BF6">
        <w:rPr>
          <w:rStyle w:val="FontStyle54"/>
          <w:sz w:val="28"/>
          <w:szCs w:val="28"/>
        </w:rPr>
        <w:t xml:space="preserve"> обязанностей с разрешения координатора 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4715E">
        <w:rPr>
          <w:rStyle w:val="FontStyle51"/>
          <w:sz w:val="28"/>
          <w:szCs w:val="28"/>
        </w:rPr>
        <w:lastRenderedPageBreak/>
        <w:t>Инструкциядля экспертов по проверке Всероссийских проверочных работ</w:t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1. Общие положения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4715E">
        <w:rPr>
          <w:rStyle w:val="FontStyle56"/>
          <w:i w:val="0"/>
          <w:sz w:val="28"/>
          <w:szCs w:val="28"/>
        </w:rPr>
        <w:t>(далее -эксперт).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Экспертом может быль любой работник из числа педагогического состава ОО, преподающий учебный предмет, по которому проводилась ВПР.</w:t>
      </w:r>
      <w:r w:rsidRPr="00C4715E"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 w:rsidRPr="00C4715E">
        <w:rPr>
          <w:rStyle w:val="FontStyle53"/>
          <w:b/>
          <w:i w:val="0"/>
          <w:sz w:val="28"/>
          <w:szCs w:val="28"/>
        </w:rPr>
        <w:t>).</w:t>
      </w:r>
    </w:p>
    <w:p w:rsidR="005020F9" w:rsidRPr="00C4715E" w:rsidRDefault="005020F9" w:rsidP="005020F9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назначается </w:t>
      </w:r>
      <w:r>
        <w:rPr>
          <w:rStyle w:val="FontStyle54"/>
          <w:sz w:val="28"/>
          <w:szCs w:val="28"/>
        </w:rPr>
        <w:t>руководителем</w:t>
      </w:r>
      <w:r w:rsidRPr="00C4715E">
        <w:rPr>
          <w:rStyle w:val="FontStyle54"/>
          <w:sz w:val="28"/>
          <w:szCs w:val="28"/>
        </w:rPr>
        <w:t xml:space="preserve"> ОО.</w:t>
      </w:r>
    </w:p>
    <w:p w:rsidR="005020F9" w:rsidRPr="00C4715E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2. Права и обязанности эксперта</w:t>
      </w:r>
    </w:p>
    <w:p w:rsidR="005020F9" w:rsidRPr="00C4715E" w:rsidRDefault="005020F9" w:rsidP="005020F9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 w:rsidRPr="00C4715E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</w:t>
      </w:r>
      <w:r w:rsidRPr="00C4715E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5020F9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строго соблюдать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4715E" w:rsidRDefault="005020F9" w:rsidP="005020F9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Эксперту </w:t>
      </w:r>
      <w:r w:rsidRPr="00C4715E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020F9" w:rsidRPr="00C4715E" w:rsidRDefault="005020F9" w:rsidP="005020F9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5020F9" w:rsidRPr="00C4715E" w:rsidRDefault="005020F9" w:rsidP="005020F9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5020F9" w:rsidRPr="00C4715E" w:rsidRDefault="005020F9" w:rsidP="005020F9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 xml:space="preserve">3.1. </w:t>
      </w:r>
      <w:r w:rsidRPr="00C4715E">
        <w:rPr>
          <w:rStyle w:val="FontStyle54"/>
          <w:sz w:val="28"/>
          <w:szCs w:val="28"/>
        </w:rPr>
        <w:t>Эксперт должен: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получить от координатора ОО: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индивидуальные комплекты участников ВПР </w:t>
      </w:r>
      <w:r w:rsidRPr="00C4715E">
        <w:rPr>
          <w:rStyle w:val="FontStyle56"/>
          <w:i w:val="0"/>
          <w:sz w:val="28"/>
          <w:szCs w:val="28"/>
        </w:rPr>
        <w:t>(далее - ИК).</w:t>
      </w:r>
    </w:p>
    <w:p w:rsidR="005020F9" w:rsidRPr="00BC56B6" w:rsidRDefault="005020F9" w:rsidP="005020F9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lastRenderedPageBreak/>
        <w:t>-</w:t>
      </w:r>
      <w:r w:rsidRPr="00C4715E">
        <w:rPr>
          <w:rStyle w:val="FontStyle54"/>
          <w:sz w:val="28"/>
          <w:szCs w:val="28"/>
        </w:rPr>
        <w:t>производить проверку работ в соответствии с критериями оценивания</w:t>
      </w:r>
      <w:r>
        <w:rPr>
          <w:rStyle w:val="FontStyle54"/>
          <w:sz w:val="28"/>
          <w:szCs w:val="28"/>
        </w:rPr>
        <w:t xml:space="preserve">. </w:t>
      </w:r>
      <w:r w:rsidRPr="00C4715E">
        <w:rPr>
          <w:rStyle w:val="FontStyle53"/>
          <w:i w:val="0"/>
          <w:sz w:val="28"/>
          <w:szCs w:val="28"/>
        </w:rPr>
        <w:t>Оценка за каждое задание вписывается в специальное поле в бланках сКИМ и полями для ответов.</w:t>
      </w:r>
    </w:p>
    <w:p w:rsidR="005020F9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3.2.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Передать проверенные ИК координатору ОО для последующего заполнениятехническим специалистом формы сбора результатов участников ВПР в личном кабинетеФИС ОКО.</w:t>
      </w:r>
    </w:p>
    <w:p w:rsidR="005020F9" w:rsidRPr="00C4715E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5020F9" w:rsidRPr="00C4715E" w:rsidRDefault="005020F9" w:rsidP="005020F9">
      <w:pPr>
        <w:pStyle w:val="Style9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</w:t>
      </w:r>
      <w:r>
        <w:rPr>
          <w:rStyle w:val="FontStyle65"/>
          <w:b w:val="0"/>
          <w:sz w:val="28"/>
          <w:szCs w:val="28"/>
        </w:rPr>
        <w:t>4</w:t>
      </w:r>
      <w:r w:rsidRPr="00C4715E">
        <w:rPr>
          <w:rStyle w:val="FontStyle65"/>
          <w:b w:val="0"/>
          <w:sz w:val="28"/>
          <w:szCs w:val="28"/>
        </w:rPr>
        <w:t>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BC56B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Pr="00BC56B6">
        <w:rPr>
          <w:rStyle w:val="FontStyle56"/>
          <w:i w:val="0"/>
          <w:sz w:val="28"/>
          <w:szCs w:val="28"/>
        </w:rPr>
        <w:t xml:space="preserve">(далее - граждане), </w:t>
      </w:r>
      <w:r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A87BAF"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 w:rsidRPr="00A87BAF"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5020F9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согласно приложения к настоящей инструкции.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A87BAF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5020F9" w:rsidRPr="00BC56B6" w:rsidRDefault="005020F9" w:rsidP="005020F9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 xml:space="preserve">2.1.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5020F9" w:rsidRPr="00A87BAF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необходимую информацию и разъяснения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ОМСУ, руководителя ОО, координатора ОО по вопросам Порядка проведения ВПР;</w:t>
      </w:r>
    </w:p>
    <w:p w:rsidR="005020F9" w:rsidRPr="00A87BAF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направлять информацию в Департамент, Управление по надзору и контролю в сфере образования Департамента, ОМСУ о нарушениях, выявленных при проведенииВПР;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информацию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 xml:space="preserve">, Управления по надзору и контролю в сфере образования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 о принятых мерах по выявленным фактам нарушения Порядка проведения ВПР.</w:t>
      </w:r>
    </w:p>
    <w:p w:rsidR="005020F9" w:rsidRPr="00BC56B6" w:rsidRDefault="005020F9" w:rsidP="005020F9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5020F9" w:rsidRPr="00BC56B6" w:rsidRDefault="005020F9" w:rsidP="005020F9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Общественные наблюдатели </w:t>
      </w:r>
      <w:r w:rsidRPr="00BC56B6">
        <w:rPr>
          <w:rStyle w:val="FontStyle55"/>
          <w:b w:val="0"/>
          <w:i w:val="0"/>
          <w:sz w:val="28"/>
          <w:szCs w:val="28"/>
        </w:rPr>
        <w:t>обязаны: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прибыть в ОО </w:t>
      </w:r>
      <w:r w:rsidRPr="00BC56B6">
        <w:rPr>
          <w:rStyle w:val="FontStyle55"/>
          <w:b w:val="0"/>
          <w:i w:val="0"/>
          <w:sz w:val="28"/>
          <w:szCs w:val="28"/>
        </w:rPr>
        <w:t xml:space="preserve">не позднее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i w:val="0"/>
          <w:sz w:val="28"/>
          <w:szCs w:val="28"/>
        </w:rPr>
        <w:t>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5020F9" w:rsidRPr="00BC56B6" w:rsidRDefault="005020F9" w:rsidP="005020F9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Pr="00BC56B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BC56B6" w:rsidRDefault="005020F9" w:rsidP="005020F9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i w:val="0"/>
          <w:sz w:val="28"/>
          <w:szCs w:val="28"/>
        </w:rPr>
        <w:t xml:space="preserve">(далее - </w:t>
      </w:r>
      <w:r w:rsidRPr="00BC56B6">
        <w:rPr>
          <w:rStyle w:val="FontStyle56"/>
          <w:i w:val="0"/>
          <w:spacing w:val="20"/>
          <w:sz w:val="28"/>
          <w:szCs w:val="28"/>
        </w:rPr>
        <w:t>ИК)</w:t>
      </w:r>
      <w:r w:rsidRPr="00BC56B6">
        <w:rPr>
          <w:rStyle w:val="FontStyle54"/>
          <w:sz w:val="28"/>
          <w:szCs w:val="28"/>
        </w:rPr>
        <w:t>с заданиями работы;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5020F9" w:rsidRPr="003C6007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b w:val="0"/>
          <w:i w:val="0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5020F9" w:rsidRDefault="005020F9" w:rsidP="005020F9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5020F9" w:rsidRPr="00BC56B6" w:rsidRDefault="005020F9" w:rsidP="005020F9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5020F9" w:rsidRPr="00BC56B6" w:rsidRDefault="005020F9" w:rsidP="005020F9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5020F9" w:rsidRPr="00BC56B6" w:rsidRDefault="005020F9" w:rsidP="00502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C3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D140C3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он(а) является общественным наблюдателем  при проведении Всероссийских проверочных работ на территории Смоленской области 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Pr="00D140C3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3"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Look w:val="04A0"/>
      </w:tblPr>
      <w:tblGrid>
        <w:gridCol w:w="534"/>
        <w:gridCol w:w="1595"/>
        <w:gridCol w:w="1595"/>
        <w:gridCol w:w="2905"/>
        <w:gridCol w:w="1595"/>
        <w:gridCol w:w="1596"/>
      </w:tblGrid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Дата проведения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020F9" w:rsidRPr="0037049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5020F9" w:rsidRDefault="003944B3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435.25pt;margin-top:12.75pt;width:32.6pt;height:2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</w:pict>
      </w: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5020F9" w:rsidRPr="0037049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020F9" w:rsidRDefault="005020F9"/>
    <w:sectPr w:rsidR="005020F9" w:rsidSect="003944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56" w:rsidRDefault="00F64156" w:rsidP="00FC6719">
      <w:pPr>
        <w:spacing w:after="0" w:line="240" w:lineRule="auto"/>
      </w:pPr>
      <w:r>
        <w:separator/>
      </w:r>
    </w:p>
  </w:endnote>
  <w:endnote w:type="continuationSeparator" w:id="1">
    <w:p w:rsidR="00F64156" w:rsidRDefault="00F64156" w:rsidP="00F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56" w:rsidRDefault="00F64156" w:rsidP="00FC6719">
      <w:pPr>
        <w:spacing w:after="0" w:line="240" w:lineRule="auto"/>
      </w:pPr>
      <w:r>
        <w:separator/>
      </w:r>
    </w:p>
  </w:footnote>
  <w:footnote w:type="continuationSeparator" w:id="1">
    <w:p w:rsidR="00F64156" w:rsidRDefault="00F64156" w:rsidP="00FC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19" w:rsidRDefault="00FC6719">
    <w:pPr>
      <w:pStyle w:val="a5"/>
      <w:jc w:val="center"/>
    </w:pPr>
  </w:p>
  <w:p w:rsidR="00FC6719" w:rsidRDefault="00FC67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2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4"/>
  </w:num>
  <w:num w:numId="32">
    <w:abstractNumId w:val="4"/>
  </w:num>
  <w:num w:numId="33">
    <w:abstractNumId w:val="26"/>
  </w:num>
  <w:num w:numId="34">
    <w:abstractNumId w:val="2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5"/>
  </w:num>
  <w:num w:numId="37">
    <w:abstractNumId w:val="5"/>
  </w:num>
  <w:num w:numId="38">
    <w:abstractNumId w:val="8"/>
  </w:num>
  <w:num w:numId="39">
    <w:abstractNumId w:val="8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6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F9"/>
    <w:rsid w:val="00036F9B"/>
    <w:rsid w:val="000B0800"/>
    <w:rsid w:val="002E3A7C"/>
    <w:rsid w:val="003944B3"/>
    <w:rsid w:val="005020F9"/>
    <w:rsid w:val="00514B5A"/>
    <w:rsid w:val="00715184"/>
    <w:rsid w:val="00DB140E"/>
    <w:rsid w:val="00EC4608"/>
    <w:rsid w:val="00F24B00"/>
    <w:rsid w:val="00F64156"/>
    <w:rsid w:val="00FC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Павел</cp:lastModifiedBy>
  <cp:revision>3</cp:revision>
  <dcterms:created xsi:type="dcterms:W3CDTF">2020-03-03T14:51:00Z</dcterms:created>
  <dcterms:modified xsi:type="dcterms:W3CDTF">2020-03-05T05:28:00Z</dcterms:modified>
</cp:coreProperties>
</file>