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E1230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12724C">
        <w:rPr>
          <w:sz w:val="28"/>
        </w:rPr>
        <w:t>04.12.</w:t>
      </w:r>
      <w:r w:rsidR="0001161F" w:rsidRPr="00D67ED2">
        <w:rPr>
          <w:sz w:val="28"/>
        </w:rPr>
        <w:t>20</w:t>
      </w:r>
      <w:r w:rsidR="002F3BDE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2724C">
        <w:rPr>
          <w:sz w:val="28"/>
        </w:rPr>
        <w:t>619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«Развитие дорожно-транспортного комплекса муниципального образования «Ельнинский район</w:t>
      </w:r>
      <w:r>
        <w:rPr>
          <w:sz w:val="28"/>
          <w:szCs w:val="28"/>
        </w:rPr>
        <w:t>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Внести в муниципальную программу «Развитие дорожно-транспортного комплекса муниципального образования «Ельнинский район» Смоленской области»,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>от 05.02.2015 № 52 (в редакции постановлений Администрации муниципального образования «Ельнинский район» Смоленской области от 19.05.2015 № 215, от 25.11.2015 № 482, от 14.12.2015 № 566, от 31.12.2015 № 677, от 30.12.2016 № 1307</w:t>
      </w:r>
      <w:r>
        <w:rPr>
          <w:rFonts w:eastAsia="Calibri"/>
          <w:sz w:val="28"/>
          <w:szCs w:val="28"/>
          <w:lang w:eastAsia="en-US"/>
        </w:rPr>
        <w:t>, от 29.12.2017 № 938, от 22.11.2019 № 696</w:t>
      </w:r>
      <w:r w:rsidR="002F3BDE">
        <w:rPr>
          <w:rFonts w:eastAsia="Calibri"/>
          <w:sz w:val="28"/>
          <w:szCs w:val="28"/>
          <w:lang w:eastAsia="en-US"/>
        </w:rPr>
        <w:t>, от 30.12.2019 № 788</w:t>
      </w:r>
      <w:r w:rsidR="005323AF">
        <w:rPr>
          <w:rFonts w:eastAsia="Calibri"/>
          <w:sz w:val="28"/>
          <w:szCs w:val="28"/>
          <w:lang w:eastAsia="en-US"/>
        </w:rPr>
        <w:t>, от 10.06.2020 № 250</w:t>
      </w:r>
      <w:r w:rsidR="00FE4267">
        <w:rPr>
          <w:rFonts w:eastAsia="Calibri"/>
          <w:sz w:val="28"/>
          <w:szCs w:val="28"/>
          <w:lang w:eastAsia="en-US"/>
        </w:rPr>
        <w:t>)</w:t>
      </w:r>
      <w:r w:rsidRPr="00AD135D">
        <w:rPr>
          <w:rFonts w:eastAsia="Calibri"/>
          <w:sz w:val="28"/>
          <w:szCs w:val="28"/>
          <w:lang w:eastAsia="en-US"/>
        </w:rPr>
        <w:t xml:space="preserve"> (далее – Программа), следующие изменения:</w:t>
      </w:r>
    </w:p>
    <w:p w:rsidR="005323AF" w:rsidRPr="00AD135D" w:rsidRDefault="005D3690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323AF">
        <w:rPr>
          <w:rFonts w:eastAsia="Calibri"/>
          <w:sz w:val="28"/>
          <w:szCs w:val="28"/>
          <w:lang w:eastAsia="en-US"/>
        </w:rPr>
        <w:t xml:space="preserve">Приложение № 2 «План реализации муниципальной программы «Развитие дорожно-транспортного комплекса муниципального образования «Ельнинский район» Смоленской области» изложить в новой </w:t>
      </w:r>
      <w:r w:rsidR="00272E3E">
        <w:rPr>
          <w:rFonts w:eastAsia="Calibri"/>
          <w:sz w:val="28"/>
          <w:szCs w:val="28"/>
          <w:lang w:eastAsia="en-US"/>
        </w:rPr>
        <w:t>редакции согласно приложению</w:t>
      </w:r>
      <w:r w:rsidR="005323AF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r>
        <w:rPr>
          <w:sz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>, отд. ЖКиГХ</w:t>
            </w:r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 w:rsidR="00E90D10">
              <w:rPr>
                <w:sz w:val="28"/>
                <w:szCs w:val="28"/>
              </w:rPr>
              <w:t xml:space="preserve"> Е.С. Белова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фин.упр., отд.экономики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126691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01.12</w:t>
            </w:r>
            <w:r w:rsidR="00D7637E">
              <w:rPr>
                <w:sz w:val="28"/>
              </w:rPr>
              <w:t>.20</w:t>
            </w:r>
            <w:r w:rsidR="00F9718F"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E90D10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М.С. Ковалева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126691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D7637E">
              <w:rPr>
                <w:sz w:val="28"/>
              </w:rPr>
              <w:t>.</w:t>
            </w:r>
            <w:r>
              <w:rPr>
                <w:sz w:val="28"/>
              </w:rPr>
              <w:t>12</w:t>
            </w:r>
            <w:r w:rsidR="00D7637E">
              <w:rPr>
                <w:sz w:val="28"/>
              </w:rPr>
              <w:t>.20</w:t>
            </w:r>
            <w:r w:rsidR="00F9718F"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D7637E" w:rsidP="00F9718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2F3BDE">
        <w:tc>
          <w:tcPr>
            <w:tcW w:w="4917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2F3BDE">
        <w:tc>
          <w:tcPr>
            <w:tcW w:w="4917" w:type="dxa"/>
          </w:tcPr>
          <w:p w:rsidR="00D7637E" w:rsidRPr="00D67ED2" w:rsidRDefault="00D7637E" w:rsidP="002F3B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F9718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F9718F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064DE2" w:rsidRDefault="00064DE2" w:rsidP="00CA50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64DE2" w:rsidRPr="00FF53B8" w:rsidTr="005323AF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DE2" w:rsidRPr="000A3B62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Приложение</w:t>
            </w:r>
            <w:r w:rsidR="008F36B2">
              <w:rPr>
                <w:sz w:val="28"/>
                <w:szCs w:val="28"/>
              </w:rPr>
              <w:t xml:space="preserve"> 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64DE2" w:rsidRPr="000A3B62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64DE2" w:rsidRPr="000A3B62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64DE2" w:rsidRPr="000A3B62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64DE2" w:rsidRPr="000A3B62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64DE2" w:rsidRPr="00FF53B8" w:rsidRDefault="00064DE2" w:rsidP="00064D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064DE2" w:rsidRPr="00FF53B8" w:rsidTr="005323AF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DE2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4DE2" w:rsidRPr="00FF53B8" w:rsidRDefault="00064DE2" w:rsidP="005323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064DE2" w:rsidRPr="00FF53B8" w:rsidRDefault="00064DE2" w:rsidP="005323AF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2497E">
              <w:rPr>
                <w:sz w:val="28"/>
                <w:szCs w:val="28"/>
              </w:rPr>
              <w:t>образования 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064DE2" w:rsidRDefault="00064DE2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>ПЛАН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D7637E" w:rsidRPr="00DB4B23" w:rsidRDefault="00D7637E" w:rsidP="00D7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области»</w:t>
      </w: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41"/>
        <w:gridCol w:w="1134"/>
        <w:gridCol w:w="780"/>
        <w:gridCol w:w="71"/>
        <w:gridCol w:w="629"/>
        <w:gridCol w:w="717"/>
        <w:gridCol w:w="71"/>
        <w:gridCol w:w="662"/>
        <w:gridCol w:w="709"/>
        <w:gridCol w:w="567"/>
        <w:gridCol w:w="472"/>
        <w:gridCol w:w="95"/>
        <w:gridCol w:w="567"/>
        <w:gridCol w:w="472"/>
        <w:gridCol w:w="567"/>
        <w:gridCol w:w="567"/>
        <w:gridCol w:w="567"/>
        <w:gridCol w:w="567"/>
        <w:gridCol w:w="496"/>
        <w:gridCol w:w="497"/>
      </w:tblGrid>
      <w:tr w:rsidR="00D7637E" w:rsidRPr="00702AE4" w:rsidTr="002F3BDE">
        <w:trPr>
          <w:trHeight w:val="873"/>
          <w:tblCellSpacing w:w="5" w:type="nil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7637E" w:rsidRPr="00702AE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37E" w:rsidRDefault="00D7637E" w:rsidP="002F3B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го   обеспечения (расшифро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37E" w:rsidRPr="00702AE4" w:rsidRDefault="00D7637E" w:rsidP="002F3B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5340" w:type="dxa"/>
            <w:gridSpan w:val="11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33" w:type="dxa"/>
            <w:gridSpan w:val="7"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7637E" w:rsidRPr="00702AE4" w:rsidTr="002F3BDE">
        <w:trPr>
          <w:cantSplit/>
          <w:trHeight w:val="1365"/>
          <w:tblCellSpacing w:w="5" w:type="nil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7637E" w:rsidRPr="00702AE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7637E" w:rsidRPr="00702AE4" w:rsidRDefault="00D7637E" w:rsidP="002F3B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7637E" w:rsidRPr="00702AE4" w:rsidTr="002F3BDE">
        <w:trPr>
          <w:trHeight w:val="234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453C8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7637E" w:rsidRPr="00154DB6" w:rsidTr="002F3BDE">
        <w:trPr>
          <w:trHeight w:val="271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AA6F84" w:rsidRDefault="00D7637E" w:rsidP="002F3BDE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D7637E" w:rsidRPr="00AA6F84" w:rsidRDefault="00D7637E" w:rsidP="002F3BDE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1. Повышение качества транспортного обслуживания населения Ельнинского района Смоленской области </w:t>
            </w:r>
          </w:p>
          <w:p w:rsidR="00D7637E" w:rsidRPr="00AA6F84" w:rsidRDefault="00D7637E" w:rsidP="002F3BDE">
            <w:pPr>
              <w:pStyle w:val="ab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>2.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  <w:p w:rsidR="00D7637E" w:rsidRPr="006F2B93" w:rsidRDefault="00D7637E" w:rsidP="002F3BDE">
            <w:pPr>
              <w:ind w:left="68" w:firstLine="57"/>
              <w:jc w:val="both"/>
              <w:rPr>
                <w:sz w:val="24"/>
                <w:szCs w:val="28"/>
              </w:rPr>
            </w:pPr>
            <w:r w:rsidRPr="00AA6F84">
              <w:rPr>
                <w:b/>
                <w:sz w:val="24"/>
                <w:szCs w:val="28"/>
              </w:rPr>
              <w:t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</w:t>
            </w:r>
            <w:r w:rsidRPr="006F2B9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D7637E" w:rsidRPr="00154DB6" w:rsidTr="002F3BDE">
        <w:trPr>
          <w:trHeight w:val="345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jc w:val="center"/>
              <w:rPr>
                <w:b/>
                <w:sz w:val="24"/>
                <w:szCs w:val="28"/>
              </w:rPr>
            </w:pPr>
            <w:r w:rsidRPr="00BE3F99">
              <w:rPr>
                <w:b/>
                <w:sz w:val="24"/>
                <w:szCs w:val="28"/>
              </w:rPr>
              <w:lastRenderedPageBreak/>
              <w:t>1.</w:t>
            </w:r>
            <w:r w:rsidRPr="00875034">
              <w:rPr>
                <w:sz w:val="24"/>
                <w:szCs w:val="28"/>
              </w:rPr>
              <w:t xml:space="preserve"> </w:t>
            </w:r>
            <w:r w:rsidRPr="00875034">
              <w:rPr>
                <w:b/>
                <w:sz w:val="24"/>
                <w:szCs w:val="28"/>
              </w:rPr>
              <w:t>Нормативно-правовое обеспечение реализации Программы</w:t>
            </w:r>
          </w:p>
        </w:tc>
      </w:tr>
      <w:tr w:rsidR="00D7637E" w:rsidRPr="00154DB6" w:rsidTr="002F3BDE">
        <w:trPr>
          <w:trHeight w:val="29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Обеспечение бесперебойности движения автобусов по утвержденным маршрутам (%)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7637E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 2024 году относительно 2016</w:t>
            </w:r>
            <w:r w:rsidRPr="002E4869">
              <w:rPr>
                <w:rFonts w:ascii="Times New Roman" w:hAnsi="Times New Roman" w:cs="Times New Roman"/>
              </w:rPr>
              <w:t xml:space="preserve"> года в 2 раза количества лиц, погибших в результате ДТП (чел.)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 к 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 году  протяженности  реконструированных автомобильных  дорог  общего  пол</w:t>
            </w:r>
            <w:r>
              <w:rPr>
                <w:rFonts w:ascii="Times New Roman" w:hAnsi="Times New Roman" w:cs="Times New Roman"/>
              </w:rPr>
              <w:t>ьзования местного значения</w:t>
            </w:r>
            <w:r w:rsidRPr="002E4869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64DE2" w:rsidRPr="00154DB6" w:rsidTr="002F3BDE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к 20</w:t>
            </w:r>
            <w:r>
              <w:rPr>
                <w:rFonts w:ascii="Times New Roman" w:hAnsi="Times New Roman" w:cs="Times New Roman"/>
              </w:rPr>
              <w:t>24</w:t>
            </w:r>
            <w:r w:rsidRPr="002E4869">
              <w:rPr>
                <w:rFonts w:ascii="Times New Roman" w:hAnsi="Times New Roman" w:cs="Times New Roman"/>
              </w:rPr>
              <w:t xml:space="preserve"> году протяженности отремонтированных автомобильных</w:t>
            </w:r>
          </w:p>
          <w:p w:rsidR="00064DE2" w:rsidRPr="002E4869" w:rsidRDefault="00064DE2" w:rsidP="00064DE2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дорог общего пользования местного значения на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2E4869" w:rsidRDefault="00064DE2" w:rsidP="0006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</w:tr>
      <w:tr w:rsidR="00D7637E" w:rsidRPr="00154DB6" w:rsidTr="002F3BDE">
        <w:trPr>
          <w:trHeight w:val="36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Разработка муниципальных правовых актов, связанных с механизмом реализации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Отдел жилищно-коммунального </w:t>
            </w:r>
            <w:r>
              <w:rPr>
                <w:rFonts w:ascii="Times New Roman" w:hAnsi="Times New Roman" w:cs="Times New Roman"/>
              </w:rPr>
              <w:t xml:space="preserve">и городского </w:t>
            </w:r>
            <w:r w:rsidRPr="002E4869">
              <w:rPr>
                <w:rFonts w:ascii="Times New Roman" w:hAnsi="Times New Roman" w:cs="Times New Roman"/>
              </w:rPr>
              <w:t>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2F3BDE">
        <w:trPr>
          <w:trHeight w:val="203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2E4869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Итого по мероприятию 1 муниципальной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2E4869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7637E" w:rsidRPr="00154DB6" w:rsidTr="002F3BDE">
        <w:trPr>
          <w:trHeight w:val="856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>2. Подпрограмма 1: Создание условий для обеспечения транспортного обслуживания населения автомобильным транспортом на пригородных внутримуниципальных маршрутах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>Цель: Обеспечение  населения услугами пассажирского автотранспорта на внутримуниципальных маршрутах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7637E" w:rsidRPr="0087503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 Ельнинском районе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2D3C0B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2">
              <w:rPr>
                <w:rFonts w:ascii="Times New Roman" w:hAnsi="Times New Roman" w:cs="Times New Roman"/>
                <w:sz w:val="24"/>
                <w:szCs w:val="24"/>
              </w:rPr>
              <w:t>Уровень соблюдения схем и утвержденных графиков движения по маршрутной сети внутримуниципальных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37E" w:rsidRPr="001458E8" w:rsidTr="002F3BDE">
        <w:trPr>
          <w:trHeight w:val="326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64DE2" w:rsidRPr="00064DE2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(за  исключением субсидий государственным, муниципальным учреждениям), индивидуальным предпринимателям – производителям </w:t>
            </w:r>
            <w:r w:rsidR="00064DE2" w:rsidRPr="0006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услуг,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 xml:space="preserve">естный бюджет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458E8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подпрограммы 1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D7637E" w:rsidRPr="001458E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Подпрограмма 2: Обеспечение безопасности дорожного движения на территории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875034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Цель: 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 2024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относительно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года в 2 раза количества лиц, погибших в результате ДТП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3B18F6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Освещение вопросов безопасности дорожного движения, пропагандирующих культуру поведения на дорогах  участников дорожного движения разных возрастных категорий, на телеканале ТВ-Ельня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ский» </w:t>
            </w:r>
          </w:p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 газете «Знамя» вопросов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ский» 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ED6C8B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. Повышение эффективности работы по профилактике детского дорожно-транспортного травматизма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 печатной продукции по пропаганде безопасности дорожного движения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(баннеры, плакаты, памятки, буклеты, вымпелы и т.п.) для детских садов и общеобразовательных учреждений района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муниципального образования «Ельнинский район» Смоленской </w:t>
            </w:r>
            <w:r w:rsidRPr="00C948C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в среде дошкольников и учеников начальных классов световозвращающих фликеров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CA5010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«Безопасное колесо»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ED6C8B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Контроль над устранением повреждений дорожных покрытий уличной сети и автодорог общего пользования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Сезонное обследование муниципальных автобусных маршрутов (в т.ч. и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проверок маршрутной дорожной сети муниципальных автобусных маршрутов (в т.ч. и школьных)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Ельнинскому району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 устранению повреждений дорожных покрытий на районной комиссии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3325DA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работ по выявленным замечаниям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6B74F5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4. Подпрограмма 3: 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Цель: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1. Оформление в собственность автомобильных дорог общего пользования местного значения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на которые выполнены к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адастровые работы 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 формированию технических планов и межевых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E12D84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Pr="005C31FC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 формированию технических планов и межевых планов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C948CF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жилищно-коммунального и городского</w:t>
            </w:r>
            <w:r w:rsidRPr="00C94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хозяйства </w:t>
            </w:r>
            <w:r w:rsidRPr="00C948CF">
              <w:rPr>
                <w:rFonts w:ascii="Times New Roman" w:hAnsi="Times New Roman" w:cs="Times New Roman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3325D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7637E" w:rsidRPr="00F119AF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04BD2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D7637E" w:rsidRPr="00293B69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Капитальный ремонт (реконструкция), ремонт и содержание автомобильных дорог общего пользования местного значения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(реконструирован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64DE2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064DE2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064DE2" w:rsidRDefault="00064DE2" w:rsidP="00064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BB6523" w:rsidRDefault="00064DE2" w:rsidP="00064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1,5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064DE2" w:rsidRPr="00064DE2" w:rsidRDefault="00064DE2" w:rsidP="00064DE2">
            <w:pPr>
              <w:jc w:val="center"/>
              <w:rPr>
                <w:sz w:val="22"/>
                <w:szCs w:val="22"/>
              </w:rPr>
            </w:pPr>
            <w:r w:rsidRPr="00064DE2">
              <w:rPr>
                <w:sz w:val="22"/>
                <w:szCs w:val="22"/>
              </w:rPr>
              <w:t>1,4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(реконструкция)  автомобильных дорог </w:t>
            </w:r>
            <w:r w:rsidRPr="0029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 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DD2950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дорожный фонд 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1304,3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1304,3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A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DD2950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97790A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3325D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26459,1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337</w:t>
            </w:r>
            <w:r w:rsidR="0097790A">
              <w:rPr>
                <w:rFonts w:ascii="Times New Roman" w:hAnsi="Times New Roman" w:cs="Times New Roman"/>
              </w:rPr>
              <w:t>8</w:t>
            </w:r>
            <w:r w:rsidRPr="00BB796C">
              <w:rPr>
                <w:rFonts w:ascii="Times New Roman" w:hAnsi="Times New Roman" w:cs="Times New Roman"/>
              </w:rPr>
              <w:t>,</w:t>
            </w:r>
            <w:r w:rsidR="0097790A">
              <w:rPr>
                <w:rFonts w:ascii="Times New Roman" w:hAnsi="Times New Roman" w:cs="Times New Roman"/>
              </w:rPr>
              <w:t>6</w:t>
            </w: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1091,6</w:t>
            </w: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1070,6</w:t>
            </w:r>
          </w:p>
          <w:p w:rsidR="00D7637E" w:rsidRPr="00DC621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DC621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26459,1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3431D0" w:rsidRDefault="00911CDB" w:rsidP="002F3BDE">
            <w:pPr>
              <w:jc w:val="center"/>
              <w:rPr>
                <w:sz w:val="22"/>
                <w:szCs w:val="22"/>
              </w:rPr>
            </w:pPr>
            <w:r w:rsidRPr="003431D0">
              <w:rPr>
                <w:sz w:val="22"/>
                <w:szCs w:val="22"/>
              </w:rPr>
              <w:t>269</w:t>
            </w:r>
            <w:r w:rsidR="00D7637E" w:rsidRPr="003431D0">
              <w:rPr>
                <w:sz w:val="22"/>
                <w:szCs w:val="22"/>
              </w:rPr>
              <w:t>,</w:t>
            </w:r>
            <w:r w:rsidR="0097790A" w:rsidRPr="003431D0">
              <w:rPr>
                <w:sz w:val="22"/>
                <w:szCs w:val="22"/>
              </w:rPr>
              <w:t>3</w:t>
            </w:r>
          </w:p>
          <w:p w:rsidR="00D7637E" w:rsidRPr="00CF7451" w:rsidRDefault="00D7637E" w:rsidP="002F3BD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7637E" w:rsidRPr="00DC6216" w:rsidRDefault="00D7637E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DC6216" w:rsidRDefault="00D7637E" w:rsidP="002F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477E06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372,1</w:t>
            </w:r>
          </w:p>
          <w:p w:rsidR="00D7637E" w:rsidRPr="00DC6216" w:rsidRDefault="00D7637E" w:rsidP="002F3BDE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2F3BDE">
            <w:pPr>
              <w:jc w:val="center"/>
              <w:rPr>
                <w:sz w:val="24"/>
                <w:szCs w:val="24"/>
              </w:rPr>
            </w:pPr>
          </w:p>
          <w:p w:rsidR="00D7637E" w:rsidRPr="00DC6216" w:rsidRDefault="00D7637E" w:rsidP="002F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D7637E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97790A" w:rsidRDefault="0097790A" w:rsidP="002F3BDE">
            <w:pPr>
              <w:jc w:val="center"/>
              <w:rPr>
                <w:sz w:val="22"/>
                <w:szCs w:val="22"/>
              </w:rPr>
            </w:pPr>
          </w:p>
          <w:p w:rsidR="00D7637E" w:rsidRPr="00C04BD2" w:rsidRDefault="0097790A" w:rsidP="002F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7637E" w:rsidRPr="0052647D" w:rsidRDefault="00D7637E" w:rsidP="002F3BDE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Pr="0052647D" w:rsidRDefault="00D7637E" w:rsidP="002F3BDE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D7637E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BB796C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96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Pr="00322F42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7637E" w:rsidRPr="00322F42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14A7" w:rsidRPr="00154DB6" w:rsidTr="002F3BDE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5D14A7" w:rsidRPr="0000424E" w:rsidRDefault="00911CDB" w:rsidP="002F3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на автодорогу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5D14A7" w:rsidRPr="0000424E" w:rsidRDefault="00EE0CEC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EC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 и городского хозяйства Администрации </w:t>
            </w:r>
            <w:r w:rsidRPr="00EE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14A7" w:rsidRDefault="00EE0CEC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5D14A7" w:rsidRPr="00BB796C" w:rsidRDefault="004851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5D14A7" w:rsidRPr="00BB796C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5D14A7" w:rsidRPr="00BB796C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5D14A7" w:rsidRPr="00BB796C" w:rsidRDefault="00F436E0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CF1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5D14A7" w:rsidRPr="00BB796C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5D14A7" w:rsidRPr="00BB796C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5D14A7" w:rsidRDefault="005D14A7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7E" w:rsidRPr="00154DB6" w:rsidTr="00C71DFD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областной бюджет</w:t>
            </w:r>
          </w:p>
          <w:p w:rsidR="0097790A" w:rsidRPr="00C71DFD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7E" w:rsidRPr="0097790A" w:rsidRDefault="00D7637E" w:rsidP="009779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97790A" w:rsidRPr="0097790A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3</w:t>
            </w:r>
            <w:r w:rsidR="00053CE7" w:rsidRPr="0097790A">
              <w:rPr>
                <w:rFonts w:ascii="Times New Roman" w:hAnsi="Times New Roman" w:cs="Times New Roman"/>
              </w:rPr>
              <w:t>85</w:t>
            </w:r>
            <w:r w:rsidR="0097790A">
              <w:rPr>
                <w:rFonts w:ascii="Times New Roman" w:hAnsi="Times New Roman" w:cs="Times New Roman"/>
              </w:rPr>
              <w:t>6</w:t>
            </w:r>
            <w:r w:rsidR="00053CE7" w:rsidRPr="0097790A">
              <w:rPr>
                <w:rFonts w:ascii="Times New Roman" w:hAnsi="Times New Roman" w:cs="Times New Roman"/>
              </w:rPr>
              <w:t>,</w:t>
            </w:r>
            <w:r w:rsidR="0097790A">
              <w:rPr>
                <w:rFonts w:ascii="Times New Roman" w:hAnsi="Times New Roman" w:cs="Times New Roman"/>
              </w:rPr>
              <w:t>9</w:t>
            </w:r>
          </w:p>
          <w:p w:rsidR="00D7637E" w:rsidRPr="0097790A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1168,6</w:t>
            </w:r>
          </w:p>
          <w:p w:rsidR="00D7637E" w:rsidRPr="0097790A" w:rsidRDefault="00D7637E" w:rsidP="009779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97790A" w:rsidRPr="0097790A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44</w:t>
            </w:r>
            <w:r w:rsidR="0097790A">
              <w:rPr>
                <w:rFonts w:ascii="Times New Roman" w:hAnsi="Times New Roman" w:cs="Times New Roman"/>
              </w:rPr>
              <w:t>3</w:t>
            </w:r>
            <w:r w:rsidRPr="0097790A">
              <w:rPr>
                <w:rFonts w:ascii="Times New Roman" w:hAnsi="Times New Roman" w:cs="Times New Roman"/>
              </w:rPr>
              <w:t>,</w:t>
            </w:r>
            <w:r w:rsidR="0097790A">
              <w:rPr>
                <w:rFonts w:ascii="Times New Roman" w:hAnsi="Times New Roman" w:cs="Times New Roman"/>
              </w:rPr>
              <w:t>6</w:t>
            </w:r>
          </w:p>
          <w:p w:rsidR="00D7637E" w:rsidRPr="0097790A" w:rsidRDefault="00D7637E" w:rsidP="009779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P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 xml:space="preserve">470,1 </w:t>
            </w:r>
          </w:p>
          <w:p w:rsidR="00D7637E" w:rsidRPr="0097790A" w:rsidRDefault="00D7637E" w:rsidP="009779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7790A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790A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97790A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C71DFD">
        <w:trPr>
          <w:trHeight w:val="495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71DFD" w:rsidRPr="0097790A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790A">
              <w:rPr>
                <w:rFonts w:ascii="Times New Roman" w:hAnsi="Times New Roman" w:cs="Times New Roman"/>
              </w:rPr>
              <w:t>областной бюджет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C71DFD" w:rsidRPr="0097790A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477E06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E7"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  <w:p w:rsidR="00D7637E" w:rsidRPr="00912105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1168,6</w:t>
            </w:r>
          </w:p>
          <w:p w:rsidR="00D7637E" w:rsidRPr="00912105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  <w:p w:rsidR="00D7637E" w:rsidRPr="00912105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912105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912105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912105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7637E" w:rsidRPr="00BB6523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D7637E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37E" w:rsidRPr="00154DB6" w:rsidTr="00C71DFD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7637E" w:rsidRPr="003F0A3C" w:rsidRDefault="00D7637E" w:rsidP="002F3B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7637E" w:rsidRPr="00BB6523" w:rsidRDefault="00D7637E" w:rsidP="002F3BD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C71DFD" w:rsidRPr="00C71DFD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3</w:t>
            </w:r>
            <w:r w:rsidR="00053CE7" w:rsidRPr="00C71DFD">
              <w:rPr>
                <w:rFonts w:ascii="Times New Roman" w:hAnsi="Times New Roman" w:cs="Times New Roman"/>
              </w:rPr>
              <w:t>856,9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1841,5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33461,8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1169,6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621,5</w:t>
            </w:r>
          </w:p>
          <w:p w:rsidR="00D7637E" w:rsidRPr="00C71DFD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1791,1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1168,6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610,0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053CE7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1778,6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C71DFD" w:rsidRPr="00C71DFD" w:rsidRDefault="00C71DFD" w:rsidP="00C71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27763,4</w:t>
            </w: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443,6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610,0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28817,0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 xml:space="preserve">470,1 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605,0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Pr="00C71DFD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37E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1DFD"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DFD" w:rsidRPr="00C71DFD" w:rsidRDefault="00C71DFD" w:rsidP="002F3B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7637E" w:rsidRPr="00A57ED8" w:rsidRDefault="00D7637E" w:rsidP="002F3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B796C" w:rsidRDefault="00BB796C" w:rsidP="00BB79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rPr>
          <w:sz w:val="24"/>
          <w:szCs w:val="24"/>
        </w:rPr>
      </w:pPr>
    </w:p>
    <w:p w:rsidR="00BB796C" w:rsidRPr="00BB796C" w:rsidRDefault="00BB796C" w:rsidP="00BB796C">
      <w:pPr>
        <w:tabs>
          <w:tab w:val="left" w:pos="3585"/>
        </w:tabs>
        <w:rPr>
          <w:sz w:val="24"/>
          <w:szCs w:val="24"/>
        </w:rPr>
        <w:sectPr w:rsidR="00BB796C" w:rsidRPr="00BB796C" w:rsidSect="00BB796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D7637E" w:rsidRPr="00BB796C" w:rsidRDefault="00D7637E" w:rsidP="00BB796C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BB796C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30" w:rsidRDefault="007E1230">
      <w:r>
        <w:separator/>
      </w:r>
    </w:p>
  </w:endnote>
  <w:endnote w:type="continuationSeparator" w:id="0">
    <w:p w:rsidR="007E1230" w:rsidRDefault="007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CD" w:rsidRPr="00544ECD" w:rsidRDefault="00544ECD">
    <w:pPr>
      <w:pStyle w:val="aa"/>
      <w:rPr>
        <w:sz w:val="16"/>
      </w:rPr>
    </w:pPr>
    <w:r>
      <w:rPr>
        <w:sz w:val="16"/>
      </w:rPr>
      <w:t>Рег. № 0619 от 04.12.2020, Подписано ЭП: Мищенков Николай Данилович, "Глава муниципального образования ""Ельнинский район"" Смоленской о" 04.12.2020 10:58:06; Мищенков Николай Данилович, "Глава муниципального образования ""Ельнинский район"" Смоленской о" 04.12.2020 10:58:11,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30" w:rsidRDefault="007E1230">
      <w:r>
        <w:separator/>
      </w:r>
    </w:p>
  </w:footnote>
  <w:footnote w:type="continuationSeparator" w:id="0">
    <w:p w:rsidR="007E1230" w:rsidRDefault="007E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1" w:rsidRDefault="00CF745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451" w:rsidRDefault="00CF7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51" w:rsidRDefault="00CF745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724C">
      <w:rPr>
        <w:rStyle w:val="a8"/>
        <w:noProof/>
      </w:rPr>
      <w:t>13</w:t>
    </w:r>
    <w:r>
      <w:rPr>
        <w:rStyle w:val="a8"/>
      </w:rPr>
      <w:fldChar w:fldCharType="end"/>
    </w:r>
  </w:p>
  <w:p w:rsidR="00CF7451" w:rsidRDefault="00CF74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53CE7"/>
    <w:rsid w:val="00064DE2"/>
    <w:rsid w:val="00067B0E"/>
    <w:rsid w:val="00073E82"/>
    <w:rsid w:val="00096612"/>
    <w:rsid w:val="000A3B62"/>
    <w:rsid w:val="000B2952"/>
    <w:rsid w:val="000C562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26691"/>
    <w:rsid w:val="0012724C"/>
    <w:rsid w:val="00171485"/>
    <w:rsid w:val="00190F9C"/>
    <w:rsid w:val="001969DC"/>
    <w:rsid w:val="001B4738"/>
    <w:rsid w:val="001C1F73"/>
    <w:rsid w:val="001C220E"/>
    <w:rsid w:val="001F4CDF"/>
    <w:rsid w:val="0021004F"/>
    <w:rsid w:val="00210726"/>
    <w:rsid w:val="00237271"/>
    <w:rsid w:val="0024287D"/>
    <w:rsid w:val="002479BC"/>
    <w:rsid w:val="0025656C"/>
    <w:rsid w:val="00272E3E"/>
    <w:rsid w:val="002B05DB"/>
    <w:rsid w:val="002B4EB1"/>
    <w:rsid w:val="002D6FC2"/>
    <w:rsid w:val="002F3BDE"/>
    <w:rsid w:val="00301298"/>
    <w:rsid w:val="003431D0"/>
    <w:rsid w:val="00361486"/>
    <w:rsid w:val="00394362"/>
    <w:rsid w:val="003A762A"/>
    <w:rsid w:val="003E3199"/>
    <w:rsid w:val="003F2DB4"/>
    <w:rsid w:val="0040610E"/>
    <w:rsid w:val="00411BBA"/>
    <w:rsid w:val="00450F3D"/>
    <w:rsid w:val="004516A7"/>
    <w:rsid w:val="0046218A"/>
    <w:rsid w:val="00476DE3"/>
    <w:rsid w:val="00477140"/>
    <w:rsid w:val="00480093"/>
    <w:rsid w:val="0048510A"/>
    <w:rsid w:val="004B02EB"/>
    <w:rsid w:val="004B2AA9"/>
    <w:rsid w:val="004D6FF0"/>
    <w:rsid w:val="004E2B5B"/>
    <w:rsid w:val="004F193E"/>
    <w:rsid w:val="004F1E29"/>
    <w:rsid w:val="00520F2D"/>
    <w:rsid w:val="00526CF4"/>
    <w:rsid w:val="005323AF"/>
    <w:rsid w:val="00544ECD"/>
    <w:rsid w:val="00564F8F"/>
    <w:rsid w:val="0058572F"/>
    <w:rsid w:val="005D14A7"/>
    <w:rsid w:val="005D3690"/>
    <w:rsid w:val="005E6FA8"/>
    <w:rsid w:val="005F5E8F"/>
    <w:rsid w:val="00603E78"/>
    <w:rsid w:val="006046F5"/>
    <w:rsid w:val="0062631F"/>
    <w:rsid w:val="006561AD"/>
    <w:rsid w:val="00662123"/>
    <w:rsid w:val="00667029"/>
    <w:rsid w:val="00685135"/>
    <w:rsid w:val="00687795"/>
    <w:rsid w:val="006B2ECD"/>
    <w:rsid w:val="006C4E50"/>
    <w:rsid w:val="006E0E48"/>
    <w:rsid w:val="006F1C88"/>
    <w:rsid w:val="006F4DD9"/>
    <w:rsid w:val="007109A0"/>
    <w:rsid w:val="00713FC6"/>
    <w:rsid w:val="00761819"/>
    <w:rsid w:val="00774E1C"/>
    <w:rsid w:val="00790CF2"/>
    <w:rsid w:val="007A3696"/>
    <w:rsid w:val="007A63F6"/>
    <w:rsid w:val="007A7D30"/>
    <w:rsid w:val="007C4E51"/>
    <w:rsid w:val="007E1230"/>
    <w:rsid w:val="007E45B2"/>
    <w:rsid w:val="007E49B3"/>
    <w:rsid w:val="007F3D05"/>
    <w:rsid w:val="007F5B4E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7F8D"/>
    <w:rsid w:val="008A552D"/>
    <w:rsid w:val="008C7623"/>
    <w:rsid w:val="008D6D79"/>
    <w:rsid w:val="008E34A7"/>
    <w:rsid w:val="008F36B2"/>
    <w:rsid w:val="009066E4"/>
    <w:rsid w:val="00911CDB"/>
    <w:rsid w:val="009234D3"/>
    <w:rsid w:val="00937F29"/>
    <w:rsid w:val="00974088"/>
    <w:rsid w:val="0097790A"/>
    <w:rsid w:val="009B235B"/>
    <w:rsid w:val="009D7AE4"/>
    <w:rsid w:val="009E7341"/>
    <w:rsid w:val="009F0F5B"/>
    <w:rsid w:val="00A161D1"/>
    <w:rsid w:val="00A27815"/>
    <w:rsid w:val="00A54AB0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51AFA"/>
    <w:rsid w:val="00B946C9"/>
    <w:rsid w:val="00BB796C"/>
    <w:rsid w:val="00BC5911"/>
    <w:rsid w:val="00C613E9"/>
    <w:rsid w:val="00C70BB1"/>
    <w:rsid w:val="00C71DFD"/>
    <w:rsid w:val="00C8392F"/>
    <w:rsid w:val="00C84008"/>
    <w:rsid w:val="00CA5010"/>
    <w:rsid w:val="00CC1ED6"/>
    <w:rsid w:val="00CD081D"/>
    <w:rsid w:val="00CD4291"/>
    <w:rsid w:val="00CE430E"/>
    <w:rsid w:val="00CF1839"/>
    <w:rsid w:val="00CF368B"/>
    <w:rsid w:val="00CF7451"/>
    <w:rsid w:val="00D04B85"/>
    <w:rsid w:val="00D67ED2"/>
    <w:rsid w:val="00D7637E"/>
    <w:rsid w:val="00D80FE6"/>
    <w:rsid w:val="00DC14D1"/>
    <w:rsid w:val="00DC6B72"/>
    <w:rsid w:val="00DE27BD"/>
    <w:rsid w:val="00E274A1"/>
    <w:rsid w:val="00E34F6C"/>
    <w:rsid w:val="00E6110B"/>
    <w:rsid w:val="00E64306"/>
    <w:rsid w:val="00E75D23"/>
    <w:rsid w:val="00E90D10"/>
    <w:rsid w:val="00E9121A"/>
    <w:rsid w:val="00E933C6"/>
    <w:rsid w:val="00E934F1"/>
    <w:rsid w:val="00EC2FD6"/>
    <w:rsid w:val="00EC57E8"/>
    <w:rsid w:val="00EE0CEC"/>
    <w:rsid w:val="00EF02AF"/>
    <w:rsid w:val="00F13B5A"/>
    <w:rsid w:val="00F3730F"/>
    <w:rsid w:val="00F436E0"/>
    <w:rsid w:val="00F55C8A"/>
    <w:rsid w:val="00F9718F"/>
    <w:rsid w:val="00FB5357"/>
    <w:rsid w:val="00FE013D"/>
    <w:rsid w:val="00FE07DB"/>
    <w:rsid w:val="00FE4267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9718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2020-12-18T08:00:00Z</dcterms:created>
  <dcterms:modified xsi:type="dcterms:W3CDTF">2020-12-18T08:00:00Z</dcterms:modified>
</cp:coreProperties>
</file>