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5D" w:rsidRPr="00D67ED2" w:rsidRDefault="00EA5A5D" w:rsidP="00EA5A5D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5D" w:rsidRPr="00D67ED2" w:rsidRDefault="00EA5A5D" w:rsidP="00EA5A5D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EA5A5D" w:rsidRPr="00D67ED2" w:rsidRDefault="00EA5A5D" w:rsidP="00EA5A5D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EA5A5D" w:rsidRPr="00D67ED2" w:rsidRDefault="00EA5A5D" w:rsidP="00EA5A5D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EA5A5D" w:rsidRPr="00D67ED2" w:rsidRDefault="00EA5A5D" w:rsidP="00EA5A5D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EA5A5D" w:rsidRPr="00D67ED2" w:rsidRDefault="00EA5A5D" w:rsidP="00EA5A5D">
      <w:pPr>
        <w:pStyle w:val="a3"/>
        <w:ind w:left="0" w:firstLine="0"/>
      </w:pPr>
    </w:p>
    <w:p w:rsidR="00EA5A5D" w:rsidRPr="00D67ED2" w:rsidRDefault="00EA5A5D" w:rsidP="00EA5A5D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 </w:t>
      </w:r>
      <w:r w:rsidR="006F0BD9">
        <w:rPr>
          <w:sz w:val="28"/>
        </w:rPr>
        <w:t>25.06.</w:t>
      </w:r>
      <w:bookmarkStart w:id="0" w:name="_GoBack"/>
      <w:bookmarkEnd w:id="0"/>
      <w:r>
        <w:rPr>
          <w:sz w:val="28"/>
        </w:rPr>
        <w:t>2020</w:t>
      </w:r>
      <w:r w:rsidR="00D11A35">
        <w:rPr>
          <w:sz w:val="28"/>
        </w:rPr>
        <w:t xml:space="preserve">  № 284</w:t>
      </w:r>
    </w:p>
    <w:p w:rsidR="00EA5A5D" w:rsidRPr="00D67ED2" w:rsidRDefault="00EA5A5D" w:rsidP="00EA5A5D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>г. Ельня</w:t>
      </w:r>
    </w:p>
    <w:p w:rsidR="00EA5A5D" w:rsidRPr="00D67ED2" w:rsidRDefault="00EA5A5D" w:rsidP="00EA5A5D">
      <w:pPr>
        <w:pStyle w:val="a3"/>
        <w:ind w:left="0" w:right="-55" w:firstLine="0"/>
        <w:jc w:val="both"/>
        <w:rPr>
          <w:sz w:val="28"/>
        </w:rPr>
      </w:pPr>
    </w:p>
    <w:p w:rsidR="00EA5A5D" w:rsidRPr="00D67ED2" w:rsidRDefault="00EA5A5D" w:rsidP="0064011E">
      <w:pPr>
        <w:tabs>
          <w:tab w:val="left" w:pos="4111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1DF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FC1DFF">
        <w:rPr>
          <w:sz w:val="28"/>
          <w:szCs w:val="28"/>
        </w:rPr>
        <w:t>утверждении муниципальной программы «Комплексное развитие социальной инфраструктуры</w:t>
      </w:r>
      <w:r>
        <w:rPr>
          <w:sz w:val="28"/>
          <w:szCs w:val="28"/>
        </w:rPr>
        <w:t xml:space="preserve"> муниципального образования</w:t>
      </w:r>
      <w:r w:rsidR="00FC1DFF">
        <w:rPr>
          <w:sz w:val="28"/>
          <w:szCs w:val="28"/>
        </w:rPr>
        <w:t xml:space="preserve"> Ельнинского городского поселения</w:t>
      </w:r>
      <w:r>
        <w:rPr>
          <w:sz w:val="28"/>
          <w:szCs w:val="28"/>
        </w:rPr>
        <w:t xml:space="preserve"> Ельнинск</w:t>
      </w:r>
      <w:r w:rsidR="00FC1DF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C1DFF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области» </w:t>
      </w:r>
      <w:r w:rsidR="00FC1DFF">
        <w:rPr>
          <w:sz w:val="28"/>
          <w:szCs w:val="28"/>
        </w:rPr>
        <w:t>на 2020-2028 годы</w:t>
      </w:r>
    </w:p>
    <w:p w:rsidR="00EA5A5D" w:rsidRDefault="00EA5A5D" w:rsidP="00EA5A5D">
      <w:pPr>
        <w:rPr>
          <w:sz w:val="28"/>
          <w:szCs w:val="28"/>
        </w:rPr>
      </w:pPr>
    </w:p>
    <w:p w:rsidR="0064011E" w:rsidRPr="0064011E" w:rsidRDefault="0064011E" w:rsidP="00EA5A5D">
      <w:pPr>
        <w:rPr>
          <w:sz w:val="28"/>
          <w:szCs w:val="28"/>
        </w:rPr>
      </w:pPr>
    </w:p>
    <w:p w:rsidR="00EA5A5D" w:rsidRPr="0064011E" w:rsidRDefault="00EA5A5D" w:rsidP="00EA5A5D">
      <w:pPr>
        <w:rPr>
          <w:sz w:val="16"/>
          <w:szCs w:val="16"/>
        </w:rPr>
      </w:pPr>
    </w:p>
    <w:p w:rsidR="00EA5A5D" w:rsidRDefault="006E2EC4" w:rsidP="003B1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B1CB8" w:rsidRPr="003B1CB8">
        <w:rPr>
          <w:sz w:val="28"/>
          <w:szCs w:val="28"/>
        </w:rPr>
        <w:t>Градостроительным кодексом Российской Федерации, Бюджетным кодексом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="003B1CB8" w:rsidRPr="003B1CB8">
        <w:rPr>
          <w:sz w:val="28"/>
          <w:szCs w:val="28"/>
        </w:rPr>
        <w:t>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3B1CB8" w:rsidRPr="003B1CB8">
        <w:rPr>
          <w:sz w:val="28"/>
          <w:szCs w:val="28"/>
        </w:rPr>
        <w:t>постановлением правительства Росс</w:t>
      </w:r>
      <w:r>
        <w:rPr>
          <w:sz w:val="28"/>
          <w:szCs w:val="28"/>
        </w:rPr>
        <w:t xml:space="preserve">ийской федерации от 01.10.2015 </w:t>
      </w:r>
      <w:r w:rsidR="003B1CB8" w:rsidRPr="003B1CB8">
        <w:rPr>
          <w:sz w:val="28"/>
          <w:szCs w:val="28"/>
        </w:rPr>
        <w:t>№</w:t>
      </w:r>
      <w:r w:rsidR="00F402CA">
        <w:rPr>
          <w:sz w:val="28"/>
          <w:szCs w:val="28"/>
        </w:rPr>
        <w:t xml:space="preserve"> </w:t>
      </w:r>
      <w:r w:rsidR="003B1CB8" w:rsidRPr="003B1CB8">
        <w:rPr>
          <w:sz w:val="28"/>
          <w:szCs w:val="28"/>
        </w:rPr>
        <w:t xml:space="preserve">1050 «Об утверждении требований к программам, комплексного развития социальной инфраструктуры поселений, городских округов», </w:t>
      </w:r>
      <w:hyperlink r:id="rId10" w:history="1">
        <w:r w:rsidR="003B1CB8" w:rsidRPr="003B1CB8">
          <w:rPr>
            <w:sz w:val="28"/>
            <w:szCs w:val="28"/>
          </w:rPr>
          <w:t>постановлением</w:t>
        </w:r>
      </w:hyperlink>
      <w:r w:rsidR="003B1CB8" w:rsidRPr="003B1CB8">
        <w:rPr>
          <w:sz w:val="28"/>
          <w:szCs w:val="28"/>
        </w:rPr>
        <w:t xml:space="preserve"> Администрации муниципального образования </w:t>
      </w:r>
      <w:r w:rsidR="00AA4D19">
        <w:rPr>
          <w:sz w:val="28"/>
          <w:szCs w:val="28"/>
        </w:rPr>
        <w:t>«Ельнинский</w:t>
      </w:r>
      <w:r w:rsidR="003B1CB8" w:rsidRPr="003B1CB8">
        <w:rPr>
          <w:sz w:val="28"/>
          <w:szCs w:val="28"/>
        </w:rPr>
        <w:t xml:space="preserve"> район</w:t>
      </w:r>
      <w:r w:rsidR="00AA4D19">
        <w:rPr>
          <w:sz w:val="28"/>
          <w:szCs w:val="28"/>
        </w:rPr>
        <w:t>» Смоленской области от 21</w:t>
      </w:r>
      <w:r w:rsidR="003B1CB8" w:rsidRPr="003B1CB8">
        <w:rPr>
          <w:sz w:val="28"/>
          <w:szCs w:val="28"/>
        </w:rPr>
        <w:t>.1</w:t>
      </w:r>
      <w:r w:rsidR="00AA4D19">
        <w:rPr>
          <w:sz w:val="28"/>
          <w:szCs w:val="28"/>
        </w:rPr>
        <w:t>0</w:t>
      </w:r>
      <w:r w:rsidR="003B1CB8" w:rsidRPr="003B1CB8">
        <w:rPr>
          <w:sz w:val="28"/>
          <w:szCs w:val="28"/>
        </w:rPr>
        <w:t>.201</w:t>
      </w:r>
      <w:r w:rsidR="00AA4D19">
        <w:rPr>
          <w:sz w:val="28"/>
          <w:szCs w:val="28"/>
        </w:rPr>
        <w:t>3 № 615</w:t>
      </w:r>
      <w:r w:rsidR="003B1CB8" w:rsidRPr="003B1CB8">
        <w:rPr>
          <w:sz w:val="28"/>
          <w:szCs w:val="28"/>
        </w:rPr>
        <w:t xml:space="preserve"> «Об утверждении Порядка </w:t>
      </w:r>
      <w:r w:rsidR="00AA4D19">
        <w:rPr>
          <w:sz w:val="28"/>
          <w:szCs w:val="28"/>
        </w:rPr>
        <w:t>разр</w:t>
      </w:r>
      <w:r w:rsidR="003B1CB8" w:rsidRPr="003B1CB8">
        <w:rPr>
          <w:sz w:val="28"/>
          <w:szCs w:val="28"/>
        </w:rPr>
        <w:t>аботк</w:t>
      </w:r>
      <w:r w:rsidR="00AA4D19">
        <w:rPr>
          <w:sz w:val="28"/>
          <w:szCs w:val="28"/>
        </w:rPr>
        <w:t>и и реализации</w:t>
      </w:r>
      <w:r w:rsidR="003B1CB8" w:rsidRPr="003B1CB8">
        <w:rPr>
          <w:sz w:val="28"/>
          <w:szCs w:val="28"/>
        </w:rPr>
        <w:t xml:space="preserve"> муниципальных программ</w:t>
      </w:r>
      <w:r w:rsidR="00AA4D19">
        <w:rPr>
          <w:sz w:val="28"/>
          <w:szCs w:val="28"/>
        </w:rPr>
        <w:t xml:space="preserve"> Ельнинского района Смоленской области (в редакции постановлений Администрации муниципального образования «Ельнинский район» Смоленской области от 25.12.2014 № 852, от 28.10.2016 № 1069)</w:t>
      </w:r>
      <w:r w:rsidR="003B1CB8">
        <w:rPr>
          <w:sz w:val="28"/>
          <w:szCs w:val="28"/>
        </w:rPr>
        <w:t>,</w:t>
      </w:r>
      <w:r w:rsidR="00F402CA">
        <w:rPr>
          <w:sz w:val="28"/>
          <w:szCs w:val="28"/>
        </w:rPr>
        <w:t xml:space="preserve"> </w:t>
      </w:r>
      <w:r w:rsidR="00EA5A5D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EA5A5D" w:rsidRDefault="00EA5A5D" w:rsidP="00EA5A5D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37590D" w:rsidRDefault="00EA5A5D" w:rsidP="00EA5A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4B48DB" w:rsidRPr="0037590D">
        <w:rPr>
          <w:rFonts w:eastAsia="Calibri"/>
          <w:sz w:val="28"/>
          <w:szCs w:val="28"/>
          <w:lang w:eastAsia="en-US"/>
        </w:rPr>
        <w:t>Утвердить прилагаемую м</w:t>
      </w:r>
      <w:r w:rsidRPr="0037590D">
        <w:rPr>
          <w:rFonts w:eastAsia="Calibri"/>
          <w:sz w:val="28"/>
          <w:szCs w:val="28"/>
          <w:lang w:eastAsia="en-US"/>
        </w:rPr>
        <w:t>униципальную программу «</w:t>
      </w:r>
      <w:r w:rsidR="004B48DB" w:rsidRPr="0037590D">
        <w:rPr>
          <w:rFonts w:eastAsia="Calibri"/>
          <w:sz w:val="28"/>
          <w:szCs w:val="28"/>
          <w:lang w:eastAsia="en-US"/>
        </w:rPr>
        <w:t>Комплексное р</w:t>
      </w:r>
      <w:r w:rsidRPr="0037590D">
        <w:rPr>
          <w:rFonts w:eastAsia="Calibri"/>
          <w:sz w:val="28"/>
          <w:szCs w:val="28"/>
          <w:lang w:eastAsia="en-US"/>
        </w:rPr>
        <w:t xml:space="preserve">азвитие </w:t>
      </w:r>
      <w:r w:rsidR="003A239C" w:rsidRPr="0037590D">
        <w:rPr>
          <w:rFonts w:eastAsia="Calibri"/>
          <w:sz w:val="28"/>
          <w:szCs w:val="28"/>
          <w:lang w:eastAsia="en-US"/>
        </w:rPr>
        <w:t xml:space="preserve">социальной инфраструктуры </w:t>
      </w:r>
      <w:r w:rsidRPr="0037590D">
        <w:rPr>
          <w:rFonts w:eastAsia="Calibri"/>
          <w:sz w:val="28"/>
          <w:szCs w:val="28"/>
          <w:lang w:eastAsia="en-US"/>
        </w:rPr>
        <w:t>муниципально</w:t>
      </w:r>
      <w:r w:rsidR="003A239C" w:rsidRPr="0037590D">
        <w:rPr>
          <w:rFonts w:eastAsia="Calibri"/>
          <w:sz w:val="28"/>
          <w:szCs w:val="28"/>
          <w:lang w:eastAsia="en-US"/>
        </w:rPr>
        <w:t>го</w:t>
      </w:r>
      <w:r w:rsidRPr="0037590D">
        <w:rPr>
          <w:rFonts w:eastAsia="Calibri"/>
          <w:sz w:val="28"/>
          <w:szCs w:val="28"/>
          <w:lang w:eastAsia="en-US"/>
        </w:rPr>
        <w:t xml:space="preserve"> образовани</w:t>
      </w:r>
      <w:r w:rsidR="003A239C" w:rsidRPr="0037590D">
        <w:rPr>
          <w:rFonts w:eastAsia="Calibri"/>
          <w:sz w:val="28"/>
          <w:szCs w:val="28"/>
          <w:lang w:eastAsia="en-US"/>
        </w:rPr>
        <w:t>я Ельнинского городского поселения</w:t>
      </w:r>
      <w:r w:rsidRPr="0037590D">
        <w:rPr>
          <w:rFonts w:eastAsia="Calibri"/>
          <w:sz w:val="28"/>
          <w:szCs w:val="28"/>
          <w:lang w:eastAsia="en-US"/>
        </w:rPr>
        <w:t xml:space="preserve"> Ельнинск</w:t>
      </w:r>
      <w:r w:rsidR="0037590D">
        <w:rPr>
          <w:rFonts w:eastAsia="Calibri"/>
          <w:sz w:val="28"/>
          <w:szCs w:val="28"/>
          <w:lang w:eastAsia="en-US"/>
        </w:rPr>
        <w:t>ого района</w:t>
      </w:r>
      <w:r w:rsidRPr="0037590D">
        <w:rPr>
          <w:rFonts w:eastAsia="Calibri"/>
          <w:sz w:val="28"/>
          <w:szCs w:val="28"/>
          <w:lang w:eastAsia="en-US"/>
        </w:rPr>
        <w:t xml:space="preserve"> Смоленской области»</w:t>
      </w:r>
      <w:r w:rsidR="0037590D">
        <w:rPr>
          <w:rFonts w:eastAsia="Calibri"/>
          <w:sz w:val="28"/>
          <w:szCs w:val="28"/>
          <w:lang w:eastAsia="en-US"/>
        </w:rPr>
        <w:t xml:space="preserve"> на 2020-2028 годы</w:t>
      </w:r>
    </w:p>
    <w:p w:rsidR="006E2EC4" w:rsidRDefault="0037590D" w:rsidP="006E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5A5D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EA5A5D">
        <w:rPr>
          <w:sz w:val="28"/>
          <w:szCs w:val="28"/>
        </w:rPr>
        <w:t>В.</w:t>
      </w:r>
      <w:r w:rsidR="00394B3C">
        <w:rPr>
          <w:sz w:val="28"/>
          <w:szCs w:val="28"/>
        </w:rPr>
        <w:t>И.</w:t>
      </w:r>
      <w:r w:rsidR="00EA5A5D">
        <w:rPr>
          <w:sz w:val="28"/>
          <w:szCs w:val="28"/>
        </w:rPr>
        <w:t xml:space="preserve"> </w:t>
      </w:r>
      <w:r w:rsidR="00394B3C">
        <w:rPr>
          <w:sz w:val="28"/>
          <w:szCs w:val="28"/>
        </w:rPr>
        <w:t>Юркова</w:t>
      </w:r>
      <w:r w:rsidR="00EA5A5D">
        <w:rPr>
          <w:sz w:val="28"/>
          <w:szCs w:val="28"/>
        </w:rPr>
        <w:t>.</w:t>
      </w:r>
    </w:p>
    <w:p w:rsidR="006E2EC4" w:rsidRDefault="006E2EC4" w:rsidP="006E2EC4">
      <w:pPr>
        <w:jc w:val="both"/>
        <w:rPr>
          <w:sz w:val="28"/>
          <w:szCs w:val="28"/>
        </w:rPr>
      </w:pPr>
    </w:p>
    <w:p w:rsidR="00EA5A5D" w:rsidRPr="00D67ED2" w:rsidRDefault="00EA5A5D" w:rsidP="006E2EC4">
      <w:pPr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EA5A5D" w:rsidRPr="00D67ED2" w:rsidRDefault="00EA5A5D" w:rsidP="00EA5A5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lastRenderedPageBreak/>
        <w:t xml:space="preserve">«Ельнинский район» 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D13C48">
        <w:rPr>
          <w:sz w:val="28"/>
          <w:szCs w:val="28"/>
        </w:rPr>
        <w:tab/>
        <w:t xml:space="preserve">    </w:t>
      </w:r>
      <w:r w:rsidRPr="00D67ED2">
        <w:rPr>
          <w:sz w:val="28"/>
          <w:szCs w:val="28"/>
        </w:rPr>
        <w:t>Н.Д. Мищенков</w:t>
      </w:r>
    </w:p>
    <w:p w:rsidR="00EA5A5D" w:rsidRPr="00D67ED2" w:rsidRDefault="00EA5A5D" w:rsidP="00EA5A5D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640D74" w:rsidRDefault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Pr="00640D74" w:rsidRDefault="00640D74" w:rsidP="00640D74"/>
    <w:p w:rsidR="00640D74" w:rsidRDefault="00640D74" w:rsidP="00640D74"/>
    <w:p w:rsidR="00640D74" w:rsidRDefault="00640D74" w:rsidP="00640D74"/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40D74" w:rsidRPr="00D67ED2" w:rsidRDefault="00640D74" w:rsidP="00332E5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>
              <w:rPr>
                <w:sz w:val="28"/>
                <w:szCs w:val="28"/>
              </w:rPr>
              <w:t>отд.экон.-</w:t>
            </w:r>
            <w:r w:rsidR="00332E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экз.,фин.упр.</w:t>
            </w:r>
            <w:r w:rsidRPr="00D67ED2">
              <w:rPr>
                <w:sz w:val="28"/>
                <w:szCs w:val="28"/>
              </w:rPr>
              <w:t xml:space="preserve"> </w:t>
            </w:r>
            <w:r w:rsidR="0064011E">
              <w:rPr>
                <w:sz w:val="28"/>
                <w:szCs w:val="28"/>
              </w:rPr>
              <w:t xml:space="preserve">отдел </w:t>
            </w:r>
            <w:r w:rsidR="00FE2532">
              <w:rPr>
                <w:sz w:val="28"/>
                <w:szCs w:val="28"/>
              </w:rPr>
              <w:t>ЖК</w:t>
            </w:r>
            <w:r w:rsidR="0064011E">
              <w:rPr>
                <w:sz w:val="28"/>
                <w:szCs w:val="28"/>
              </w:rPr>
              <w:t xml:space="preserve"> и Г</w:t>
            </w:r>
            <w:r w:rsidR="00FE2532">
              <w:rPr>
                <w:sz w:val="28"/>
                <w:szCs w:val="28"/>
              </w:rPr>
              <w:t>Х -2</w:t>
            </w:r>
            <w:r w:rsidR="0064011E">
              <w:rPr>
                <w:sz w:val="28"/>
                <w:szCs w:val="28"/>
              </w:rPr>
              <w:t xml:space="preserve"> экз.</w:t>
            </w: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>
              <w:rPr>
                <w:sz w:val="28"/>
                <w:szCs w:val="28"/>
              </w:rPr>
              <w:t>В.И. Юрков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4-11-33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23.06.2020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О.А. Каширина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4-11-50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640D74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23.06.2020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FE2532" w:rsidP="00FE2532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40D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40D74"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Макаренк</w:t>
            </w:r>
            <w:r w:rsidR="00640D74">
              <w:rPr>
                <w:sz w:val="28"/>
                <w:szCs w:val="28"/>
              </w:rPr>
              <w:t>ова</w:t>
            </w:r>
            <w:r w:rsidR="00640D74"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640D74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FE2532" w:rsidRPr="00D67ED2" w:rsidRDefault="00FE2532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FE2532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Глебова   </w:t>
            </w:r>
            <w:r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FE2532" w:rsidRDefault="00FE2532" w:rsidP="00FE2532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Кизунова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О.И. Новикова  _____________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640D74" w:rsidRDefault="00640D74" w:rsidP="00640D74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640D74" w:rsidRPr="00D67ED2" w:rsidTr="00755C86">
        <w:tc>
          <w:tcPr>
            <w:tcW w:w="4917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Орещенкова</w:t>
            </w:r>
            <w:r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640D74" w:rsidRPr="00D67ED2" w:rsidRDefault="00640D74" w:rsidP="00755C86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640D74" w:rsidRDefault="00640D74" w:rsidP="00640D74">
      <w:pPr>
        <w:pStyle w:val="a3"/>
        <w:ind w:left="0" w:right="-55" w:firstLine="0"/>
        <w:jc w:val="both"/>
        <w:rPr>
          <w:sz w:val="28"/>
        </w:rPr>
      </w:pPr>
    </w:p>
    <w:p w:rsidR="00640D74" w:rsidRDefault="00640D74" w:rsidP="00640D74">
      <w:pPr>
        <w:pStyle w:val="a3"/>
        <w:ind w:left="0" w:right="-55" w:firstLine="0"/>
        <w:jc w:val="both"/>
        <w:rPr>
          <w:sz w:val="28"/>
        </w:rPr>
      </w:pPr>
    </w:p>
    <w:p w:rsidR="00BA0DE7" w:rsidRDefault="00BA0DE7" w:rsidP="00640D74"/>
    <w:p w:rsidR="0064011E" w:rsidRDefault="0064011E" w:rsidP="00092334">
      <w:pPr>
        <w:pStyle w:val="ConsPlusNormal"/>
        <w:jc w:val="right"/>
        <w:outlineLvl w:val="0"/>
        <w:rPr>
          <w:szCs w:val="28"/>
        </w:rPr>
      </w:pPr>
    </w:p>
    <w:p w:rsidR="0064011E" w:rsidRDefault="0064011E" w:rsidP="00092334">
      <w:pPr>
        <w:pStyle w:val="ConsPlusNormal"/>
        <w:jc w:val="right"/>
        <w:outlineLvl w:val="0"/>
        <w:rPr>
          <w:szCs w:val="28"/>
        </w:rPr>
      </w:pPr>
    </w:p>
    <w:p w:rsidR="0064011E" w:rsidRDefault="0064011E" w:rsidP="00092334">
      <w:pPr>
        <w:pStyle w:val="ConsPlusNormal"/>
        <w:jc w:val="right"/>
        <w:outlineLvl w:val="0"/>
        <w:rPr>
          <w:szCs w:val="28"/>
        </w:rPr>
      </w:pPr>
    </w:p>
    <w:p w:rsidR="0064011E" w:rsidRDefault="0064011E" w:rsidP="00092334">
      <w:pPr>
        <w:pStyle w:val="ConsPlusNormal"/>
        <w:jc w:val="right"/>
        <w:outlineLvl w:val="0"/>
        <w:rPr>
          <w:szCs w:val="28"/>
        </w:rPr>
      </w:pPr>
    </w:p>
    <w:p w:rsidR="00092334" w:rsidRPr="00574BEA" w:rsidRDefault="00092334" w:rsidP="00092334">
      <w:pPr>
        <w:pStyle w:val="ConsPlusNormal"/>
        <w:jc w:val="right"/>
        <w:outlineLvl w:val="0"/>
        <w:rPr>
          <w:szCs w:val="28"/>
        </w:rPr>
      </w:pPr>
      <w:r>
        <w:rPr>
          <w:szCs w:val="28"/>
        </w:rPr>
        <w:t>УТВЕРЖДЕНА</w:t>
      </w:r>
    </w:p>
    <w:p w:rsidR="00092334" w:rsidRPr="00574BEA" w:rsidRDefault="00092334" w:rsidP="00092334">
      <w:pPr>
        <w:pStyle w:val="ConsPlusNormal"/>
        <w:jc w:val="right"/>
        <w:outlineLvl w:val="0"/>
        <w:rPr>
          <w:szCs w:val="28"/>
        </w:rPr>
      </w:pPr>
      <w:r w:rsidRPr="00574BEA">
        <w:rPr>
          <w:szCs w:val="28"/>
        </w:rPr>
        <w:t>постановлением Администрации</w:t>
      </w:r>
    </w:p>
    <w:p w:rsidR="00092334" w:rsidRPr="00574BEA" w:rsidRDefault="00092334" w:rsidP="00092334">
      <w:pPr>
        <w:pStyle w:val="ConsPlusNormal"/>
        <w:jc w:val="right"/>
        <w:rPr>
          <w:szCs w:val="28"/>
        </w:rPr>
      </w:pPr>
      <w:r w:rsidRPr="00574BEA">
        <w:rPr>
          <w:szCs w:val="28"/>
        </w:rPr>
        <w:t>муниципального образования</w:t>
      </w:r>
    </w:p>
    <w:p w:rsidR="00092334" w:rsidRPr="00574BEA" w:rsidRDefault="00092334" w:rsidP="00092334">
      <w:pPr>
        <w:pStyle w:val="ConsPlusNormal"/>
        <w:jc w:val="right"/>
        <w:rPr>
          <w:szCs w:val="28"/>
        </w:rPr>
      </w:pPr>
      <w:r w:rsidRPr="00574BEA">
        <w:rPr>
          <w:szCs w:val="28"/>
        </w:rPr>
        <w:t>«Ельнинский район»</w:t>
      </w:r>
    </w:p>
    <w:p w:rsidR="00092334" w:rsidRPr="00574BEA" w:rsidRDefault="00092334" w:rsidP="00092334">
      <w:pPr>
        <w:pStyle w:val="ConsPlusNormal"/>
        <w:jc w:val="right"/>
        <w:rPr>
          <w:szCs w:val="28"/>
        </w:rPr>
      </w:pPr>
      <w:r w:rsidRPr="00574BEA">
        <w:rPr>
          <w:szCs w:val="28"/>
        </w:rPr>
        <w:t>Смоленской области</w:t>
      </w:r>
    </w:p>
    <w:p w:rsidR="00092334" w:rsidRDefault="00092334" w:rsidP="00092334">
      <w:pPr>
        <w:pStyle w:val="ConsPlusNormal"/>
        <w:jc w:val="right"/>
        <w:rPr>
          <w:szCs w:val="28"/>
        </w:rPr>
      </w:pPr>
      <w:r w:rsidRPr="00BF5123">
        <w:rPr>
          <w:szCs w:val="28"/>
        </w:rPr>
        <w:t xml:space="preserve"> от «__</w:t>
      </w:r>
      <w:r>
        <w:rPr>
          <w:szCs w:val="28"/>
        </w:rPr>
        <w:t>__</w:t>
      </w:r>
      <w:r w:rsidRPr="00BF5123">
        <w:rPr>
          <w:szCs w:val="28"/>
        </w:rPr>
        <w:t>»____</w:t>
      </w:r>
      <w:r>
        <w:rPr>
          <w:szCs w:val="28"/>
        </w:rPr>
        <w:t>_________2020 №____</w:t>
      </w:r>
    </w:p>
    <w:p w:rsidR="00092334" w:rsidRDefault="00092334" w:rsidP="00092334">
      <w:pPr>
        <w:pStyle w:val="ConsPlusNormal"/>
        <w:rPr>
          <w:szCs w:val="28"/>
        </w:rPr>
      </w:pPr>
    </w:p>
    <w:p w:rsidR="00092334" w:rsidRDefault="00092334" w:rsidP="00092334">
      <w:pPr>
        <w:pStyle w:val="ConsPlusNormal"/>
        <w:rPr>
          <w:szCs w:val="28"/>
        </w:rPr>
      </w:pPr>
    </w:p>
    <w:p w:rsidR="00092334" w:rsidRDefault="00092334" w:rsidP="00092334">
      <w:pPr>
        <w:jc w:val="right"/>
      </w:pPr>
    </w:p>
    <w:p w:rsidR="00092334" w:rsidRDefault="00092334" w:rsidP="00640D74"/>
    <w:p w:rsidR="00092334" w:rsidRDefault="00092334" w:rsidP="00640D74"/>
    <w:p w:rsidR="00092334" w:rsidRDefault="00092334" w:rsidP="00092334">
      <w:pPr>
        <w:pStyle w:val="ConsPlusTitle"/>
        <w:jc w:val="center"/>
      </w:pPr>
    </w:p>
    <w:p w:rsidR="00092334" w:rsidRDefault="00092334" w:rsidP="00092334">
      <w:pPr>
        <w:pStyle w:val="ConsPlusTitle"/>
        <w:jc w:val="center"/>
      </w:pPr>
    </w:p>
    <w:p w:rsidR="00092334" w:rsidRDefault="00092334" w:rsidP="00092334">
      <w:pPr>
        <w:pStyle w:val="ConsPlusTitle"/>
        <w:jc w:val="center"/>
      </w:pPr>
    </w:p>
    <w:p w:rsidR="00092334" w:rsidRDefault="00092334" w:rsidP="00092334">
      <w:pPr>
        <w:pStyle w:val="ConsPlusTitle"/>
        <w:jc w:val="center"/>
      </w:pPr>
    </w:p>
    <w:p w:rsidR="00092334" w:rsidRDefault="00092334" w:rsidP="00092334">
      <w:pPr>
        <w:pStyle w:val="ConsPlusTitle"/>
        <w:jc w:val="center"/>
      </w:pPr>
    </w:p>
    <w:p w:rsidR="00092334" w:rsidRDefault="00092334" w:rsidP="00092334">
      <w:pPr>
        <w:pStyle w:val="ConsPlusTitle"/>
        <w:jc w:val="center"/>
      </w:pPr>
    </w:p>
    <w:p w:rsidR="00092334" w:rsidRPr="000A42B9" w:rsidRDefault="00092334" w:rsidP="00092334">
      <w:pPr>
        <w:pStyle w:val="ConsPlusTitle"/>
        <w:jc w:val="center"/>
      </w:pPr>
      <w:r w:rsidRPr="000A42B9">
        <w:t>МУНИЦИПАЛЬНАЯ ПРОГРАММА</w:t>
      </w:r>
    </w:p>
    <w:p w:rsidR="00092334" w:rsidRPr="000A42B9" w:rsidRDefault="00092334" w:rsidP="00092334">
      <w:pPr>
        <w:pStyle w:val="ConsPlusTitle"/>
        <w:jc w:val="center"/>
      </w:pPr>
      <w:r w:rsidRPr="000A42B9">
        <w:t>«Комплексное развитие социальной инфраструктуры</w:t>
      </w:r>
    </w:p>
    <w:p w:rsidR="00092334" w:rsidRDefault="00092334" w:rsidP="00092334">
      <w:pPr>
        <w:pStyle w:val="ConsPlusTitle"/>
        <w:jc w:val="center"/>
      </w:pPr>
      <w:r>
        <w:t xml:space="preserve">муниципального образования </w:t>
      </w:r>
    </w:p>
    <w:p w:rsidR="00092334" w:rsidRDefault="00092334" w:rsidP="00092334">
      <w:pPr>
        <w:pStyle w:val="ConsPlusTitle"/>
        <w:jc w:val="center"/>
      </w:pPr>
      <w:r>
        <w:t>Ельнинского городского</w:t>
      </w:r>
      <w:r w:rsidRPr="000A42B9">
        <w:t xml:space="preserve"> поселени</w:t>
      </w:r>
      <w:r>
        <w:t>я Ельнинского</w:t>
      </w:r>
      <w:r w:rsidRPr="000A42B9">
        <w:t xml:space="preserve"> района </w:t>
      </w:r>
    </w:p>
    <w:p w:rsidR="00092334" w:rsidRPr="000A42B9" w:rsidRDefault="00092334" w:rsidP="00092334">
      <w:pPr>
        <w:pStyle w:val="ConsPlusTitle"/>
        <w:jc w:val="center"/>
      </w:pPr>
      <w:r w:rsidRPr="000A42B9">
        <w:t>Смоленской области»</w:t>
      </w:r>
      <w:r>
        <w:t xml:space="preserve"> на 2020-2028</w:t>
      </w:r>
      <w:r w:rsidRPr="000A42B9">
        <w:t xml:space="preserve"> годы</w:t>
      </w:r>
    </w:p>
    <w:p w:rsidR="00092334" w:rsidRDefault="00092334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DF6A7B" w:rsidRDefault="00DF6A7B" w:rsidP="00092334">
      <w:pPr>
        <w:pStyle w:val="ConsPlusTitle"/>
        <w:jc w:val="center"/>
      </w:pPr>
    </w:p>
    <w:p w:rsidR="0064011E" w:rsidRDefault="0064011E" w:rsidP="000D3D08">
      <w:pPr>
        <w:pStyle w:val="ConsPlusTitle"/>
        <w:ind w:left="720"/>
        <w:jc w:val="center"/>
      </w:pPr>
    </w:p>
    <w:p w:rsidR="0064011E" w:rsidRDefault="0064011E" w:rsidP="000D3D08">
      <w:pPr>
        <w:pStyle w:val="ConsPlusTitle"/>
        <w:ind w:left="720"/>
        <w:jc w:val="center"/>
      </w:pPr>
    </w:p>
    <w:p w:rsidR="0064011E" w:rsidRDefault="0064011E" w:rsidP="000D3D08">
      <w:pPr>
        <w:pStyle w:val="ConsPlusTitle"/>
        <w:ind w:left="720"/>
        <w:jc w:val="center"/>
      </w:pPr>
    </w:p>
    <w:p w:rsidR="000D3D08" w:rsidRDefault="00092334" w:rsidP="000D3D08">
      <w:pPr>
        <w:pStyle w:val="ConsPlusTitle"/>
        <w:ind w:left="720"/>
        <w:jc w:val="center"/>
      </w:pPr>
      <w:r w:rsidRPr="000A42B9">
        <w:t>П</w:t>
      </w:r>
      <w:r w:rsidR="000D3D08">
        <w:t>АСПОРТ</w:t>
      </w:r>
      <w:r w:rsidRPr="000A42B9">
        <w:t xml:space="preserve"> </w:t>
      </w:r>
    </w:p>
    <w:p w:rsidR="00092334" w:rsidRPr="000A42B9" w:rsidRDefault="000D3D08" w:rsidP="000D3D08">
      <w:pPr>
        <w:pStyle w:val="ConsPlusTitle"/>
        <w:ind w:left="720"/>
        <w:jc w:val="center"/>
      </w:pPr>
      <w:r>
        <w:t xml:space="preserve">Муниципальной </w:t>
      </w:r>
      <w:r w:rsidR="00092334" w:rsidRPr="000A42B9">
        <w:t>программы</w:t>
      </w:r>
      <w:r>
        <w:t xml:space="preserve"> «Комплексное развитие социальной инфраструктуры муниципального образования Ельнинского городского поселения Ельнинского района Смоленской области» на 2020-2028 годы</w:t>
      </w:r>
    </w:p>
    <w:p w:rsidR="00092334" w:rsidRPr="000A42B9" w:rsidRDefault="00092334" w:rsidP="00092334">
      <w:pPr>
        <w:pStyle w:val="ConsPlusTitle"/>
        <w:ind w:left="72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378"/>
      </w:tblGrid>
      <w:tr w:rsidR="00092334" w:rsidRPr="000A42B9" w:rsidTr="00332E58">
        <w:trPr>
          <w:trHeight w:val="1280"/>
        </w:trPr>
        <w:tc>
          <w:tcPr>
            <w:tcW w:w="3323" w:type="dxa"/>
          </w:tcPr>
          <w:p w:rsidR="00092334" w:rsidRPr="000A42B9" w:rsidRDefault="00755C86" w:rsidP="00755C86">
            <w:pPr>
              <w:pStyle w:val="ConsPlusNormal"/>
              <w:jc w:val="both"/>
            </w:pPr>
            <w:r>
              <w:t>Администратор муниципальной программы</w:t>
            </w:r>
          </w:p>
        </w:tc>
        <w:tc>
          <w:tcPr>
            <w:tcW w:w="6378" w:type="dxa"/>
          </w:tcPr>
          <w:p w:rsidR="00092334" w:rsidRPr="000A42B9" w:rsidRDefault="00755C86" w:rsidP="00755C86">
            <w:pPr>
              <w:pStyle w:val="ConsPlusNormal"/>
            </w:pPr>
            <w:r>
              <w:t>Отдел жилищно – коммунального и городского хозяйства Администрации муниципального образования «Ельнинск</w:t>
            </w:r>
            <w:r w:rsidR="00872717">
              <w:t>ий район» Смоленской области</w:t>
            </w:r>
          </w:p>
        </w:tc>
      </w:tr>
      <w:tr w:rsidR="00092334" w:rsidRPr="000A42B9" w:rsidTr="00332E58">
        <w:trPr>
          <w:trHeight w:val="2156"/>
        </w:trPr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</w:pPr>
            <w:r w:rsidRPr="000A42B9">
              <w:t>Основание для разработки Программы</w:t>
            </w:r>
          </w:p>
        </w:tc>
        <w:tc>
          <w:tcPr>
            <w:tcW w:w="6378" w:type="dxa"/>
          </w:tcPr>
          <w:p w:rsidR="00092334" w:rsidRPr="006C4682" w:rsidRDefault="00092334" w:rsidP="006C4682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C4682">
              <w:rPr>
                <w:sz w:val="28"/>
                <w:szCs w:val="28"/>
              </w:rPr>
              <w:t>Правовыми основаниями для разработки Программы являются:</w:t>
            </w:r>
          </w:p>
          <w:p w:rsidR="00092334" w:rsidRPr="006C4682" w:rsidRDefault="00092334" w:rsidP="006C4682">
            <w:pPr>
              <w:pStyle w:val="ConsPlusNormal"/>
              <w:jc w:val="both"/>
              <w:rPr>
                <w:szCs w:val="28"/>
              </w:rPr>
            </w:pPr>
            <w:r w:rsidRPr="006C4682">
              <w:rPr>
                <w:szCs w:val="28"/>
              </w:rPr>
              <w:t xml:space="preserve">       1.</w:t>
            </w:r>
            <w:r w:rsidR="0064011E">
              <w:rPr>
                <w:szCs w:val="28"/>
              </w:rPr>
              <w:t xml:space="preserve"> </w:t>
            </w:r>
            <w:r w:rsidRPr="006C4682">
              <w:rPr>
                <w:szCs w:val="28"/>
              </w:rPr>
              <w:t xml:space="preserve">Градостроительный </w:t>
            </w:r>
            <w:hyperlink r:id="rId11" w:history="1">
              <w:r w:rsidRPr="006C4682">
                <w:rPr>
                  <w:szCs w:val="28"/>
                </w:rPr>
                <w:t>кодекс</w:t>
              </w:r>
            </w:hyperlink>
            <w:r w:rsidRPr="006C4682">
              <w:rPr>
                <w:szCs w:val="28"/>
              </w:rPr>
              <w:t xml:space="preserve"> Российской Федерации.</w:t>
            </w:r>
          </w:p>
          <w:p w:rsidR="00092334" w:rsidRPr="006C4682" w:rsidRDefault="0064011E" w:rsidP="0064011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092334" w:rsidRPr="006C4682">
              <w:rPr>
                <w:szCs w:val="28"/>
              </w:rPr>
              <w:t xml:space="preserve">2. Федеральный </w:t>
            </w:r>
            <w:hyperlink r:id="rId12" w:history="1">
              <w:r w:rsidR="00092334" w:rsidRPr="006C4682">
                <w:rPr>
                  <w:szCs w:val="28"/>
                </w:rPr>
                <w:t>закон</w:t>
              </w:r>
            </w:hyperlink>
            <w:r w:rsidR="00092334" w:rsidRPr="006C4682">
              <w:rPr>
                <w:szCs w:val="28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092334" w:rsidRPr="006C4682" w:rsidRDefault="00092334" w:rsidP="006C4682">
            <w:pPr>
              <w:pStyle w:val="ConsPlusNormal"/>
              <w:ind w:firstLine="568"/>
              <w:jc w:val="both"/>
              <w:rPr>
                <w:szCs w:val="28"/>
              </w:rPr>
            </w:pPr>
            <w:r w:rsidRPr="006C4682">
              <w:rPr>
                <w:szCs w:val="28"/>
              </w:rPr>
              <w:t xml:space="preserve">3. </w:t>
            </w:r>
            <w:hyperlink r:id="rId13" w:history="1">
              <w:r w:rsidRPr="006C4682">
                <w:rPr>
                  <w:szCs w:val="28"/>
                </w:rPr>
                <w:t>Постановление</w:t>
              </w:r>
            </w:hyperlink>
            <w:r w:rsidRPr="006C4682">
              <w:rPr>
                <w:szCs w:val="28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092334" w:rsidRPr="000A42B9" w:rsidRDefault="00092334" w:rsidP="006C4682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6C4682">
              <w:rPr>
                <w:sz w:val="28"/>
                <w:szCs w:val="28"/>
              </w:rPr>
              <w:t>4. Приказ Министерства экономического развития Российской Федерации от 29.03.2016 №181 «Об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округов».</w:t>
            </w:r>
          </w:p>
        </w:tc>
      </w:tr>
      <w:tr w:rsidR="00092334" w:rsidRPr="000A42B9" w:rsidTr="00332E58">
        <w:trPr>
          <w:trHeight w:val="808"/>
        </w:trPr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t>Наименование</w:t>
            </w:r>
          </w:p>
          <w:p w:rsidR="00092334" w:rsidRPr="000A42B9" w:rsidRDefault="00092334" w:rsidP="00755C86">
            <w:pPr>
              <w:pStyle w:val="ConsPlusNormal"/>
              <w:jc w:val="both"/>
            </w:pPr>
            <w:r>
              <w:t>з</w:t>
            </w:r>
            <w:r w:rsidRPr="000A42B9">
              <w:t>аказчика</w:t>
            </w:r>
            <w:r>
              <w:t xml:space="preserve"> и разработчиков</w:t>
            </w:r>
            <w:r w:rsidRPr="000A42B9">
              <w:t xml:space="preserve"> Программы</w:t>
            </w:r>
            <w:r>
              <w:t>, их местонахождение</w:t>
            </w:r>
          </w:p>
        </w:tc>
        <w:tc>
          <w:tcPr>
            <w:tcW w:w="6378" w:type="dxa"/>
          </w:tcPr>
          <w:p w:rsidR="00092334" w:rsidRDefault="00092334" w:rsidP="006705BC">
            <w:pPr>
              <w:pStyle w:val="ConsPlusNormal"/>
              <w:jc w:val="both"/>
            </w:pPr>
            <w:r>
              <w:t>Заказчик Программы:</w:t>
            </w:r>
          </w:p>
          <w:p w:rsidR="00092334" w:rsidRDefault="00092334" w:rsidP="006705BC">
            <w:pPr>
              <w:pStyle w:val="ConsPlusNormal"/>
              <w:jc w:val="both"/>
            </w:pPr>
            <w:r>
              <w:t>Администрация муниципального образования «Ельнинский район» Смоленской области.</w:t>
            </w:r>
          </w:p>
          <w:p w:rsidR="00092334" w:rsidRDefault="00092334" w:rsidP="006705BC">
            <w:pPr>
              <w:pStyle w:val="ConsPlusNormal"/>
              <w:jc w:val="both"/>
            </w:pPr>
            <w:r>
              <w:t>Местонах</w:t>
            </w:r>
            <w:r w:rsidR="0064011E">
              <w:t xml:space="preserve">ождение: Смоленская область, г. </w:t>
            </w:r>
            <w:r>
              <w:t>Ельня,    ул. Советская, д.23.</w:t>
            </w:r>
          </w:p>
          <w:p w:rsidR="00092334" w:rsidRDefault="00092334" w:rsidP="006705BC">
            <w:pPr>
              <w:pStyle w:val="ConsPlusNormal"/>
              <w:jc w:val="both"/>
            </w:pPr>
            <w:r>
              <w:t>Разработчик Программы:</w:t>
            </w:r>
          </w:p>
          <w:p w:rsidR="00092334" w:rsidRDefault="00092334" w:rsidP="006705BC">
            <w:pPr>
              <w:pStyle w:val="ConsPlusNormal"/>
              <w:jc w:val="both"/>
            </w:pPr>
            <w:r>
              <w:t>Отдел жилищно-коммунального и городского хозяйства Администрации муниципального образования «Ельнинский район» Смоленской области.</w:t>
            </w:r>
          </w:p>
          <w:p w:rsidR="00092334" w:rsidRPr="008C762B" w:rsidRDefault="00092334" w:rsidP="006705BC">
            <w:pPr>
              <w:pStyle w:val="ConsPlusNormal"/>
              <w:jc w:val="both"/>
            </w:pPr>
            <w:r>
              <w:t>Местонахождение: Смоленская область, г. Ельня,        ул. Энгельса, д.5.</w:t>
            </w:r>
          </w:p>
        </w:tc>
      </w:tr>
      <w:tr w:rsidR="00092334" w:rsidRPr="000A42B9" w:rsidTr="00332E58"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lastRenderedPageBreak/>
              <w:t xml:space="preserve">Цель </w:t>
            </w:r>
            <w:r>
              <w:t xml:space="preserve">и задачи </w:t>
            </w:r>
            <w:r w:rsidRPr="000A42B9">
              <w:t>Программы</w:t>
            </w:r>
          </w:p>
        </w:tc>
        <w:tc>
          <w:tcPr>
            <w:tcW w:w="6378" w:type="dxa"/>
          </w:tcPr>
          <w:p w:rsidR="00092334" w:rsidRPr="006705BC" w:rsidRDefault="00092334" w:rsidP="006705BC">
            <w:pPr>
              <w:ind w:firstLine="33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 xml:space="preserve">Цель Программы: </w:t>
            </w:r>
          </w:p>
          <w:p w:rsidR="00092334" w:rsidRPr="006705BC" w:rsidRDefault="00092334" w:rsidP="006705BC">
            <w:pPr>
              <w:ind w:firstLine="33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Сбалансированное, комплексное развитие социальной инфраструктуры муниципального образования Ельнинско</w:t>
            </w:r>
            <w:r w:rsidR="0075321A">
              <w:rPr>
                <w:sz w:val="28"/>
                <w:szCs w:val="28"/>
              </w:rPr>
              <w:t>го</w:t>
            </w:r>
            <w:r w:rsidRPr="006705BC">
              <w:rPr>
                <w:sz w:val="28"/>
                <w:szCs w:val="28"/>
              </w:rPr>
              <w:t xml:space="preserve"> городско</w:t>
            </w:r>
            <w:r w:rsidR="0075321A">
              <w:rPr>
                <w:sz w:val="28"/>
                <w:szCs w:val="28"/>
              </w:rPr>
              <w:t>го</w:t>
            </w:r>
            <w:r w:rsidRPr="006705BC">
              <w:rPr>
                <w:sz w:val="28"/>
                <w:szCs w:val="28"/>
              </w:rPr>
              <w:t xml:space="preserve"> поселение Ельнинского </w:t>
            </w:r>
            <w:r w:rsidRPr="006705BC">
              <w:rPr>
                <w:bCs/>
                <w:sz w:val="28"/>
                <w:szCs w:val="28"/>
              </w:rPr>
              <w:t xml:space="preserve">района Смоленской области (далее – город Ельня) </w:t>
            </w:r>
            <w:r w:rsidRPr="006705BC">
              <w:rPr>
                <w:sz w:val="28"/>
                <w:szCs w:val="28"/>
              </w:rPr>
              <w:t>в соответствии с установленными потребностями в объектах социальной инфраструктуры города.</w:t>
            </w:r>
          </w:p>
          <w:p w:rsidR="00092334" w:rsidRPr="006705BC" w:rsidRDefault="00092334" w:rsidP="006705BC">
            <w:pPr>
              <w:ind w:firstLine="33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Задачи Программы:</w:t>
            </w:r>
          </w:p>
          <w:p w:rsidR="00092334" w:rsidRPr="006705BC" w:rsidRDefault="00092334" w:rsidP="006705BC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-обеспечение 100 % охвата общим образованием населения города Ельня в возрасте 7-18 лет;</w:t>
            </w:r>
          </w:p>
          <w:p w:rsidR="00092334" w:rsidRPr="006705BC" w:rsidRDefault="00092334" w:rsidP="006705BC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-обеспечение потребности населения города Ельня в дошкольных образовательных учреждениях;</w:t>
            </w:r>
          </w:p>
          <w:p w:rsidR="00092334" w:rsidRPr="006705BC" w:rsidRDefault="00092334" w:rsidP="006705BC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-обеспечение доступности объектов социальной инфраструктуры для инвалидов и других маломобильных групп населения;</w:t>
            </w:r>
          </w:p>
          <w:p w:rsidR="00092334" w:rsidRPr="006705BC" w:rsidRDefault="00092334" w:rsidP="006705BC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 w:val="28"/>
                <w:szCs w:val="28"/>
              </w:rPr>
            </w:pPr>
            <w:r w:rsidRPr="006705BC">
              <w:rPr>
                <w:sz w:val="28"/>
                <w:szCs w:val="28"/>
              </w:rPr>
              <w:t>-обеспечение безопасности, качества и эффективности использования населением объектов социальной инфраструктуры города Ельня;</w:t>
            </w:r>
          </w:p>
          <w:p w:rsidR="00092334" w:rsidRPr="004F7FB4" w:rsidRDefault="00092334" w:rsidP="006705BC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Cs w:val="28"/>
              </w:rPr>
            </w:pPr>
            <w:r w:rsidRPr="006705BC">
              <w:rPr>
                <w:sz w:val="28"/>
                <w:szCs w:val="28"/>
              </w:rPr>
              <w:t>-привлечение широких масс населения к занятиям спортом и культивирование здорового образа жизни</w:t>
            </w:r>
            <w:r w:rsidR="009916CC">
              <w:rPr>
                <w:sz w:val="28"/>
                <w:szCs w:val="28"/>
              </w:rPr>
              <w:t>.</w:t>
            </w:r>
          </w:p>
        </w:tc>
      </w:tr>
      <w:tr w:rsidR="00092334" w:rsidRPr="000A42B9" w:rsidTr="00332E58"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378" w:type="dxa"/>
          </w:tcPr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 доля населения города Ельня в возрасте 7-18 лет, охваченных общим образованием;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-охват детей в возрасте от 1,5 до 7 лет программами дошкольного образования;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-количество мест, дополнительно вводимых или создаваемых в дошкольных образовательных учреждениях;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-удельный вес жителей города Ельня, систематически занимающихся физической культурой и спортом, в общей численности населения города Ельня;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-доля учреждений физической культуры и спорта, доступных для инвалидов и других маломобильных групп населения в общей доле таких объектов;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-доля учреждений культуры, доступных для инвалидов и других маломобильных групп населения в общей доле таких объектов;</w:t>
            </w:r>
          </w:p>
          <w:p w:rsidR="00092334" w:rsidRPr="0075321A" w:rsidRDefault="00092334" w:rsidP="0075321A">
            <w:pPr>
              <w:ind w:firstLine="234"/>
              <w:jc w:val="both"/>
              <w:rPr>
                <w:sz w:val="28"/>
                <w:szCs w:val="28"/>
              </w:rPr>
            </w:pPr>
            <w:r w:rsidRPr="0075321A">
              <w:rPr>
                <w:sz w:val="28"/>
                <w:szCs w:val="28"/>
              </w:rPr>
              <w:t>-обеспеченность населения города Ельни культурно-досуговыми учреждениями;</w:t>
            </w:r>
          </w:p>
          <w:p w:rsidR="00092334" w:rsidRPr="000A42B9" w:rsidRDefault="00092334" w:rsidP="0075321A">
            <w:pPr>
              <w:pStyle w:val="ConsPlusNormal"/>
              <w:jc w:val="both"/>
            </w:pPr>
            <w:r w:rsidRPr="0075321A">
              <w:rPr>
                <w:szCs w:val="28"/>
              </w:rPr>
              <w:lastRenderedPageBreak/>
              <w:t xml:space="preserve">  -сохранение контингента обучающихся в системе художественно-эстетического образования.</w:t>
            </w:r>
          </w:p>
        </w:tc>
      </w:tr>
      <w:tr w:rsidR="00092334" w:rsidRPr="000A42B9" w:rsidTr="00332E58"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78" w:type="dxa"/>
          </w:tcPr>
          <w:p w:rsidR="00092334" w:rsidRPr="000A42B9" w:rsidRDefault="00092334" w:rsidP="0064011E">
            <w:pPr>
              <w:pStyle w:val="ConsPlusNormal"/>
              <w:jc w:val="both"/>
            </w:pPr>
            <w:r>
              <w:rPr>
                <w:szCs w:val="28"/>
              </w:rPr>
              <w:t>Текущий и капитальный ремонт</w:t>
            </w:r>
            <w:r w:rsidRPr="00FB115B">
              <w:rPr>
                <w:szCs w:val="28"/>
              </w:rPr>
              <w:t xml:space="preserve"> существующих</w:t>
            </w:r>
            <w:r>
              <w:rPr>
                <w:szCs w:val="28"/>
              </w:rPr>
              <w:t xml:space="preserve"> объек</w:t>
            </w:r>
            <w:r w:rsidRPr="00FB115B">
              <w:rPr>
                <w:szCs w:val="28"/>
              </w:rPr>
              <w:t>т</w:t>
            </w:r>
            <w:r>
              <w:rPr>
                <w:szCs w:val="28"/>
              </w:rPr>
              <w:t>ов образования,</w:t>
            </w:r>
            <w:r w:rsidRPr="00FB115B">
              <w:rPr>
                <w:szCs w:val="28"/>
              </w:rPr>
              <w:t xml:space="preserve"> физической культуры </w:t>
            </w:r>
            <w:r w:rsidRPr="0012414A">
              <w:rPr>
                <w:szCs w:val="28"/>
              </w:rPr>
              <w:t xml:space="preserve">и спорта, культуры муниципальной собственности. </w:t>
            </w:r>
            <w:r>
              <w:rPr>
                <w:szCs w:val="28"/>
              </w:rPr>
              <w:t>С</w:t>
            </w:r>
            <w:r w:rsidRPr="0012414A">
              <w:rPr>
                <w:szCs w:val="28"/>
              </w:rPr>
              <w:t xml:space="preserve">троительство новых объектов социальной инфраструктуры  на территории </w:t>
            </w:r>
            <w:r>
              <w:rPr>
                <w:szCs w:val="28"/>
              </w:rPr>
              <w:t>города Ельни до 2028 года н</w:t>
            </w:r>
            <w:r w:rsidRPr="0012414A">
              <w:rPr>
                <w:szCs w:val="28"/>
              </w:rPr>
              <w:t>е планируется.</w:t>
            </w:r>
          </w:p>
        </w:tc>
      </w:tr>
      <w:tr w:rsidR="00092334" w:rsidRPr="000A42B9" w:rsidTr="00332E58"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378" w:type="dxa"/>
          </w:tcPr>
          <w:p w:rsidR="00092334" w:rsidRPr="000A42B9" w:rsidRDefault="00092334" w:rsidP="00755C86">
            <w:pPr>
              <w:pStyle w:val="ConsPlusNormal"/>
              <w:jc w:val="both"/>
            </w:pPr>
            <w:r>
              <w:t>Срок реализации Программы: 20</w:t>
            </w:r>
            <w:r w:rsidR="00C3638D">
              <w:t>20</w:t>
            </w:r>
            <w:r>
              <w:t xml:space="preserve"> - 2028</w:t>
            </w:r>
            <w:r w:rsidRPr="000A42B9">
              <w:t xml:space="preserve"> годы.</w:t>
            </w:r>
          </w:p>
          <w:p w:rsidR="00092334" w:rsidRPr="000A42B9" w:rsidRDefault="00092334" w:rsidP="00755C86">
            <w:pPr>
              <w:pStyle w:val="ConsPlusNormal"/>
              <w:jc w:val="both"/>
            </w:pPr>
          </w:p>
        </w:tc>
      </w:tr>
      <w:tr w:rsidR="00092334" w:rsidRPr="000A42B9" w:rsidTr="00332E58">
        <w:trPr>
          <w:trHeight w:val="1411"/>
        </w:trPr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6378" w:type="dxa"/>
          </w:tcPr>
          <w:p w:rsidR="00501DCB" w:rsidRPr="00501DCB" w:rsidRDefault="00501DCB" w:rsidP="00D56E75">
            <w:pPr>
              <w:pStyle w:val="ConsPlusNormal"/>
              <w:jc w:val="both"/>
              <w:rPr>
                <w:szCs w:val="28"/>
              </w:rPr>
            </w:pPr>
            <w:r w:rsidRPr="00501DCB">
              <w:rPr>
                <w:szCs w:val="28"/>
              </w:rPr>
              <w:t>Источниками финансирования Программы выступают средства</w:t>
            </w:r>
            <w:r w:rsidRPr="00501DCB">
              <w:rPr>
                <w:bCs/>
                <w:szCs w:val="28"/>
              </w:rPr>
              <w:t xml:space="preserve"> федерального бюджета,  бюджетов Смоленской области, муниципального образования «</w:t>
            </w:r>
            <w:r>
              <w:rPr>
                <w:bCs/>
                <w:szCs w:val="28"/>
              </w:rPr>
              <w:t>Ельнин</w:t>
            </w:r>
            <w:r w:rsidRPr="00501DCB">
              <w:rPr>
                <w:bCs/>
                <w:szCs w:val="28"/>
              </w:rPr>
              <w:t xml:space="preserve">ский район» Смоленской области </w:t>
            </w:r>
            <w:r w:rsidRPr="00501DCB">
              <w:rPr>
                <w:szCs w:val="28"/>
              </w:rPr>
              <w:t>и внебюджетные источники</w:t>
            </w:r>
            <w:r>
              <w:rPr>
                <w:szCs w:val="28"/>
              </w:rPr>
              <w:t>.</w:t>
            </w:r>
            <w:r w:rsidRPr="00501DCB">
              <w:rPr>
                <w:szCs w:val="28"/>
              </w:rPr>
              <w:t xml:space="preserve"> </w:t>
            </w:r>
          </w:p>
          <w:p w:rsidR="00092334" w:rsidRDefault="00092334" w:rsidP="00D56E75">
            <w:pPr>
              <w:pStyle w:val="ConsPlusNormal"/>
              <w:jc w:val="both"/>
            </w:pPr>
            <w:r>
              <w:t>Прогнозный общий объем финансирования Программы на период 20</w:t>
            </w:r>
            <w:r w:rsidR="00D56E75">
              <w:t>20</w:t>
            </w:r>
            <w:r>
              <w:t xml:space="preserve">-2028 годы составляет </w:t>
            </w:r>
            <w:r w:rsidR="00432FEF">
              <w:t>46895,0</w:t>
            </w:r>
            <w:r>
              <w:t xml:space="preserve"> тыс. рублей</w:t>
            </w:r>
            <w:r w:rsidR="00B96E87">
              <w:t>, в том числе по годам:</w:t>
            </w:r>
          </w:p>
          <w:p w:rsidR="00B96E87" w:rsidRDefault="00D6287B" w:rsidP="00D56E75">
            <w:pPr>
              <w:pStyle w:val="ConsPlusNormal"/>
              <w:jc w:val="both"/>
            </w:pPr>
            <w:r>
              <w:t>в</w:t>
            </w:r>
            <w:r w:rsidR="00B96E87">
              <w:t xml:space="preserve"> 2020 году – 0,0 тыс. рублей</w:t>
            </w:r>
            <w:r>
              <w:t>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в 2021году – </w:t>
            </w:r>
            <w:r w:rsidR="00432FEF">
              <w:rPr>
                <w:bCs/>
              </w:rPr>
              <w:t>46895,0</w:t>
            </w:r>
            <w:r w:rsidR="000F3D5E">
              <w:rPr>
                <w:bCs/>
              </w:rPr>
              <w:t xml:space="preserve"> </w:t>
            </w:r>
            <w:r>
              <w:rPr>
                <w:bCs/>
              </w:rPr>
              <w:t>тыс.</w:t>
            </w:r>
            <w:r w:rsidR="000F3D5E">
              <w:rPr>
                <w:bCs/>
              </w:rPr>
              <w:t xml:space="preserve"> </w:t>
            </w:r>
            <w:r>
              <w:rPr>
                <w:bCs/>
              </w:rPr>
              <w:t>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2022 году – 0,0 тыс. 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2023 году – 0,0 тыс. 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 xml:space="preserve">в 2024 </w:t>
            </w:r>
            <w:r w:rsidR="000F3D5E">
              <w:rPr>
                <w:bCs/>
              </w:rPr>
              <w:t>году – 0,0 тыс. 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2025</w:t>
            </w:r>
            <w:r w:rsidR="000F3D5E">
              <w:rPr>
                <w:bCs/>
              </w:rPr>
              <w:t xml:space="preserve"> году – 0,0 тыс. 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2026</w:t>
            </w:r>
            <w:r w:rsidR="000F3D5E">
              <w:rPr>
                <w:bCs/>
              </w:rPr>
              <w:t xml:space="preserve"> году – 0,0 тыс. рублей;</w:t>
            </w:r>
          </w:p>
          <w:p w:rsidR="00D6287B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2027</w:t>
            </w:r>
            <w:r w:rsidR="000F3D5E">
              <w:rPr>
                <w:bCs/>
              </w:rPr>
              <w:t xml:space="preserve"> году – 0,0 тыс. рублей;</w:t>
            </w:r>
          </w:p>
          <w:p w:rsidR="00D6287B" w:rsidRPr="007E7E35" w:rsidRDefault="00D6287B" w:rsidP="00D56E75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в 2028 году – 0,0 тыс.</w:t>
            </w:r>
            <w:r w:rsidR="00145083">
              <w:rPr>
                <w:bCs/>
              </w:rPr>
              <w:t xml:space="preserve"> </w:t>
            </w:r>
            <w:r>
              <w:rPr>
                <w:bCs/>
              </w:rPr>
              <w:t>рублей.</w:t>
            </w:r>
          </w:p>
        </w:tc>
      </w:tr>
      <w:tr w:rsidR="00092334" w:rsidRPr="000A42B9" w:rsidTr="00332E58">
        <w:tc>
          <w:tcPr>
            <w:tcW w:w="3323" w:type="dxa"/>
          </w:tcPr>
          <w:p w:rsidR="00092334" w:rsidRPr="000A42B9" w:rsidRDefault="00092334" w:rsidP="00755C86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378" w:type="dxa"/>
          </w:tcPr>
          <w:p w:rsidR="00092334" w:rsidRDefault="00092334" w:rsidP="00755C86">
            <w:pPr>
              <w:pStyle w:val="ConsPlusNormal"/>
              <w:jc w:val="both"/>
              <w:rPr>
                <w:szCs w:val="28"/>
              </w:rPr>
            </w:pPr>
            <w:r w:rsidRPr="00B87513">
              <w:rPr>
                <w:szCs w:val="28"/>
              </w:rPr>
              <w:t>Успешная реализация мероприятий Программы позволит к 20</w:t>
            </w:r>
            <w:r>
              <w:rPr>
                <w:szCs w:val="28"/>
              </w:rPr>
              <w:t>28</w:t>
            </w:r>
            <w:r w:rsidRPr="00B87513">
              <w:rPr>
                <w:szCs w:val="28"/>
              </w:rPr>
              <w:t xml:space="preserve"> году обеспечить следующие результаты:</w:t>
            </w:r>
          </w:p>
          <w:p w:rsidR="00092334" w:rsidRPr="00B87513" w:rsidRDefault="00092334" w:rsidP="00755C86">
            <w:pPr>
              <w:pStyle w:val="ConsPlusNormal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-сохранение 100% охвата населения города Ельня</w:t>
            </w:r>
            <w:r w:rsidRPr="00B87513">
              <w:rPr>
                <w:szCs w:val="28"/>
              </w:rPr>
              <w:t xml:space="preserve"> в возрасте 7-18 лет общим образованием</w:t>
            </w:r>
            <w:r>
              <w:rPr>
                <w:szCs w:val="28"/>
              </w:rPr>
              <w:t>;</w:t>
            </w:r>
          </w:p>
          <w:p w:rsidR="00092334" w:rsidRPr="00B87513" w:rsidRDefault="00092334" w:rsidP="00755C86">
            <w:pPr>
              <w:pStyle w:val="ConsPlusNormal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-обеспечение потребности населения города Ельня в дошкольных образовательных учреждениях; </w:t>
            </w:r>
            <w:r w:rsidRPr="00B87513">
              <w:rPr>
                <w:szCs w:val="28"/>
              </w:rPr>
              <w:t xml:space="preserve"> </w:t>
            </w:r>
          </w:p>
          <w:p w:rsidR="00092334" w:rsidRPr="00B87513" w:rsidRDefault="00092334" w:rsidP="00755C86">
            <w:pPr>
              <w:pStyle w:val="ConsPlusNormal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-увеличение к</w:t>
            </w:r>
            <w:r w:rsidRPr="00B87513">
              <w:rPr>
                <w:szCs w:val="28"/>
              </w:rPr>
              <w:t>оличеств</w:t>
            </w:r>
            <w:r>
              <w:rPr>
                <w:szCs w:val="28"/>
              </w:rPr>
              <w:t>а</w:t>
            </w:r>
            <w:r w:rsidRPr="00B87513">
              <w:rPr>
                <w:szCs w:val="28"/>
              </w:rPr>
              <w:t xml:space="preserve"> мест в дошкольных образовательных учреждениях</w:t>
            </w:r>
            <w:r>
              <w:rPr>
                <w:szCs w:val="28"/>
              </w:rPr>
              <w:t xml:space="preserve"> и обеспечение их шаговой доступности;</w:t>
            </w:r>
          </w:p>
          <w:p w:rsidR="00092334" w:rsidRPr="00B87513" w:rsidRDefault="00092334" w:rsidP="00755C86">
            <w:pPr>
              <w:pStyle w:val="ConsPlusNormal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-обеспечение доступности</w:t>
            </w:r>
            <w:r w:rsidRPr="00B87513">
              <w:rPr>
                <w:szCs w:val="28"/>
              </w:rPr>
              <w:t xml:space="preserve"> учреждений физической культуры и спорта для инвалидов и других маломобильных групп населения в общей доле таких объектов</w:t>
            </w:r>
            <w:r>
              <w:rPr>
                <w:szCs w:val="28"/>
              </w:rPr>
              <w:t>;</w:t>
            </w:r>
          </w:p>
          <w:p w:rsidR="00092334" w:rsidRDefault="00092334" w:rsidP="00755C86">
            <w:pPr>
              <w:pStyle w:val="ConsPlusNormal"/>
              <w:jc w:val="both"/>
            </w:pPr>
            <w:r>
              <w:rPr>
                <w:szCs w:val="28"/>
              </w:rPr>
              <w:t>-с</w:t>
            </w:r>
            <w:r w:rsidRPr="00B87513">
              <w:rPr>
                <w:szCs w:val="28"/>
              </w:rPr>
              <w:t xml:space="preserve">охранение </w:t>
            </w:r>
            <w:r>
              <w:rPr>
                <w:szCs w:val="28"/>
              </w:rPr>
              <w:t>к</w:t>
            </w:r>
            <w:r w:rsidRPr="00B87513">
              <w:rPr>
                <w:szCs w:val="28"/>
              </w:rPr>
              <w:t>онтингента</w:t>
            </w:r>
            <w:r>
              <w:rPr>
                <w:szCs w:val="28"/>
              </w:rPr>
              <w:t xml:space="preserve"> обучающихся</w:t>
            </w:r>
            <w:r w:rsidRPr="00B87513">
              <w:rPr>
                <w:szCs w:val="28"/>
              </w:rPr>
              <w:t xml:space="preserve"> в системе художественно-эстетического образования</w:t>
            </w:r>
            <w:r>
              <w:rPr>
                <w:szCs w:val="28"/>
              </w:rPr>
              <w:t>;</w:t>
            </w:r>
          </w:p>
          <w:p w:rsidR="00092334" w:rsidRPr="000A42B9" w:rsidRDefault="00092334" w:rsidP="001E6F4D">
            <w:pPr>
              <w:pStyle w:val="ConsPlusNormal"/>
            </w:pPr>
            <w:r w:rsidRPr="000A42B9">
              <w:t xml:space="preserve">- удельный вес населения </w:t>
            </w:r>
            <w:r>
              <w:t>города</w:t>
            </w:r>
            <w:r w:rsidRPr="008E12E7">
              <w:t xml:space="preserve"> </w:t>
            </w:r>
            <w:r>
              <w:t>Ельня</w:t>
            </w:r>
            <w:r w:rsidRPr="008E12E7">
              <w:t xml:space="preserve"> Смоленской области </w:t>
            </w:r>
            <w:r>
              <w:t xml:space="preserve">участвующих в </w:t>
            </w:r>
            <w:r w:rsidRPr="000A42B9">
              <w:t>культурно - досуговых формированиях</w:t>
            </w:r>
            <w:r>
              <w:t xml:space="preserve"> </w:t>
            </w:r>
            <w:r w:rsidRPr="00D6253F">
              <w:t>до 13 %.</w:t>
            </w:r>
          </w:p>
        </w:tc>
      </w:tr>
    </w:tbl>
    <w:p w:rsidR="00092334" w:rsidRPr="00DB1E18" w:rsidRDefault="00092334" w:rsidP="00092334">
      <w:pPr>
        <w:pStyle w:val="ConsPlusNormal"/>
        <w:outlineLvl w:val="1"/>
        <w:rPr>
          <w:b/>
          <w:szCs w:val="28"/>
        </w:rPr>
      </w:pPr>
      <w:bookmarkStart w:id="1" w:name="P84"/>
      <w:bookmarkEnd w:id="1"/>
    </w:p>
    <w:p w:rsidR="00092334" w:rsidRPr="00E762D5" w:rsidRDefault="00E762D5" w:rsidP="00092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2334" w:rsidRPr="00E762D5">
        <w:rPr>
          <w:b/>
          <w:sz w:val="28"/>
          <w:szCs w:val="28"/>
        </w:rPr>
        <w:t xml:space="preserve">. Характеристика существующего состояния </w:t>
      </w:r>
    </w:p>
    <w:p w:rsidR="00092334" w:rsidRPr="00E762D5" w:rsidRDefault="00092334" w:rsidP="00092334">
      <w:pPr>
        <w:jc w:val="center"/>
        <w:rPr>
          <w:b/>
          <w:sz w:val="28"/>
          <w:szCs w:val="28"/>
        </w:rPr>
      </w:pPr>
      <w:r w:rsidRPr="00E762D5">
        <w:rPr>
          <w:b/>
          <w:sz w:val="28"/>
          <w:szCs w:val="28"/>
        </w:rPr>
        <w:t>социальной инфраструктуры.</w:t>
      </w:r>
    </w:p>
    <w:p w:rsidR="00092334" w:rsidRPr="00E762D5" w:rsidRDefault="00092334" w:rsidP="00092334">
      <w:pPr>
        <w:pStyle w:val="ConsPlusNormal"/>
        <w:ind w:firstLine="540"/>
        <w:jc w:val="both"/>
        <w:rPr>
          <w:szCs w:val="28"/>
        </w:rPr>
      </w:pPr>
    </w:p>
    <w:p w:rsidR="00092334" w:rsidRPr="00332E58" w:rsidRDefault="00092334" w:rsidP="00332E58">
      <w:pPr>
        <w:pStyle w:val="af2"/>
        <w:numPr>
          <w:ilvl w:val="1"/>
          <w:numId w:val="11"/>
        </w:numPr>
        <w:spacing w:before="120"/>
        <w:jc w:val="center"/>
        <w:rPr>
          <w:rStyle w:val="2"/>
          <w:rFonts w:ascii="Times New Roman" w:hAnsi="Times New Roman" w:cs="Times New Roman"/>
          <w:i w:val="0"/>
        </w:rPr>
      </w:pPr>
      <w:r w:rsidRPr="00332E58">
        <w:rPr>
          <w:rStyle w:val="2"/>
          <w:rFonts w:ascii="Times New Roman" w:hAnsi="Times New Roman" w:cs="Times New Roman"/>
          <w:i w:val="0"/>
        </w:rPr>
        <w:t xml:space="preserve">Описание социально-экономического состояния города Ельня, сведения о градостроительной деятельности. 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Город Ельня расположен в центре Ельнинского района в юго-восточной части Смоленской области. Район граничит:</w:t>
      </w:r>
    </w:p>
    <w:p w:rsidR="00092334" w:rsidRPr="00D4423C" w:rsidRDefault="00092334" w:rsidP="00332E58">
      <w:pPr>
        <w:spacing w:line="276" w:lineRule="auto"/>
        <w:ind w:left="709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на севере – с Дорогобужским районом;</w:t>
      </w:r>
    </w:p>
    <w:p w:rsidR="00092334" w:rsidRPr="00D4423C" w:rsidRDefault="00092334" w:rsidP="00332E58">
      <w:pPr>
        <w:spacing w:line="276" w:lineRule="auto"/>
        <w:ind w:left="709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на юге – с Рославльским районом;</w:t>
      </w:r>
    </w:p>
    <w:p w:rsidR="00092334" w:rsidRPr="00D4423C" w:rsidRDefault="00092334" w:rsidP="00332E58">
      <w:pPr>
        <w:spacing w:line="276" w:lineRule="auto"/>
        <w:ind w:left="709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на востоке – с Угранским районом;</w:t>
      </w:r>
    </w:p>
    <w:p w:rsidR="00092334" w:rsidRPr="00D4423C" w:rsidRDefault="00092334" w:rsidP="00332E58">
      <w:pPr>
        <w:spacing w:line="276" w:lineRule="auto"/>
        <w:ind w:left="709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на западе – с Глинковским районом</w:t>
      </w:r>
    </w:p>
    <w:p w:rsidR="00092334" w:rsidRPr="00D4423C" w:rsidRDefault="00092334" w:rsidP="00332E58">
      <w:pPr>
        <w:spacing w:line="276" w:lineRule="auto"/>
        <w:ind w:left="709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на юго-востоке – с Калужской областью.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Районы почти полностью лежит в пределах Ельнинской возвышенности с отметками абсолютных высот 240 – 280м.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Город Ельня находится в центре района на прибрежных террасах реки Десны и ее многочисленных притоках – речек Жуковка, Быковка, Тученка. Многочисленные притоки, ерики и балки существенно осложняют планировочную структуру города.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Основная часть жилых кварталов размещена на подпойменной террасе правого берега реки Десны, вернее системы прудов, образованных из нее в городской черте.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Прохождение железной дороги – ветки Спас-Деменск – Смоленск также оказалось на планировке города, таким образом река Десна с притоками и железная дорога делят территорию города на пять разновеликих планировочных районов с достаточно затрудненным сообщением между ними.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Город не имеет четко организованной промышленной зоны, хотя два достаточно ёмких промышленных узла расположены в западной и юго-западной частях города. Остальные пром</w:t>
      </w:r>
      <w:r w:rsidR="00755BEA">
        <w:rPr>
          <w:sz w:val="28"/>
          <w:szCs w:val="28"/>
        </w:rPr>
        <w:t>ышленные предприятия дисперсно р</w:t>
      </w:r>
      <w:r w:rsidRPr="00D4423C">
        <w:rPr>
          <w:sz w:val="28"/>
          <w:szCs w:val="28"/>
        </w:rPr>
        <w:t>азмещены в селитебной зоне.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lastRenderedPageBreak/>
        <w:t>Через территорию города достаточно четко проходят две планировочные оси района – направление Сафоново – Рославль (север-юг) и Угра-Смоленск (восток-запад).</w:t>
      </w:r>
    </w:p>
    <w:p w:rsidR="00092334" w:rsidRPr="00D4423C" w:rsidRDefault="00092334" w:rsidP="00332E58">
      <w:pPr>
        <w:spacing w:line="276" w:lineRule="auto"/>
        <w:ind w:firstLine="708"/>
        <w:jc w:val="both"/>
        <w:rPr>
          <w:sz w:val="28"/>
          <w:szCs w:val="28"/>
        </w:rPr>
      </w:pPr>
      <w:r w:rsidRPr="00D4423C">
        <w:rPr>
          <w:sz w:val="28"/>
          <w:szCs w:val="28"/>
        </w:rPr>
        <w:t>Численность населения города Ельня, по данным территориального органа федеральной службы государственной статистики Смоленской об</w:t>
      </w:r>
      <w:r w:rsidR="00D94BEF">
        <w:rPr>
          <w:sz w:val="28"/>
          <w:szCs w:val="28"/>
        </w:rPr>
        <w:t>ласти, по состоянию на 01.01.2020 составляет 8743</w:t>
      </w:r>
      <w:r w:rsidRPr="00D4423C">
        <w:rPr>
          <w:sz w:val="28"/>
          <w:szCs w:val="28"/>
        </w:rPr>
        <w:t xml:space="preserve"> человека, муниципального района – 12</w:t>
      </w:r>
      <w:r w:rsidR="00D94BEF">
        <w:rPr>
          <w:sz w:val="28"/>
          <w:szCs w:val="28"/>
        </w:rPr>
        <w:t>297</w:t>
      </w:r>
      <w:r w:rsidRPr="00D4423C">
        <w:rPr>
          <w:sz w:val="28"/>
          <w:szCs w:val="28"/>
        </w:rPr>
        <w:t xml:space="preserve"> человек. </w:t>
      </w:r>
    </w:p>
    <w:p w:rsidR="00092334" w:rsidRPr="00D4423C" w:rsidRDefault="00092334" w:rsidP="00260E7C">
      <w:pPr>
        <w:spacing w:line="360" w:lineRule="auto"/>
        <w:jc w:val="both"/>
        <w:rPr>
          <w:sz w:val="28"/>
          <w:szCs w:val="28"/>
        </w:rPr>
      </w:pPr>
    </w:p>
    <w:p w:rsidR="00092334" w:rsidRPr="00F178BC" w:rsidRDefault="00092334" w:rsidP="00092334">
      <w:pPr>
        <w:jc w:val="center"/>
        <w:rPr>
          <w:b/>
          <w:sz w:val="28"/>
          <w:szCs w:val="28"/>
        </w:rPr>
      </w:pPr>
      <w:r w:rsidRPr="00F178BC">
        <w:rPr>
          <w:b/>
          <w:sz w:val="28"/>
          <w:szCs w:val="28"/>
        </w:rPr>
        <w:t>Таблица 1. – Численность населения города Ельня за 2017 – 2019 годы</w:t>
      </w:r>
    </w:p>
    <w:p w:rsidR="00092334" w:rsidRPr="00F178BC" w:rsidRDefault="00092334" w:rsidP="00092334">
      <w:pPr>
        <w:ind w:left="6480"/>
        <w:rPr>
          <w:b/>
          <w:sz w:val="28"/>
          <w:szCs w:val="28"/>
        </w:rPr>
      </w:pPr>
      <w:r w:rsidRPr="00F178BC">
        <w:rPr>
          <w:sz w:val="28"/>
          <w:szCs w:val="28"/>
        </w:rPr>
        <w:t>(на начало года/за год</w:t>
      </w:r>
      <w:r w:rsidRPr="00F178BC">
        <w:rPr>
          <w:b/>
          <w:sz w:val="28"/>
          <w:szCs w:val="28"/>
        </w:rPr>
        <w:t>)</w:t>
      </w:r>
    </w:p>
    <w:p w:rsidR="00092334" w:rsidRPr="00F178BC" w:rsidRDefault="00092334" w:rsidP="00092334">
      <w:pPr>
        <w:ind w:left="6480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671"/>
        <w:gridCol w:w="1534"/>
        <w:gridCol w:w="2220"/>
      </w:tblGrid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2019</w:t>
            </w:r>
          </w:p>
        </w:tc>
      </w:tr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9168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8993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8832</w:t>
            </w:r>
          </w:p>
        </w:tc>
      </w:tr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Прирост(+) (убыль -) населения,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-175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-161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-97</w:t>
            </w:r>
          </w:p>
        </w:tc>
      </w:tr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Количество детей (0-15 лет),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1398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1427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1524</w:t>
            </w:r>
          </w:p>
        </w:tc>
      </w:tr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Население в трудоспособном возрасте,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5178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5204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5314</w:t>
            </w:r>
          </w:p>
        </w:tc>
      </w:tr>
      <w:tr w:rsidR="00092334" w:rsidRPr="00F178BC" w:rsidTr="00F17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Количество населения старше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F178BC" w:rsidRDefault="00092334" w:rsidP="00755C86">
            <w:pPr>
              <w:jc w:val="center"/>
              <w:rPr>
                <w:sz w:val="28"/>
                <w:szCs w:val="28"/>
              </w:rPr>
            </w:pPr>
            <w:r w:rsidRPr="00F178BC">
              <w:rPr>
                <w:sz w:val="28"/>
                <w:szCs w:val="28"/>
              </w:rPr>
              <w:t>2268</w:t>
            </w:r>
          </w:p>
        </w:tc>
      </w:tr>
    </w:tbl>
    <w:p w:rsidR="00092334" w:rsidRPr="00F178BC" w:rsidRDefault="00092334" w:rsidP="00092334">
      <w:pPr>
        <w:rPr>
          <w:sz w:val="28"/>
          <w:szCs w:val="28"/>
        </w:rPr>
      </w:pPr>
      <w:r w:rsidRPr="00F178BC">
        <w:rPr>
          <w:sz w:val="28"/>
          <w:szCs w:val="28"/>
        </w:rPr>
        <w:t xml:space="preserve">              </w:t>
      </w:r>
    </w:p>
    <w:p w:rsidR="00092334" w:rsidRPr="00EF33C7" w:rsidRDefault="00092334" w:rsidP="00332E58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r w:rsidRPr="00EF33C7">
        <w:rPr>
          <w:sz w:val="28"/>
          <w:szCs w:val="28"/>
        </w:rPr>
        <w:t>Главной причиной сокращения численности населения остается естественная убыль населения.</w:t>
      </w:r>
    </w:p>
    <w:p w:rsidR="00092334" w:rsidRPr="00EF33C7" w:rsidRDefault="00092334" w:rsidP="00332E58">
      <w:pPr>
        <w:spacing w:line="276" w:lineRule="auto"/>
        <w:jc w:val="both"/>
        <w:rPr>
          <w:sz w:val="28"/>
          <w:szCs w:val="28"/>
        </w:rPr>
      </w:pPr>
    </w:p>
    <w:p w:rsidR="00092334" w:rsidRPr="00EF33C7" w:rsidRDefault="00092334" w:rsidP="00332E58">
      <w:pPr>
        <w:spacing w:line="276" w:lineRule="auto"/>
        <w:jc w:val="both"/>
        <w:rPr>
          <w:sz w:val="28"/>
          <w:szCs w:val="28"/>
        </w:rPr>
      </w:pPr>
      <w:r w:rsidRPr="00EF33C7">
        <w:rPr>
          <w:sz w:val="28"/>
          <w:szCs w:val="28"/>
        </w:rPr>
        <w:t>Площадь жилищного фонда в городе Ельня по состоянию на 01.01.2020 составляет 238,5 тыс. м</w:t>
      </w:r>
      <w:r w:rsidRPr="00EF33C7">
        <w:rPr>
          <w:sz w:val="28"/>
          <w:szCs w:val="28"/>
          <w:vertAlign w:val="superscript"/>
        </w:rPr>
        <w:t>2</w:t>
      </w:r>
    </w:p>
    <w:p w:rsidR="00092334" w:rsidRPr="00EB0C3E" w:rsidRDefault="00092334" w:rsidP="00092334">
      <w:pPr>
        <w:rPr>
          <w:szCs w:val="28"/>
        </w:rPr>
      </w:pPr>
      <w:r w:rsidRPr="004F7FB4">
        <w:rPr>
          <w:szCs w:val="28"/>
        </w:rPr>
        <w:t xml:space="preserve"> </w:t>
      </w:r>
      <w:r>
        <w:rPr>
          <w:szCs w:val="28"/>
        </w:rPr>
        <w:t xml:space="preserve">              </w:t>
      </w:r>
    </w:p>
    <w:p w:rsidR="00092334" w:rsidRPr="006A240D" w:rsidRDefault="00092334" w:rsidP="00EF33C7">
      <w:pPr>
        <w:pStyle w:val="af1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F7FB4">
        <w:rPr>
          <w:rFonts w:ascii="Times New Roman" w:hAnsi="Times New Roman"/>
          <w:b/>
          <w:bCs/>
          <w:sz w:val="28"/>
          <w:szCs w:val="28"/>
        </w:rPr>
        <w:t xml:space="preserve">Таблица 2. Жилищный фонд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города Ельня </w:t>
      </w:r>
      <w:r>
        <w:rPr>
          <w:rFonts w:ascii="Times New Roman" w:hAnsi="Times New Roman"/>
          <w:b/>
          <w:sz w:val="28"/>
          <w:szCs w:val="28"/>
        </w:rPr>
        <w:t>за 2017</w:t>
      </w:r>
      <w:r w:rsidRPr="004F7FB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2019</w:t>
      </w:r>
      <w:r w:rsidRPr="006A240D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092334" w:rsidRPr="006A240D" w:rsidRDefault="00092334" w:rsidP="00092334">
      <w:pPr>
        <w:pStyle w:val="af1"/>
        <w:ind w:left="4820"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92"/>
        <w:gridCol w:w="1675"/>
        <w:gridCol w:w="1537"/>
        <w:gridCol w:w="2225"/>
      </w:tblGrid>
      <w:tr w:rsidR="00092334" w:rsidRPr="006A240D" w:rsidTr="00EF33C7">
        <w:tc>
          <w:tcPr>
            <w:tcW w:w="4678" w:type="dxa"/>
          </w:tcPr>
          <w:p w:rsidR="00092334" w:rsidRPr="006A240D" w:rsidRDefault="00EF33C7" w:rsidP="00EF33C7">
            <w:pPr>
              <w:pStyle w:val="af1"/>
              <w:ind w:left="34" w:right="-1"/>
              <w:jc w:val="both"/>
              <w:rPr>
                <w:sz w:val="26"/>
                <w:szCs w:val="26"/>
              </w:rPr>
            </w:pPr>
            <w:r w:rsidRPr="006A240D">
              <w:rPr>
                <w:rFonts w:ascii="Times New Roman" w:hAnsi="Times New Roman"/>
                <w:sz w:val="28"/>
                <w:szCs w:val="28"/>
              </w:rPr>
              <w:t xml:space="preserve">на конец года, общая площадь жилых помещений, </w:t>
            </w:r>
            <w:r w:rsidRPr="006A240D">
              <w:rPr>
                <w:rFonts w:ascii="Times New Roman" w:eastAsia="Times New Roman" w:hAnsi="Times New Roman"/>
                <w:sz w:val="28"/>
                <w:szCs w:val="28"/>
              </w:rPr>
              <w:t>тыс. м</w:t>
            </w:r>
            <w:r w:rsidRPr="006A24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092334" w:rsidRPr="006A240D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559" w:type="dxa"/>
          </w:tcPr>
          <w:p w:rsidR="00092334" w:rsidRPr="006A240D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2268" w:type="dxa"/>
          </w:tcPr>
          <w:p w:rsidR="00092334" w:rsidRPr="006A240D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092334" w:rsidRPr="006A240D" w:rsidTr="00EF33C7">
        <w:tc>
          <w:tcPr>
            <w:tcW w:w="4678" w:type="dxa"/>
          </w:tcPr>
          <w:p w:rsidR="00092334" w:rsidRPr="006A240D" w:rsidRDefault="00092334" w:rsidP="00755C86">
            <w:pPr>
              <w:rPr>
                <w:sz w:val="26"/>
                <w:szCs w:val="26"/>
              </w:rPr>
            </w:pPr>
            <w:r w:rsidRPr="006A240D">
              <w:rPr>
                <w:sz w:val="26"/>
                <w:szCs w:val="26"/>
              </w:rPr>
              <w:t xml:space="preserve">Город </w:t>
            </w:r>
            <w:r>
              <w:rPr>
                <w:sz w:val="26"/>
                <w:szCs w:val="26"/>
              </w:rPr>
              <w:t xml:space="preserve">  Ельня</w:t>
            </w:r>
          </w:p>
        </w:tc>
        <w:tc>
          <w:tcPr>
            <w:tcW w:w="1701" w:type="dxa"/>
          </w:tcPr>
          <w:p w:rsidR="00092334" w:rsidRPr="006A240D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237,3</w:t>
            </w:r>
          </w:p>
        </w:tc>
        <w:tc>
          <w:tcPr>
            <w:tcW w:w="1559" w:type="dxa"/>
          </w:tcPr>
          <w:p w:rsidR="00092334" w:rsidRPr="006A240D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237,1</w:t>
            </w:r>
          </w:p>
        </w:tc>
        <w:tc>
          <w:tcPr>
            <w:tcW w:w="2268" w:type="dxa"/>
          </w:tcPr>
          <w:p w:rsidR="00092334" w:rsidRPr="006A240D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238,5</w:t>
            </w:r>
          </w:p>
        </w:tc>
      </w:tr>
    </w:tbl>
    <w:p w:rsidR="00E36A12" w:rsidRDefault="00E36A12" w:rsidP="00092334">
      <w:pPr>
        <w:pStyle w:val="af1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334" w:rsidRPr="006A240D" w:rsidRDefault="00092334" w:rsidP="00092334">
      <w:pPr>
        <w:pStyle w:val="af1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240D">
        <w:rPr>
          <w:rFonts w:ascii="Times New Roman" w:hAnsi="Times New Roman"/>
          <w:b/>
          <w:bCs/>
          <w:sz w:val="28"/>
          <w:szCs w:val="28"/>
        </w:rPr>
        <w:t xml:space="preserve">Таблица 3. Общая площадь жилых помещений, приходящаяся в среднем </w:t>
      </w:r>
    </w:p>
    <w:p w:rsidR="00092334" w:rsidRPr="006A240D" w:rsidRDefault="00092334" w:rsidP="0009233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240D">
        <w:rPr>
          <w:rFonts w:ascii="Times New Roman" w:hAnsi="Times New Roman"/>
          <w:b/>
          <w:bCs/>
          <w:sz w:val="28"/>
          <w:szCs w:val="28"/>
        </w:rPr>
        <w:t xml:space="preserve">на одного жителя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города Ельня </w:t>
      </w:r>
      <w:r>
        <w:rPr>
          <w:rFonts w:ascii="Times New Roman" w:hAnsi="Times New Roman"/>
          <w:b/>
          <w:sz w:val="28"/>
          <w:szCs w:val="28"/>
        </w:rPr>
        <w:t>за 2017-2019</w:t>
      </w:r>
      <w:r w:rsidRPr="006A240D">
        <w:rPr>
          <w:rFonts w:ascii="Times New Roman" w:hAnsi="Times New Roman"/>
          <w:b/>
          <w:sz w:val="28"/>
          <w:szCs w:val="28"/>
        </w:rPr>
        <w:t xml:space="preserve"> годы. </w:t>
      </w:r>
    </w:p>
    <w:p w:rsidR="00092334" w:rsidRPr="006A240D" w:rsidRDefault="00092334" w:rsidP="00092334">
      <w:pPr>
        <w:pStyle w:val="af1"/>
        <w:spacing w:before="1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84"/>
        <w:gridCol w:w="1677"/>
        <w:gridCol w:w="1538"/>
        <w:gridCol w:w="2230"/>
      </w:tblGrid>
      <w:tr w:rsidR="00092334" w:rsidTr="00A66EC5">
        <w:tc>
          <w:tcPr>
            <w:tcW w:w="4678" w:type="dxa"/>
          </w:tcPr>
          <w:p w:rsidR="00092334" w:rsidRDefault="00E36A12" w:rsidP="00A66EC5">
            <w:pPr>
              <w:jc w:val="both"/>
              <w:rPr>
                <w:sz w:val="26"/>
                <w:szCs w:val="26"/>
              </w:rPr>
            </w:pPr>
            <w:r w:rsidRPr="006A240D">
              <w:rPr>
                <w:sz w:val="28"/>
                <w:szCs w:val="28"/>
              </w:rPr>
              <w:t>на конец года, м</w:t>
            </w:r>
            <w:r w:rsidRPr="006A240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092334" w:rsidRPr="004D53FC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559" w:type="dxa"/>
          </w:tcPr>
          <w:p w:rsidR="00092334" w:rsidRPr="004D53FC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2268" w:type="dxa"/>
          </w:tcPr>
          <w:p w:rsidR="00092334" w:rsidRPr="004D53FC" w:rsidRDefault="00092334" w:rsidP="00755C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092334" w:rsidTr="00A66EC5">
        <w:tc>
          <w:tcPr>
            <w:tcW w:w="4678" w:type="dxa"/>
          </w:tcPr>
          <w:p w:rsidR="00092334" w:rsidRDefault="00092334" w:rsidP="00755C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 Ельня </w:t>
            </w:r>
          </w:p>
        </w:tc>
        <w:tc>
          <w:tcPr>
            <w:tcW w:w="1701" w:type="dxa"/>
            <w:vAlign w:val="center"/>
          </w:tcPr>
          <w:p w:rsidR="00092334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  <w:tc>
          <w:tcPr>
            <w:tcW w:w="1559" w:type="dxa"/>
            <w:vAlign w:val="center"/>
          </w:tcPr>
          <w:p w:rsidR="00092334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37,9</w:t>
            </w:r>
          </w:p>
        </w:tc>
        <w:tc>
          <w:tcPr>
            <w:tcW w:w="2268" w:type="dxa"/>
            <w:vAlign w:val="center"/>
          </w:tcPr>
          <w:p w:rsidR="00092334" w:rsidRDefault="00092334" w:rsidP="00755C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</w:tr>
    </w:tbl>
    <w:p w:rsidR="00092334" w:rsidRDefault="00092334" w:rsidP="00092334">
      <w:r>
        <w:t xml:space="preserve">     </w:t>
      </w:r>
    </w:p>
    <w:p w:rsidR="00092334" w:rsidRPr="000534D0" w:rsidRDefault="00092334" w:rsidP="00332E58">
      <w:pPr>
        <w:spacing w:line="276" w:lineRule="auto"/>
        <w:jc w:val="both"/>
        <w:rPr>
          <w:sz w:val="28"/>
          <w:szCs w:val="28"/>
        </w:rPr>
      </w:pPr>
      <w:r>
        <w:lastRenderedPageBreak/>
        <w:t xml:space="preserve">         </w:t>
      </w:r>
      <w:r w:rsidRPr="000534D0">
        <w:rPr>
          <w:sz w:val="28"/>
          <w:szCs w:val="28"/>
        </w:rPr>
        <w:t>В рамках реализации муниципальной программы по переселению граждан из аварийного жилищного фонда за период 2017-2019 годы переселено из аварийного жилищного фонда 37 ельнинцев в 24 благоустроенные квартиры.</w:t>
      </w:r>
    </w:p>
    <w:p w:rsidR="00092334" w:rsidRDefault="00092334" w:rsidP="00092334"/>
    <w:p w:rsidR="00092334" w:rsidRDefault="00092334" w:rsidP="00092334"/>
    <w:p w:rsidR="00092334" w:rsidRPr="00137554" w:rsidRDefault="00137554" w:rsidP="005858C3">
      <w:pPr>
        <w:spacing w:line="360" w:lineRule="auto"/>
        <w:jc w:val="center"/>
        <w:rPr>
          <w:rStyle w:val="2"/>
          <w:rFonts w:ascii="Times New Roman" w:hAnsi="Times New Roman" w:cs="Times New Roman"/>
          <w:i w:val="0"/>
        </w:rPr>
      </w:pPr>
      <w:r>
        <w:rPr>
          <w:rStyle w:val="2"/>
          <w:rFonts w:ascii="Times New Roman" w:hAnsi="Times New Roman" w:cs="Times New Roman"/>
          <w:i w:val="0"/>
        </w:rPr>
        <w:t>1</w:t>
      </w:r>
      <w:r w:rsidR="00092334" w:rsidRPr="00137554">
        <w:rPr>
          <w:rStyle w:val="2"/>
          <w:rFonts w:ascii="Times New Roman" w:hAnsi="Times New Roman" w:cs="Times New Roman"/>
          <w:i w:val="0"/>
        </w:rPr>
        <w:t>.2. Технико-экономические параметры существующих объектов социальной инфраструктуры и сложившийся уровень обеспеченности населения города Ельня услугами в областях образования, культуры, здравоохранения, физической культуры и массового спорта.</w:t>
      </w:r>
    </w:p>
    <w:p w:rsidR="00092334" w:rsidRPr="006B1390" w:rsidRDefault="00092334" w:rsidP="00092334">
      <w:pPr>
        <w:jc w:val="center"/>
        <w:rPr>
          <w:rStyle w:val="2"/>
          <w:b w:val="0"/>
        </w:rPr>
      </w:pPr>
    </w:p>
    <w:p w:rsidR="00092334" w:rsidRPr="00B90EA8" w:rsidRDefault="00092334" w:rsidP="00092334">
      <w:pPr>
        <w:pStyle w:val="af2"/>
        <w:spacing w:after="0" w:line="240" w:lineRule="auto"/>
        <w:ind w:left="0" w:firstLine="709"/>
        <w:jc w:val="both"/>
        <w:rPr>
          <w:rStyle w:val="2"/>
          <w:rFonts w:ascii="Times New Roman" w:hAnsi="Times New Roman"/>
          <w:b w:val="0"/>
          <w:i w:val="0"/>
        </w:rPr>
      </w:pPr>
      <w:r w:rsidRPr="00B90EA8">
        <w:rPr>
          <w:rStyle w:val="2"/>
          <w:rFonts w:ascii="Times New Roman" w:hAnsi="Times New Roman"/>
          <w:b w:val="0"/>
          <w:i w:val="0"/>
        </w:rPr>
        <w:t>К объектам социальной инфраструктуры города Ельня относятся</w:t>
      </w:r>
      <w:r w:rsidR="00755BEA">
        <w:rPr>
          <w:rStyle w:val="2"/>
          <w:rFonts w:ascii="Times New Roman" w:hAnsi="Times New Roman"/>
          <w:b w:val="0"/>
          <w:i w:val="0"/>
        </w:rPr>
        <w:t>:</w:t>
      </w:r>
      <w:r w:rsidRPr="00B90EA8">
        <w:rPr>
          <w:rStyle w:val="2"/>
          <w:rFonts w:ascii="Times New Roman" w:hAnsi="Times New Roman"/>
          <w:b w:val="0"/>
          <w:i w:val="0"/>
        </w:rPr>
        <w:t xml:space="preserve"> </w:t>
      </w:r>
    </w:p>
    <w:p w:rsidR="00092334" w:rsidRPr="006B1390" w:rsidRDefault="00092334" w:rsidP="00092334">
      <w:pPr>
        <w:spacing w:line="360" w:lineRule="auto"/>
        <w:rPr>
          <w:szCs w:val="28"/>
        </w:rPr>
      </w:pPr>
    </w:p>
    <w:p w:rsidR="00092334" w:rsidRPr="00DB1E18" w:rsidRDefault="00092334" w:rsidP="00092334">
      <w:pPr>
        <w:pStyle w:val="ConsPlusNormal"/>
        <w:jc w:val="center"/>
        <w:outlineLvl w:val="1"/>
        <w:rPr>
          <w:b/>
          <w:szCs w:val="28"/>
        </w:rPr>
      </w:pPr>
    </w:p>
    <w:p w:rsidR="00092334" w:rsidRPr="000944BA" w:rsidRDefault="00A66C32" w:rsidP="00A66C32">
      <w:pPr>
        <w:spacing w:before="120" w:after="120"/>
        <w:ind w:firstLine="142"/>
        <w:jc w:val="center"/>
        <w:rPr>
          <w:rStyle w:val="2"/>
          <w:rFonts w:ascii="Times New Roman" w:hAnsi="Times New Roman" w:cs="Times New Roman"/>
          <w:i w:val="0"/>
        </w:rPr>
      </w:pPr>
      <w:r w:rsidRPr="000944BA">
        <w:rPr>
          <w:rStyle w:val="2"/>
          <w:rFonts w:ascii="Times New Roman" w:hAnsi="Times New Roman" w:cs="Times New Roman"/>
          <w:i w:val="0"/>
        </w:rPr>
        <w:t>1</w:t>
      </w:r>
      <w:r w:rsidR="00755BEA">
        <w:rPr>
          <w:rStyle w:val="2"/>
          <w:rFonts w:ascii="Times New Roman" w:hAnsi="Times New Roman" w:cs="Times New Roman"/>
          <w:i w:val="0"/>
        </w:rPr>
        <w:t>.2.1. У</w:t>
      </w:r>
      <w:r w:rsidR="00092334" w:rsidRPr="000944BA">
        <w:rPr>
          <w:rStyle w:val="2"/>
          <w:rFonts w:ascii="Times New Roman" w:hAnsi="Times New Roman" w:cs="Times New Roman"/>
          <w:i w:val="0"/>
        </w:rPr>
        <w:t>чреждения образования</w:t>
      </w:r>
    </w:p>
    <w:p w:rsidR="00092334" w:rsidRPr="00A86E7A" w:rsidRDefault="00092334" w:rsidP="00092334">
      <w:pPr>
        <w:jc w:val="center"/>
        <w:rPr>
          <w:color w:val="000000"/>
          <w:sz w:val="28"/>
          <w:szCs w:val="28"/>
        </w:rPr>
      </w:pPr>
    </w:p>
    <w:p w:rsidR="00092334" w:rsidRPr="00A86E7A" w:rsidRDefault="00092334" w:rsidP="00092334">
      <w:pPr>
        <w:jc w:val="center"/>
        <w:rPr>
          <w:sz w:val="28"/>
          <w:szCs w:val="28"/>
        </w:rPr>
      </w:pPr>
      <w:r w:rsidRPr="00A86E7A">
        <w:rPr>
          <w:b/>
          <w:color w:val="000000"/>
          <w:sz w:val="28"/>
          <w:szCs w:val="28"/>
        </w:rPr>
        <w:t xml:space="preserve">Таблица 4. Учреждения образования </w:t>
      </w:r>
      <w:r w:rsidRPr="00A86E7A">
        <w:rPr>
          <w:b/>
          <w:sz w:val="28"/>
          <w:szCs w:val="28"/>
        </w:rPr>
        <w:t xml:space="preserve">города Ельни  </w:t>
      </w:r>
    </w:p>
    <w:tbl>
      <w:tblPr>
        <w:tblStyle w:val="1-5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09"/>
        <w:gridCol w:w="142"/>
        <w:gridCol w:w="993"/>
        <w:gridCol w:w="1140"/>
        <w:gridCol w:w="136"/>
        <w:gridCol w:w="1139"/>
        <w:gridCol w:w="1133"/>
        <w:gridCol w:w="1273"/>
        <w:gridCol w:w="1416"/>
      </w:tblGrid>
      <w:tr w:rsidR="00092334" w:rsidRPr="00687111" w:rsidTr="0075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98"/>
        </w:trPr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 xml:space="preserve"> Наименование учреждения</w:t>
            </w:r>
          </w:p>
        </w:tc>
        <w:tc>
          <w:tcPr>
            <w:tcW w:w="113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>Год постройки</w:t>
            </w:r>
          </w:p>
          <w:p w:rsidR="00092334" w:rsidRPr="00CC3FD5" w:rsidRDefault="00092334" w:rsidP="00755C86">
            <w:pPr>
              <w:spacing w:line="240" w:lineRule="exact"/>
              <w:ind w:right="34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>здания</w:t>
            </w:r>
          </w:p>
        </w:tc>
        <w:tc>
          <w:tcPr>
            <w:tcW w:w="114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 xml:space="preserve"> Адрес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 xml:space="preserve"> Проектная наполняемость</w:t>
            </w: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334" w:rsidRPr="00CC3FD5" w:rsidRDefault="00092334" w:rsidP="000466AA">
            <w:pPr>
              <w:spacing w:line="24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>Реальная наполняемость на 01.01. 20</w:t>
            </w:r>
            <w:r w:rsidR="000466AA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7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textDirection w:val="btLr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>% загрузки</w:t>
            </w:r>
          </w:p>
          <w:p w:rsidR="00092334" w:rsidRPr="00CC3FD5" w:rsidRDefault="00092334" w:rsidP="00755C86">
            <w:pPr>
              <w:spacing w:line="240" w:lineRule="exact"/>
              <w:ind w:left="113" w:right="113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:rsidR="00092334" w:rsidRPr="00CC3FD5" w:rsidRDefault="00092334" w:rsidP="00755C8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 xml:space="preserve"> Общая площадь</w:t>
            </w:r>
          </w:p>
          <w:p w:rsidR="00092334" w:rsidRPr="00CC3FD5" w:rsidRDefault="00092334" w:rsidP="00755C86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C3FD5">
              <w:rPr>
                <w:bCs/>
                <w:sz w:val="28"/>
                <w:szCs w:val="28"/>
              </w:rPr>
              <w:t>(м²)</w:t>
            </w:r>
          </w:p>
        </w:tc>
      </w:tr>
      <w:tr w:rsidR="00092334" w:rsidRPr="00687111" w:rsidTr="00332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65" w:type="dxa"/>
            <w:gridSpan w:val="8"/>
            <w:shd w:val="clear" w:color="auto" w:fill="auto"/>
            <w:hideMark/>
          </w:tcPr>
          <w:p w:rsidR="00092334" w:rsidRPr="00CC3FD5" w:rsidRDefault="00092334" w:rsidP="00CC3FD5">
            <w:pPr>
              <w:rPr>
                <w:sz w:val="28"/>
                <w:szCs w:val="28"/>
              </w:rPr>
            </w:pPr>
            <w:r w:rsidRPr="00CC3FD5"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416" w:type="dxa"/>
            <w:shd w:val="clear" w:color="auto" w:fill="auto"/>
          </w:tcPr>
          <w:p w:rsidR="00092334" w:rsidRPr="00CC3FD5" w:rsidRDefault="00092334" w:rsidP="00CC3FD5">
            <w:pPr>
              <w:rPr>
                <w:sz w:val="28"/>
                <w:szCs w:val="28"/>
              </w:rPr>
            </w:pPr>
          </w:p>
        </w:tc>
      </w:tr>
      <w:tr w:rsidR="00092334" w:rsidRPr="00687111" w:rsidTr="00755BEA"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дошкольное образовательное учреждение Детский сад «Солнышко»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092334" w:rsidP="006D4CEB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1</w:t>
            </w:r>
            <w:r w:rsidR="006D4CEB">
              <w:rPr>
                <w:sz w:val="24"/>
                <w:szCs w:val="24"/>
              </w:rPr>
              <w:t>978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улица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Ленина,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дом 25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85,7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1618,9</w:t>
            </w:r>
          </w:p>
        </w:tc>
      </w:tr>
      <w:tr w:rsidR="00092334" w:rsidRPr="00687111" w:rsidTr="0075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дошкольное образовательное учреждение Детский сад «Улыбка»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14351A" w:rsidP="0075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улица  Гвардейская, дом 42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55,7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802520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18</w:t>
            </w:r>
            <w:r w:rsidR="00802520">
              <w:rPr>
                <w:sz w:val="24"/>
                <w:szCs w:val="24"/>
              </w:rPr>
              <w:t>57,1</w:t>
            </w:r>
          </w:p>
        </w:tc>
      </w:tr>
      <w:tr w:rsidR="00092334" w:rsidRPr="00687111" w:rsidTr="00755BEA"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дошкольное образовательное учреждение Детский сад «Теремок»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092334" w:rsidP="00461642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1</w:t>
            </w:r>
            <w:r w:rsidR="00461642">
              <w:rPr>
                <w:sz w:val="24"/>
                <w:szCs w:val="24"/>
              </w:rPr>
              <w:t>99</w:t>
            </w:r>
            <w:r w:rsidRPr="0068711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микрорайон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Кутузовский, дом 21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280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126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45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3045,4</w:t>
            </w:r>
          </w:p>
        </w:tc>
      </w:tr>
      <w:tr w:rsidR="00092334" w:rsidRPr="00687111" w:rsidTr="0075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b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993" w:type="dxa"/>
            <w:shd w:val="clear" w:color="auto" w:fill="auto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</w:tr>
      <w:tr w:rsidR="00092334" w:rsidRPr="00687111" w:rsidTr="00755BEA"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911F43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общеобразовательное </w:t>
            </w:r>
            <w:r w:rsidRPr="00687111">
              <w:rPr>
                <w:sz w:val="24"/>
                <w:szCs w:val="24"/>
              </w:rPr>
              <w:lastRenderedPageBreak/>
              <w:t>учреждение Ельнинская средняя школа №1 им.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Глинки»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7F5E45" w:rsidP="007F5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1952, 1976(завершен</w:t>
            </w:r>
            <w:r>
              <w:rPr>
                <w:sz w:val="24"/>
                <w:szCs w:val="24"/>
              </w:rPr>
              <w:lastRenderedPageBreak/>
              <w:t>ие стр-ва)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lastRenderedPageBreak/>
              <w:t xml:space="preserve">улица Пролетарская дом </w:t>
            </w:r>
            <w:r w:rsidRPr="0068711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lastRenderedPageBreak/>
              <w:t xml:space="preserve"> 436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379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86,9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7F5E45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</w:t>
            </w:r>
            <w:r w:rsidR="007F5E45">
              <w:rPr>
                <w:sz w:val="24"/>
                <w:szCs w:val="24"/>
              </w:rPr>
              <w:t>1879,9</w:t>
            </w:r>
          </w:p>
        </w:tc>
      </w:tr>
      <w:tr w:rsidR="00092334" w:rsidRPr="00687111" w:rsidTr="0075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lastRenderedPageBreak/>
              <w:t xml:space="preserve"> муниципальное бюджетное общеобразовательное учреждение Ельнинская средняя школа №2 им.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687111">
              <w:rPr>
                <w:sz w:val="24"/>
                <w:szCs w:val="24"/>
              </w:rPr>
              <w:t>Ракутина»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8642E3" w:rsidP="0075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улица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Ленина,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дом 46А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964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387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40,1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4357</w:t>
            </w:r>
            <w:r w:rsidR="00D60848">
              <w:rPr>
                <w:sz w:val="24"/>
                <w:szCs w:val="24"/>
              </w:rPr>
              <w:t>,3</w:t>
            </w:r>
          </w:p>
        </w:tc>
      </w:tr>
      <w:tr w:rsidR="00092334" w:rsidRPr="00687111" w:rsidTr="00755BEA"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общеобразовательное учреждение Ельнинская средняя школа № 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D60848" w:rsidP="0075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микрорайон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Кутузовский,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дом 22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560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202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36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5203,7</w:t>
            </w:r>
          </w:p>
        </w:tc>
      </w:tr>
      <w:tr w:rsidR="00092334" w:rsidRPr="00687111" w:rsidTr="0075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b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2334" w:rsidRPr="00687111" w:rsidRDefault="00092334" w:rsidP="00755C86">
            <w:pPr>
              <w:ind w:left="-108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</w:p>
        </w:tc>
      </w:tr>
      <w:tr w:rsidR="00092334" w:rsidRPr="00687111" w:rsidTr="00755BEA">
        <w:tc>
          <w:tcPr>
            <w:tcW w:w="2551" w:type="dxa"/>
            <w:gridSpan w:val="2"/>
            <w:shd w:val="clear" w:color="auto" w:fill="auto"/>
            <w:hideMark/>
          </w:tcPr>
          <w:p w:rsidR="00092334" w:rsidRPr="00687111" w:rsidRDefault="00092334" w:rsidP="00755C86">
            <w:pPr>
              <w:spacing w:line="240" w:lineRule="exact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районный Центр детского  творчества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92334" w:rsidRPr="00687111" w:rsidRDefault="00092334" w:rsidP="000B112E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1974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Переулок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Глинки,</w:t>
            </w:r>
          </w:p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>дом 6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450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407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092334" w:rsidRPr="00687111" w:rsidRDefault="00092334" w:rsidP="00755C86">
            <w:pPr>
              <w:ind w:right="-108"/>
              <w:jc w:val="center"/>
              <w:rPr>
                <w:sz w:val="24"/>
                <w:szCs w:val="24"/>
              </w:rPr>
            </w:pPr>
            <w:r w:rsidRPr="00687111">
              <w:rPr>
                <w:sz w:val="24"/>
                <w:szCs w:val="24"/>
              </w:rPr>
              <w:t xml:space="preserve"> 90,4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92334" w:rsidRPr="00687111" w:rsidRDefault="000B112E" w:rsidP="0075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</w:tr>
    </w:tbl>
    <w:p w:rsidR="00092334" w:rsidRDefault="00092334" w:rsidP="0009233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система образования города Ельни представлена: 3 - мя дошкольными учреждениями (3 детских сада), 3 - мя общеобразовательными средними школами и 1 –им учреждением дополнительного образования детей. 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приоритет для нас всех – это дети. Большой вклад в формирование человеческого капитала вносит система образования. 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01.01.2020 </w:t>
      </w:r>
      <w:r w:rsidR="00226EE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количество воспитанников детских садов и дошкольных групп школ в городе Ельня составило 324 человек.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3 - х образовательных учреждениях (МБДОУ «Детский сад «Улыбка», МБДОУ Детский сад «Солнышко», МБДОУ Детский сад «Теремок») функционируют консультационные пункты для оказания методической, психолого - педагогической, диагностической и консультативной помощи родителям (законным представителям), воспитывающим детей на дому. 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детских садах созданы условия для безопасного пребывания детей, для сохранения здоровья и физического развития детей. Созданы образовательная среда, условия для развития игровой и двигательной активности. Круглогодично проводится косметический ремонт в дошкольных учреждениях.</w:t>
      </w:r>
    </w:p>
    <w:p w:rsidR="00092334" w:rsidRDefault="00092334" w:rsidP="00092334">
      <w:pPr>
        <w:pStyle w:val="af1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01.01.2020 подано 92 заявки для постановки на учет в АИС «Комплектование».</w:t>
      </w:r>
    </w:p>
    <w:p w:rsidR="00092334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Сеть общеобразовательных учреждений города Ельня представлена 3 – мя средними школами.</w:t>
      </w:r>
    </w:p>
    <w:p w:rsidR="00092334" w:rsidRPr="008D438D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 общеобразовательных школах города на 01.01.2020 года обучается 968 учащихся.</w:t>
      </w:r>
    </w:p>
    <w:p w:rsidR="00092334" w:rsidRPr="008D438D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 целях создания условий для качественного образования, возможности организации внеурочных видов деятельности обучающихся, качественного предоставления услуг дополнительного образования все школы работают в 1-ю смену.</w:t>
      </w:r>
    </w:p>
    <w:p w:rsidR="00092334" w:rsidRPr="008D438D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 городе Ельня на базе МБОУ Ельнинской средней школы №1 им. М. И. Глинки и МБОУ Ельнинской средней школы №3 созданы необходимые условия для получения качественного образования лицами с ограниченными возможностями здоровья. Разработанные программные мероприятия предполагают дальнейшую работу по формированию универсальной без</w:t>
      </w:r>
      <w:r w:rsidR="00755BEA">
        <w:rPr>
          <w:rFonts w:ascii="Times New Roman" w:hAnsi="Times New Roman"/>
          <w:sz w:val="28"/>
          <w:szCs w:val="28"/>
        </w:rPr>
        <w:t xml:space="preserve"> </w:t>
      </w:r>
      <w:r w:rsidRPr="008D438D">
        <w:rPr>
          <w:rFonts w:ascii="Times New Roman" w:hAnsi="Times New Roman"/>
          <w:sz w:val="28"/>
          <w:szCs w:val="28"/>
        </w:rPr>
        <w:t>барьерной среды, позволяющей обеспечить совместное обучение инвалидов и лиц, не имеющих нарушений развития, по созданию межведомственных консультационных пунктов, оказывающих услуги по психолого-педагогическому сопровождению детей с ограниченными возможностями здоровья, с привлечением ресурсов областных специальных (коррекционных) образовательных организаций.</w:t>
      </w:r>
    </w:p>
    <w:p w:rsidR="00092334" w:rsidRPr="008D438D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 результате реализации приоритетного национального проекта «Образование», национальной образовательной инициативы «Наша новая школа», модернизации общего образования существенно обновилась инфраструктура муниципальных общеобразовательных учреждений, улучшилось обеспечение школ современным информационно-технологическим оборудованием.</w:t>
      </w:r>
    </w:p>
    <w:p w:rsidR="00092334" w:rsidRPr="008D438D" w:rsidRDefault="00092334" w:rsidP="00332E58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Все здания учреждений образования оборудо</w:t>
      </w:r>
      <w:r w:rsidR="0082709D">
        <w:rPr>
          <w:rFonts w:ascii="Times New Roman" w:hAnsi="Times New Roman"/>
          <w:sz w:val="28"/>
          <w:szCs w:val="28"/>
        </w:rPr>
        <w:t>ваны инженерной инфраструктурой -</w:t>
      </w:r>
      <w:r w:rsidRPr="008D438D">
        <w:rPr>
          <w:rFonts w:ascii="Times New Roman" w:hAnsi="Times New Roman"/>
          <w:sz w:val="28"/>
          <w:szCs w:val="28"/>
        </w:rPr>
        <w:t xml:space="preserve"> централизованным водопроводом, канализацией, теплоснабжением; охранной пожарной сигнализацией; системой оповещения и управления эвакуацией людей при пожаре; комплексами, способными  передавать </w:t>
      </w:r>
      <w:r w:rsidR="00755BEA">
        <w:rPr>
          <w:rFonts w:ascii="Times New Roman" w:hAnsi="Times New Roman"/>
          <w:sz w:val="28"/>
          <w:szCs w:val="28"/>
        </w:rPr>
        <w:t xml:space="preserve">в </w:t>
      </w:r>
      <w:r w:rsidRPr="008D438D">
        <w:rPr>
          <w:rFonts w:ascii="Times New Roman" w:hAnsi="Times New Roman"/>
          <w:sz w:val="28"/>
          <w:szCs w:val="28"/>
        </w:rPr>
        <w:t>автоматическом режиме сигнал о пожаре по радиоканалу МЧС. Все общеобразовательные школы подключены к сети «Интернет».</w:t>
      </w:r>
    </w:p>
    <w:p w:rsidR="00092334" w:rsidRPr="008D438D" w:rsidRDefault="00092334" w:rsidP="00332E58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Ежегодно</w:t>
      </w:r>
      <w:r w:rsidR="00755BEA">
        <w:rPr>
          <w:rFonts w:ascii="Times New Roman" w:hAnsi="Times New Roman"/>
          <w:sz w:val="28"/>
          <w:szCs w:val="28"/>
        </w:rPr>
        <w:t>,</w:t>
      </w:r>
      <w:r w:rsidRPr="008D438D">
        <w:rPr>
          <w:rFonts w:ascii="Times New Roman" w:hAnsi="Times New Roman"/>
          <w:sz w:val="28"/>
          <w:szCs w:val="28"/>
        </w:rPr>
        <w:t xml:space="preserve"> в соответствии с муниципальной программой </w:t>
      </w:r>
      <w:r w:rsidRPr="008D438D">
        <w:rPr>
          <w:rFonts w:ascii="Times New Roman" w:hAnsi="Times New Roman"/>
          <w:bCs/>
          <w:sz w:val="28"/>
          <w:szCs w:val="28"/>
        </w:rPr>
        <w:t>«Развитие муниципальной системы образования муниципального образования «Ельнинский район» Смоленской области»</w:t>
      </w:r>
      <w:r w:rsidR="00755BEA">
        <w:rPr>
          <w:rFonts w:ascii="Times New Roman" w:hAnsi="Times New Roman"/>
          <w:bCs/>
          <w:sz w:val="28"/>
          <w:szCs w:val="28"/>
        </w:rPr>
        <w:t>,</w:t>
      </w:r>
      <w:r w:rsidRPr="008D438D">
        <w:rPr>
          <w:rFonts w:ascii="Times New Roman" w:hAnsi="Times New Roman"/>
          <w:bCs/>
          <w:sz w:val="28"/>
          <w:szCs w:val="28"/>
        </w:rPr>
        <w:t xml:space="preserve"> проводятся текущие ремонты зданий учреждений образования. </w:t>
      </w:r>
    </w:p>
    <w:p w:rsidR="00092334" w:rsidRPr="008D438D" w:rsidRDefault="00092334" w:rsidP="00755BEA">
      <w:pPr>
        <w:spacing w:line="276" w:lineRule="auto"/>
        <w:ind w:firstLine="708"/>
        <w:jc w:val="both"/>
        <w:rPr>
          <w:sz w:val="28"/>
          <w:szCs w:val="28"/>
        </w:rPr>
      </w:pPr>
      <w:r w:rsidRPr="008D438D">
        <w:rPr>
          <w:sz w:val="28"/>
          <w:szCs w:val="28"/>
        </w:rPr>
        <w:t xml:space="preserve">Вопросы обеспечения комплексной безопасности образовательных учреждений относятся к числу приоритетных. Все общеобразовательные учреждения города Ельни оборудованы автоматическими системами оповещения о пожаре, кнопками тревожной сигнализации (КТС) и камерами наружного наблюдения. В рамках антитеррористических мероприятий ограждены почти все </w:t>
      </w:r>
      <w:r w:rsidRPr="008D438D">
        <w:rPr>
          <w:sz w:val="28"/>
          <w:szCs w:val="28"/>
        </w:rPr>
        <w:lastRenderedPageBreak/>
        <w:t>общеобразовательные и дошкольные учреждения. Ведутся работы по ограждению территорий в МБОУ Ельнинской СШ№1 им. М. И. Глинки и МБДОУ детский сад «Солнышко».</w:t>
      </w:r>
    </w:p>
    <w:p w:rsidR="00092334" w:rsidRPr="008D438D" w:rsidRDefault="00092334" w:rsidP="00332E58">
      <w:pPr>
        <w:pStyle w:val="af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8D">
        <w:rPr>
          <w:rFonts w:ascii="Times New Roman" w:hAnsi="Times New Roman"/>
          <w:sz w:val="28"/>
          <w:szCs w:val="28"/>
        </w:rPr>
        <w:t>Все образовательные учреждения города имеют бессрочные лицензии на право ведения образовательной деятельности.</w:t>
      </w:r>
    </w:p>
    <w:p w:rsidR="00092334" w:rsidRPr="008D438D" w:rsidRDefault="00092334" w:rsidP="00755BEA">
      <w:pPr>
        <w:spacing w:line="276" w:lineRule="auto"/>
        <w:ind w:firstLine="708"/>
        <w:jc w:val="both"/>
        <w:rPr>
          <w:sz w:val="28"/>
          <w:szCs w:val="28"/>
        </w:rPr>
      </w:pPr>
      <w:r w:rsidRPr="008D438D">
        <w:rPr>
          <w:sz w:val="28"/>
          <w:szCs w:val="28"/>
        </w:rPr>
        <w:t xml:space="preserve">Учитывая, что процент загрузки общеобразовательных школ города Ельни составляет на данный момент 50 % (в наличии имеются места на 990 обучающихся), а также учитывая негативные тенденции в демографической ситуации города Ельни, можно сделать вывод, что с уровнем обеспеченности услугами в области среднего общего образования и дошкольного образования проблем не будет. </w:t>
      </w:r>
    </w:p>
    <w:p w:rsidR="00092334" w:rsidRPr="008D438D" w:rsidRDefault="00092334" w:rsidP="00755BEA">
      <w:pPr>
        <w:spacing w:line="276" w:lineRule="auto"/>
        <w:ind w:firstLine="708"/>
        <w:jc w:val="both"/>
        <w:rPr>
          <w:sz w:val="28"/>
          <w:szCs w:val="28"/>
        </w:rPr>
      </w:pPr>
      <w:r w:rsidRPr="008D438D">
        <w:rPr>
          <w:sz w:val="28"/>
          <w:szCs w:val="28"/>
        </w:rPr>
        <w:t>В городе Ельня функционирует районный Центр детского творчества.</w:t>
      </w:r>
    </w:p>
    <w:p w:rsidR="00092334" w:rsidRPr="008D438D" w:rsidRDefault="00092334" w:rsidP="00332E58">
      <w:pPr>
        <w:spacing w:line="276" w:lineRule="auto"/>
        <w:jc w:val="both"/>
        <w:rPr>
          <w:sz w:val="28"/>
          <w:szCs w:val="28"/>
        </w:rPr>
      </w:pPr>
      <w:r w:rsidRPr="008D438D">
        <w:rPr>
          <w:sz w:val="28"/>
          <w:szCs w:val="28"/>
        </w:rPr>
        <w:t>Основными направлениями деятельности Центра творчества являются:</w:t>
      </w:r>
    </w:p>
    <w:p w:rsidR="00092334" w:rsidRPr="008D438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D438D">
        <w:rPr>
          <w:color w:val="000000" w:themeColor="text1"/>
          <w:sz w:val="28"/>
          <w:szCs w:val="28"/>
        </w:rPr>
        <w:t>- физкультурно-спортивное</w:t>
      </w:r>
    </w:p>
    <w:p w:rsidR="00092334" w:rsidRPr="008D438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  <w:u w:val="single"/>
        </w:rPr>
      </w:pPr>
      <w:r w:rsidRPr="008D438D">
        <w:rPr>
          <w:color w:val="000000" w:themeColor="text1"/>
          <w:sz w:val="28"/>
          <w:szCs w:val="28"/>
        </w:rPr>
        <w:t>-  художественное</w:t>
      </w:r>
    </w:p>
    <w:p w:rsidR="00092334" w:rsidRPr="008D438D" w:rsidRDefault="00092334" w:rsidP="00332E58">
      <w:pPr>
        <w:pStyle w:val="text1"/>
        <w:spacing w:before="0" w:beforeAutospacing="0" w:after="0" w:afterAutospacing="0" w:line="276" w:lineRule="auto"/>
        <w:ind w:right="150"/>
        <w:jc w:val="both"/>
        <w:rPr>
          <w:color w:val="000000" w:themeColor="text1"/>
          <w:sz w:val="28"/>
          <w:szCs w:val="28"/>
        </w:rPr>
      </w:pPr>
      <w:r w:rsidRPr="008D438D">
        <w:rPr>
          <w:color w:val="000000" w:themeColor="text1"/>
          <w:sz w:val="28"/>
          <w:szCs w:val="28"/>
        </w:rPr>
        <w:t xml:space="preserve">           -  естественнонаучное</w:t>
      </w:r>
    </w:p>
    <w:p w:rsidR="00092334" w:rsidRPr="008D438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D438D">
        <w:rPr>
          <w:color w:val="000000" w:themeColor="text1"/>
          <w:sz w:val="28"/>
          <w:szCs w:val="28"/>
        </w:rPr>
        <w:t>-  социально-педагогическое</w:t>
      </w:r>
    </w:p>
    <w:p w:rsidR="00092334" w:rsidRPr="008D438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D438D">
        <w:rPr>
          <w:color w:val="000000" w:themeColor="text1"/>
          <w:sz w:val="28"/>
          <w:szCs w:val="28"/>
        </w:rPr>
        <w:t>-  научно-техническое</w:t>
      </w:r>
    </w:p>
    <w:p w:rsidR="00092334" w:rsidRPr="0082709D" w:rsidRDefault="00092334" w:rsidP="00332E58">
      <w:pPr>
        <w:pStyle w:val="text1"/>
        <w:spacing w:before="0" w:beforeAutospacing="0" w:after="0" w:afterAutospacing="0" w:line="276" w:lineRule="auto"/>
        <w:ind w:right="150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 xml:space="preserve">          Неизменными традициями учреждения остаются:</w:t>
      </w:r>
    </w:p>
    <w:p w:rsidR="00092334" w:rsidRPr="0082709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>-Военно-патриотическая работа: штаба «Поиск» - более 50 лет,</w:t>
      </w:r>
    </w:p>
    <w:p w:rsidR="00092334" w:rsidRPr="0082709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>- операция «Свеча» - более 25 лет,</w:t>
      </w:r>
    </w:p>
    <w:p w:rsidR="00092334" w:rsidRPr="0082709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>- военно-спортивная игра «Зарница» - более 35 лет</w:t>
      </w:r>
    </w:p>
    <w:p w:rsidR="00092334" w:rsidRPr="0082709D" w:rsidRDefault="00092334" w:rsidP="00332E58">
      <w:pPr>
        <w:pStyle w:val="text1"/>
        <w:spacing w:before="0" w:beforeAutospacing="0" w:after="0" w:afterAutospacing="0"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>- Хореографический ансамбль «Юность» - более 45 лет;</w:t>
      </w:r>
    </w:p>
    <w:p w:rsidR="00092334" w:rsidRPr="0082709D" w:rsidRDefault="00092334" w:rsidP="00332E58">
      <w:pPr>
        <w:spacing w:line="276" w:lineRule="auto"/>
        <w:ind w:left="150" w:right="150" w:firstLine="612"/>
        <w:jc w:val="both"/>
        <w:rPr>
          <w:color w:val="000000" w:themeColor="text1"/>
          <w:sz w:val="28"/>
          <w:szCs w:val="28"/>
        </w:rPr>
      </w:pPr>
      <w:r w:rsidRPr="0082709D">
        <w:rPr>
          <w:color w:val="000000" w:themeColor="text1"/>
          <w:sz w:val="28"/>
          <w:szCs w:val="28"/>
        </w:rPr>
        <w:t>Районный Центр детского творчества занимается организацией и проведением праздников, выставок, конкурсов, конференций, соревнований и других массовых мероприятий для учащихся школ города и района, обучающихся Ельнинского Центра творчества.</w:t>
      </w:r>
    </w:p>
    <w:p w:rsidR="00092334" w:rsidRPr="0082709D" w:rsidRDefault="00092334" w:rsidP="00332E58">
      <w:pPr>
        <w:pStyle w:val="ConsPlusNormal"/>
        <w:spacing w:line="276" w:lineRule="auto"/>
        <w:ind w:firstLine="567"/>
        <w:jc w:val="both"/>
        <w:outlineLvl w:val="2"/>
        <w:rPr>
          <w:color w:val="000000" w:themeColor="text1"/>
          <w:szCs w:val="28"/>
        </w:rPr>
      </w:pPr>
      <w:r w:rsidRPr="0082709D">
        <w:rPr>
          <w:color w:val="000000" w:themeColor="text1"/>
          <w:szCs w:val="28"/>
        </w:rPr>
        <w:t>Ежегодно в   массовых мероприятиях Центра, городских и районных мероприятиях принимают участие более 2000 человек.</w:t>
      </w:r>
    </w:p>
    <w:p w:rsidR="00092334" w:rsidRDefault="00092334" w:rsidP="00092334">
      <w:pPr>
        <w:rPr>
          <w:rFonts w:asciiTheme="minorHAnsi" w:eastAsiaTheme="minorEastAsia" w:hAnsiTheme="minorHAnsi"/>
          <w:sz w:val="22"/>
        </w:rPr>
      </w:pPr>
    </w:p>
    <w:p w:rsidR="00092334" w:rsidRPr="007462E0" w:rsidRDefault="00DD4CD9" w:rsidP="00DD4CD9">
      <w:pPr>
        <w:spacing w:before="120" w:after="120"/>
        <w:ind w:firstLine="142"/>
        <w:jc w:val="center"/>
        <w:rPr>
          <w:b/>
          <w:bCs/>
          <w:i/>
          <w:iCs/>
          <w:szCs w:val="28"/>
        </w:rPr>
      </w:pPr>
      <w:r w:rsidRPr="007462E0">
        <w:rPr>
          <w:rStyle w:val="2"/>
          <w:rFonts w:ascii="Times New Roman" w:hAnsi="Times New Roman" w:cs="Times New Roman"/>
          <w:i w:val="0"/>
        </w:rPr>
        <w:t>1</w:t>
      </w:r>
      <w:r w:rsidR="00755BEA">
        <w:rPr>
          <w:rStyle w:val="2"/>
          <w:rFonts w:ascii="Times New Roman" w:hAnsi="Times New Roman" w:cs="Times New Roman"/>
          <w:i w:val="0"/>
        </w:rPr>
        <w:t>.2.2. У</w:t>
      </w:r>
      <w:r w:rsidR="00092334" w:rsidRPr="007462E0">
        <w:rPr>
          <w:rStyle w:val="2"/>
          <w:rFonts w:ascii="Times New Roman" w:hAnsi="Times New Roman" w:cs="Times New Roman"/>
          <w:i w:val="0"/>
        </w:rPr>
        <w:t>чреждения культуры</w:t>
      </w:r>
    </w:p>
    <w:p w:rsidR="00092334" w:rsidRPr="0071481E" w:rsidRDefault="00092334" w:rsidP="00092334">
      <w:pPr>
        <w:pStyle w:val="ConsPlusNormal"/>
        <w:ind w:firstLine="567"/>
        <w:jc w:val="center"/>
        <w:outlineLvl w:val="2"/>
        <w:rPr>
          <w:b/>
        </w:rPr>
      </w:pPr>
    </w:p>
    <w:p w:rsidR="00092334" w:rsidRPr="0071481E" w:rsidRDefault="00553096" w:rsidP="003C1C9B">
      <w:pPr>
        <w:pStyle w:val="ConsPlusNormal"/>
        <w:spacing w:line="276" w:lineRule="auto"/>
        <w:jc w:val="both"/>
        <w:outlineLvl w:val="2"/>
      </w:pPr>
      <w:r>
        <w:t xml:space="preserve"> </w:t>
      </w:r>
      <w:r>
        <w:tab/>
      </w:r>
      <w:r w:rsidR="00092334" w:rsidRPr="0071481E">
        <w:t>В современном мире,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092334" w:rsidRPr="0071481E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 xml:space="preserve">Ельнинский </w:t>
      </w:r>
      <w:r w:rsidRPr="0071481E">
        <w:t>район Смоленской области имеет богатое историко-культурное наследие, замечательные творческие школы и традиции. Все эти факторы являются определяющими при духовно-нравственном развитии жителей нашего города.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71481E">
        <w:lastRenderedPageBreak/>
        <w:t xml:space="preserve">На сегодняшний день в г. </w:t>
      </w:r>
      <w:r>
        <w:t>Ельня</w:t>
      </w:r>
      <w:r w:rsidRPr="0071481E">
        <w:t xml:space="preserve"> эффективно действует сеть муниципальных</w:t>
      </w:r>
      <w:r>
        <w:t xml:space="preserve"> учреждений культуры, в которую входят: центральная районная межпоселенческая библиотека, центральная детская межпоселенческая библиотека, а также Муниципальное Бюджетное Учреждение Культуры «Ельнинский районный централизованный культурно – досуговый центр» (далее МБУК «Культурно – досуговый центр»), в который входят районный Дом культуры и 16 сельских филиалов (14 сельских Домов культуры и 2 сельских Клуба).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>В настоящее время библиотеки выполняют миссию просветительства, сохранения культурного наследия, несут серьезную ответственность в отношении чтения, поддерживая и развивая читательскую культуру. Они призваны внести свой вклад в создание и сохранение цифровой информации, относящейся к публичному достоянию, в том числе в сфере образования, науки и культуры, сохранения культурного наследия человечества.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>На территории города Ельня функционируют две библиотеки количество пользователей которых составляет 7442 человек, посещений – 58 848, книговыдача в год составляет 159632, в том числе: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 xml:space="preserve">  - Ельнинская центральная районная межпоселенческая библиотека:</w:t>
      </w:r>
    </w:p>
    <w:p w:rsidR="00092334" w:rsidRDefault="00092334" w:rsidP="003C1C9B">
      <w:pPr>
        <w:pStyle w:val="ConsPlusNormal"/>
        <w:spacing w:line="276" w:lineRule="auto"/>
        <w:jc w:val="both"/>
        <w:outlineLvl w:val="2"/>
      </w:pPr>
      <w:r>
        <w:t>пользователей – 5348 человек, посещений – 34520, книговыдача – 96529;</w:t>
      </w:r>
    </w:p>
    <w:p w:rsidR="00092334" w:rsidRDefault="00092334" w:rsidP="003C1C9B">
      <w:pPr>
        <w:pStyle w:val="ConsPlusNormal"/>
        <w:spacing w:line="276" w:lineRule="auto"/>
        <w:jc w:val="both"/>
        <w:outlineLvl w:val="2"/>
      </w:pPr>
      <w:r>
        <w:t xml:space="preserve">          - Ельнинская центральная детская межпоселенческая библиотека:</w:t>
      </w:r>
    </w:p>
    <w:p w:rsidR="00092334" w:rsidRDefault="00092334" w:rsidP="003C1C9B">
      <w:pPr>
        <w:pStyle w:val="ConsPlusNormal"/>
        <w:spacing w:line="276" w:lineRule="auto"/>
        <w:jc w:val="both"/>
        <w:outlineLvl w:val="2"/>
      </w:pPr>
      <w:r>
        <w:t>пользователей – 2094 человек, посещений – 24328, книговыдача – 63103.</w:t>
      </w:r>
    </w:p>
    <w:p w:rsidR="00092334" w:rsidRDefault="00092334" w:rsidP="003C1C9B">
      <w:pPr>
        <w:pStyle w:val="ConsPlusNormal"/>
        <w:spacing w:line="276" w:lineRule="auto"/>
        <w:jc w:val="both"/>
        <w:outlineLvl w:val="2"/>
      </w:pPr>
      <w:r>
        <w:t xml:space="preserve">         Для повышения уровня правовой культуры пользователей в центральной районной межпоселенческой библиотеке работают центры социально значимой информации, оснащенные компьютерной и множительной техникой, есть доступ в Интернет.</w:t>
      </w:r>
    </w:p>
    <w:p w:rsidR="00092334" w:rsidRPr="0071481E" w:rsidRDefault="00092334" w:rsidP="003C1C9B">
      <w:pPr>
        <w:pStyle w:val="ConsPlusNormal"/>
        <w:spacing w:line="276" w:lineRule="auto"/>
        <w:jc w:val="both"/>
        <w:outlineLvl w:val="2"/>
      </w:pPr>
      <w:r>
        <w:t xml:space="preserve">        В развитии сферы культуры должно доминировать направление повышения образовательно-культурного уровня населения. Для этого необходима реконструкция существующих библиотек.</w:t>
      </w:r>
    </w:p>
    <w:p w:rsidR="00092334" w:rsidRPr="0071481E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71481E">
        <w:t xml:space="preserve">Задача сохранения и развития культурных традиций в </w:t>
      </w:r>
      <w:r>
        <w:t xml:space="preserve">Ельнинском </w:t>
      </w:r>
      <w:r w:rsidRPr="0071481E">
        <w:t xml:space="preserve">районе Смоленской области решается муниципальными культурно-досуговыми учреждениями путем 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Ежегодно в </w:t>
      </w:r>
      <w:r>
        <w:t>Ельнинском районном</w:t>
      </w:r>
      <w:r w:rsidRPr="0071481E">
        <w:t xml:space="preserve"> Доме культуры проводится около </w:t>
      </w:r>
      <w:r>
        <w:t>240</w:t>
      </w:r>
      <w:r w:rsidRPr="0071481E">
        <w:t xml:space="preserve"> мероприятий, </w:t>
      </w:r>
      <w:r>
        <w:t>которые посещают более 70000</w:t>
      </w:r>
      <w:r w:rsidRPr="0071481E">
        <w:t xml:space="preserve"> человек, функционируют </w:t>
      </w:r>
      <w:r>
        <w:t xml:space="preserve">19 </w:t>
      </w:r>
      <w:r w:rsidRPr="0071481E">
        <w:t>клубных формирований,</w:t>
      </w:r>
      <w:r>
        <w:t xml:space="preserve"> </w:t>
      </w:r>
      <w:r w:rsidRPr="0071481E">
        <w:t>где задействовано 34</w:t>
      </w:r>
      <w:r>
        <w:t>2</w:t>
      </w:r>
      <w:r w:rsidRPr="0071481E">
        <w:t xml:space="preserve"> человек</w:t>
      </w:r>
      <w:r>
        <w:t>а. Всего в районе работают на постоянной основе более 120 формирований различной направленности для различных категорий населения, в которых занимаются более 1000 человек.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71481E">
        <w:t xml:space="preserve"> Проводятся крупные районные мероприятия: 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>-День защитника Отечества;</w:t>
      </w:r>
    </w:p>
    <w:p w:rsidR="00092334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lastRenderedPageBreak/>
        <w:t xml:space="preserve"> - </w:t>
      </w:r>
      <w:r w:rsidRPr="0071481E">
        <w:t>Широкая Масленица</w:t>
      </w:r>
      <w:r>
        <w:t>;</w:t>
      </w:r>
    </w:p>
    <w:p w:rsidR="00092334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t xml:space="preserve">- </w:t>
      </w:r>
      <w:r w:rsidRPr="0071481E">
        <w:t>День Победы в Великой Отечественной войне</w:t>
      </w:r>
      <w:r>
        <w:t>;</w:t>
      </w:r>
      <w:r w:rsidRPr="0071481E">
        <w:t xml:space="preserve">  </w:t>
      </w:r>
    </w:p>
    <w:p w:rsidR="00092334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t xml:space="preserve"> -</w:t>
      </w:r>
      <w:r w:rsidRPr="0071481E">
        <w:t xml:space="preserve">День освобождения </w:t>
      </w:r>
      <w:r>
        <w:t xml:space="preserve">Ельнинского района </w:t>
      </w:r>
      <w:r w:rsidRPr="0071481E">
        <w:t>от немецко-фашистских захватчиков</w:t>
      </w:r>
      <w:r>
        <w:t>;</w:t>
      </w:r>
    </w:p>
    <w:p w:rsidR="00092334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t>- День рождения Советской Гвардии;</w:t>
      </w:r>
    </w:p>
    <w:p w:rsidR="00092334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t>- День народного единства;</w:t>
      </w:r>
    </w:p>
    <w:p w:rsidR="00092334" w:rsidRPr="0071481E" w:rsidRDefault="00092334" w:rsidP="003C1C9B">
      <w:pPr>
        <w:pStyle w:val="ConsPlusNormal"/>
        <w:spacing w:line="276" w:lineRule="auto"/>
        <w:ind w:firstLine="426"/>
        <w:jc w:val="both"/>
        <w:outlineLvl w:val="2"/>
      </w:pPr>
      <w:r>
        <w:t>- День Неизвестного Солдата;</w:t>
      </w:r>
    </w:p>
    <w:p w:rsidR="00092334" w:rsidRPr="0071481E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71481E">
        <w:t>Так же проводятся культурно-массовые мероприятия, посвященные Международному женскому дню, Дню защиты детей, Дню любви, семьи и верности, Дню пожилого человека, Дню матери, и многие другие.</w:t>
      </w:r>
    </w:p>
    <w:p w:rsidR="00092334" w:rsidRPr="0071481E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71481E">
        <w:t>Учреждения культуры проводят большую работу по пропаганде здорового образа жизни. Постоянно проводятся уроки мужества, беседы, интерактивные игры, тематические выставки-конкурсы, тематические программы по профилактике наркомании, алкоголизма, табакокурения в подростковой среде, "круглые столы", брейн-ринги</w:t>
      </w:r>
      <w:r>
        <w:t xml:space="preserve"> и др</w:t>
      </w:r>
      <w:r w:rsidRPr="0071481E">
        <w:t>.</w:t>
      </w:r>
      <w:bookmarkStart w:id="2" w:name="396"/>
    </w:p>
    <w:bookmarkEnd w:id="2"/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 w:rsidRPr="00820C1F">
        <w:t>В развитии сферы культуры должно доминировать направление повышения образовательно-культурного уровня населения. Для этого необходима реконструкция</w:t>
      </w:r>
      <w:r>
        <w:t xml:space="preserve"> и ремонт</w:t>
      </w:r>
      <w:r w:rsidRPr="00820C1F">
        <w:t xml:space="preserve"> </w:t>
      </w:r>
      <w:r>
        <w:t>Д</w:t>
      </w:r>
      <w:r w:rsidRPr="00820C1F">
        <w:t>ом</w:t>
      </w:r>
      <w:r>
        <w:t>ов</w:t>
      </w:r>
      <w:r w:rsidRPr="00820C1F">
        <w:t xml:space="preserve"> культуры</w:t>
      </w:r>
      <w:r>
        <w:t xml:space="preserve"> и Клубов   находящихся на территории Ельнинского района</w:t>
      </w:r>
      <w:r w:rsidRPr="00820C1F">
        <w:t xml:space="preserve">, являющиеся неотъемлемой частью культурной жизни </w:t>
      </w:r>
      <w:r>
        <w:t>города и района</w:t>
      </w:r>
      <w:r w:rsidRPr="00820C1F">
        <w:t>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  <w:rPr>
          <w:szCs w:val="24"/>
        </w:rPr>
      </w:pPr>
      <w:r>
        <w:t>Учреждения дополнительного образования в сфере культуры и искусства города представлена МБУДО «Ельнинская детская музыкальная школа им. М. И. Глинки».</w:t>
      </w:r>
    </w:p>
    <w:p w:rsidR="00092334" w:rsidRDefault="00092334" w:rsidP="003C1C9B">
      <w:pPr>
        <w:pStyle w:val="ConsPlusNormal"/>
        <w:spacing w:line="276" w:lineRule="auto"/>
        <w:jc w:val="both"/>
        <w:outlineLvl w:val="2"/>
      </w:pPr>
      <w:r w:rsidRPr="00A42595">
        <w:t xml:space="preserve"> </w:t>
      </w:r>
      <w:r>
        <w:t xml:space="preserve">      Муниципальное бюджетное учреждение дополнительного образования детская музыкальная школа ведет обучение по следующим направлениям – художественное и музыкальное, ежегодно обучается более 300 детей. Все преподаватели учреждения имеют необходимое образование, квалифицированную категорию. Обучение проводится по 13 образовательным программам.</w:t>
      </w:r>
    </w:p>
    <w:p w:rsidR="00092334" w:rsidRDefault="00092334" w:rsidP="003C1C9B">
      <w:pPr>
        <w:pStyle w:val="ConsPlusNormal"/>
        <w:spacing w:line="276" w:lineRule="auto"/>
        <w:ind w:firstLine="567"/>
        <w:jc w:val="both"/>
        <w:outlineLvl w:val="2"/>
      </w:pPr>
      <w:r>
        <w:t xml:space="preserve">Ежегодно обучающиеся и преподаватели ДМШ принимают участие в конкурсах и фестивалях различного уровня, являются активными участниками мероприятий, проводимых в городе и районе. Особо одаренным детям присуждаются стипендии Администрации Смоленской области и частных фондов. </w:t>
      </w:r>
    </w:p>
    <w:p w:rsidR="00092334" w:rsidRPr="00CC2E62" w:rsidRDefault="00092334" w:rsidP="00092334">
      <w:pPr>
        <w:rPr>
          <w:szCs w:val="28"/>
          <w:u w:val="single"/>
        </w:rPr>
      </w:pPr>
    </w:p>
    <w:p w:rsidR="00092334" w:rsidRPr="004D47A9" w:rsidRDefault="004D47A9" w:rsidP="00092334">
      <w:pPr>
        <w:jc w:val="center"/>
        <w:rPr>
          <w:rStyle w:val="2"/>
          <w:rFonts w:ascii="Times New Roman" w:hAnsi="Times New Roman" w:cs="Times New Roman"/>
          <w:i w:val="0"/>
        </w:rPr>
      </w:pPr>
      <w:r>
        <w:rPr>
          <w:rStyle w:val="2"/>
          <w:rFonts w:ascii="Times New Roman" w:hAnsi="Times New Roman" w:cs="Times New Roman"/>
          <w:i w:val="0"/>
        </w:rPr>
        <w:t>1</w:t>
      </w:r>
      <w:r w:rsidR="00092334" w:rsidRPr="004D47A9">
        <w:rPr>
          <w:rStyle w:val="2"/>
          <w:rFonts w:ascii="Times New Roman" w:hAnsi="Times New Roman" w:cs="Times New Roman"/>
          <w:i w:val="0"/>
        </w:rPr>
        <w:t xml:space="preserve">.3. Прогнозируемый спрос на услуги социальной инфраструктуры </w:t>
      </w:r>
    </w:p>
    <w:p w:rsidR="00092334" w:rsidRPr="004D47A9" w:rsidRDefault="00092334" w:rsidP="00092334">
      <w:pPr>
        <w:jc w:val="center"/>
        <w:rPr>
          <w:rStyle w:val="2"/>
          <w:rFonts w:ascii="Times New Roman" w:hAnsi="Times New Roman" w:cs="Times New Roman"/>
          <w:i w:val="0"/>
        </w:rPr>
      </w:pPr>
      <w:r w:rsidRPr="004D47A9">
        <w:rPr>
          <w:rStyle w:val="2"/>
          <w:rFonts w:ascii="Times New Roman" w:hAnsi="Times New Roman" w:cs="Times New Roman"/>
          <w:i w:val="0"/>
        </w:rPr>
        <w:t>города Ельня.</w:t>
      </w:r>
    </w:p>
    <w:p w:rsidR="00092334" w:rsidRPr="004D47A9" w:rsidRDefault="004D47A9" w:rsidP="004D47A9">
      <w:pPr>
        <w:spacing w:before="120" w:after="120"/>
        <w:jc w:val="center"/>
        <w:rPr>
          <w:rStyle w:val="2"/>
          <w:b w:val="0"/>
        </w:rPr>
      </w:pPr>
      <w:r>
        <w:rPr>
          <w:b/>
          <w:bCs/>
          <w:sz w:val="28"/>
          <w:szCs w:val="28"/>
        </w:rPr>
        <w:t>1</w:t>
      </w:r>
      <w:r w:rsidR="00092334" w:rsidRPr="004D47A9">
        <w:rPr>
          <w:b/>
          <w:bCs/>
          <w:sz w:val="28"/>
          <w:szCs w:val="28"/>
        </w:rPr>
        <w:t>.3.1. Прогноз изменения численности населения города Ельня.</w:t>
      </w:r>
    </w:p>
    <w:p w:rsidR="00092334" w:rsidRDefault="00092334" w:rsidP="003C1C9B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CA6">
        <w:rPr>
          <w:rFonts w:ascii="Times New Roman" w:hAnsi="Times New Roman"/>
          <w:sz w:val="28"/>
          <w:szCs w:val="28"/>
        </w:rPr>
        <w:t xml:space="preserve">Прогноз изменения численности населения города </w:t>
      </w:r>
      <w:r>
        <w:rPr>
          <w:rFonts w:ascii="Times New Roman" w:hAnsi="Times New Roman"/>
          <w:sz w:val="28"/>
          <w:szCs w:val="28"/>
        </w:rPr>
        <w:t>Ельн</w:t>
      </w:r>
      <w:r w:rsidRPr="00386CA6">
        <w:rPr>
          <w:rFonts w:ascii="Times New Roman" w:hAnsi="Times New Roman"/>
          <w:sz w:val="28"/>
          <w:szCs w:val="28"/>
        </w:rPr>
        <w:t>я на период до 202</w:t>
      </w:r>
      <w:r>
        <w:rPr>
          <w:rFonts w:ascii="Times New Roman" w:hAnsi="Times New Roman"/>
          <w:sz w:val="28"/>
          <w:szCs w:val="28"/>
        </w:rPr>
        <w:t>8</w:t>
      </w:r>
      <w:r w:rsidRPr="00386CA6">
        <w:rPr>
          <w:rFonts w:ascii="Times New Roman" w:hAnsi="Times New Roman"/>
          <w:sz w:val="28"/>
          <w:szCs w:val="28"/>
        </w:rPr>
        <w:t xml:space="preserve"> года построен на основе фактических данных по итогам развития социальной </w:t>
      </w:r>
      <w:r w:rsidRPr="00386CA6">
        <w:rPr>
          <w:rFonts w:ascii="Times New Roman" w:hAnsi="Times New Roman"/>
          <w:sz w:val="28"/>
          <w:szCs w:val="28"/>
        </w:rPr>
        <w:lastRenderedPageBreak/>
        <w:t>сферы городского поселения за 201</w:t>
      </w:r>
      <w:r>
        <w:rPr>
          <w:rFonts w:ascii="Times New Roman" w:hAnsi="Times New Roman"/>
          <w:sz w:val="28"/>
          <w:szCs w:val="28"/>
        </w:rPr>
        <w:t>7</w:t>
      </w:r>
      <w:r w:rsidRPr="00386CA6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9</w:t>
      </w:r>
      <w:r w:rsidRPr="00386CA6">
        <w:rPr>
          <w:rFonts w:ascii="Times New Roman" w:hAnsi="Times New Roman"/>
          <w:sz w:val="28"/>
          <w:szCs w:val="28"/>
        </w:rPr>
        <w:t xml:space="preserve"> годы и на основе прогнозных данных бюллетеня Росстата </w:t>
      </w:r>
      <w:r>
        <w:rPr>
          <w:rFonts w:ascii="Times New Roman" w:hAnsi="Times New Roman"/>
          <w:sz w:val="28"/>
          <w:szCs w:val="28"/>
        </w:rPr>
        <w:t>«</w:t>
      </w:r>
      <w:r w:rsidRPr="00386CA6">
        <w:rPr>
          <w:rFonts w:ascii="Times New Roman" w:hAnsi="Times New Roman"/>
          <w:sz w:val="28"/>
          <w:szCs w:val="28"/>
        </w:rPr>
        <w:t>Предположительная численность населения Российской Федерации до 2030 года</w:t>
      </w:r>
      <w:r>
        <w:rPr>
          <w:rFonts w:ascii="Times New Roman" w:hAnsi="Times New Roman"/>
          <w:sz w:val="28"/>
          <w:szCs w:val="28"/>
        </w:rPr>
        <w:t>»</w:t>
      </w:r>
      <w:r w:rsidRPr="00386CA6">
        <w:rPr>
          <w:rFonts w:ascii="Times New Roman" w:hAnsi="Times New Roman"/>
          <w:sz w:val="28"/>
          <w:szCs w:val="28"/>
        </w:rPr>
        <w:t xml:space="preserve">. </w:t>
      </w:r>
    </w:p>
    <w:p w:rsidR="00092334" w:rsidRDefault="00092334" w:rsidP="003C1C9B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CA6">
        <w:rPr>
          <w:rFonts w:ascii="Times New Roman" w:hAnsi="Times New Roman"/>
          <w:sz w:val="28"/>
          <w:szCs w:val="28"/>
        </w:rPr>
        <w:t>При прогнозировании изменения численности населения города</w:t>
      </w:r>
      <w:r>
        <w:rPr>
          <w:rFonts w:ascii="Times New Roman" w:hAnsi="Times New Roman"/>
          <w:sz w:val="28"/>
          <w:szCs w:val="28"/>
        </w:rPr>
        <w:t xml:space="preserve"> на срок 2020</w:t>
      </w:r>
      <w:r w:rsidRPr="00386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-202</w:t>
      </w:r>
      <w:r w:rsidR="00E4405C">
        <w:rPr>
          <w:rFonts w:ascii="Times New Roman" w:hAnsi="Times New Roman"/>
          <w:sz w:val="28"/>
          <w:szCs w:val="28"/>
        </w:rPr>
        <w:t>8</w:t>
      </w:r>
      <w:r w:rsidRPr="00386CA6">
        <w:rPr>
          <w:rFonts w:ascii="Times New Roman" w:hAnsi="Times New Roman"/>
          <w:sz w:val="28"/>
          <w:szCs w:val="28"/>
        </w:rPr>
        <w:t xml:space="preserve"> годы использовался фактически сложивши</w:t>
      </w:r>
      <w:r>
        <w:rPr>
          <w:rFonts w:ascii="Times New Roman" w:hAnsi="Times New Roman"/>
          <w:sz w:val="28"/>
          <w:szCs w:val="28"/>
        </w:rPr>
        <w:t xml:space="preserve">йся средний темп </w:t>
      </w:r>
      <w:r w:rsidRPr="00386CA6">
        <w:rPr>
          <w:rFonts w:ascii="Times New Roman" w:hAnsi="Times New Roman"/>
          <w:sz w:val="28"/>
          <w:szCs w:val="28"/>
        </w:rPr>
        <w:t>снижения  численности населения города в</w:t>
      </w:r>
      <w:r>
        <w:rPr>
          <w:rFonts w:ascii="Times New Roman" w:hAnsi="Times New Roman"/>
          <w:sz w:val="28"/>
          <w:szCs w:val="28"/>
        </w:rPr>
        <w:t xml:space="preserve"> период 2017</w:t>
      </w:r>
      <w:r w:rsidRPr="00386CA6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9</w:t>
      </w:r>
      <w:r w:rsidRPr="00386CA6">
        <w:rPr>
          <w:rFonts w:ascii="Times New Roman" w:hAnsi="Times New Roman"/>
          <w:sz w:val="28"/>
          <w:szCs w:val="28"/>
        </w:rPr>
        <w:t xml:space="preserve"> годы</w:t>
      </w:r>
      <w:r w:rsidRPr="009A3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Фактически сложившийся за указанный период уровень снижения </w:t>
      </w:r>
      <w:r w:rsidRPr="00B31DAD">
        <w:rPr>
          <w:rFonts w:ascii="Times New Roman" w:hAnsi="Times New Roman"/>
          <w:sz w:val="28"/>
          <w:szCs w:val="28"/>
        </w:rPr>
        <w:t>численности населения в два раза выше запланированного в бюллетене Росстата по Смоленской области</w:t>
      </w:r>
      <w:r w:rsidRPr="009A3731">
        <w:rPr>
          <w:rFonts w:ascii="Times New Roman" w:hAnsi="Times New Roman"/>
          <w:sz w:val="28"/>
          <w:szCs w:val="28"/>
        </w:rPr>
        <w:t xml:space="preserve">. </w:t>
      </w:r>
      <w:r w:rsidRPr="00B31D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при прогнозировании на 2020 - 202</w:t>
      </w:r>
      <w:r w:rsidR="00E440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B31DAD">
        <w:rPr>
          <w:rFonts w:ascii="Times New Roman" w:hAnsi="Times New Roman"/>
          <w:sz w:val="28"/>
          <w:szCs w:val="28"/>
        </w:rPr>
        <w:t xml:space="preserve">ды </w:t>
      </w:r>
      <w:r>
        <w:rPr>
          <w:rFonts w:ascii="Times New Roman" w:hAnsi="Times New Roman"/>
          <w:sz w:val="28"/>
          <w:szCs w:val="28"/>
        </w:rPr>
        <w:t xml:space="preserve">использовались </w:t>
      </w:r>
      <w:r w:rsidRPr="00120564">
        <w:rPr>
          <w:rFonts w:ascii="Times New Roman" w:hAnsi="Times New Roman"/>
          <w:sz w:val="28"/>
          <w:szCs w:val="28"/>
        </w:rPr>
        <w:t>прогнозны</w:t>
      </w:r>
      <w:r>
        <w:rPr>
          <w:rFonts w:ascii="Times New Roman" w:hAnsi="Times New Roman"/>
          <w:sz w:val="28"/>
          <w:szCs w:val="28"/>
        </w:rPr>
        <w:t>е</w:t>
      </w:r>
      <w:r w:rsidRPr="00120564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е</w:t>
      </w:r>
      <w:r w:rsidRPr="00120564">
        <w:rPr>
          <w:rFonts w:ascii="Times New Roman" w:hAnsi="Times New Roman"/>
          <w:sz w:val="28"/>
          <w:szCs w:val="28"/>
        </w:rPr>
        <w:t xml:space="preserve"> </w:t>
      </w:r>
      <w:r w:rsidRPr="009A3731">
        <w:rPr>
          <w:rFonts w:ascii="Times New Roman" w:hAnsi="Times New Roman"/>
          <w:sz w:val="28"/>
          <w:szCs w:val="28"/>
        </w:rPr>
        <w:t>бюллетен</w:t>
      </w:r>
      <w:r>
        <w:rPr>
          <w:rFonts w:ascii="Times New Roman" w:hAnsi="Times New Roman"/>
          <w:sz w:val="28"/>
          <w:szCs w:val="28"/>
        </w:rPr>
        <w:t>я</w:t>
      </w:r>
      <w:r w:rsidRPr="009A3731">
        <w:rPr>
          <w:rFonts w:ascii="Times New Roman" w:hAnsi="Times New Roman"/>
          <w:sz w:val="28"/>
          <w:szCs w:val="28"/>
        </w:rPr>
        <w:t xml:space="preserve"> Росстата </w:t>
      </w:r>
      <w:r>
        <w:rPr>
          <w:rFonts w:ascii="Times New Roman" w:hAnsi="Times New Roman"/>
          <w:sz w:val="28"/>
          <w:szCs w:val="28"/>
        </w:rPr>
        <w:t>«</w:t>
      </w:r>
      <w:r w:rsidRPr="009A3731">
        <w:rPr>
          <w:rFonts w:ascii="Times New Roman" w:hAnsi="Times New Roman"/>
          <w:sz w:val="28"/>
          <w:szCs w:val="28"/>
        </w:rPr>
        <w:t>Предположительная численность населения Российской Федерации до 2030 года</w:t>
      </w:r>
      <w:r>
        <w:rPr>
          <w:rFonts w:ascii="Times New Roman" w:hAnsi="Times New Roman"/>
          <w:sz w:val="28"/>
          <w:szCs w:val="28"/>
        </w:rPr>
        <w:t>».</w:t>
      </w:r>
      <w:r w:rsidRPr="009A3731">
        <w:rPr>
          <w:rFonts w:ascii="Times New Roman" w:hAnsi="Times New Roman"/>
          <w:sz w:val="28"/>
          <w:szCs w:val="28"/>
        </w:rPr>
        <w:t xml:space="preserve"> Прогноз изменения численности населения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9A3731">
        <w:rPr>
          <w:rFonts w:ascii="Times New Roman" w:hAnsi="Times New Roman"/>
          <w:sz w:val="28"/>
          <w:szCs w:val="28"/>
        </w:rPr>
        <w:t xml:space="preserve"> представлен в таблице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A3731">
        <w:rPr>
          <w:rFonts w:ascii="Times New Roman" w:hAnsi="Times New Roman"/>
          <w:sz w:val="28"/>
          <w:szCs w:val="28"/>
        </w:rPr>
        <w:t>.</w:t>
      </w:r>
    </w:p>
    <w:p w:rsidR="00092334" w:rsidRPr="00E4405C" w:rsidRDefault="00092334" w:rsidP="00092334">
      <w:pPr>
        <w:jc w:val="center"/>
        <w:rPr>
          <w:b/>
          <w:sz w:val="28"/>
          <w:szCs w:val="28"/>
        </w:rPr>
      </w:pPr>
      <w:r w:rsidRPr="00E4405C">
        <w:rPr>
          <w:b/>
          <w:sz w:val="28"/>
          <w:szCs w:val="28"/>
        </w:rPr>
        <w:t>Таблица 6. – Прогноз изменения численности населения города Ельня</w:t>
      </w:r>
    </w:p>
    <w:p w:rsidR="00092334" w:rsidRPr="00E4405C" w:rsidRDefault="00092334" w:rsidP="0009233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267"/>
        <w:gridCol w:w="1267"/>
        <w:gridCol w:w="1266"/>
        <w:gridCol w:w="1656"/>
        <w:gridCol w:w="1656"/>
      </w:tblGrid>
      <w:tr w:rsidR="00092334" w:rsidRPr="00E4405C" w:rsidTr="00E440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2020</w:t>
            </w:r>
          </w:p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2021</w:t>
            </w:r>
          </w:p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2022</w:t>
            </w:r>
          </w:p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2023</w:t>
            </w:r>
          </w:p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2024</w:t>
            </w:r>
          </w:p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прогноз</w:t>
            </w:r>
          </w:p>
        </w:tc>
      </w:tr>
      <w:tr w:rsidR="00092334" w:rsidRPr="00E4405C" w:rsidTr="00E440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Общая численность городского населения</w:t>
            </w:r>
          </w:p>
          <w:p w:rsidR="00092334" w:rsidRPr="00E4405C" w:rsidRDefault="00092334" w:rsidP="00755C86">
            <w:pPr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9392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9632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9912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10132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10234</w:t>
            </w:r>
          </w:p>
        </w:tc>
      </w:tr>
      <w:tr w:rsidR="00092334" w:rsidRPr="00E4405C" w:rsidTr="00E440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-моложе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1990</w:t>
            </w:r>
          </w:p>
        </w:tc>
      </w:tr>
      <w:tr w:rsidR="00092334" w:rsidRPr="00E4405C" w:rsidTr="00E440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-в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5806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6070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6240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6276</w:t>
            </w:r>
          </w:p>
        </w:tc>
      </w:tr>
      <w:tr w:rsidR="00092334" w:rsidRPr="00E4405C" w:rsidTr="00E440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-старше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34" w:rsidRPr="00E4405C" w:rsidRDefault="00092334" w:rsidP="00755C86">
            <w:pPr>
              <w:jc w:val="center"/>
              <w:rPr>
                <w:sz w:val="28"/>
                <w:szCs w:val="28"/>
              </w:rPr>
            </w:pPr>
            <w:r w:rsidRPr="00E4405C">
              <w:rPr>
                <w:sz w:val="28"/>
                <w:szCs w:val="28"/>
              </w:rPr>
              <w:t>1968</w:t>
            </w:r>
          </w:p>
        </w:tc>
      </w:tr>
    </w:tbl>
    <w:p w:rsidR="00092334" w:rsidRPr="009A3731" w:rsidRDefault="00092334" w:rsidP="00092334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334" w:rsidRPr="00044B7B" w:rsidRDefault="00044B7B" w:rsidP="00044B7B">
      <w:pPr>
        <w:spacing w:before="120" w:after="120" w:line="360" w:lineRule="auto"/>
        <w:jc w:val="center"/>
        <w:rPr>
          <w:rStyle w:val="2"/>
          <w:rFonts w:ascii="Times New Roman" w:hAnsi="Times New Roman" w:cs="Times New Roman"/>
          <w:i w:val="0"/>
        </w:rPr>
      </w:pPr>
      <w:r w:rsidRPr="00044B7B">
        <w:rPr>
          <w:rStyle w:val="2"/>
          <w:rFonts w:ascii="Times New Roman" w:hAnsi="Times New Roman" w:cs="Times New Roman"/>
          <w:i w:val="0"/>
        </w:rPr>
        <w:t>1</w:t>
      </w:r>
      <w:r w:rsidR="00092334" w:rsidRPr="00044B7B">
        <w:rPr>
          <w:rStyle w:val="2"/>
          <w:rFonts w:ascii="Times New Roman" w:hAnsi="Times New Roman" w:cs="Times New Roman"/>
          <w:i w:val="0"/>
        </w:rPr>
        <w:t xml:space="preserve">.4. Оценка нормативной правовой базы, необходимой для функционирования и развития социальной инфраструктуры города </w:t>
      </w:r>
      <w:r>
        <w:rPr>
          <w:rStyle w:val="2"/>
          <w:rFonts w:ascii="Times New Roman" w:hAnsi="Times New Roman" w:cs="Times New Roman"/>
          <w:i w:val="0"/>
        </w:rPr>
        <w:t>Ельня</w:t>
      </w:r>
    </w:p>
    <w:p w:rsidR="00092334" w:rsidRPr="00500F12" w:rsidRDefault="00092334" w:rsidP="003C1C9B">
      <w:pPr>
        <w:spacing w:line="276" w:lineRule="auto"/>
        <w:ind w:firstLine="567"/>
        <w:jc w:val="both"/>
        <w:rPr>
          <w:sz w:val="28"/>
          <w:szCs w:val="28"/>
        </w:rPr>
      </w:pPr>
      <w:r w:rsidRPr="00500F12">
        <w:rPr>
          <w:sz w:val="28"/>
          <w:szCs w:val="28"/>
        </w:rPr>
        <w:t>Для функционирования и развития социальной инфраструктуры муниципального образования Ельнинское городское поселение Ельнинского района Смоленской области в муниципальном районе имеется вся необходимая нормативная правовая база:</w:t>
      </w:r>
    </w:p>
    <w:p w:rsidR="00092334" w:rsidRPr="009A3731" w:rsidRDefault="00092334" w:rsidP="003C1C9B">
      <w:pPr>
        <w:spacing w:line="276" w:lineRule="auto"/>
        <w:rPr>
          <w:szCs w:val="28"/>
        </w:rPr>
      </w:pP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lastRenderedPageBreak/>
        <w:t xml:space="preserve">Стратегия социально-экономического развития Смоленской области на период до 2020 года (постановление Администрации Смоленской области от 26.11.07г. № 418); </w:t>
      </w: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t xml:space="preserve">Схема территориального планирования Смоленской области (утверждена постановлением Администрации Смоленской области от 26.12.2007 №464); </w:t>
      </w: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t>Генеральный план муниципального образования Ельнинское городское поселение Ельнинского района Смоленской области, утверждённый р</w:t>
      </w:r>
      <w:r w:rsidRPr="00CD0BB6">
        <w:rPr>
          <w:rFonts w:ascii="Times New Roman" w:eastAsia="Times New Roman" w:hAnsi="Times New Roman"/>
          <w:sz w:val="28"/>
          <w:szCs w:val="28"/>
        </w:rPr>
        <w:t>ешени</w:t>
      </w:r>
      <w:r w:rsidRPr="00CD0BB6">
        <w:rPr>
          <w:rFonts w:ascii="Times New Roman" w:hAnsi="Times New Roman"/>
          <w:sz w:val="28"/>
          <w:szCs w:val="28"/>
        </w:rPr>
        <w:t>е</w:t>
      </w:r>
      <w:r w:rsidRPr="00CD0BB6">
        <w:rPr>
          <w:rFonts w:ascii="Times New Roman" w:eastAsia="Times New Roman" w:hAnsi="Times New Roman"/>
          <w:sz w:val="28"/>
          <w:szCs w:val="28"/>
        </w:rPr>
        <w:t xml:space="preserve">м Совета депутатов Ельнинского городского поселения </w:t>
      </w:r>
      <w:r w:rsidRPr="00CD0BB6">
        <w:rPr>
          <w:rFonts w:ascii="Times New Roman" w:hAnsi="Times New Roman"/>
          <w:sz w:val="28"/>
          <w:szCs w:val="28"/>
        </w:rPr>
        <w:t>Ельнинского района Смоленской области</w:t>
      </w:r>
      <w:r w:rsidRPr="00CD0BB6">
        <w:rPr>
          <w:rFonts w:ascii="Times New Roman" w:eastAsia="Times New Roman" w:hAnsi="Times New Roman"/>
          <w:sz w:val="28"/>
          <w:szCs w:val="28"/>
        </w:rPr>
        <w:t xml:space="preserve"> от 26.07.2018 № 30;</w:t>
      </w:r>
    </w:p>
    <w:p w:rsidR="00092334" w:rsidRPr="00CD0BB6" w:rsidRDefault="00092334" w:rsidP="003C1C9B">
      <w:pPr>
        <w:pStyle w:val="af2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D0BB6">
        <w:rPr>
          <w:rFonts w:ascii="Times New Roman" w:hAnsi="Times New Roman"/>
          <w:sz w:val="28"/>
          <w:szCs w:val="28"/>
        </w:rPr>
        <w:t xml:space="preserve">социально ориентированные муниципальные программы муниципального образования «Ельнинский район» Смоленской области и Ельнинского городского поселения Ельнинского района Смоленской области, </w:t>
      </w:r>
    </w:p>
    <w:p w:rsidR="00092334" w:rsidRPr="00CD0BB6" w:rsidRDefault="00092334" w:rsidP="003C1C9B">
      <w:pPr>
        <w:spacing w:line="276" w:lineRule="auto"/>
        <w:ind w:firstLine="567"/>
        <w:jc w:val="both"/>
        <w:rPr>
          <w:sz w:val="28"/>
          <w:szCs w:val="28"/>
        </w:rPr>
      </w:pPr>
      <w:r w:rsidRPr="00CD0BB6">
        <w:rPr>
          <w:sz w:val="28"/>
          <w:szCs w:val="28"/>
        </w:rPr>
        <w:t>Имеющаяся нормативная правовая база по данному направлению является достаточной для дальнейшего функционирования и развития социальной инфраструктуры муниципального образования Ельнинское городское поселение Ельнинского района Смоленской области.</w:t>
      </w:r>
    </w:p>
    <w:p w:rsidR="00092334" w:rsidRPr="000A42B9" w:rsidRDefault="00092334" w:rsidP="00092334">
      <w:pPr>
        <w:pStyle w:val="aa"/>
        <w:tabs>
          <w:tab w:val="left" w:pos="1020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92334" w:rsidRDefault="00CD0BB6" w:rsidP="00092334">
      <w:pPr>
        <w:pStyle w:val="ConsPlusNormal"/>
        <w:jc w:val="center"/>
        <w:outlineLvl w:val="1"/>
        <w:rPr>
          <w:b/>
        </w:rPr>
      </w:pPr>
      <w:r>
        <w:rPr>
          <w:b/>
        </w:rPr>
        <w:t>2</w:t>
      </w:r>
      <w:r w:rsidR="00092334" w:rsidRPr="000A42B9">
        <w:rPr>
          <w:b/>
        </w:rPr>
        <w:t xml:space="preserve">. Перечень мероприятий </w:t>
      </w:r>
      <w:r w:rsidR="00092334">
        <w:rPr>
          <w:b/>
        </w:rPr>
        <w:t>Программы.</w:t>
      </w:r>
    </w:p>
    <w:p w:rsidR="00CD0BB6" w:rsidRDefault="00CD0BB6" w:rsidP="00092334">
      <w:pPr>
        <w:pStyle w:val="ConsPlusNormal"/>
        <w:jc w:val="center"/>
        <w:outlineLvl w:val="1"/>
        <w:rPr>
          <w:b/>
        </w:rPr>
      </w:pPr>
    </w:p>
    <w:p w:rsidR="00092334" w:rsidRPr="001E2F68" w:rsidRDefault="00092334" w:rsidP="003C1C9B">
      <w:pPr>
        <w:pStyle w:val="ConsPlusNormal"/>
        <w:spacing w:line="276" w:lineRule="auto"/>
        <w:jc w:val="both"/>
      </w:pPr>
      <w:r>
        <w:rPr>
          <w:b/>
        </w:rPr>
        <w:t xml:space="preserve">     </w:t>
      </w:r>
      <w:r w:rsidRPr="001E2F68">
        <w:t>Строительство новых объектов социальной инфраструктуры на территории</w:t>
      </w:r>
      <w:r>
        <w:t xml:space="preserve"> города Ельни до 2028 года не планируется.</w:t>
      </w:r>
      <w:r w:rsidRPr="001E2F68">
        <w:t xml:space="preserve"> </w:t>
      </w:r>
    </w:p>
    <w:p w:rsidR="00092334" w:rsidRDefault="00092334" w:rsidP="003C1C9B">
      <w:pPr>
        <w:pStyle w:val="ConsPlusNormal"/>
        <w:spacing w:line="276" w:lineRule="auto"/>
        <w:jc w:val="both"/>
        <w:rPr>
          <w:b/>
        </w:rPr>
      </w:pPr>
      <w:r>
        <w:t xml:space="preserve">    </w:t>
      </w: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r>
        <w:t xml:space="preserve">муниципального образования </w:t>
      </w:r>
      <w:r>
        <w:rPr>
          <w:szCs w:val="28"/>
        </w:rPr>
        <w:t>Ельнинского городского</w:t>
      </w:r>
      <w:r w:rsidRPr="000A42B9">
        <w:rPr>
          <w:szCs w:val="28"/>
        </w:rPr>
        <w:t xml:space="preserve"> поселения </w:t>
      </w:r>
      <w:r>
        <w:rPr>
          <w:szCs w:val="28"/>
        </w:rPr>
        <w:t>Ельнинского района Смоленской области</w:t>
      </w:r>
      <w:r w:rsidRPr="000A42B9">
        <w:rPr>
          <w:szCs w:val="28"/>
        </w:rPr>
        <w:t xml:space="preserve"> </w:t>
      </w:r>
      <w:r w:rsidRPr="000A42B9">
        <w:t>представлена в</w:t>
      </w:r>
      <w:r>
        <w:t xml:space="preserve"> </w:t>
      </w:r>
      <w:r w:rsidRPr="000A42B9">
        <w:t>Приложени</w:t>
      </w:r>
      <w:r>
        <w:t>и</w:t>
      </w:r>
      <w:r w:rsidRPr="000A42B9">
        <w:t xml:space="preserve"> №</w:t>
      </w:r>
      <w:r>
        <w:t>1</w:t>
      </w:r>
      <w:r w:rsidRPr="000A42B9">
        <w:t xml:space="preserve"> к Программе.</w:t>
      </w:r>
      <w:r w:rsidRPr="00F37262">
        <w:rPr>
          <w:b/>
        </w:rPr>
        <w:t xml:space="preserve"> </w:t>
      </w:r>
    </w:p>
    <w:p w:rsidR="00092334" w:rsidRDefault="00092334" w:rsidP="00CD0BB6">
      <w:pPr>
        <w:pStyle w:val="ConsPlusNormal"/>
        <w:spacing w:line="360" w:lineRule="auto"/>
        <w:jc w:val="both"/>
        <w:rPr>
          <w:b/>
        </w:rPr>
      </w:pPr>
    </w:p>
    <w:p w:rsidR="00092334" w:rsidRPr="000A42B9" w:rsidRDefault="004913EC" w:rsidP="005071D1">
      <w:pPr>
        <w:pStyle w:val="ConsPlusNormal"/>
        <w:spacing w:line="360" w:lineRule="auto"/>
        <w:jc w:val="center"/>
        <w:outlineLvl w:val="1"/>
        <w:rPr>
          <w:b/>
        </w:rPr>
      </w:pPr>
      <w:r>
        <w:rPr>
          <w:b/>
        </w:rPr>
        <w:t>3</w:t>
      </w:r>
      <w:r w:rsidR="00092334" w:rsidRPr="000A42B9">
        <w:rPr>
          <w:b/>
        </w:rPr>
        <w:t>. Оценка объемов и источников финансирования</w:t>
      </w:r>
    </w:p>
    <w:p w:rsidR="00092334" w:rsidRPr="000A42B9" w:rsidRDefault="00092334" w:rsidP="005071D1">
      <w:pPr>
        <w:pStyle w:val="ConsPlusNormal"/>
        <w:spacing w:line="360" w:lineRule="auto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092334" w:rsidRPr="000A42B9" w:rsidRDefault="00092334" w:rsidP="003C1C9B">
      <w:pPr>
        <w:autoSpaceDE w:val="0"/>
        <w:autoSpaceDN w:val="0"/>
        <w:adjustRightInd w:val="0"/>
        <w:spacing w:line="276" w:lineRule="auto"/>
        <w:rPr>
          <w:rFonts w:eastAsia="Calibri"/>
          <w:szCs w:val="28"/>
        </w:rPr>
      </w:pPr>
    </w:p>
    <w:p w:rsidR="00092334" w:rsidRPr="005071D1" w:rsidRDefault="00092334" w:rsidP="003C1C9B">
      <w:pPr>
        <w:pStyle w:val="ConsPlusNormal"/>
        <w:spacing w:line="276" w:lineRule="auto"/>
        <w:ind w:firstLine="567"/>
        <w:jc w:val="both"/>
        <w:rPr>
          <w:szCs w:val="28"/>
        </w:rPr>
      </w:pPr>
      <w:r w:rsidRPr="005071D1">
        <w:rPr>
          <w:szCs w:val="28"/>
        </w:rPr>
        <w:t>Обоснование планируемых объемов ресурсов на реализацию муниципальной программы заключается в создании условий эффективного функционирования и развития объектов социальной инфраструктуры для обеспечения повышения качества жизни населения г. Ельня Смоленской области.</w:t>
      </w:r>
    </w:p>
    <w:p w:rsidR="00092334" w:rsidRPr="005071D1" w:rsidRDefault="00092334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 w:rsidRPr="005071D1">
        <w:rPr>
          <w:szCs w:val="28"/>
        </w:rPr>
        <w:t>Общий объем денежных средств на реализацию муниципальной Программы на период 20</w:t>
      </w:r>
      <w:r w:rsidR="005071D1">
        <w:rPr>
          <w:szCs w:val="28"/>
        </w:rPr>
        <w:t>20</w:t>
      </w:r>
      <w:r w:rsidRPr="005071D1">
        <w:rPr>
          <w:szCs w:val="28"/>
        </w:rPr>
        <w:t xml:space="preserve">-2028 годов   составляет </w:t>
      </w:r>
      <w:r w:rsidR="00055069">
        <w:rPr>
          <w:szCs w:val="28"/>
        </w:rPr>
        <w:t>46895,0</w:t>
      </w:r>
      <w:r w:rsidRPr="005071D1">
        <w:rPr>
          <w:szCs w:val="28"/>
        </w:rPr>
        <w:t xml:space="preserve"> тыс. рублей, в том числе по годам:</w:t>
      </w:r>
    </w:p>
    <w:p w:rsidR="00092334" w:rsidRPr="005071D1" w:rsidRDefault="00092334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 w:rsidRPr="005071D1">
        <w:rPr>
          <w:bCs/>
          <w:szCs w:val="28"/>
        </w:rPr>
        <w:t>20</w:t>
      </w:r>
      <w:r w:rsidR="003846E8">
        <w:rPr>
          <w:bCs/>
          <w:szCs w:val="28"/>
        </w:rPr>
        <w:t>20</w:t>
      </w:r>
      <w:r w:rsidRPr="005071D1">
        <w:rPr>
          <w:bCs/>
          <w:szCs w:val="28"/>
        </w:rPr>
        <w:t xml:space="preserve"> год </w:t>
      </w:r>
      <w:r w:rsidR="003846E8">
        <w:rPr>
          <w:bCs/>
          <w:szCs w:val="28"/>
        </w:rPr>
        <w:t>-</w:t>
      </w:r>
      <w:r w:rsidRPr="005071D1">
        <w:rPr>
          <w:bCs/>
          <w:szCs w:val="28"/>
        </w:rPr>
        <w:t xml:space="preserve">  0</w:t>
      </w:r>
      <w:r w:rsidR="003846E8">
        <w:rPr>
          <w:bCs/>
          <w:szCs w:val="28"/>
        </w:rPr>
        <w:t>,0</w:t>
      </w:r>
      <w:r w:rsidRPr="005071D1">
        <w:rPr>
          <w:bCs/>
          <w:szCs w:val="28"/>
        </w:rPr>
        <w:t xml:space="preserve"> тыс. руб</w:t>
      </w:r>
      <w:r w:rsidR="003846E8">
        <w:rPr>
          <w:bCs/>
          <w:szCs w:val="28"/>
        </w:rPr>
        <w:t>лей;</w:t>
      </w:r>
    </w:p>
    <w:p w:rsidR="00092334" w:rsidRPr="005071D1" w:rsidRDefault="003846E8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2021</w:t>
      </w:r>
      <w:r w:rsidR="00092334" w:rsidRPr="005071D1">
        <w:rPr>
          <w:bCs/>
          <w:szCs w:val="28"/>
        </w:rPr>
        <w:t xml:space="preserve"> год </w:t>
      </w:r>
      <w:r>
        <w:rPr>
          <w:bCs/>
          <w:szCs w:val="28"/>
        </w:rPr>
        <w:t>-</w:t>
      </w:r>
      <w:r w:rsidR="00092334" w:rsidRPr="005071D1">
        <w:rPr>
          <w:bCs/>
          <w:szCs w:val="28"/>
        </w:rPr>
        <w:t xml:space="preserve">  </w:t>
      </w:r>
      <w:r w:rsidR="00055069">
        <w:rPr>
          <w:bCs/>
          <w:szCs w:val="28"/>
        </w:rPr>
        <w:t>46895</w:t>
      </w:r>
      <w:r>
        <w:rPr>
          <w:bCs/>
          <w:szCs w:val="28"/>
        </w:rPr>
        <w:t>,0</w:t>
      </w:r>
      <w:r w:rsidR="00092334" w:rsidRPr="005071D1">
        <w:rPr>
          <w:bCs/>
          <w:szCs w:val="28"/>
        </w:rPr>
        <w:t xml:space="preserve"> тыс. руб</w:t>
      </w:r>
      <w:r>
        <w:rPr>
          <w:bCs/>
          <w:szCs w:val="28"/>
        </w:rPr>
        <w:t>лей</w:t>
      </w:r>
      <w:r w:rsidR="00092334" w:rsidRPr="005071D1">
        <w:rPr>
          <w:bCs/>
          <w:szCs w:val="28"/>
        </w:rPr>
        <w:t>;</w:t>
      </w:r>
    </w:p>
    <w:p w:rsidR="00092334" w:rsidRPr="005071D1" w:rsidRDefault="00092334" w:rsidP="003C1C9B">
      <w:pPr>
        <w:pStyle w:val="ConsPlusNormal"/>
        <w:spacing w:line="276" w:lineRule="auto"/>
        <w:jc w:val="both"/>
        <w:rPr>
          <w:bCs/>
          <w:szCs w:val="28"/>
        </w:rPr>
      </w:pPr>
      <w:r w:rsidRPr="005071D1">
        <w:rPr>
          <w:bCs/>
          <w:szCs w:val="28"/>
        </w:rPr>
        <w:t xml:space="preserve">  </w:t>
      </w:r>
      <w:r w:rsidR="003846E8">
        <w:rPr>
          <w:bCs/>
          <w:szCs w:val="28"/>
        </w:rPr>
        <w:t xml:space="preserve">      2022</w:t>
      </w:r>
      <w:r w:rsidRPr="005071D1">
        <w:rPr>
          <w:bCs/>
          <w:szCs w:val="28"/>
        </w:rPr>
        <w:t xml:space="preserve"> год </w:t>
      </w:r>
      <w:r w:rsidR="003846E8">
        <w:rPr>
          <w:bCs/>
          <w:szCs w:val="28"/>
        </w:rPr>
        <w:t>-</w:t>
      </w:r>
      <w:r w:rsidRPr="005071D1">
        <w:rPr>
          <w:bCs/>
          <w:szCs w:val="28"/>
        </w:rPr>
        <w:t xml:space="preserve">  0</w:t>
      </w:r>
      <w:r w:rsidR="003846E8">
        <w:rPr>
          <w:bCs/>
          <w:szCs w:val="28"/>
        </w:rPr>
        <w:t>,0</w:t>
      </w:r>
      <w:r w:rsidRPr="005071D1">
        <w:rPr>
          <w:bCs/>
          <w:szCs w:val="28"/>
        </w:rPr>
        <w:t xml:space="preserve"> тыс. руб</w:t>
      </w:r>
      <w:r w:rsidR="003846E8">
        <w:rPr>
          <w:bCs/>
          <w:szCs w:val="28"/>
        </w:rPr>
        <w:t>лей</w:t>
      </w:r>
      <w:r w:rsidRPr="005071D1">
        <w:rPr>
          <w:bCs/>
          <w:szCs w:val="28"/>
        </w:rPr>
        <w:t>;</w:t>
      </w:r>
    </w:p>
    <w:p w:rsidR="00092334" w:rsidRPr="005071D1" w:rsidRDefault="00092334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 w:rsidRPr="005071D1">
        <w:rPr>
          <w:bCs/>
          <w:szCs w:val="28"/>
        </w:rPr>
        <w:t>202</w:t>
      </w:r>
      <w:r w:rsidR="003846E8">
        <w:rPr>
          <w:bCs/>
          <w:szCs w:val="28"/>
        </w:rPr>
        <w:t>3</w:t>
      </w:r>
      <w:r w:rsidRPr="005071D1">
        <w:rPr>
          <w:bCs/>
          <w:szCs w:val="28"/>
        </w:rPr>
        <w:t xml:space="preserve"> год </w:t>
      </w:r>
      <w:r w:rsidR="003846E8">
        <w:rPr>
          <w:bCs/>
          <w:szCs w:val="28"/>
        </w:rPr>
        <w:t>-</w:t>
      </w:r>
      <w:r w:rsidRPr="005071D1">
        <w:rPr>
          <w:bCs/>
          <w:szCs w:val="28"/>
        </w:rPr>
        <w:t xml:space="preserve"> </w:t>
      </w:r>
      <w:r w:rsidR="003846E8">
        <w:rPr>
          <w:bCs/>
          <w:szCs w:val="28"/>
        </w:rPr>
        <w:t>0,0  тыс. рублей;</w:t>
      </w:r>
    </w:p>
    <w:p w:rsidR="00092334" w:rsidRPr="005071D1" w:rsidRDefault="00092334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 w:rsidRPr="005071D1">
        <w:rPr>
          <w:bCs/>
          <w:szCs w:val="28"/>
        </w:rPr>
        <w:lastRenderedPageBreak/>
        <w:t>202</w:t>
      </w:r>
      <w:r w:rsidR="003846E8">
        <w:rPr>
          <w:bCs/>
          <w:szCs w:val="28"/>
        </w:rPr>
        <w:t>4</w:t>
      </w:r>
      <w:r w:rsidRPr="005071D1">
        <w:rPr>
          <w:bCs/>
          <w:szCs w:val="28"/>
        </w:rPr>
        <w:t xml:space="preserve"> год </w:t>
      </w:r>
      <w:r w:rsidR="003846E8">
        <w:rPr>
          <w:bCs/>
          <w:szCs w:val="28"/>
        </w:rPr>
        <w:t>-</w:t>
      </w:r>
      <w:r w:rsidRPr="005071D1">
        <w:rPr>
          <w:bCs/>
          <w:szCs w:val="28"/>
        </w:rPr>
        <w:t xml:space="preserve"> </w:t>
      </w:r>
      <w:r w:rsidR="003846E8">
        <w:rPr>
          <w:bCs/>
          <w:szCs w:val="28"/>
        </w:rPr>
        <w:t>0</w:t>
      </w:r>
      <w:r w:rsidRPr="005071D1">
        <w:rPr>
          <w:bCs/>
          <w:szCs w:val="28"/>
        </w:rPr>
        <w:t>,0 тыс. руб</w:t>
      </w:r>
      <w:r w:rsidR="003846E8">
        <w:rPr>
          <w:bCs/>
          <w:szCs w:val="28"/>
        </w:rPr>
        <w:t>лей;</w:t>
      </w:r>
    </w:p>
    <w:p w:rsidR="00092334" w:rsidRDefault="003846E8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2025</w:t>
      </w:r>
      <w:r w:rsidR="00092334" w:rsidRPr="005071D1">
        <w:rPr>
          <w:bCs/>
          <w:szCs w:val="28"/>
        </w:rPr>
        <w:t xml:space="preserve"> год</w:t>
      </w:r>
      <w:r>
        <w:rPr>
          <w:bCs/>
          <w:szCs w:val="28"/>
        </w:rPr>
        <w:t xml:space="preserve"> - </w:t>
      </w:r>
      <w:r w:rsidR="00092334" w:rsidRPr="005071D1">
        <w:rPr>
          <w:bCs/>
          <w:szCs w:val="28"/>
        </w:rPr>
        <w:t xml:space="preserve"> 0</w:t>
      </w:r>
      <w:r>
        <w:rPr>
          <w:bCs/>
          <w:szCs w:val="28"/>
        </w:rPr>
        <w:t>,0</w:t>
      </w:r>
      <w:r w:rsidR="00092334" w:rsidRPr="005071D1">
        <w:rPr>
          <w:bCs/>
          <w:szCs w:val="28"/>
        </w:rPr>
        <w:t xml:space="preserve"> тыс. руб</w:t>
      </w:r>
      <w:r>
        <w:rPr>
          <w:bCs/>
          <w:szCs w:val="28"/>
        </w:rPr>
        <w:t>лей;</w:t>
      </w:r>
    </w:p>
    <w:p w:rsidR="003846E8" w:rsidRDefault="003846E8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2026 год </w:t>
      </w:r>
      <w:r w:rsidR="00626D14">
        <w:rPr>
          <w:bCs/>
          <w:szCs w:val="28"/>
        </w:rPr>
        <w:t>-</w:t>
      </w:r>
      <w:r>
        <w:rPr>
          <w:bCs/>
          <w:szCs w:val="28"/>
        </w:rPr>
        <w:t xml:space="preserve"> 0,0 тыс. рублей;</w:t>
      </w:r>
    </w:p>
    <w:p w:rsidR="00137135" w:rsidRDefault="00137135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2027 год </w:t>
      </w:r>
      <w:r w:rsidR="00626D14">
        <w:rPr>
          <w:bCs/>
          <w:szCs w:val="28"/>
        </w:rPr>
        <w:t>-</w:t>
      </w:r>
      <w:r>
        <w:rPr>
          <w:bCs/>
          <w:szCs w:val="28"/>
        </w:rPr>
        <w:t xml:space="preserve"> 0,0 тыс. рублей</w:t>
      </w:r>
      <w:r w:rsidR="00626D14">
        <w:rPr>
          <w:bCs/>
          <w:szCs w:val="28"/>
        </w:rPr>
        <w:t>;</w:t>
      </w:r>
    </w:p>
    <w:p w:rsidR="00626D14" w:rsidRPr="005071D1" w:rsidRDefault="00626D14" w:rsidP="003C1C9B">
      <w:pPr>
        <w:pStyle w:val="ConsPlusNormal"/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2028 год - 0,0 тыс. рублей.</w:t>
      </w:r>
    </w:p>
    <w:p w:rsidR="00B169B5" w:rsidRPr="002A6198" w:rsidRDefault="00092334" w:rsidP="003C1C9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071D1">
        <w:rPr>
          <w:sz w:val="28"/>
          <w:szCs w:val="28"/>
        </w:rPr>
        <w:t xml:space="preserve">        Ресурсное обеспечение реализации муниципальной программы носят прогнозный </w:t>
      </w:r>
      <w:r w:rsidR="00B169B5" w:rsidRPr="005071D1">
        <w:rPr>
          <w:sz w:val="28"/>
          <w:szCs w:val="28"/>
        </w:rPr>
        <w:t>характер,</w:t>
      </w:r>
      <w:r w:rsidRPr="005071D1">
        <w:rPr>
          <w:sz w:val="28"/>
          <w:szCs w:val="28"/>
        </w:rPr>
        <w:t xml:space="preserve"> и может быть скорректировано в течение периода ее действия с учетом особенностей реализации региональных целевых программ, муниципальных программ и механизмов, на которых она базируется, а также с учетом ежегодного утверждения бюджетов Смоленской области, бюджета муниципального образования </w:t>
      </w:r>
      <w:r w:rsidR="00D54A42">
        <w:rPr>
          <w:sz w:val="28"/>
          <w:szCs w:val="28"/>
        </w:rPr>
        <w:t>«</w:t>
      </w:r>
      <w:r w:rsidRPr="005071D1">
        <w:rPr>
          <w:sz w:val="28"/>
          <w:szCs w:val="28"/>
        </w:rPr>
        <w:t>Ельнинский район</w:t>
      </w:r>
      <w:r w:rsidR="00D54A42">
        <w:rPr>
          <w:sz w:val="28"/>
          <w:szCs w:val="28"/>
        </w:rPr>
        <w:t>»</w:t>
      </w:r>
      <w:r w:rsidRPr="005071D1">
        <w:rPr>
          <w:sz w:val="28"/>
          <w:szCs w:val="28"/>
        </w:rPr>
        <w:t xml:space="preserve"> Смоленской области.</w:t>
      </w:r>
      <w:r w:rsidR="00B169B5" w:rsidRPr="00B169B5">
        <w:rPr>
          <w:sz w:val="28"/>
          <w:szCs w:val="28"/>
        </w:rPr>
        <w:t xml:space="preserve"> </w:t>
      </w:r>
      <w:r w:rsidR="00B169B5" w:rsidRPr="002A6198">
        <w:rPr>
          <w:sz w:val="28"/>
          <w:szCs w:val="28"/>
        </w:rPr>
        <w:t>Объемы финансирования носят прогнозный характер и подлежат уточнению после принятия бюджетов всех уровней на очередной финансовый год.</w:t>
      </w:r>
    </w:p>
    <w:p w:rsidR="00B169B5" w:rsidRDefault="00B169B5" w:rsidP="00B169B5">
      <w:pPr>
        <w:pStyle w:val="af2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92334" w:rsidRDefault="004913EC" w:rsidP="00092334">
      <w:pPr>
        <w:pStyle w:val="ConsPlusNormal"/>
        <w:jc w:val="center"/>
        <w:outlineLvl w:val="1"/>
        <w:rPr>
          <w:b/>
        </w:rPr>
      </w:pPr>
      <w:r>
        <w:rPr>
          <w:b/>
        </w:rPr>
        <w:t>4</w:t>
      </w:r>
      <w:r w:rsidR="00092334" w:rsidRPr="000A42B9">
        <w:rPr>
          <w:b/>
        </w:rPr>
        <w:t>. Целевые индикаторы Программы</w:t>
      </w:r>
    </w:p>
    <w:p w:rsidR="00092334" w:rsidRPr="000A42B9" w:rsidRDefault="00092334" w:rsidP="00092334">
      <w:pPr>
        <w:pStyle w:val="ConsPlusNormal"/>
        <w:jc w:val="center"/>
        <w:outlineLvl w:val="1"/>
        <w:rPr>
          <w:b/>
        </w:rPr>
      </w:pPr>
    </w:p>
    <w:p w:rsidR="00092334" w:rsidRPr="004913EC" w:rsidRDefault="00092334" w:rsidP="003C1C9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913EC">
        <w:rPr>
          <w:szCs w:val="28"/>
        </w:rPr>
        <w:t>Целью Программы является сбалансированное, комплексное развитие социальной инфраструктуры муниципального образования Ельнинско</w:t>
      </w:r>
      <w:r w:rsidR="00A86634">
        <w:rPr>
          <w:szCs w:val="28"/>
        </w:rPr>
        <w:t>го</w:t>
      </w:r>
      <w:r w:rsidRPr="004913EC">
        <w:rPr>
          <w:szCs w:val="28"/>
        </w:rPr>
        <w:t xml:space="preserve"> городско</w:t>
      </w:r>
      <w:r w:rsidR="00A86634">
        <w:rPr>
          <w:szCs w:val="28"/>
        </w:rPr>
        <w:t>го</w:t>
      </w:r>
      <w:r w:rsidRPr="004913EC">
        <w:rPr>
          <w:szCs w:val="28"/>
        </w:rPr>
        <w:t xml:space="preserve"> поселение Ельнинского района Смоленской области в соответствии с установленными потребностями в объектах социальной инфраструктуры города.</w:t>
      </w:r>
    </w:p>
    <w:p w:rsidR="00092334" w:rsidRPr="004913EC" w:rsidRDefault="00092334" w:rsidP="003C1C9B">
      <w:pPr>
        <w:spacing w:line="276" w:lineRule="auto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Задачи Программы: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-обеспечение 100 % охвата общим образованием населения города Ельня в возрасте 7-18 лет;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-обеспечение потребности населения города Ельня в дошкольных образовательных учреждениях;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-обеспечение доступности объектов социальной инфраструктуры для инвалидов и других маломобильных групп населения;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-обеспечение безопасности, качества и эффективности использования населением объектов социальной инфраструктуры города Ельни;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4913EC">
        <w:rPr>
          <w:sz w:val="28"/>
          <w:szCs w:val="28"/>
        </w:rPr>
        <w:t>-привлечение широких масс населения к занятиям спортом и культивирование здорового образа жизни;</w:t>
      </w:r>
    </w:p>
    <w:p w:rsidR="00092334" w:rsidRPr="004913EC" w:rsidRDefault="00092334" w:rsidP="003C1C9B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913EC">
        <w:rPr>
          <w:szCs w:val="28"/>
        </w:rPr>
        <w:t>-улучшение условий проживания населения города Ельня за счёт обустройства, реконструкции объектов здравоохранения.</w:t>
      </w:r>
    </w:p>
    <w:p w:rsidR="00092334" w:rsidRPr="004913EC" w:rsidRDefault="00092334" w:rsidP="003C1C9B">
      <w:pPr>
        <w:pStyle w:val="ConsPlusNormal"/>
        <w:spacing w:line="276" w:lineRule="auto"/>
        <w:ind w:firstLine="540"/>
        <w:jc w:val="both"/>
        <w:rPr>
          <w:szCs w:val="28"/>
        </w:rPr>
      </w:pPr>
      <w:r w:rsidRPr="004913EC">
        <w:rPr>
          <w:szCs w:val="28"/>
        </w:rPr>
        <w:t>Достижение цели и решение задач Программы оцениваются целевыми показателями (индикаторами) реализации Программы: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Доля населения города Ельня в возрасте 7-18 лет, охваченных общим образованием.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Охват детей в возрасте от 1,5 до 7 лет программами дошкольного образования.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 xml:space="preserve">Количество мест, дополнительно вводимых или создаваемых в </w:t>
      </w:r>
      <w:r w:rsidRPr="004913EC">
        <w:rPr>
          <w:szCs w:val="28"/>
        </w:rPr>
        <w:lastRenderedPageBreak/>
        <w:t>дошкольных образовательных учреждениях.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Удельный вес жителей города Ельня, систематически занимающихся физической культурой и спортом, в общей численности населения города Ельня.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Доля учреждений физической культуры и спорта, доступных для инвалидов и других маломобильных групп населения в общей доле таких объектов.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Доля учреждений культуры, доступных для инвалидов и других маломобильных групп населения в общей доле таких объектов.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Обеспеченность населения города Ельня культурно-досуговыми учреждениями.</w:t>
      </w:r>
    </w:p>
    <w:p w:rsidR="00092334" w:rsidRPr="004913EC" w:rsidRDefault="00092334" w:rsidP="003C1C9B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adjustRightInd w:val="0"/>
        <w:spacing w:line="276" w:lineRule="auto"/>
        <w:ind w:left="0" w:firstLine="567"/>
        <w:jc w:val="both"/>
        <w:rPr>
          <w:szCs w:val="28"/>
        </w:rPr>
      </w:pPr>
      <w:r w:rsidRPr="004913EC">
        <w:rPr>
          <w:szCs w:val="28"/>
        </w:rPr>
        <w:t>Сохранение контингента обучающихся в системе художественно-эстетического образования.</w:t>
      </w:r>
    </w:p>
    <w:p w:rsidR="00092334" w:rsidRPr="004913EC" w:rsidRDefault="00092334" w:rsidP="003C1C9B">
      <w:pPr>
        <w:pStyle w:val="ConsPlusNormal"/>
        <w:spacing w:line="276" w:lineRule="auto"/>
        <w:jc w:val="both"/>
        <w:rPr>
          <w:szCs w:val="28"/>
        </w:rPr>
      </w:pPr>
      <w:r w:rsidRPr="004913EC">
        <w:rPr>
          <w:szCs w:val="28"/>
        </w:rPr>
        <w:t xml:space="preserve">        Планируемые значения целевыми показателями (индикаторами) реализации Программы по годам реализации и по видам объектов социальной инфраструктуры представлены в приложении N 2 к Программе.</w:t>
      </w:r>
    </w:p>
    <w:p w:rsidR="00092334" w:rsidRPr="004913EC" w:rsidRDefault="00092334" w:rsidP="003C1C9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092334" w:rsidRDefault="00A86634" w:rsidP="00092334">
      <w:pPr>
        <w:pStyle w:val="ConsPlusNormal"/>
        <w:jc w:val="center"/>
        <w:outlineLvl w:val="1"/>
        <w:rPr>
          <w:b/>
        </w:rPr>
      </w:pPr>
      <w:r>
        <w:rPr>
          <w:b/>
        </w:rPr>
        <w:t>5</w:t>
      </w:r>
      <w:r w:rsidR="00092334" w:rsidRPr="000A42B9">
        <w:rPr>
          <w:b/>
        </w:rPr>
        <w:t>. Оценка эффективности мероприятий Программы</w:t>
      </w:r>
    </w:p>
    <w:p w:rsidR="00A86634" w:rsidRPr="000A42B9" w:rsidRDefault="00A86634" w:rsidP="00092334">
      <w:pPr>
        <w:pStyle w:val="ConsPlusNormal"/>
        <w:jc w:val="center"/>
        <w:outlineLvl w:val="1"/>
        <w:rPr>
          <w:b/>
        </w:rPr>
      </w:pPr>
    </w:p>
    <w:p w:rsidR="00092334" w:rsidRPr="00A86634" w:rsidRDefault="00092334" w:rsidP="003C1C9B">
      <w:pPr>
        <w:spacing w:line="276" w:lineRule="auto"/>
        <w:ind w:firstLine="708"/>
        <w:jc w:val="both"/>
        <w:rPr>
          <w:sz w:val="28"/>
          <w:szCs w:val="28"/>
        </w:rPr>
      </w:pPr>
      <w:r w:rsidRPr="00A86634">
        <w:rPr>
          <w:sz w:val="28"/>
          <w:szCs w:val="28"/>
        </w:rPr>
        <w:t xml:space="preserve">Оценка эффективности реализации Программы будет осуществляться относительно достижения целевых показателей и индикаторов, приведенных в разделе </w:t>
      </w:r>
      <w:r w:rsidR="00371F43">
        <w:rPr>
          <w:sz w:val="28"/>
          <w:szCs w:val="28"/>
        </w:rPr>
        <w:t>4</w:t>
      </w:r>
      <w:r w:rsidRPr="00A86634">
        <w:rPr>
          <w:sz w:val="28"/>
          <w:szCs w:val="28"/>
        </w:rPr>
        <w:t xml:space="preserve"> Программы.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Эффективность реализации Программы оценивается исходя из достижения запланированных результатов каждого из основных показателей (индикаторов) сопоставлением плановых и фактических значений показателей Программы и рассчитывается по формуле: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E = N</w:t>
      </w:r>
      <w:r w:rsidRPr="00A86634">
        <w:rPr>
          <w:sz w:val="28"/>
          <w:szCs w:val="28"/>
          <w:vertAlign w:val="subscript"/>
        </w:rPr>
        <w:t>факт</w:t>
      </w:r>
      <w:r w:rsidRPr="00A86634">
        <w:rPr>
          <w:sz w:val="28"/>
          <w:szCs w:val="28"/>
        </w:rPr>
        <w:t xml:space="preserve"> / N</w:t>
      </w:r>
      <w:r w:rsidRPr="00A86634">
        <w:rPr>
          <w:sz w:val="28"/>
          <w:szCs w:val="28"/>
          <w:vertAlign w:val="subscript"/>
        </w:rPr>
        <w:t>план</w:t>
      </w:r>
      <w:r w:rsidRPr="00A86634">
        <w:rPr>
          <w:sz w:val="28"/>
          <w:szCs w:val="28"/>
        </w:rPr>
        <w:t xml:space="preserve"> * 100 %, где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E - эффективность реализации Программы,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N</w:t>
      </w:r>
      <w:r w:rsidRPr="00A86634">
        <w:rPr>
          <w:sz w:val="28"/>
          <w:szCs w:val="28"/>
          <w:vertAlign w:val="subscript"/>
        </w:rPr>
        <w:t>факт</w:t>
      </w:r>
      <w:r w:rsidRPr="00A86634">
        <w:rPr>
          <w:sz w:val="28"/>
          <w:szCs w:val="28"/>
        </w:rPr>
        <w:t xml:space="preserve"> - фактическое значение целевого показателя,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N</w:t>
      </w:r>
      <w:r w:rsidRPr="00A86634">
        <w:rPr>
          <w:sz w:val="28"/>
          <w:szCs w:val="28"/>
          <w:vertAlign w:val="subscript"/>
        </w:rPr>
        <w:t>план</w:t>
      </w:r>
      <w:r w:rsidRPr="00A86634">
        <w:rPr>
          <w:sz w:val="28"/>
          <w:szCs w:val="28"/>
        </w:rPr>
        <w:t xml:space="preserve"> - плановое значение целевого показателя.</w:t>
      </w:r>
    </w:p>
    <w:p w:rsidR="00092334" w:rsidRPr="00A86634" w:rsidRDefault="00092334" w:rsidP="003C1C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86634">
        <w:rPr>
          <w:sz w:val="28"/>
          <w:szCs w:val="28"/>
        </w:rPr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достижения целевых показателей и индикаторов.</w:t>
      </w:r>
    </w:p>
    <w:p w:rsidR="00092334" w:rsidRPr="000A42B9" w:rsidRDefault="00092334" w:rsidP="003C1C9B">
      <w:pPr>
        <w:pStyle w:val="ConsPlusNormal"/>
        <w:spacing w:line="276" w:lineRule="auto"/>
        <w:jc w:val="both"/>
        <w:rPr>
          <w:b/>
        </w:rPr>
      </w:pPr>
    </w:p>
    <w:p w:rsidR="00092334" w:rsidRPr="000A42B9" w:rsidRDefault="00092334" w:rsidP="00092223">
      <w:pPr>
        <w:pStyle w:val="ConsPlusNormal"/>
        <w:spacing w:line="360" w:lineRule="auto"/>
        <w:outlineLvl w:val="1"/>
        <w:rPr>
          <w:b/>
        </w:rPr>
      </w:pPr>
      <w:r>
        <w:t xml:space="preserve">                               </w:t>
      </w:r>
      <w:r w:rsidR="00092223">
        <w:t>6</w:t>
      </w:r>
      <w:r w:rsidRPr="000A42B9">
        <w:rPr>
          <w:b/>
        </w:rPr>
        <w:t>. Предложения по совершенствованию</w:t>
      </w:r>
    </w:p>
    <w:p w:rsidR="00092334" w:rsidRPr="000A42B9" w:rsidRDefault="00092334" w:rsidP="00092223">
      <w:pPr>
        <w:pStyle w:val="ConsPlusNormal"/>
        <w:spacing w:line="360" w:lineRule="auto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092334" w:rsidRDefault="00092334" w:rsidP="00092223">
      <w:pPr>
        <w:pStyle w:val="ConsPlusNormal"/>
        <w:spacing w:line="360" w:lineRule="auto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092334" w:rsidRPr="00092223" w:rsidRDefault="00092334" w:rsidP="003C1C9B">
      <w:pPr>
        <w:spacing w:line="276" w:lineRule="auto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092223">
        <w:rPr>
          <w:sz w:val="28"/>
          <w:szCs w:val="28"/>
        </w:rPr>
        <w:t xml:space="preserve">Реализация Программы осуществляется через систему программных мероприятий, разрабатываемых муниципальных программ муниципального </w:t>
      </w:r>
      <w:r w:rsidRPr="00092223">
        <w:rPr>
          <w:sz w:val="28"/>
          <w:szCs w:val="28"/>
        </w:rPr>
        <w:lastRenderedPageBreak/>
        <w:t>образования «Ельнинский район» Смоленской области и Ельнинского городского поселения Ельнинского района Смоленской области, а также с учетом федеральных проектов и программ, государственных программ Смоленской области, реализуемых на территории города Ельня.</w:t>
      </w:r>
    </w:p>
    <w:p w:rsidR="00092334" w:rsidRPr="00092223" w:rsidRDefault="00092334" w:rsidP="003C1C9B">
      <w:pPr>
        <w:spacing w:line="276" w:lineRule="auto"/>
        <w:ind w:firstLine="540"/>
        <w:jc w:val="both"/>
        <w:rPr>
          <w:sz w:val="28"/>
          <w:szCs w:val="28"/>
        </w:rPr>
      </w:pPr>
      <w:r w:rsidRPr="00092223">
        <w:rPr>
          <w:sz w:val="28"/>
          <w:szCs w:val="28"/>
        </w:rPr>
        <w:t>Для реализации мероприятий Программы Администрация муниципального образования «Ельнинский район» Смоленской области должна разрабатывать (вносить изменения) в муниципальные программы, конкретизировать мероприятия, способствующие достижению целей и решению поставленных Программой задач.</w:t>
      </w:r>
    </w:p>
    <w:p w:rsidR="00092334" w:rsidRPr="00092223" w:rsidRDefault="00092334" w:rsidP="003C1C9B">
      <w:pPr>
        <w:pStyle w:val="ConsPlusNormal"/>
        <w:spacing w:line="276" w:lineRule="auto"/>
        <w:ind w:firstLine="540"/>
        <w:jc w:val="both"/>
        <w:rPr>
          <w:szCs w:val="28"/>
        </w:rPr>
      </w:pPr>
      <w:r w:rsidRPr="00092223">
        <w:rPr>
          <w:szCs w:val="28"/>
        </w:rPr>
        <w:t>Информационное обеспечение Программы осуществляется путем проведения целевого блока мероприятий в местных средствах массовой информации, на</w:t>
      </w:r>
      <w:r w:rsidRPr="00092223">
        <w:rPr>
          <w:color w:val="000000"/>
          <w:szCs w:val="28"/>
        </w:rPr>
        <w:t xml:space="preserve"> </w:t>
      </w:r>
      <w:r w:rsidRPr="00092223">
        <w:rPr>
          <w:szCs w:val="28"/>
        </w:rPr>
        <w:t>официальном сайте Администрации муниципального образования «Ельнинский район» Смоленской области.</w:t>
      </w:r>
    </w:p>
    <w:p w:rsidR="00092334" w:rsidRPr="00092223" w:rsidRDefault="00092334" w:rsidP="003C1C9B">
      <w:pPr>
        <w:pStyle w:val="ConsPlusNormal"/>
        <w:spacing w:line="276" w:lineRule="auto"/>
        <w:ind w:firstLine="567"/>
        <w:jc w:val="both"/>
        <w:rPr>
          <w:szCs w:val="28"/>
        </w:rPr>
      </w:pPr>
      <w:r w:rsidRPr="00092223">
        <w:rPr>
          <w:szCs w:val="28"/>
        </w:rPr>
        <w:t>При оценке нормативно-правовой базы, необходимой для эффективного 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092334" w:rsidRPr="000A42B9" w:rsidRDefault="00092334" w:rsidP="00092223">
      <w:pPr>
        <w:spacing w:line="360" w:lineRule="auto"/>
        <w:rPr>
          <w:szCs w:val="28"/>
        </w:rPr>
      </w:pPr>
    </w:p>
    <w:p w:rsidR="001077B9" w:rsidRDefault="001077B9" w:rsidP="00107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D16E6">
        <w:rPr>
          <w:b/>
          <w:sz w:val="28"/>
          <w:szCs w:val="28"/>
        </w:rPr>
        <w:t>.Основные меры правового регулирования в сфере реализации муниципальной программы</w:t>
      </w:r>
    </w:p>
    <w:p w:rsidR="001077B9" w:rsidRDefault="001077B9" w:rsidP="001077B9">
      <w:pPr>
        <w:jc w:val="center"/>
        <w:rPr>
          <w:b/>
          <w:sz w:val="28"/>
          <w:szCs w:val="28"/>
        </w:rPr>
      </w:pPr>
    </w:p>
    <w:p w:rsidR="00111D9D" w:rsidRPr="00111D9D" w:rsidRDefault="00111D9D" w:rsidP="003C1C9B">
      <w:pPr>
        <w:pStyle w:val="ConsPlusNormal"/>
        <w:spacing w:line="276" w:lineRule="auto"/>
        <w:ind w:firstLine="568"/>
        <w:jc w:val="both"/>
        <w:rPr>
          <w:szCs w:val="28"/>
        </w:rPr>
      </w:pPr>
      <w:r w:rsidRPr="006C4682">
        <w:rPr>
          <w:szCs w:val="28"/>
        </w:rPr>
        <w:t>1</w:t>
      </w:r>
      <w:r w:rsidRPr="00111D9D">
        <w:rPr>
          <w:szCs w:val="28"/>
        </w:rPr>
        <w:t>.</w:t>
      </w:r>
      <w:r>
        <w:rPr>
          <w:szCs w:val="28"/>
        </w:rPr>
        <w:t xml:space="preserve"> </w:t>
      </w:r>
      <w:r w:rsidRPr="00111D9D">
        <w:rPr>
          <w:szCs w:val="28"/>
        </w:rPr>
        <w:t xml:space="preserve">Градостроительный </w:t>
      </w:r>
      <w:hyperlink r:id="rId14" w:history="1">
        <w:r w:rsidRPr="00111D9D">
          <w:rPr>
            <w:szCs w:val="28"/>
          </w:rPr>
          <w:t>кодекс</w:t>
        </w:r>
      </w:hyperlink>
      <w:r w:rsidRPr="00111D9D">
        <w:rPr>
          <w:szCs w:val="28"/>
        </w:rPr>
        <w:t xml:space="preserve"> Российской Федерации.</w:t>
      </w:r>
    </w:p>
    <w:p w:rsidR="00111D9D" w:rsidRPr="00111D9D" w:rsidRDefault="00111D9D" w:rsidP="003C1C9B">
      <w:pPr>
        <w:pStyle w:val="ConsPlusNormal"/>
        <w:spacing w:line="276" w:lineRule="auto"/>
        <w:ind w:firstLine="568"/>
        <w:jc w:val="both"/>
        <w:rPr>
          <w:szCs w:val="28"/>
        </w:rPr>
      </w:pPr>
      <w:r w:rsidRPr="00111D9D">
        <w:rPr>
          <w:szCs w:val="28"/>
        </w:rPr>
        <w:t xml:space="preserve">2. Федеральный </w:t>
      </w:r>
      <w:hyperlink r:id="rId15" w:history="1">
        <w:r w:rsidRPr="00111D9D">
          <w:rPr>
            <w:szCs w:val="28"/>
          </w:rPr>
          <w:t>закон</w:t>
        </w:r>
      </w:hyperlink>
      <w:r>
        <w:rPr>
          <w:szCs w:val="28"/>
        </w:rPr>
        <w:t xml:space="preserve"> от 06.10.2003 N 131-ФЗ «</w:t>
      </w:r>
      <w:r w:rsidRPr="00111D9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111D9D">
        <w:rPr>
          <w:szCs w:val="28"/>
        </w:rPr>
        <w:t>.</w:t>
      </w:r>
    </w:p>
    <w:p w:rsidR="00111D9D" w:rsidRPr="00111D9D" w:rsidRDefault="00111D9D" w:rsidP="003C1C9B">
      <w:pPr>
        <w:pStyle w:val="ConsPlusNormal"/>
        <w:spacing w:line="276" w:lineRule="auto"/>
        <w:ind w:firstLine="568"/>
        <w:jc w:val="both"/>
        <w:rPr>
          <w:szCs w:val="28"/>
        </w:rPr>
      </w:pPr>
      <w:r w:rsidRPr="00111D9D">
        <w:rPr>
          <w:szCs w:val="28"/>
        </w:rPr>
        <w:t xml:space="preserve">3. </w:t>
      </w:r>
      <w:hyperlink r:id="rId16" w:history="1">
        <w:r w:rsidRPr="00111D9D">
          <w:rPr>
            <w:szCs w:val="28"/>
          </w:rPr>
          <w:t>Постановление</w:t>
        </w:r>
      </w:hyperlink>
      <w:r w:rsidRPr="00111D9D">
        <w:rPr>
          <w:szCs w:val="28"/>
        </w:rPr>
        <w:t xml:space="preserve"> Правительства Российской Федерации от 01.10.2015 N 1050 </w:t>
      </w:r>
      <w:r>
        <w:rPr>
          <w:szCs w:val="28"/>
        </w:rPr>
        <w:t>«</w:t>
      </w:r>
      <w:r w:rsidRPr="00111D9D">
        <w:rPr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8"/>
        </w:rPr>
        <w:t>»</w:t>
      </w:r>
      <w:r w:rsidRPr="00111D9D">
        <w:rPr>
          <w:szCs w:val="28"/>
        </w:rPr>
        <w:t>.</w:t>
      </w:r>
    </w:p>
    <w:p w:rsidR="001077B9" w:rsidRPr="00111D9D" w:rsidRDefault="00111D9D" w:rsidP="003C1C9B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9D">
        <w:rPr>
          <w:rFonts w:ascii="Times New Roman" w:hAnsi="Times New Roman" w:cs="Times New Roman"/>
          <w:sz w:val="28"/>
          <w:szCs w:val="28"/>
        </w:rPr>
        <w:t>4. Приказ Министерства экономического развития Российской Федерации от 29.03.2016 №181 «Об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округов».</w:t>
      </w:r>
    </w:p>
    <w:p w:rsidR="001077B9" w:rsidRPr="00716081" w:rsidRDefault="001077B9" w:rsidP="001077B9">
      <w:pPr>
        <w:jc w:val="both"/>
        <w:rPr>
          <w:b/>
          <w:sz w:val="28"/>
          <w:szCs w:val="28"/>
        </w:rPr>
      </w:pPr>
    </w:p>
    <w:p w:rsidR="001077B9" w:rsidRPr="002B1E81" w:rsidRDefault="001077B9" w:rsidP="001077B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</w:t>
      </w:r>
      <w:r w:rsidRPr="008D6335">
        <w:rPr>
          <w:rFonts w:eastAsia="Calibri"/>
          <w:b/>
          <w:sz w:val="28"/>
          <w:szCs w:val="28"/>
        </w:rPr>
        <w:t xml:space="preserve">. Применение мер государственного регулирования </w:t>
      </w:r>
      <w:r>
        <w:rPr>
          <w:rFonts w:eastAsia="Calibri"/>
          <w:b/>
          <w:sz w:val="28"/>
          <w:szCs w:val="28"/>
        </w:rPr>
        <w:br/>
      </w:r>
      <w:r w:rsidRPr="008D6335">
        <w:rPr>
          <w:rFonts w:eastAsia="Calibri"/>
          <w:b/>
          <w:sz w:val="28"/>
          <w:szCs w:val="28"/>
        </w:rPr>
        <w:t>в сфере реализации муниципальной программы</w:t>
      </w:r>
    </w:p>
    <w:p w:rsidR="001077B9" w:rsidRDefault="001077B9" w:rsidP="001077B9">
      <w:pPr>
        <w:ind w:firstLine="708"/>
        <w:jc w:val="both"/>
      </w:pPr>
    </w:p>
    <w:p w:rsidR="001077B9" w:rsidRDefault="001077B9" w:rsidP="003C1C9B">
      <w:pPr>
        <w:spacing w:line="276" w:lineRule="auto"/>
        <w:ind w:firstLine="708"/>
        <w:jc w:val="both"/>
        <w:rPr>
          <w:sz w:val="28"/>
          <w:szCs w:val="28"/>
        </w:rPr>
      </w:pPr>
      <w:r w:rsidRPr="00B72E5A">
        <w:rPr>
          <w:sz w:val="28"/>
          <w:szCs w:val="28"/>
        </w:rPr>
        <w:t>Оценка применения мер муниципального регулирования в сфере реализации муниципальной программы  «</w:t>
      </w:r>
      <w:r w:rsidR="0075016D">
        <w:rPr>
          <w:sz w:val="28"/>
          <w:szCs w:val="28"/>
        </w:rPr>
        <w:t>Комплексное развитие социальной инфраструктуры муниципального образования Ельнинского городского поселения Ельнинского района Смоленской области</w:t>
      </w:r>
      <w:r w:rsidRPr="00B72E5A">
        <w:rPr>
          <w:sz w:val="28"/>
          <w:szCs w:val="28"/>
        </w:rPr>
        <w:t>»</w:t>
      </w:r>
      <w:r w:rsidR="0075016D">
        <w:rPr>
          <w:sz w:val="28"/>
          <w:szCs w:val="28"/>
        </w:rPr>
        <w:t xml:space="preserve"> на 2020 – 2028 годы</w:t>
      </w:r>
      <w:r w:rsidRPr="00B72E5A">
        <w:rPr>
          <w:sz w:val="28"/>
          <w:szCs w:val="28"/>
        </w:rPr>
        <w:t xml:space="preserve"> не </w:t>
      </w:r>
      <w:r w:rsidR="00CE2E6B">
        <w:rPr>
          <w:sz w:val="28"/>
          <w:szCs w:val="28"/>
        </w:rPr>
        <w:t>предусмотрена.</w:t>
      </w:r>
    </w:p>
    <w:p w:rsidR="00E73D8E" w:rsidRDefault="00E73D8E" w:rsidP="00092334">
      <w:pPr>
        <w:pStyle w:val="ConsPlusNormal"/>
        <w:jc w:val="both"/>
        <w:sectPr w:rsidR="00E73D8E" w:rsidSect="006E2EC4">
          <w:footerReference w:type="default" r:id="rId17"/>
          <w:pgSz w:w="11906" w:h="16838"/>
          <w:pgMar w:top="567" w:right="567" w:bottom="1134" w:left="1418" w:header="708" w:footer="708" w:gutter="0"/>
          <w:cols w:space="708"/>
          <w:docGrid w:linePitch="360"/>
        </w:sectPr>
      </w:pPr>
    </w:p>
    <w:p w:rsidR="00092334" w:rsidRPr="000A42B9" w:rsidRDefault="00092334" w:rsidP="00092334">
      <w:pPr>
        <w:pStyle w:val="ConsPlusNormal"/>
        <w:jc w:val="both"/>
      </w:pPr>
    </w:p>
    <w:p w:rsidR="008625E9" w:rsidRPr="00D812EC" w:rsidRDefault="008625E9" w:rsidP="00D812EC">
      <w:pPr>
        <w:tabs>
          <w:tab w:val="left" w:pos="10785"/>
          <w:tab w:val="right" w:pos="15137"/>
        </w:tabs>
        <w:ind w:right="-739"/>
        <w:jc w:val="right"/>
        <w:rPr>
          <w:sz w:val="28"/>
          <w:szCs w:val="28"/>
        </w:rPr>
      </w:pPr>
      <w:r w:rsidRPr="00D812EC">
        <w:rPr>
          <w:sz w:val="28"/>
          <w:szCs w:val="28"/>
        </w:rPr>
        <w:t>Приложение № 1</w:t>
      </w:r>
    </w:p>
    <w:p w:rsidR="00D812EC" w:rsidRDefault="008625E9" w:rsidP="00D812EC">
      <w:pPr>
        <w:widowControl w:val="0"/>
        <w:autoSpaceDE w:val="0"/>
        <w:autoSpaceDN w:val="0"/>
        <w:adjustRightInd w:val="0"/>
        <w:ind w:left="10773" w:right="-739"/>
        <w:jc w:val="both"/>
        <w:rPr>
          <w:sz w:val="28"/>
          <w:szCs w:val="28"/>
        </w:rPr>
      </w:pPr>
      <w:r w:rsidRPr="00D812EC">
        <w:rPr>
          <w:sz w:val="28"/>
          <w:szCs w:val="28"/>
        </w:rPr>
        <w:t>к программе комплексного развития социальной инфраструктуры муниципального образования Ельнинского городского поселения</w:t>
      </w:r>
      <w:r w:rsidR="00D812EC">
        <w:rPr>
          <w:sz w:val="28"/>
          <w:szCs w:val="28"/>
        </w:rPr>
        <w:t xml:space="preserve"> </w:t>
      </w:r>
    </w:p>
    <w:p w:rsidR="008625E9" w:rsidRPr="00D812EC" w:rsidRDefault="00D812EC" w:rsidP="00D812EC">
      <w:pPr>
        <w:widowControl w:val="0"/>
        <w:autoSpaceDE w:val="0"/>
        <w:autoSpaceDN w:val="0"/>
        <w:adjustRightInd w:val="0"/>
        <w:ind w:left="10773" w:right="-739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 Смоленской области на 2020</w:t>
      </w:r>
      <w:r w:rsidR="008625E9" w:rsidRPr="00D812EC">
        <w:rPr>
          <w:sz w:val="28"/>
          <w:szCs w:val="28"/>
        </w:rPr>
        <w:t xml:space="preserve"> – 2028 годы</w:t>
      </w:r>
    </w:p>
    <w:p w:rsidR="008625E9" w:rsidRPr="00D812EC" w:rsidRDefault="008625E9" w:rsidP="008625E9">
      <w:pPr>
        <w:widowControl w:val="0"/>
        <w:autoSpaceDE w:val="0"/>
        <w:autoSpaceDN w:val="0"/>
        <w:adjustRightInd w:val="0"/>
        <w:ind w:left="10773"/>
        <w:jc w:val="both"/>
        <w:rPr>
          <w:sz w:val="28"/>
          <w:szCs w:val="28"/>
        </w:rPr>
      </w:pPr>
    </w:p>
    <w:p w:rsidR="008625E9" w:rsidRPr="00D812EC" w:rsidRDefault="008625E9" w:rsidP="008625E9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vertAlign w:val="superscript"/>
        </w:rPr>
      </w:pPr>
      <w:r w:rsidRPr="00D812EC">
        <w:rPr>
          <w:b/>
          <w:sz w:val="28"/>
          <w:szCs w:val="28"/>
        </w:rPr>
        <w:t>Перечень   мероприятий   программы   комплексного   развития   социальной   инфраструктуры   муниципальног</w:t>
      </w:r>
      <w:r w:rsidR="00755BEA">
        <w:rPr>
          <w:b/>
          <w:sz w:val="28"/>
          <w:szCs w:val="28"/>
        </w:rPr>
        <w:t xml:space="preserve">о   образования    Ельнинского </w:t>
      </w:r>
      <w:r w:rsidRPr="00D812EC">
        <w:rPr>
          <w:b/>
          <w:sz w:val="28"/>
          <w:szCs w:val="28"/>
        </w:rPr>
        <w:t xml:space="preserve">городского   поселения  </w:t>
      </w:r>
      <w:r w:rsidR="00D812EC">
        <w:rPr>
          <w:b/>
          <w:sz w:val="28"/>
          <w:szCs w:val="28"/>
        </w:rPr>
        <w:t xml:space="preserve">Ельнинского </w:t>
      </w:r>
      <w:r w:rsidRPr="00D812EC">
        <w:rPr>
          <w:b/>
          <w:sz w:val="28"/>
          <w:szCs w:val="28"/>
        </w:rPr>
        <w:t>р</w:t>
      </w:r>
      <w:r w:rsidR="00D812EC">
        <w:rPr>
          <w:b/>
          <w:sz w:val="28"/>
          <w:szCs w:val="28"/>
        </w:rPr>
        <w:t>айона Смоленской области на 2020</w:t>
      </w:r>
      <w:r w:rsidRPr="00D812EC">
        <w:rPr>
          <w:b/>
          <w:sz w:val="28"/>
          <w:szCs w:val="28"/>
        </w:rPr>
        <w:t>-2028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987"/>
        <w:gridCol w:w="1276"/>
        <w:gridCol w:w="142"/>
        <w:gridCol w:w="1418"/>
        <w:gridCol w:w="1072"/>
        <w:gridCol w:w="993"/>
        <w:gridCol w:w="992"/>
        <w:gridCol w:w="992"/>
        <w:gridCol w:w="992"/>
        <w:gridCol w:w="993"/>
        <w:gridCol w:w="992"/>
        <w:gridCol w:w="1620"/>
        <w:gridCol w:w="1419"/>
      </w:tblGrid>
      <w:tr w:rsidR="008625E9" w:rsidTr="004A19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Программные мероприятия (инвестиционные проекты)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исполнители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7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Объемы финансирования, тыс.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Технико-экономические параметры объекта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Целевые индикаторы объекта</w:t>
            </w:r>
          </w:p>
        </w:tc>
      </w:tr>
      <w:tr w:rsidR="008625E9" w:rsidTr="004A19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</w:tr>
      <w:tr w:rsidR="008625E9" w:rsidTr="004A1994">
        <w:trPr>
          <w:trHeight w:val="20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D812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812EC"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D812EC" w:rsidP="00D812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D812EC" w:rsidP="00D812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D812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812EC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D812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812EC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FD6ECF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8625E9">
              <w:rPr>
                <w:sz w:val="20"/>
              </w:rPr>
              <w:t>-2028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E9" w:rsidRDefault="008625E9" w:rsidP="0064011E">
            <w:pPr>
              <w:rPr>
                <w:rFonts w:eastAsiaTheme="minorHAnsi"/>
              </w:rPr>
            </w:pPr>
          </w:p>
        </w:tc>
      </w:tr>
      <w:tr w:rsidR="008625E9" w:rsidTr="004A1994">
        <w:trPr>
          <w:trHeight w:val="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625E9" w:rsidTr="004A1994">
        <w:tc>
          <w:tcPr>
            <w:tcW w:w="15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083813" w:rsidRDefault="008625E9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3813">
              <w:rPr>
                <w:b/>
                <w:sz w:val="24"/>
                <w:szCs w:val="24"/>
              </w:rPr>
              <w:t>Объекты образования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rPr>
                <w:iCs/>
              </w:rPr>
            </w:pPr>
            <w:r>
              <w:t>МБОУ Ельнинская средняя школа №1 им. М. И. Глинки</w:t>
            </w:r>
            <w:r>
              <w:rPr>
                <w:iCs/>
              </w:rPr>
              <w:t xml:space="preserve"> </w:t>
            </w:r>
          </w:p>
          <w:p w:rsidR="008625E9" w:rsidRDefault="008625E9" w:rsidP="0064011E">
            <w:pPr>
              <w:rPr>
                <w:iCs/>
                <w:color w:val="262626"/>
              </w:rPr>
            </w:pPr>
            <w:r>
              <w:rPr>
                <w:iCs/>
              </w:rPr>
              <w:t>Капитальный ремонт помещений здания школы, мастерских.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Отдел образования Администрации муниципального образования «Ельнинский район» Смоленской </w:t>
            </w:r>
            <w:r>
              <w:rPr>
                <w:sz w:val="20"/>
              </w:rPr>
              <w:lastRenderedPageBreak/>
              <w:t>области,</w:t>
            </w:r>
          </w:p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F61E1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9673,0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80C9F" w:rsidP="0064011E">
            <w:r>
              <w:t>9673,0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083813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>СОШ; проектная наполняемость- 436 мест; S = 1840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Доля населения города Ельня в возрасте 7-18 лет, охваченных общим образованием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 xml:space="preserve"> МБОУ Ельнинская средняя школа №2 им. К. И. Ракутина</w:t>
            </w:r>
          </w:p>
          <w:p w:rsidR="008625E9" w:rsidRDefault="008625E9" w:rsidP="0064011E">
            <w:r>
              <w:t>Замена сетей электроснабжения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отдел образования,</w:t>
            </w:r>
          </w:p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F61E1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80C9F" w:rsidP="0064011E"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80C9F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СОШ; проектная наполняемость - 964 мест; S = 4357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Доля населения города Ельня в возрасте 7-18 лет, охваченных общим образованием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 xml:space="preserve"> МБОУ Ельнинская средняя школа№3</w:t>
            </w:r>
          </w:p>
          <w:p w:rsidR="008625E9" w:rsidRDefault="008625E9" w:rsidP="0064011E">
            <w:r>
              <w:t>Реконструкция кровли с плоской на скатную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отдел образования,</w:t>
            </w:r>
          </w:p>
          <w:p w:rsidR="008625E9" w:rsidRDefault="008625E9" w:rsidP="0064011E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СОШ; проектная наполняемость - 560 мест; S = 5203,7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Доля населения города Ельня в возрасте 7-18 лет, охваченных общим образованием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МБДОУ «Улыбка»</w:t>
            </w:r>
          </w:p>
          <w:p w:rsidR="008625E9" w:rsidRDefault="008625E9" w:rsidP="0064011E">
            <w:pPr>
              <w:rPr>
                <w:b/>
                <w:vertAlign w:val="superscript"/>
              </w:rPr>
            </w:pPr>
            <w:r>
              <w:t>Капитальный ремонт помещений здания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отдел образования,</w:t>
            </w:r>
          </w:p>
          <w:p w:rsidR="008625E9" w:rsidRDefault="008625E9" w:rsidP="0064011E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ДОУ; проектная наполняемость - 140 мест; S = 1810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Охват детей в возрасте от 1,5 до 7 лет программами дошкольного образования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МБДОУ «Улыбка»</w:t>
            </w:r>
          </w:p>
          <w:p w:rsidR="008625E9" w:rsidRDefault="008625E9" w:rsidP="0064011E">
            <w:pPr>
              <w:rPr>
                <w:vertAlign w:val="superscript"/>
              </w:rPr>
            </w:pPr>
            <w:r>
              <w:t>Благоустройство детской площадки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отдел образования,</w:t>
            </w:r>
          </w:p>
          <w:p w:rsidR="008625E9" w:rsidRDefault="008625E9" w:rsidP="0064011E">
            <w:r>
              <w:t>руководители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ДОУ; проектная наполняемость - 140 мест; S = 1810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Охват детей в возрасте от 1,5 до 7 лет программами дошкольного образования</w:t>
            </w:r>
          </w:p>
        </w:tc>
      </w:tr>
      <w:tr w:rsidR="008625E9" w:rsidTr="004A19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МБДОУ «Солнышко»</w:t>
            </w:r>
          </w:p>
          <w:p w:rsidR="008625E9" w:rsidRDefault="008625E9" w:rsidP="0064011E">
            <w:pPr>
              <w:rPr>
                <w:vertAlign w:val="superscript"/>
              </w:rPr>
            </w:pPr>
            <w:r>
              <w:lastRenderedPageBreak/>
              <w:t>Устройство ограждения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lastRenderedPageBreak/>
              <w:t>отдел образования,</w:t>
            </w:r>
          </w:p>
          <w:p w:rsidR="008625E9" w:rsidRDefault="008625E9" w:rsidP="0064011E">
            <w:r>
              <w:lastRenderedPageBreak/>
              <w:t>руководители 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80C9F" w:rsidP="0064011E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t xml:space="preserve">ДОУ; проектная наполняемость - </w:t>
            </w:r>
            <w:r>
              <w:lastRenderedPageBreak/>
              <w:t>140 мест; S = 1618,9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r>
              <w:lastRenderedPageBreak/>
              <w:t xml:space="preserve">Охват детей в возрасте от 1,5 </w:t>
            </w:r>
            <w:r>
              <w:lastRenderedPageBreak/>
              <w:t>до 7 лет программами дошкольного образования</w:t>
            </w:r>
          </w:p>
        </w:tc>
      </w:tr>
    </w:tbl>
    <w:p w:rsidR="008625E9" w:rsidRPr="00083813" w:rsidRDefault="008625E9" w:rsidP="008625E9">
      <w:pPr>
        <w:pStyle w:val="ConsPlusNormal"/>
        <w:jc w:val="center"/>
        <w:rPr>
          <w:b/>
          <w:sz w:val="24"/>
          <w:szCs w:val="24"/>
        </w:rPr>
      </w:pPr>
      <w:r w:rsidRPr="00083813">
        <w:rPr>
          <w:b/>
          <w:sz w:val="24"/>
          <w:szCs w:val="24"/>
        </w:rPr>
        <w:lastRenderedPageBreak/>
        <w:t>Объекты культуры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701"/>
      </w:tblGrid>
      <w:tr w:rsidR="008625E9" w:rsidTr="0064011E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Капитальный ремонт полов в МБУК « Ельнинский музей»</w:t>
            </w:r>
          </w:p>
          <w:p w:rsidR="008625E9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Админист-рация МО Ельнинский  район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F61E1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80C9F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80C9F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380C9F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80C9F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380C9F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населения г. Ельни Смоленской области- посетителей музеев</w:t>
            </w:r>
          </w:p>
          <w:p w:rsidR="008625E9" w:rsidRDefault="008625E9" w:rsidP="0064011E">
            <w:pPr>
              <w:pStyle w:val="ConsPlusNormal"/>
              <w:spacing w:line="256" w:lineRule="auto"/>
              <w:rPr>
                <w:sz w:val="20"/>
              </w:rPr>
            </w:pPr>
          </w:p>
        </w:tc>
      </w:tr>
      <w:tr w:rsidR="008625E9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3F61E1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625E9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3F61E1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3F61E1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625E9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937213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625E9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Ламинатор для проектора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937213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93721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ЖК-телевизор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Принтер 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Экран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Колонки звуко- у</w:t>
            </w:r>
            <w:r w:rsidRPr="007645D8">
              <w:rPr>
                <w:sz w:val="22"/>
                <w:szCs w:val="22"/>
              </w:rPr>
              <w:t>силительные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Радио</w:t>
            </w:r>
            <w:r>
              <w:rPr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>гарнитура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555725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FE7A93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Стойка с беспроводным микрофоном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93" w:rsidRPr="007645D8" w:rsidRDefault="00555725" w:rsidP="00937213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555725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3" w:rsidRPr="007645D8" w:rsidRDefault="00FE7A93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33CC2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Микрофонный пульт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33CC2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Замена  дверей и дверных 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33CC2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Стеллажи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C2" w:rsidRPr="007645D8" w:rsidRDefault="00133CC2" w:rsidP="00B1537A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2" w:rsidRPr="007645D8" w:rsidRDefault="00133CC2" w:rsidP="0064011E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8625E9" w:rsidRPr="007645D8" w:rsidRDefault="008625E9" w:rsidP="008625E9">
      <w:r w:rsidRPr="007645D8">
        <w:t xml:space="preserve">             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701"/>
      </w:tblGrid>
      <w:tr w:rsidR="008625E9" w:rsidRPr="007645D8" w:rsidTr="0064011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Реконструкция социально-культурного центра (здание библиотеки)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Админист-рация МО район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2F6B9D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25E9" w:rsidRPr="007645D8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Учреждение культуры общая площадь здания- </w:t>
            </w:r>
          </w:p>
          <w:p w:rsidR="0054175C" w:rsidRPr="007645D8" w:rsidRDefault="0054175C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610 кв.м</w:t>
            </w:r>
          </w:p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Удельный вес населения: </w:t>
            </w:r>
          </w:p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  -пользователей библиотек;</w:t>
            </w:r>
          </w:p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- удельный вес населения </w:t>
            </w:r>
            <w:r w:rsidRPr="007645D8">
              <w:rPr>
                <w:i/>
                <w:sz w:val="22"/>
                <w:szCs w:val="22"/>
              </w:rPr>
              <w:t>уч</w:t>
            </w:r>
            <w:r w:rsidRPr="007645D8">
              <w:rPr>
                <w:sz w:val="22"/>
                <w:szCs w:val="22"/>
              </w:rPr>
              <w:t>аствующих в  культурно - досуговых формированиях</w:t>
            </w:r>
          </w:p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625E9" w:rsidRPr="007645D8" w:rsidRDefault="008625E9" w:rsidP="008625E9">
      <w:r w:rsidRPr="007645D8">
        <w:t xml:space="preserve">                                                                                                       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418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  <w:gridCol w:w="1701"/>
      </w:tblGrid>
      <w:tr w:rsidR="008625E9" w:rsidRPr="007645D8" w:rsidTr="0064011E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Капитальный ремонт здания МБУ ДО ДМШ г. Ельни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7645D8">
              <w:rPr>
                <w:sz w:val="22"/>
                <w:szCs w:val="22"/>
              </w:rPr>
              <w:t xml:space="preserve">ция МО «Ельнинский район» Смоленской </w:t>
            </w:r>
            <w:r w:rsidRPr="007645D8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lastRenderedPageBreak/>
              <w:t>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7907BE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t xml:space="preserve">Учреждение дополнительного образования, общая </w:t>
            </w:r>
            <w:r w:rsidRPr="007645D8">
              <w:rPr>
                <w:sz w:val="22"/>
                <w:szCs w:val="22"/>
              </w:rPr>
              <w:lastRenderedPageBreak/>
              <w:t>площадь здания – 603 кв.</w:t>
            </w:r>
            <w:r>
              <w:rPr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 xml:space="preserve">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E9" w:rsidRPr="007645D8" w:rsidRDefault="008625E9" w:rsidP="0064011E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7645D8">
              <w:rPr>
                <w:sz w:val="22"/>
                <w:szCs w:val="22"/>
              </w:rPr>
              <w:lastRenderedPageBreak/>
              <w:t>-удельный вес населения (детей), обучающихся</w:t>
            </w:r>
            <w:r w:rsidRPr="007645D8">
              <w:rPr>
                <w:i/>
                <w:sz w:val="22"/>
                <w:szCs w:val="22"/>
              </w:rPr>
              <w:t xml:space="preserve"> </w:t>
            </w:r>
            <w:r w:rsidRPr="007645D8">
              <w:rPr>
                <w:sz w:val="22"/>
                <w:szCs w:val="22"/>
              </w:rPr>
              <w:t xml:space="preserve">в ДМШ   </w:t>
            </w:r>
          </w:p>
        </w:tc>
      </w:tr>
    </w:tbl>
    <w:p w:rsidR="00E233B4" w:rsidRDefault="00E233B4" w:rsidP="00083813">
      <w:pPr>
        <w:jc w:val="center"/>
        <w:rPr>
          <w:rStyle w:val="2"/>
          <w:rFonts w:ascii="Times New Roman" w:hAnsi="Times New Roman" w:cs="Times New Roman"/>
          <w:i w:val="0"/>
          <w:sz w:val="24"/>
          <w:szCs w:val="24"/>
        </w:rPr>
      </w:pPr>
    </w:p>
    <w:p w:rsidR="008625E9" w:rsidRDefault="008625E9" w:rsidP="00E233B4">
      <w:pPr>
        <w:jc w:val="center"/>
        <w:rPr>
          <w:b/>
        </w:rPr>
      </w:pPr>
      <w:r w:rsidRPr="00083813">
        <w:rPr>
          <w:rStyle w:val="2"/>
          <w:rFonts w:ascii="Times New Roman" w:hAnsi="Times New Roman" w:cs="Times New Roman"/>
          <w:i w:val="0"/>
          <w:sz w:val="24"/>
          <w:szCs w:val="24"/>
        </w:rPr>
        <w:t>Объекты физической культуры и массового спорта</w:t>
      </w:r>
    </w:p>
    <w:p w:rsidR="008625E9" w:rsidRDefault="008625E9" w:rsidP="008625E9">
      <w:pPr>
        <w:pStyle w:val="af3"/>
        <w:ind w:firstLine="540"/>
        <w:jc w:val="both"/>
        <w:rPr>
          <w:rFonts w:ascii="Times New Roman" w:hAnsi="Times New Roman" w:cs="Times New Roman"/>
        </w:rPr>
      </w:pPr>
    </w:p>
    <w:tbl>
      <w:tblPr>
        <w:tblW w:w="159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276"/>
        <w:gridCol w:w="1559"/>
        <w:gridCol w:w="1134"/>
        <w:gridCol w:w="992"/>
        <w:gridCol w:w="993"/>
        <w:gridCol w:w="850"/>
        <w:gridCol w:w="1134"/>
        <w:gridCol w:w="1134"/>
        <w:gridCol w:w="709"/>
        <w:gridCol w:w="1984"/>
        <w:gridCol w:w="1418"/>
        <w:gridCol w:w="381"/>
      </w:tblGrid>
      <w:tr w:rsidR="008625E9" w:rsidRPr="00B771D7" w:rsidTr="0064011E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 w:rsidRPr="00F5798D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Капитальный ремонт пристройки  к спортивному залу Ельнинской спортивной школы по адресу ул. Пролетарская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Объекты культуры и спорта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B771D7" w:rsidRDefault="008625E9" w:rsidP="006401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625E9" w:rsidRPr="00B771D7" w:rsidTr="0064011E">
        <w:trPr>
          <w:trHeight w:val="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Pr="00F5798D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Приобретение микроавтобуса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E233B4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Транспортное средство на 19 мест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9" w:rsidRDefault="008625E9" w:rsidP="006401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625E9" w:rsidRPr="000A42B9" w:rsidTr="0064011E">
        <w:tblPrEx>
          <w:tblLook w:val="04A0" w:firstRow="1" w:lastRow="0" w:firstColumn="1" w:lastColumn="0" w:noHBand="0" w:noVBand="1"/>
        </w:tblPrEx>
        <w:trPr>
          <w:gridAfter w:val="1"/>
          <w:wAfter w:w="381" w:type="dxa"/>
          <w:trHeight w:val="585"/>
        </w:trPr>
        <w:tc>
          <w:tcPr>
            <w:tcW w:w="426" w:type="dxa"/>
            <w:vMerge w:val="restart"/>
          </w:tcPr>
          <w:p w:rsidR="008625E9" w:rsidRPr="000A42B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625E9" w:rsidRPr="000A42B9" w:rsidRDefault="008625E9" w:rsidP="0064011E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276" w:type="dxa"/>
            <w:vMerge w:val="restart"/>
          </w:tcPr>
          <w:p w:rsidR="008625E9" w:rsidRPr="000A42B9" w:rsidRDefault="008625E9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5E9" w:rsidRPr="000A42B9" w:rsidRDefault="008625E9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5E9" w:rsidRPr="00A94B6C" w:rsidRDefault="00E1220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46895,0</w:t>
            </w:r>
          </w:p>
        </w:tc>
        <w:tc>
          <w:tcPr>
            <w:tcW w:w="992" w:type="dxa"/>
          </w:tcPr>
          <w:p w:rsidR="008625E9" w:rsidRPr="00A94B6C" w:rsidRDefault="00E724D0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8625E9" w:rsidRPr="00A94B6C" w:rsidRDefault="00E1220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46895,0</w:t>
            </w:r>
          </w:p>
        </w:tc>
        <w:tc>
          <w:tcPr>
            <w:tcW w:w="850" w:type="dxa"/>
          </w:tcPr>
          <w:p w:rsidR="008625E9" w:rsidRPr="00A94B6C" w:rsidRDefault="00E724D0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25E9" w:rsidRPr="00A94B6C" w:rsidRDefault="00E233B4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625E9" w:rsidRPr="00A94B6C" w:rsidRDefault="00E233B4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25E9" w:rsidRPr="000A42B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25E9" w:rsidRPr="000A42B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625E9" w:rsidTr="0064011E">
        <w:tblPrEx>
          <w:tblLook w:val="04A0" w:firstRow="1" w:lastRow="0" w:firstColumn="1" w:lastColumn="0" w:noHBand="0" w:noVBand="1"/>
        </w:tblPrEx>
        <w:trPr>
          <w:gridAfter w:val="1"/>
          <w:wAfter w:w="381" w:type="dxa"/>
          <w:trHeight w:val="559"/>
        </w:trPr>
        <w:tc>
          <w:tcPr>
            <w:tcW w:w="426" w:type="dxa"/>
            <w:vMerge/>
          </w:tcPr>
          <w:p w:rsidR="008625E9" w:rsidRPr="000A42B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5E9" w:rsidRPr="000A42B9" w:rsidRDefault="008625E9" w:rsidP="0064011E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25E9" w:rsidRPr="000A42B9" w:rsidRDefault="008625E9" w:rsidP="0064011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8625E9" w:rsidRDefault="008625E9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625E9" w:rsidRPr="00A94B6C" w:rsidRDefault="008625E9" w:rsidP="0064011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625E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25E9" w:rsidRDefault="008625E9" w:rsidP="0064011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625E9" w:rsidRDefault="008625E9" w:rsidP="008625E9">
      <w:pPr>
        <w:widowControl w:val="0"/>
        <w:tabs>
          <w:tab w:val="left" w:pos="225"/>
          <w:tab w:val="center" w:pos="7285"/>
        </w:tabs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</w:p>
    <w:p w:rsidR="008625E9" w:rsidRDefault="008625E9" w:rsidP="008625E9">
      <w:pPr>
        <w:pStyle w:val="ConsPlusNormal"/>
        <w:ind w:firstLine="540"/>
        <w:jc w:val="both"/>
      </w:pPr>
      <w:r>
        <w:t>--------------------------------</w:t>
      </w:r>
    </w:p>
    <w:p w:rsidR="008625E9" w:rsidRDefault="008625E9" w:rsidP="008625E9">
      <w:pPr>
        <w:pStyle w:val="ConsPlusNormal"/>
        <w:ind w:firstLine="540"/>
        <w:jc w:val="both"/>
        <w:rPr>
          <w:sz w:val="22"/>
          <w:szCs w:val="22"/>
        </w:rPr>
      </w:pPr>
      <w:bookmarkStart w:id="3" w:name="P2003"/>
      <w:bookmarkEnd w:id="3"/>
      <w:r>
        <w:rPr>
          <w:sz w:val="22"/>
          <w:szCs w:val="22"/>
        </w:rPr>
        <w:t>&lt;*&gt; Программа комплексного развития социальной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обязательств происходит с помощью таких инструментов, как муниципальные и государственные программы;</w:t>
      </w:r>
    </w:p>
    <w:p w:rsidR="008625E9" w:rsidRDefault="008625E9" w:rsidP="008625E9">
      <w:pPr>
        <w:pStyle w:val="ConsPlusNormal"/>
        <w:ind w:firstLine="540"/>
        <w:jc w:val="both"/>
        <w:rPr>
          <w:sz w:val="22"/>
          <w:szCs w:val="22"/>
        </w:rPr>
      </w:pPr>
      <w:bookmarkStart w:id="4" w:name="P2004"/>
      <w:bookmarkEnd w:id="4"/>
      <w:r>
        <w:rPr>
          <w:sz w:val="22"/>
          <w:szCs w:val="22"/>
        </w:rPr>
        <w:t>&lt;**&gt; представленные технико-экономические параметры объектов не являются окончательными, могут быть изменены в большую или меньшую сторону на этапе проектирования, не указанные параметры уточняются также на этапе проектирования;</w:t>
      </w:r>
    </w:p>
    <w:p w:rsidR="008625E9" w:rsidRPr="00D541D0" w:rsidRDefault="008625E9" w:rsidP="008625E9">
      <w:pPr>
        <w:widowControl w:val="0"/>
        <w:autoSpaceDE w:val="0"/>
        <w:autoSpaceDN w:val="0"/>
        <w:adjustRightInd w:val="0"/>
        <w:spacing w:after="240"/>
        <w:jc w:val="both"/>
        <w:rPr>
          <w:b/>
        </w:rPr>
      </w:pPr>
    </w:p>
    <w:p w:rsidR="00B92FFC" w:rsidRDefault="00B92FFC" w:rsidP="00B92FFC">
      <w:pPr>
        <w:tabs>
          <w:tab w:val="left" w:pos="10785"/>
          <w:tab w:val="right" w:pos="15137"/>
        </w:tabs>
        <w:jc w:val="right"/>
      </w:pPr>
    </w:p>
    <w:p w:rsidR="00B92FFC" w:rsidRDefault="00B92FFC" w:rsidP="00B92FFC">
      <w:pPr>
        <w:tabs>
          <w:tab w:val="left" w:pos="10785"/>
          <w:tab w:val="right" w:pos="15137"/>
        </w:tabs>
        <w:jc w:val="right"/>
      </w:pPr>
    </w:p>
    <w:p w:rsidR="00B92FFC" w:rsidRPr="00083813" w:rsidRDefault="00B92FFC" w:rsidP="00083813">
      <w:pPr>
        <w:tabs>
          <w:tab w:val="left" w:pos="10785"/>
          <w:tab w:val="right" w:pos="15137"/>
        </w:tabs>
        <w:jc w:val="right"/>
        <w:rPr>
          <w:sz w:val="28"/>
          <w:szCs w:val="28"/>
        </w:rPr>
      </w:pPr>
      <w:r w:rsidRPr="00083813">
        <w:rPr>
          <w:sz w:val="28"/>
          <w:szCs w:val="28"/>
        </w:rPr>
        <w:lastRenderedPageBreak/>
        <w:t>Приложение № 2</w:t>
      </w:r>
    </w:p>
    <w:p w:rsidR="00B92FFC" w:rsidRPr="00083813" w:rsidRDefault="00B92FFC" w:rsidP="00083813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 w:rsidRPr="00083813">
        <w:rPr>
          <w:sz w:val="28"/>
          <w:szCs w:val="28"/>
        </w:rPr>
        <w:t>к программе комплексного развития социальной инфраструктуры муниципального образования Ельнинско</w:t>
      </w:r>
      <w:r w:rsidR="00083813">
        <w:rPr>
          <w:sz w:val="28"/>
          <w:szCs w:val="28"/>
        </w:rPr>
        <w:t>го</w:t>
      </w:r>
      <w:r w:rsidRPr="00083813">
        <w:rPr>
          <w:sz w:val="28"/>
          <w:szCs w:val="28"/>
        </w:rPr>
        <w:t xml:space="preserve">  городско</w:t>
      </w:r>
      <w:r w:rsidR="00083813">
        <w:rPr>
          <w:sz w:val="28"/>
          <w:szCs w:val="28"/>
        </w:rPr>
        <w:t>го</w:t>
      </w:r>
      <w:r w:rsidRPr="00083813">
        <w:rPr>
          <w:sz w:val="28"/>
          <w:szCs w:val="28"/>
        </w:rPr>
        <w:t xml:space="preserve"> поселени</w:t>
      </w:r>
      <w:r w:rsidR="00083813">
        <w:rPr>
          <w:sz w:val="28"/>
          <w:szCs w:val="28"/>
        </w:rPr>
        <w:t>я</w:t>
      </w:r>
      <w:r w:rsidRPr="00083813">
        <w:rPr>
          <w:sz w:val="28"/>
          <w:szCs w:val="28"/>
        </w:rPr>
        <w:t xml:space="preserve">  Ельнинского района Смоленской области</w:t>
      </w:r>
      <w:r w:rsidR="00083813">
        <w:rPr>
          <w:sz w:val="28"/>
          <w:szCs w:val="28"/>
        </w:rPr>
        <w:t xml:space="preserve"> на 2020 </w:t>
      </w:r>
      <w:r w:rsidRPr="00083813">
        <w:rPr>
          <w:sz w:val="28"/>
          <w:szCs w:val="28"/>
        </w:rPr>
        <w:t xml:space="preserve"> – 2028 годы</w:t>
      </w:r>
    </w:p>
    <w:p w:rsidR="00B92FFC" w:rsidRPr="00083813" w:rsidRDefault="00B92FFC" w:rsidP="0008381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92FFC" w:rsidRPr="00083813" w:rsidRDefault="00B92FFC" w:rsidP="00B92F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3813">
        <w:rPr>
          <w:b/>
          <w:sz w:val="28"/>
          <w:szCs w:val="28"/>
        </w:rPr>
        <w:t>Целевые показатели (индикаторы) реализации программы комплексного развития социальной инфраструктуры муниципального образования Ельнинско</w:t>
      </w:r>
      <w:r w:rsidR="00083813">
        <w:rPr>
          <w:b/>
          <w:sz w:val="28"/>
          <w:szCs w:val="28"/>
        </w:rPr>
        <w:t>го</w:t>
      </w:r>
      <w:r w:rsidRPr="00083813">
        <w:rPr>
          <w:b/>
          <w:sz w:val="28"/>
          <w:szCs w:val="28"/>
        </w:rPr>
        <w:t xml:space="preserve">  городско</w:t>
      </w:r>
      <w:r w:rsidR="00083813">
        <w:rPr>
          <w:b/>
          <w:sz w:val="28"/>
          <w:szCs w:val="28"/>
        </w:rPr>
        <w:t>го</w:t>
      </w:r>
      <w:r w:rsidRPr="00083813">
        <w:rPr>
          <w:b/>
          <w:sz w:val="28"/>
          <w:szCs w:val="28"/>
        </w:rPr>
        <w:t xml:space="preserve"> поселени</w:t>
      </w:r>
      <w:r w:rsidR="00083813">
        <w:rPr>
          <w:b/>
          <w:sz w:val="28"/>
          <w:szCs w:val="28"/>
        </w:rPr>
        <w:t>я</w:t>
      </w:r>
      <w:r w:rsidRPr="00083813">
        <w:rPr>
          <w:b/>
          <w:sz w:val="28"/>
          <w:szCs w:val="28"/>
        </w:rPr>
        <w:t xml:space="preserve"> Ельнинского р</w:t>
      </w:r>
      <w:r w:rsidR="00083813">
        <w:rPr>
          <w:b/>
          <w:sz w:val="28"/>
          <w:szCs w:val="28"/>
        </w:rPr>
        <w:t>айона Смоленской области на 2020</w:t>
      </w:r>
      <w:r w:rsidRPr="00083813">
        <w:rPr>
          <w:b/>
          <w:sz w:val="28"/>
          <w:szCs w:val="28"/>
        </w:rPr>
        <w:t>-2028 годы.</w:t>
      </w:r>
    </w:p>
    <w:p w:rsidR="00B92FFC" w:rsidRDefault="00B92FFC" w:rsidP="00B92FFC">
      <w:pPr>
        <w:pStyle w:val="ConsPlusNormal"/>
        <w:jc w:val="right"/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07"/>
        <w:gridCol w:w="3828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B92FFC" w:rsidTr="0064011E">
        <w:trPr>
          <w:trHeight w:val="88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объекта социальной инфраструк-туры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763307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Базовое значение целе</w:t>
            </w:r>
            <w:r w:rsidR="00763307">
              <w:rPr>
                <w:b/>
                <w:sz w:val="24"/>
                <w:szCs w:val="24"/>
                <w:lang w:eastAsia="en-US"/>
              </w:rPr>
              <w:t>вого показателя (индикатора) 2020</w:t>
            </w:r>
            <w:r>
              <w:rPr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B92FFC" w:rsidTr="0064011E">
        <w:trPr>
          <w:trHeight w:val="48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</w:t>
            </w:r>
            <w:r w:rsidR="00083813">
              <w:rPr>
                <w:b/>
                <w:sz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</w:t>
            </w:r>
            <w:r w:rsidR="00083813">
              <w:rPr>
                <w:b/>
                <w:sz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083813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</w:t>
            </w:r>
            <w:r w:rsidR="00083813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</w:t>
            </w:r>
            <w:r w:rsidR="00083813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083813">
            <w:pPr>
              <w:pStyle w:val="ConsPlusNormal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</w:t>
            </w:r>
            <w:r w:rsidR="00083813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>/ 2028</w:t>
            </w:r>
          </w:p>
        </w:tc>
      </w:tr>
      <w:tr w:rsidR="00B92FFC" w:rsidTr="0064011E">
        <w:trPr>
          <w:trHeight w:val="3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FC" w:rsidRPr="006235A2" w:rsidRDefault="00B92FFC" w:rsidP="006235A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235A2">
              <w:rPr>
                <w:sz w:val="24"/>
                <w:szCs w:val="24"/>
                <w:lang w:eastAsia="en-US"/>
              </w:rPr>
              <w:t>Реконструкция социально-культурного центра (здание библиотеки)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FC" w:rsidRPr="006235A2" w:rsidRDefault="00B92FFC" w:rsidP="006235A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235A2">
              <w:rPr>
                <w:sz w:val="24"/>
                <w:szCs w:val="24"/>
                <w:lang w:eastAsia="en-US"/>
              </w:rPr>
              <w:t xml:space="preserve">Удельный вес населения г. Ельня                       Смоленской области - пользователей библиотек </w:t>
            </w:r>
          </w:p>
          <w:p w:rsidR="00B92FFC" w:rsidRPr="006235A2" w:rsidRDefault="00B92FFC" w:rsidP="006235A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FC" w:rsidRDefault="00B92FFC" w:rsidP="0064011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 84</w:t>
            </w:r>
          </w:p>
        </w:tc>
      </w:tr>
    </w:tbl>
    <w:p w:rsidR="00B92FFC" w:rsidRPr="000A42B9" w:rsidRDefault="00B92FFC" w:rsidP="00B92FFC">
      <w:pPr>
        <w:pStyle w:val="ConsPlusNormal"/>
        <w:jc w:val="right"/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05"/>
        <w:gridCol w:w="3827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B92FFC" w:rsidRPr="000A42B9" w:rsidTr="0064011E">
        <w:trPr>
          <w:trHeight w:val="882"/>
        </w:trPr>
        <w:tc>
          <w:tcPr>
            <w:tcW w:w="629" w:type="dxa"/>
            <w:vMerge w:val="restart"/>
            <w:vAlign w:val="center"/>
          </w:tcPr>
          <w:p w:rsidR="00B92FFC" w:rsidRPr="000A42B9" w:rsidRDefault="00B92FFC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5" w:type="dxa"/>
            <w:vMerge w:val="restart"/>
            <w:vAlign w:val="center"/>
          </w:tcPr>
          <w:p w:rsidR="00B92FFC" w:rsidRPr="000A42B9" w:rsidRDefault="00B92FFC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Вид объекта социальной</w:t>
            </w:r>
            <w:r>
              <w:rPr>
                <w:b/>
                <w:sz w:val="24"/>
                <w:szCs w:val="24"/>
              </w:rPr>
              <w:t xml:space="preserve"> инфрастру</w:t>
            </w:r>
            <w:r w:rsidRPr="000A42B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0A42B9">
              <w:rPr>
                <w:b/>
                <w:sz w:val="24"/>
                <w:szCs w:val="24"/>
              </w:rPr>
              <w:t>туры</w:t>
            </w:r>
          </w:p>
        </w:tc>
        <w:tc>
          <w:tcPr>
            <w:tcW w:w="3827" w:type="dxa"/>
            <w:vMerge w:val="restart"/>
            <w:vAlign w:val="center"/>
          </w:tcPr>
          <w:p w:rsidR="00B92FFC" w:rsidRPr="000A42B9" w:rsidRDefault="00B92FFC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vAlign w:val="center"/>
          </w:tcPr>
          <w:p w:rsidR="00B92FFC" w:rsidRPr="000A42B9" w:rsidRDefault="00B92FFC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B92FFC" w:rsidRPr="000A42B9" w:rsidRDefault="00B92FFC" w:rsidP="0076330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Базовое значение целевого показателя </w:t>
            </w:r>
            <w:r w:rsidR="00763307">
              <w:rPr>
                <w:b/>
                <w:sz w:val="24"/>
                <w:szCs w:val="24"/>
              </w:rPr>
              <w:t>(индикатора) 2020</w:t>
            </w:r>
            <w:r w:rsidRPr="000A42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66" w:type="dxa"/>
            <w:gridSpan w:val="6"/>
            <w:vAlign w:val="center"/>
          </w:tcPr>
          <w:p w:rsidR="00B92FFC" w:rsidRPr="000A42B9" w:rsidRDefault="00B92FFC" w:rsidP="006401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B92FFC" w:rsidRPr="000A42B9" w:rsidTr="0064011E">
        <w:trPr>
          <w:trHeight w:val="487"/>
        </w:trPr>
        <w:tc>
          <w:tcPr>
            <w:tcW w:w="629" w:type="dxa"/>
            <w:vMerge/>
          </w:tcPr>
          <w:p w:rsidR="00B92FFC" w:rsidRPr="000A42B9" w:rsidRDefault="00B92FFC" w:rsidP="0064011E"/>
        </w:tc>
        <w:tc>
          <w:tcPr>
            <w:tcW w:w="1905" w:type="dxa"/>
            <w:vMerge/>
          </w:tcPr>
          <w:p w:rsidR="00B92FFC" w:rsidRPr="000A42B9" w:rsidRDefault="00B92FFC" w:rsidP="0064011E"/>
        </w:tc>
        <w:tc>
          <w:tcPr>
            <w:tcW w:w="3827" w:type="dxa"/>
            <w:vMerge/>
          </w:tcPr>
          <w:p w:rsidR="00B92FFC" w:rsidRPr="000A42B9" w:rsidRDefault="00B92FFC" w:rsidP="0064011E"/>
        </w:tc>
        <w:tc>
          <w:tcPr>
            <w:tcW w:w="1418" w:type="dxa"/>
            <w:vMerge/>
          </w:tcPr>
          <w:p w:rsidR="00B92FFC" w:rsidRPr="000A42B9" w:rsidRDefault="00B92FFC" w:rsidP="0064011E"/>
        </w:tc>
        <w:tc>
          <w:tcPr>
            <w:tcW w:w="1701" w:type="dxa"/>
            <w:vMerge/>
          </w:tcPr>
          <w:p w:rsidR="00B92FFC" w:rsidRPr="000A42B9" w:rsidRDefault="00B92FFC" w:rsidP="0064011E"/>
        </w:tc>
        <w:tc>
          <w:tcPr>
            <w:tcW w:w="992" w:type="dxa"/>
            <w:vAlign w:val="center"/>
          </w:tcPr>
          <w:p w:rsidR="00B92FFC" w:rsidRPr="000A42B9" w:rsidRDefault="00B92FFC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63307"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B92FFC" w:rsidRPr="000A42B9" w:rsidRDefault="00763307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B92FFC" w:rsidRPr="000A42B9" w:rsidRDefault="00763307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B92FFC" w:rsidRPr="000A42B9" w:rsidRDefault="00B92FFC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63307"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92FFC" w:rsidRPr="000A42B9" w:rsidRDefault="00B92FFC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63307">
              <w:rPr>
                <w:b/>
                <w:sz w:val="20"/>
              </w:rPr>
              <w:t>4</w:t>
            </w:r>
          </w:p>
        </w:tc>
        <w:tc>
          <w:tcPr>
            <w:tcW w:w="1130" w:type="dxa"/>
            <w:vAlign w:val="center"/>
          </w:tcPr>
          <w:p w:rsidR="00B92FFC" w:rsidRPr="000A42B9" w:rsidRDefault="00B92FFC" w:rsidP="00763307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6330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/ 2028</w:t>
            </w:r>
          </w:p>
        </w:tc>
      </w:tr>
      <w:tr w:rsidR="00B92FFC" w:rsidRPr="000A42B9" w:rsidTr="0064011E">
        <w:trPr>
          <w:trHeight w:val="487"/>
        </w:trPr>
        <w:tc>
          <w:tcPr>
            <w:tcW w:w="629" w:type="dxa"/>
          </w:tcPr>
          <w:p w:rsidR="00B92FFC" w:rsidRPr="000A42B9" w:rsidRDefault="00B92FFC" w:rsidP="0064011E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:rsidR="00B92FFC" w:rsidRPr="00581E49" w:rsidRDefault="00B92FFC" w:rsidP="0064011E">
            <w:pPr>
              <w:pStyle w:val="ConsPlusNormal"/>
              <w:rPr>
                <w:sz w:val="24"/>
                <w:szCs w:val="24"/>
              </w:rPr>
            </w:pPr>
            <w:r w:rsidRPr="00581E49">
              <w:rPr>
                <w:sz w:val="24"/>
                <w:szCs w:val="24"/>
              </w:rPr>
              <w:t>Капитальный ремонт здания районного Дома культуры в г. Ельня Смоленской области</w:t>
            </w:r>
          </w:p>
          <w:p w:rsidR="00B92FFC" w:rsidRPr="000A42B9" w:rsidRDefault="00B92FFC" w:rsidP="0064011E">
            <w:pPr>
              <w:jc w:val="center"/>
            </w:pPr>
          </w:p>
        </w:tc>
        <w:tc>
          <w:tcPr>
            <w:tcW w:w="3827" w:type="dxa"/>
          </w:tcPr>
          <w:p w:rsidR="00B92FFC" w:rsidRPr="00581E49" w:rsidRDefault="00B92FFC" w:rsidP="00581E49">
            <w:pPr>
              <w:pStyle w:val="ConsPlusNormal"/>
              <w:jc w:val="both"/>
              <w:rPr>
                <w:sz w:val="24"/>
                <w:szCs w:val="24"/>
              </w:rPr>
            </w:pPr>
            <w:r w:rsidRPr="00581E49">
              <w:rPr>
                <w:sz w:val="24"/>
                <w:szCs w:val="24"/>
              </w:rPr>
              <w:t xml:space="preserve">Удельный вес населения: </w:t>
            </w:r>
          </w:p>
          <w:p w:rsidR="00B92FFC" w:rsidRPr="00581E49" w:rsidRDefault="00B92FFC" w:rsidP="00581E49">
            <w:pPr>
              <w:pStyle w:val="ConsPlusNormal"/>
              <w:jc w:val="both"/>
              <w:rPr>
                <w:sz w:val="24"/>
                <w:szCs w:val="24"/>
              </w:rPr>
            </w:pPr>
            <w:r w:rsidRPr="00581E49">
              <w:rPr>
                <w:sz w:val="24"/>
                <w:szCs w:val="24"/>
              </w:rPr>
              <w:t xml:space="preserve">-удельный вес населения </w:t>
            </w:r>
            <w:r w:rsidRPr="00581E49">
              <w:rPr>
                <w:i/>
                <w:sz w:val="24"/>
                <w:szCs w:val="24"/>
              </w:rPr>
              <w:t>уч</w:t>
            </w:r>
            <w:r w:rsidRPr="00581E49">
              <w:rPr>
                <w:sz w:val="24"/>
                <w:szCs w:val="24"/>
              </w:rPr>
              <w:t>аствующих в  культурно - досуговых формированиях</w:t>
            </w:r>
          </w:p>
          <w:p w:rsidR="00B92FFC" w:rsidRPr="000A42B9" w:rsidRDefault="00B92FFC" w:rsidP="0064011E">
            <w:pPr>
              <w:ind w:firstLine="18"/>
              <w:jc w:val="center"/>
            </w:pPr>
          </w:p>
        </w:tc>
        <w:tc>
          <w:tcPr>
            <w:tcW w:w="1418" w:type="dxa"/>
            <w:vAlign w:val="center"/>
          </w:tcPr>
          <w:p w:rsidR="00B92FFC" w:rsidRPr="00E22E27" w:rsidRDefault="00B92FFC" w:rsidP="0064011E">
            <w:pPr>
              <w:jc w:val="center"/>
            </w:pPr>
            <w:r w:rsidRPr="00E22E27">
              <w:t>%</w:t>
            </w:r>
          </w:p>
        </w:tc>
        <w:tc>
          <w:tcPr>
            <w:tcW w:w="1701" w:type="dxa"/>
            <w:vAlign w:val="center"/>
          </w:tcPr>
          <w:p w:rsidR="00B92FFC" w:rsidRPr="00D6253F" w:rsidRDefault="00B92FFC" w:rsidP="0064011E">
            <w:pPr>
              <w:ind w:firstLine="18"/>
              <w:jc w:val="center"/>
            </w:pPr>
            <w:r w:rsidRPr="00D6253F">
              <w:t>7%</w:t>
            </w:r>
          </w:p>
        </w:tc>
        <w:tc>
          <w:tcPr>
            <w:tcW w:w="992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8%</w:t>
            </w:r>
          </w:p>
        </w:tc>
        <w:tc>
          <w:tcPr>
            <w:tcW w:w="851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8,5%</w:t>
            </w:r>
          </w:p>
        </w:tc>
        <w:tc>
          <w:tcPr>
            <w:tcW w:w="850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9,5%</w:t>
            </w:r>
          </w:p>
        </w:tc>
        <w:tc>
          <w:tcPr>
            <w:tcW w:w="992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10%</w:t>
            </w:r>
          </w:p>
        </w:tc>
        <w:tc>
          <w:tcPr>
            <w:tcW w:w="851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10,5%</w:t>
            </w:r>
          </w:p>
        </w:tc>
        <w:tc>
          <w:tcPr>
            <w:tcW w:w="1130" w:type="dxa"/>
            <w:vAlign w:val="center"/>
          </w:tcPr>
          <w:p w:rsidR="00B92FFC" w:rsidRPr="00D6253F" w:rsidRDefault="00B92FFC" w:rsidP="0064011E">
            <w:pPr>
              <w:pStyle w:val="ConsPlusNormal"/>
              <w:jc w:val="center"/>
              <w:rPr>
                <w:sz w:val="20"/>
              </w:rPr>
            </w:pPr>
            <w:r w:rsidRPr="00D6253F">
              <w:rPr>
                <w:sz w:val="20"/>
              </w:rPr>
              <w:t>13%</w:t>
            </w:r>
          </w:p>
        </w:tc>
      </w:tr>
    </w:tbl>
    <w:p w:rsidR="00B92FFC" w:rsidRDefault="00B92FFC" w:rsidP="00B92FFC"/>
    <w:p w:rsidR="00C132A0" w:rsidRDefault="00C132A0" w:rsidP="00640D74">
      <w:pPr>
        <w:sectPr w:rsidR="00C132A0" w:rsidSect="00E73D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47617" w:rsidRDefault="00F47617" w:rsidP="00F47617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F47617" w:rsidRDefault="00F47617" w:rsidP="00F47617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«Комплексное развитие социальной инфраструктуры муниципального образования</w:t>
      </w:r>
    </w:p>
    <w:p w:rsidR="00F47617" w:rsidRDefault="00F47617" w:rsidP="00F47617">
      <w:pPr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Ельнинского городского поселения Ельнинского района Смоленской области» на 2020-2028 годы</w:t>
      </w:r>
    </w:p>
    <w:p w:rsidR="00F47617" w:rsidRDefault="00F47617" w:rsidP="00F4761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7617" w:rsidRDefault="00F47617" w:rsidP="00F476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СВЕДЕНИЯ</w:t>
      </w:r>
    </w:p>
    <w:p w:rsidR="00F47617" w:rsidRDefault="00F47617" w:rsidP="00F476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об основных мерах правового регулирования в сфере реализации муниципальной программы «Комплексное развитие социальной инфраструктуры муниципального образования Ельнинского городского поселения Ельнинского района Смоленской области» на 2020-02028 годы</w:t>
      </w:r>
    </w:p>
    <w:p w:rsidR="00F47617" w:rsidRDefault="00F47617" w:rsidP="00F476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685"/>
        <w:gridCol w:w="1635"/>
      </w:tblGrid>
      <w:tr w:rsidR="00F47617" w:rsidTr="0086708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17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7617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17" w:rsidRDefault="00F47617" w:rsidP="0064011E">
            <w:pPr>
              <w:pStyle w:val="ConsPlusCell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планируемого к принятию в период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17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17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F47617" w:rsidRPr="0086708D" w:rsidTr="0086708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86708D" w:rsidP="001317C8">
            <w:pPr>
              <w:pStyle w:val="ConsPlusNormal"/>
              <w:jc w:val="both"/>
              <w:rPr>
                <w:sz w:val="24"/>
                <w:szCs w:val="24"/>
              </w:rPr>
            </w:pPr>
            <w:r w:rsidRPr="0086708D">
              <w:rPr>
                <w:sz w:val="24"/>
                <w:szCs w:val="24"/>
              </w:rPr>
              <w:t xml:space="preserve">Градостроительный </w:t>
            </w:r>
            <w:hyperlink r:id="rId18" w:history="1">
              <w:r w:rsidRPr="0086708D">
                <w:rPr>
                  <w:sz w:val="24"/>
                  <w:szCs w:val="24"/>
                </w:rPr>
                <w:t>кодекс</w:t>
              </w:r>
            </w:hyperlink>
            <w:r w:rsidRPr="0086708D">
              <w:rPr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93728C" w:rsidRDefault="0093728C" w:rsidP="009372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937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F47617" w:rsidRPr="0086708D" w:rsidTr="0086708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D" w:rsidRPr="0086708D" w:rsidRDefault="0086708D" w:rsidP="001317C8">
            <w:pPr>
              <w:pStyle w:val="ConsPlusNormal"/>
              <w:jc w:val="both"/>
              <w:rPr>
                <w:sz w:val="24"/>
                <w:szCs w:val="24"/>
              </w:rPr>
            </w:pPr>
            <w:r w:rsidRPr="0086708D">
              <w:rPr>
                <w:sz w:val="24"/>
                <w:szCs w:val="24"/>
              </w:rPr>
              <w:t xml:space="preserve"> Федеральный </w:t>
            </w:r>
            <w:hyperlink r:id="rId19" w:history="1">
              <w:r w:rsidRPr="0086708D">
                <w:rPr>
                  <w:sz w:val="24"/>
                  <w:szCs w:val="24"/>
                </w:rPr>
                <w:t>закон</w:t>
              </w:r>
            </w:hyperlink>
            <w:r w:rsidRPr="0086708D">
              <w:rPr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F47617" w:rsidRPr="0086708D" w:rsidRDefault="00F47617" w:rsidP="006401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E36099" w:rsidP="00E36099">
            <w:pPr>
              <w:shd w:val="clear" w:color="auto" w:fill="FFFFFF"/>
              <w:spacing w:line="290" w:lineRule="atLeast"/>
              <w:jc w:val="both"/>
              <w:rPr>
                <w:sz w:val="24"/>
                <w:szCs w:val="24"/>
              </w:rPr>
            </w:pPr>
            <w:r w:rsidRPr="00E36099">
              <w:rPr>
                <w:color w:val="333333"/>
                <w:sz w:val="24"/>
                <w:szCs w:val="24"/>
                <w:shd w:val="clear" w:color="auto" w:fill="FFFFFF"/>
              </w:rPr>
              <w:t>Устанавливает общие п</w:t>
            </w:r>
            <w:r w:rsidRPr="00E36099">
              <w:rPr>
                <w:color w:val="333333"/>
                <w:sz w:val="24"/>
                <w:szCs w:val="24"/>
              </w:rPr>
              <w:t>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F47617" w:rsidRPr="0086708D" w:rsidTr="0086708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D11A35" w:rsidP="001317C8">
            <w:pPr>
              <w:pStyle w:val="ConsPlusNormal"/>
              <w:jc w:val="both"/>
              <w:rPr>
                <w:sz w:val="24"/>
                <w:szCs w:val="24"/>
              </w:rPr>
            </w:pPr>
            <w:hyperlink r:id="rId20" w:history="1">
              <w:r w:rsidR="0086708D" w:rsidRPr="0086708D">
                <w:rPr>
                  <w:sz w:val="24"/>
                  <w:szCs w:val="24"/>
                </w:rPr>
                <w:t>Постановление</w:t>
              </w:r>
            </w:hyperlink>
            <w:r w:rsidR="0086708D" w:rsidRPr="0086708D">
              <w:rPr>
                <w:sz w:val="24"/>
                <w:szCs w:val="24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3A7121" w:rsidRDefault="00887D48" w:rsidP="003A7121">
            <w:pPr>
              <w:jc w:val="both"/>
              <w:rPr>
                <w:sz w:val="24"/>
                <w:szCs w:val="24"/>
              </w:rPr>
            </w:pPr>
            <w:r w:rsidRPr="003A7121">
              <w:rPr>
                <w:sz w:val="24"/>
                <w:szCs w:val="24"/>
                <w:shd w:val="clear" w:color="auto" w:fill="FFFFFF"/>
              </w:rPr>
              <w:t xml:space="preserve">Определение состава и содержания программ комплексного развития социальной инфраструктуры поселений, городских округов, включающих в себя объекты местного значения поселения, городского округа в областях образования, здравоохранения, </w:t>
            </w:r>
            <w:r w:rsidRPr="003A7121">
              <w:rPr>
                <w:sz w:val="24"/>
                <w:szCs w:val="24"/>
                <w:shd w:val="clear" w:color="auto" w:fill="FFFFFF"/>
              </w:rPr>
              <w:lastRenderedPageBreak/>
              <w:t>физической культуры и массового спорта и культуры.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действующий</w:t>
            </w:r>
          </w:p>
        </w:tc>
      </w:tr>
      <w:tr w:rsidR="00F47617" w:rsidRPr="0086708D" w:rsidTr="0086708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86708D" w:rsidP="006401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29.03.2016 №181 «Об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3A7121" w:rsidRDefault="000912BD" w:rsidP="003A7121">
            <w:pPr>
              <w:jc w:val="both"/>
              <w:rPr>
                <w:sz w:val="24"/>
                <w:szCs w:val="24"/>
              </w:rPr>
            </w:pPr>
            <w:r w:rsidRPr="000912BD">
              <w:rPr>
                <w:shd w:val="clear" w:color="auto" w:fill="FFFFFF"/>
              </w:rPr>
              <w:t> </w:t>
            </w:r>
            <w:r w:rsidRPr="003A7121">
              <w:rPr>
                <w:sz w:val="24"/>
                <w:szCs w:val="24"/>
                <w:shd w:val="clear" w:color="auto" w:fill="FFFFFF"/>
              </w:rPr>
              <w:t>Порядок осуществления мониторинга разработки и утверждения программ комплексного развития социальной инфраструктуры поселений, городских округов.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17" w:rsidRPr="0086708D" w:rsidRDefault="00F47617" w:rsidP="00640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8D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F47617" w:rsidRPr="0086708D" w:rsidRDefault="00F47617" w:rsidP="00F4761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7617" w:rsidRPr="0086708D" w:rsidRDefault="00F47617" w:rsidP="00F4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7617" w:rsidRPr="0086708D" w:rsidRDefault="00F47617" w:rsidP="00F47617">
      <w:pPr>
        <w:pStyle w:val="a3"/>
        <w:ind w:left="0" w:right="-55" w:firstLine="0"/>
        <w:jc w:val="both"/>
        <w:rPr>
          <w:sz w:val="24"/>
          <w:szCs w:val="24"/>
        </w:rPr>
      </w:pPr>
    </w:p>
    <w:p w:rsidR="00F47617" w:rsidRPr="0086708D" w:rsidRDefault="00F47617" w:rsidP="00F4761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47617" w:rsidRPr="0086708D" w:rsidRDefault="00F47617" w:rsidP="00F4761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47617" w:rsidRPr="0086708D" w:rsidRDefault="00F47617" w:rsidP="00F4761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47617" w:rsidRDefault="00F47617" w:rsidP="00F4761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47617" w:rsidRDefault="00F47617" w:rsidP="00F4761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47617" w:rsidRPr="00246487" w:rsidRDefault="00F47617" w:rsidP="00F47617">
      <w:pPr>
        <w:autoSpaceDE w:val="0"/>
        <w:autoSpaceDN w:val="0"/>
        <w:adjustRightInd w:val="0"/>
        <w:rPr>
          <w:sz w:val="28"/>
          <w:szCs w:val="28"/>
        </w:rPr>
      </w:pPr>
    </w:p>
    <w:p w:rsidR="00F47617" w:rsidRPr="00B72E5A" w:rsidRDefault="00F47617" w:rsidP="00F47617">
      <w:pPr>
        <w:jc w:val="both"/>
        <w:rPr>
          <w:rFonts w:eastAsia="Calibri"/>
          <w:sz w:val="28"/>
          <w:szCs w:val="28"/>
        </w:rPr>
      </w:pPr>
    </w:p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Default="00C132A0" w:rsidP="00640D74"/>
    <w:p w:rsidR="00C132A0" w:rsidRPr="00640D74" w:rsidRDefault="00C132A0" w:rsidP="00640D74"/>
    <w:sectPr w:rsidR="00C132A0" w:rsidRPr="00640D74" w:rsidSect="00C1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A0" w:rsidRDefault="000D7EA0" w:rsidP="00D94BEF">
      <w:r>
        <w:separator/>
      </w:r>
    </w:p>
  </w:endnote>
  <w:endnote w:type="continuationSeparator" w:id="0">
    <w:p w:rsidR="000D7EA0" w:rsidRDefault="000D7EA0" w:rsidP="00D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587890745"/>
    </w:sdtPr>
    <w:sdtContent>
      <w:p w:rsidR="00D11A35" w:rsidRPr="000F2336" w:rsidRDefault="00D11A35" w:rsidP="000F2336">
        <w:pPr>
          <w:pStyle w:val="ad"/>
          <w:jc w:val="left"/>
          <w:rPr>
            <w:sz w:val="16"/>
          </w:rPr>
        </w:pPr>
        <w:r>
          <w:rPr>
            <w:sz w:val="16"/>
          </w:rPr>
          <w:t>Рег. № 0284 от 25.06.2020, Подписано ЭП: Мищенков Николай Данилович, "Глава муниципального образования ""Ельнинский район"" Смоленской о" 25.06.2020 16:02:12; Мищенков Николай Данилович, "Глава муниципального образования ""Ельнинский район"" Смоленской о" 25.06.2020 16:02:58, Распечатал________________</w:t>
        </w:r>
      </w:p>
    </w:sdtContent>
  </w:sdt>
  <w:p w:rsidR="00D11A35" w:rsidRPr="000F2336" w:rsidRDefault="00D11A35" w:rsidP="000F2336">
    <w:pPr>
      <w:pStyle w:val="ad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A0" w:rsidRDefault="000D7EA0" w:rsidP="00D94BEF">
      <w:r>
        <w:separator/>
      </w:r>
    </w:p>
  </w:footnote>
  <w:footnote w:type="continuationSeparator" w:id="0">
    <w:p w:rsidR="000D7EA0" w:rsidRDefault="000D7EA0" w:rsidP="00D9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48F"/>
    <w:multiLevelType w:val="hybridMultilevel"/>
    <w:tmpl w:val="D47410C0"/>
    <w:lvl w:ilvl="0" w:tplc="AAD2B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FB2928"/>
    <w:multiLevelType w:val="multilevel"/>
    <w:tmpl w:val="1C2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42719"/>
    <w:multiLevelType w:val="hybridMultilevel"/>
    <w:tmpl w:val="AA6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F3D08"/>
    <w:multiLevelType w:val="hybridMultilevel"/>
    <w:tmpl w:val="6030834C"/>
    <w:lvl w:ilvl="0" w:tplc="35C2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30415"/>
    <w:multiLevelType w:val="multilevel"/>
    <w:tmpl w:val="B23C4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653DF6"/>
    <w:multiLevelType w:val="multilevel"/>
    <w:tmpl w:val="96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758F0"/>
    <w:multiLevelType w:val="hybridMultilevel"/>
    <w:tmpl w:val="9D5A1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F91091"/>
    <w:multiLevelType w:val="hybridMultilevel"/>
    <w:tmpl w:val="998277E6"/>
    <w:lvl w:ilvl="0" w:tplc="D40EC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1227D"/>
    <w:multiLevelType w:val="multilevel"/>
    <w:tmpl w:val="665402A2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5D"/>
    <w:rsid w:val="00014F7F"/>
    <w:rsid w:val="0001518B"/>
    <w:rsid w:val="00044B7B"/>
    <w:rsid w:val="000466AA"/>
    <w:rsid w:val="000534D0"/>
    <w:rsid w:val="00055069"/>
    <w:rsid w:val="00083813"/>
    <w:rsid w:val="000912BD"/>
    <w:rsid w:val="00092223"/>
    <w:rsid w:val="00092334"/>
    <w:rsid w:val="000944BA"/>
    <w:rsid w:val="000B112E"/>
    <w:rsid w:val="000B328B"/>
    <w:rsid w:val="000D1B0D"/>
    <w:rsid w:val="000D3D08"/>
    <w:rsid w:val="000D7EA0"/>
    <w:rsid w:val="000F2336"/>
    <w:rsid w:val="000F3D5E"/>
    <w:rsid w:val="001077B9"/>
    <w:rsid w:val="00111D9D"/>
    <w:rsid w:val="001317C8"/>
    <w:rsid w:val="00133CC2"/>
    <w:rsid w:val="00137135"/>
    <w:rsid w:val="00137554"/>
    <w:rsid w:val="0014351A"/>
    <w:rsid w:val="00145083"/>
    <w:rsid w:val="00165F36"/>
    <w:rsid w:val="00187003"/>
    <w:rsid w:val="001E6F4D"/>
    <w:rsid w:val="00226EE2"/>
    <w:rsid w:val="0023265F"/>
    <w:rsid w:val="00257430"/>
    <w:rsid w:val="00260E7C"/>
    <w:rsid w:val="002D1BA7"/>
    <w:rsid w:val="002F2CD3"/>
    <w:rsid w:val="002F6B9D"/>
    <w:rsid w:val="00332E58"/>
    <w:rsid w:val="00371F43"/>
    <w:rsid w:val="0037590D"/>
    <w:rsid w:val="00380C9F"/>
    <w:rsid w:val="003846E8"/>
    <w:rsid w:val="0039231D"/>
    <w:rsid w:val="00394B3C"/>
    <w:rsid w:val="003A239C"/>
    <w:rsid w:val="003A7121"/>
    <w:rsid w:val="003B1CB8"/>
    <w:rsid w:val="003C1C9B"/>
    <w:rsid w:val="003F61E1"/>
    <w:rsid w:val="00432FEF"/>
    <w:rsid w:val="00461642"/>
    <w:rsid w:val="004913EC"/>
    <w:rsid w:val="004A1994"/>
    <w:rsid w:val="004A4EF4"/>
    <w:rsid w:val="004B48DB"/>
    <w:rsid w:val="004B6B8F"/>
    <w:rsid w:val="004D47A9"/>
    <w:rsid w:val="00500F12"/>
    <w:rsid w:val="00501DCB"/>
    <w:rsid w:val="005071D1"/>
    <w:rsid w:val="0054175C"/>
    <w:rsid w:val="00553096"/>
    <w:rsid w:val="00555725"/>
    <w:rsid w:val="00581E49"/>
    <w:rsid w:val="005858C3"/>
    <w:rsid w:val="00622E9F"/>
    <w:rsid w:val="006235A2"/>
    <w:rsid w:val="00626D14"/>
    <w:rsid w:val="00634096"/>
    <w:rsid w:val="0064011E"/>
    <w:rsid w:val="00640D74"/>
    <w:rsid w:val="006705BC"/>
    <w:rsid w:val="00674DDE"/>
    <w:rsid w:val="006B5AC0"/>
    <w:rsid w:val="006C4682"/>
    <w:rsid w:val="006D4CEB"/>
    <w:rsid w:val="006E2EC4"/>
    <w:rsid w:val="006F0BD9"/>
    <w:rsid w:val="007462E0"/>
    <w:rsid w:val="0075016D"/>
    <w:rsid w:val="00750B1A"/>
    <w:rsid w:val="0075321A"/>
    <w:rsid w:val="00755BEA"/>
    <w:rsid w:val="00755C86"/>
    <w:rsid w:val="0076241D"/>
    <w:rsid w:val="00763307"/>
    <w:rsid w:val="007907BE"/>
    <w:rsid w:val="007C267E"/>
    <w:rsid w:val="007D3FD6"/>
    <w:rsid w:val="007F5E45"/>
    <w:rsid w:val="00802520"/>
    <w:rsid w:val="0082709D"/>
    <w:rsid w:val="008625E9"/>
    <w:rsid w:val="008642E3"/>
    <w:rsid w:val="0086708D"/>
    <w:rsid w:val="00872717"/>
    <w:rsid w:val="008809A3"/>
    <w:rsid w:val="00887D48"/>
    <w:rsid w:val="008C6AA4"/>
    <w:rsid w:val="008D438D"/>
    <w:rsid w:val="00911F43"/>
    <w:rsid w:val="00937213"/>
    <w:rsid w:val="0093728C"/>
    <w:rsid w:val="00986426"/>
    <w:rsid w:val="009916CC"/>
    <w:rsid w:val="009C7E9E"/>
    <w:rsid w:val="00A13947"/>
    <w:rsid w:val="00A25EA5"/>
    <w:rsid w:val="00A66C32"/>
    <w:rsid w:val="00A66EC5"/>
    <w:rsid w:val="00A75773"/>
    <w:rsid w:val="00A86634"/>
    <w:rsid w:val="00A86E7A"/>
    <w:rsid w:val="00AA2953"/>
    <w:rsid w:val="00AA4D19"/>
    <w:rsid w:val="00B1537A"/>
    <w:rsid w:val="00B169B5"/>
    <w:rsid w:val="00B643CB"/>
    <w:rsid w:val="00B86DD6"/>
    <w:rsid w:val="00B90EA8"/>
    <w:rsid w:val="00B92FFC"/>
    <w:rsid w:val="00B96E87"/>
    <w:rsid w:val="00BA0DE7"/>
    <w:rsid w:val="00C132A0"/>
    <w:rsid w:val="00C3638D"/>
    <w:rsid w:val="00C7158A"/>
    <w:rsid w:val="00CC3FD5"/>
    <w:rsid w:val="00CD0BB6"/>
    <w:rsid w:val="00CE2E6B"/>
    <w:rsid w:val="00D11A35"/>
    <w:rsid w:val="00D121D9"/>
    <w:rsid w:val="00D13C48"/>
    <w:rsid w:val="00D4423C"/>
    <w:rsid w:val="00D54A42"/>
    <w:rsid w:val="00D56E75"/>
    <w:rsid w:val="00D60848"/>
    <w:rsid w:val="00D6287B"/>
    <w:rsid w:val="00D812EC"/>
    <w:rsid w:val="00D94BEF"/>
    <w:rsid w:val="00DC310F"/>
    <w:rsid w:val="00DD4CD9"/>
    <w:rsid w:val="00DF6A7B"/>
    <w:rsid w:val="00E11C44"/>
    <w:rsid w:val="00E12209"/>
    <w:rsid w:val="00E233B4"/>
    <w:rsid w:val="00E36099"/>
    <w:rsid w:val="00E36A12"/>
    <w:rsid w:val="00E4405C"/>
    <w:rsid w:val="00E56C0B"/>
    <w:rsid w:val="00E724D0"/>
    <w:rsid w:val="00E73D8E"/>
    <w:rsid w:val="00E762D5"/>
    <w:rsid w:val="00EA5A5D"/>
    <w:rsid w:val="00EF33C7"/>
    <w:rsid w:val="00F1164F"/>
    <w:rsid w:val="00F178BC"/>
    <w:rsid w:val="00F402CA"/>
    <w:rsid w:val="00F47617"/>
    <w:rsid w:val="00F61D07"/>
    <w:rsid w:val="00FC1DFF"/>
    <w:rsid w:val="00FC6788"/>
    <w:rsid w:val="00FD6ECF"/>
    <w:rsid w:val="00FE2532"/>
    <w:rsid w:val="00FE7A9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EA5A5D"/>
    <w:pPr>
      <w:widowControl w:val="0"/>
      <w:ind w:left="283" w:hanging="283"/>
    </w:pPr>
  </w:style>
  <w:style w:type="paragraph" w:styleId="a4">
    <w:name w:val="caption"/>
    <w:basedOn w:val="a"/>
    <w:qFormat/>
    <w:rsid w:val="00EA5A5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EA5A5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EA5A5D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92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2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92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2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2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2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23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923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9233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92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92334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2334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092334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92334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092334"/>
    <w:rPr>
      <w:color w:val="0000FF"/>
      <w:u w:val="single"/>
    </w:rPr>
  </w:style>
  <w:style w:type="character" w:customStyle="1" w:styleId="nowrap">
    <w:name w:val="nowrap"/>
    <w:basedOn w:val="a0"/>
    <w:rsid w:val="00092334"/>
  </w:style>
  <w:style w:type="character" w:customStyle="1" w:styleId="af0">
    <w:name w:val="Без интервала Знак"/>
    <w:link w:val="af1"/>
    <w:uiPriority w:val="1"/>
    <w:locked/>
    <w:rsid w:val="0009233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09233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99"/>
    <w:qFormat/>
    <w:rsid w:val="00092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23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">
    <w:name w:val="text1"/>
    <w:basedOn w:val="a"/>
    <w:rsid w:val="00092334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2 Знак Знак"/>
    <w:aliases w:val="Знак2 Знак Знак Знак Знак"/>
    <w:basedOn w:val="a0"/>
    <w:locked/>
    <w:rsid w:val="0009233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1-5">
    <w:name w:val="Medium List 1 Accent 5"/>
    <w:basedOn w:val="a1"/>
    <w:uiPriority w:val="65"/>
    <w:unhideWhenUsed/>
    <w:rsid w:val="0009233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af3">
    <w:name w:val="endnote text"/>
    <w:basedOn w:val="a"/>
    <w:link w:val="af4"/>
    <w:uiPriority w:val="99"/>
    <w:unhideWhenUsed/>
    <w:rsid w:val="00092334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092334"/>
    <w:rPr>
      <w:sz w:val="20"/>
      <w:szCs w:val="20"/>
    </w:rPr>
  </w:style>
  <w:style w:type="character" w:customStyle="1" w:styleId="blk">
    <w:name w:val="blk"/>
    <w:basedOn w:val="a0"/>
    <w:rsid w:val="00E36099"/>
  </w:style>
  <w:style w:type="character" w:customStyle="1" w:styleId="nobr">
    <w:name w:val="nobr"/>
    <w:basedOn w:val="a0"/>
    <w:rsid w:val="00E36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5B340DBC092D48FD8F211CA6D51B39310944C2C23A892FD943FC22B0D5t0H" TargetMode="External"/><Relationship Id="rId18" Type="http://schemas.openxmlformats.org/officeDocument/2006/relationships/hyperlink" Target="consultantplus://offline/ref=DE5B340DBC092D48FD8F211CA6D51B39320343C9C13B892FD943FC22B0D5t0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5B340DBC092D48FD8F211CA6D51B39320342C3C13F892FD943FC22B0D5t0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5B340DBC092D48FD8F211CA6D51B39310944C2C23A892FD943FC22B0D5t0H" TargetMode="External"/><Relationship Id="rId20" Type="http://schemas.openxmlformats.org/officeDocument/2006/relationships/hyperlink" Target="consultantplus://offline/ref=DE5B340DBC092D48FD8F211CA6D51B39310944C2C23A892FD943FC22B0D5t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5B340DBC092D48FD8F211CA6D51B39320343C9C13B892FD943FC22B0D5t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5B340DBC092D48FD8F211CA6D51B39320342C3C13F892FD943FC22B0D5t0H" TargetMode="External"/><Relationship Id="rId10" Type="http://schemas.openxmlformats.org/officeDocument/2006/relationships/hyperlink" Target="consultantplus://offline/ref=4C85782873EDE07FFB865A6CE031C258778BD8DFFBA22190E5F09A7736686257V7MEG" TargetMode="External"/><Relationship Id="rId19" Type="http://schemas.openxmlformats.org/officeDocument/2006/relationships/hyperlink" Target="consultantplus://offline/ref=DE5B340DBC092D48FD8F211CA6D51B39320342C3C13F892FD943FC22B0D5t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5B340DBC092D48FD8F211CA6D51B39320343C9C13B892FD943FC22B0D5t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8AA9-32CA-4ABF-9015-B8C298D3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Зам_Главы_1</dc:creator>
  <cp:lastModifiedBy>TeemoshenkovaLN</cp:lastModifiedBy>
  <cp:revision>4</cp:revision>
  <dcterms:created xsi:type="dcterms:W3CDTF">2020-07-09T11:37:00Z</dcterms:created>
  <dcterms:modified xsi:type="dcterms:W3CDTF">2020-07-09T11:38:00Z</dcterms:modified>
</cp:coreProperties>
</file>