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A53" w:rsidRPr="00A01A2D" w:rsidRDefault="003A3A53" w:rsidP="00A01A2D">
      <w:pPr>
        <w:pStyle w:val="a4"/>
        <w:tabs>
          <w:tab w:val="left" w:pos="6540"/>
        </w:tabs>
        <w:ind w:right="-625"/>
        <w:jc w:val="left"/>
        <w:rPr>
          <w:sz w:val="32"/>
          <w:szCs w:val="32"/>
        </w:rPr>
      </w:pPr>
      <w:r>
        <w:t xml:space="preserve">                                                            </w:t>
      </w:r>
      <w:r>
        <w:rPr>
          <w:b/>
          <w:noProof/>
          <w:sz w:val="20"/>
        </w:rPr>
        <w:drawing>
          <wp:inline distT="0" distB="0" distL="0" distR="0">
            <wp:extent cx="676275" cy="790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1A2D">
        <w:tab/>
        <w:t xml:space="preserve">                   </w:t>
      </w:r>
    </w:p>
    <w:p w:rsidR="003A3A53" w:rsidRDefault="003A3A53" w:rsidP="003A3A53">
      <w:pPr>
        <w:pStyle w:val="a4"/>
        <w:rPr>
          <w:sz w:val="8"/>
        </w:rPr>
      </w:pPr>
    </w:p>
    <w:p w:rsidR="003A3A53" w:rsidRDefault="003A3A53" w:rsidP="003A3A53">
      <w:pPr>
        <w:pStyle w:val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ЕЛЬНИНСКИЙ РАЙОННЫЙ СОВЕТ ДЕПУТАТОВ</w:t>
      </w:r>
    </w:p>
    <w:p w:rsidR="003A3A53" w:rsidRDefault="003A3A53" w:rsidP="003A3A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A3A53" w:rsidRDefault="003A3A53" w:rsidP="00744722">
      <w:pPr>
        <w:rPr>
          <w:b/>
        </w:rPr>
      </w:pPr>
    </w:p>
    <w:p w:rsidR="003A3A53" w:rsidRDefault="003A3A53" w:rsidP="003A3A53">
      <w:pPr>
        <w:rPr>
          <w:b/>
          <w:sz w:val="28"/>
        </w:rPr>
      </w:pPr>
      <w:r>
        <w:rPr>
          <w:b/>
        </w:rPr>
        <w:t xml:space="preserve">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sz w:val="28"/>
        </w:rPr>
        <w:t xml:space="preserve">       </w:t>
      </w: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 Е Ш Е Н И Е</w:t>
      </w:r>
    </w:p>
    <w:p w:rsidR="003A3A53" w:rsidRDefault="003A3A53" w:rsidP="003A3A53">
      <w:pPr>
        <w:rPr>
          <w:sz w:val="28"/>
        </w:rPr>
      </w:pPr>
    </w:p>
    <w:p w:rsidR="003A3A53" w:rsidRDefault="00AA6347" w:rsidP="003A3A53">
      <w:pPr>
        <w:jc w:val="both"/>
        <w:rPr>
          <w:sz w:val="28"/>
        </w:rPr>
      </w:pPr>
      <w:r>
        <w:rPr>
          <w:sz w:val="28"/>
        </w:rPr>
        <w:t>от    29.06.</w:t>
      </w:r>
      <w:r w:rsidR="00567A8D">
        <w:rPr>
          <w:sz w:val="28"/>
        </w:rPr>
        <w:t>20</w:t>
      </w:r>
      <w:r w:rsidR="00431D7C">
        <w:rPr>
          <w:sz w:val="28"/>
        </w:rPr>
        <w:t>20</w:t>
      </w:r>
      <w:r w:rsidR="003A3A53">
        <w:rPr>
          <w:sz w:val="28"/>
        </w:rPr>
        <w:t xml:space="preserve">  </w:t>
      </w:r>
      <w:r>
        <w:rPr>
          <w:sz w:val="28"/>
        </w:rPr>
        <w:t xml:space="preserve">                                                                               </w:t>
      </w:r>
      <w:r w:rsidR="003A3A53">
        <w:rPr>
          <w:sz w:val="28"/>
        </w:rPr>
        <w:t>№</w:t>
      </w:r>
      <w:r w:rsidR="00081E57">
        <w:rPr>
          <w:sz w:val="28"/>
        </w:rPr>
        <w:t>31</w:t>
      </w:r>
    </w:p>
    <w:p w:rsidR="003A3A53" w:rsidRPr="00C200A0" w:rsidRDefault="00AA6347" w:rsidP="003A3A53">
      <w:pPr>
        <w:ind w:right="4962"/>
        <w:jc w:val="both"/>
        <w:rPr>
          <w:sz w:val="20"/>
        </w:rPr>
      </w:pPr>
      <w:r>
        <w:rPr>
          <w:sz w:val="20"/>
        </w:rPr>
        <w:t xml:space="preserve">               </w:t>
      </w:r>
      <w:r w:rsidR="00C200A0">
        <w:rPr>
          <w:sz w:val="20"/>
        </w:rPr>
        <w:t>г. Ельня</w:t>
      </w:r>
    </w:p>
    <w:p w:rsidR="00370EE2" w:rsidRPr="00370EE2" w:rsidRDefault="00370EE2" w:rsidP="00370EE2">
      <w:pPr>
        <w:ind w:right="4962"/>
        <w:jc w:val="both"/>
        <w:rPr>
          <w:sz w:val="28"/>
          <w:szCs w:val="28"/>
        </w:rPr>
      </w:pPr>
    </w:p>
    <w:p w:rsidR="00370EE2" w:rsidRPr="00370EE2" w:rsidRDefault="00397F05" w:rsidP="00370EE2">
      <w:pPr>
        <w:ind w:left="4500" w:hanging="4500"/>
        <w:rPr>
          <w:sz w:val="28"/>
          <w:szCs w:val="28"/>
        </w:rPr>
      </w:pPr>
      <w:r>
        <w:rPr>
          <w:noProof/>
        </w:rPr>
        <w:pict>
          <v:rect id="Rectangle 2" o:spid="_x0000_s1026" style="position:absolute;left:0;text-align:left;margin-left:.3pt;margin-top:.8pt;width:234pt;height:114.75pt;flip:x y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" filled="f" stroked="f" strokeweight="0">
            <v:textbox inset="0,0,0,0">
              <w:txbxContent>
                <w:p w:rsidR="00370EE2" w:rsidRDefault="00370EE2" w:rsidP="001F2C2B">
                  <w:pPr>
                    <w:ind w:right="144"/>
                    <w:jc w:val="both"/>
                  </w:pPr>
                  <w:r>
                    <w:rPr>
                      <w:sz w:val="28"/>
                      <w:szCs w:val="28"/>
                    </w:rPr>
                    <w:t>Об утверждении перечня имущества муниципального образования «Ельнинский район» Смоленской области, подлежащего передаче в муниципальную собственность Ельнинского городского поселения Ельнинского района Смоленской области</w:t>
                  </w:r>
                </w:p>
              </w:txbxContent>
            </v:textbox>
          </v:rect>
        </w:pict>
      </w:r>
    </w:p>
    <w:p w:rsidR="00370EE2" w:rsidRPr="00370EE2" w:rsidRDefault="00370EE2" w:rsidP="00370EE2">
      <w:pPr>
        <w:ind w:left="4500" w:hanging="4500"/>
        <w:rPr>
          <w:sz w:val="28"/>
          <w:szCs w:val="28"/>
        </w:rPr>
      </w:pPr>
    </w:p>
    <w:p w:rsidR="00370EE2" w:rsidRPr="00370EE2" w:rsidRDefault="00370EE2" w:rsidP="00370EE2">
      <w:pPr>
        <w:ind w:left="4500" w:hanging="4500"/>
        <w:rPr>
          <w:sz w:val="28"/>
          <w:szCs w:val="28"/>
        </w:rPr>
      </w:pPr>
    </w:p>
    <w:p w:rsidR="00370EE2" w:rsidRPr="00370EE2" w:rsidRDefault="00370EE2" w:rsidP="00370EE2">
      <w:pPr>
        <w:rPr>
          <w:sz w:val="28"/>
          <w:szCs w:val="28"/>
        </w:rPr>
      </w:pPr>
    </w:p>
    <w:p w:rsidR="00370EE2" w:rsidRPr="00370EE2" w:rsidRDefault="00370EE2" w:rsidP="00370EE2">
      <w:pPr>
        <w:rPr>
          <w:sz w:val="28"/>
          <w:szCs w:val="28"/>
        </w:rPr>
      </w:pPr>
    </w:p>
    <w:p w:rsidR="00370EE2" w:rsidRPr="00370EE2" w:rsidRDefault="00370EE2" w:rsidP="00370EE2">
      <w:pPr>
        <w:shd w:val="clear" w:color="auto" w:fill="FFFFFF"/>
        <w:spacing w:line="322" w:lineRule="exact"/>
        <w:ind w:left="5" w:firstLine="703"/>
        <w:jc w:val="both"/>
        <w:rPr>
          <w:sz w:val="28"/>
          <w:szCs w:val="28"/>
        </w:rPr>
      </w:pPr>
    </w:p>
    <w:p w:rsidR="00370EE2" w:rsidRPr="00370EE2" w:rsidRDefault="00370EE2" w:rsidP="00370EE2">
      <w:pPr>
        <w:shd w:val="clear" w:color="auto" w:fill="FFFFFF"/>
        <w:spacing w:line="322" w:lineRule="exact"/>
        <w:ind w:left="5" w:firstLine="703"/>
        <w:jc w:val="both"/>
        <w:rPr>
          <w:sz w:val="28"/>
          <w:szCs w:val="28"/>
        </w:rPr>
      </w:pPr>
    </w:p>
    <w:p w:rsidR="00370EE2" w:rsidRDefault="00370EE2" w:rsidP="00370EE2">
      <w:pPr>
        <w:shd w:val="clear" w:color="auto" w:fill="FFFFFF"/>
        <w:spacing w:line="322" w:lineRule="exact"/>
        <w:jc w:val="both"/>
        <w:rPr>
          <w:sz w:val="28"/>
          <w:szCs w:val="28"/>
        </w:rPr>
      </w:pPr>
    </w:p>
    <w:p w:rsidR="001F2C2B" w:rsidRPr="00370EE2" w:rsidRDefault="001F2C2B" w:rsidP="00370EE2">
      <w:pPr>
        <w:shd w:val="clear" w:color="auto" w:fill="FFFFFF"/>
        <w:spacing w:line="322" w:lineRule="exact"/>
        <w:jc w:val="both"/>
        <w:rPr>
          <w:sz w:val="28"/>
          <w:szCs w:val="28"/>
        </w:rPr>
      </w:pPr>
    </w:p>
    <w:p w:rsidR="00AA6347" w:rsidRDefault="00370EE2" w:rsidP="001F2C2B">
      <w:pPr>
        <w:shd w:val="clear" w:color="auto" w:fill="FFFFFF"/>
        <w:spacing w:line="322" w:lineRule="exact"/>
        <w:ind w:left="5" w:firstLine="703"/>
        <w:jc w:val="both"/>
      </w:pPr>
      <w:r w:rsidRPr="00370EE2">
        <w:rPr>
          <w:sz w:val="28"/>
          <w:szCs w:val="28"/>
        </w:rPr>
        <w:t xml:space="preserve">В  соответствии с Гражданским кодексом Российской Федерации, Федеральным законом от </w:t>
      </w:r>
      <w:r w:rsidRPr="00D6388B">
        <w:rPr>
          <w:sz w:val="28"/>
          <w:szCs w:val="28"/>
        </w:rPr>
        <w:t>06.10.2003 № 131-ФЗ</w:t>
      </w:r>
      <w:r w:rsidRPr="00370EE2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Федеральным законом от 05.04.2013 № 44-ФЗ</w:t>
      </w:r>
      <w:r w:rsidRPr="00D6388B">
        <w:rPr>
          <w:b/>
          <w:sz w:val="28"/>
          <w:szCs w:val="28"/>
        </w:rPr>
        <w:t xml:space="preserve"> </w:t>
      </w:r>
      <w:r w:rsidRPr="00370EE2">
        <w:rPr>
          <w:sz w:val="28"/>
          <w:szCs w:val="28"/>
        </w:rPr>
        <w:t xml:space="preserve">«О контрактной системе в сфере закупок товаров, работ, услуг для обеспечения государственных и муниципальных нужд»,  </w:t>
      </w:r>
      <w:proofErr w:type="gramStart"/>
      <w:r w:rsidRPr="00370EE2">
        <w:rPr>
          <w:sz w:val="28"/>
          <w:szCs w:val="28"/>
        </w:rPr>
        <w:t>Уставом муниципального образования «Ельнинский район» Смоленской области</w:t>
      </w:r>
      <w:r w:rsidR="00957CEB">
        <w:rPr>
          <w:sz w:val="28"/>
          <w:szCs w:val="28"/>
        </w:rPr>
        <w:t xml:space="preserve"> (новая редакция)</w:t>
      </w:r>
      <w:r w:rsidRPr="005B6A75">
        <w:rPr>
          <w:sz w:val="28"/>
          <w:szCs w:val="28"/>
        </w:rPr>
        <w:t>,</w:t>
      </w:r>
      <w:r w:rsidRPr="00370EE2">
        <w:rPr>
          <w:sz w:val="28"/>
          <w:szCs w:val="28"/>
        </w:rPr>
        <w:t xml:space="preserve"> Положением о порядке управления и распоряжения объектами муниципальной собственности  муниципального образования «Ельнинский район» Смоленской области, утвержденного  решением Ельнинского районного Совета депутатов от 27.03.2014  № 12</w:t>
      </w:r>
      <w:r>
        <w:rPr>
          <w:sz w:val="28"/>
          <w:szCs w:val="28"/>
        </w:rPr>
        <w:t xml:space="preserve"> (</w:t>
      </w:r>
      <w:r w:rsidRPr="00567A8D">
        <w:rPr>
          <w:sz w:val="28"/>
          <w:szCs w:val="28"/>
        </w:rPr>
        <w:t>в редакции решения от 21.02.2018 №12</w:t>
      </w:r>
      <w:r>
        <w:rPr>
          <w:sz w:val="28"/>
          <w:szCs w:val="28"/>
        </w:rPr>
        <w:t>)</w:t>
      </w:r>
      <w:r w:rsidRPr="00370EE2">
        <w:rPr>
          <w:sz w:val="28"/>
          <w:szCs w:val="28"/>
        </w:rPr>
        <w:t>, Положением об отделе экономического развития, прогнозирования, имущественных и земельных отношений Администрации муниципального образования «Ельнинский район» Смоленской области, утвержденного постановлением Администрации муниципального</w:t>
      </w:r>
      <w:proofErr w:type="gramEnd"/>
      <w:r w:rsidRPr="00370EE2">
        <w:rPr>
          <w:sz w:val="28"/>
          <w:szCs w:val="28"/>
        </w:rPr>
        <w:t xml:space="preserve"> образования «Ельнинский район» Смоле</w:t>
      </w:r>
      <w:r w:rsidR="005B6A75">
        <w:rPr>
          <w:sz w:val="28"/>
          <w:szCs w:val="28"/>
        </w:rPr>
        <w:t>нской области от 12.09.2013 №524</w:t>
      </w:r>
      <w:r w:rsidR="001F2C2B">
        <w:t>,</w:t>
      </w:r>
    </w:p>
    <w:p w:rsidR="00AA6347" w:rsidRDefault="00AA6347" w:rsidP="001F2C2B">
      <w:pPr>
        <w:shd w:val="clear" w:color="auto" w:fill="FFFFFF"/>
        <w:spacing w:line="322" w:lineRule="exact"/>
        <w:ind w:left="5" w:firstLine="703"/>
        <w:jc w:val="both"/>
      </w:pPr>
    </w:p>
    <w:p w:rsidR="00370EE2" w:rsidRPr="00AA6347" w:rsidRDefault="001F2C2B" w:rsidP="00AA6347">
      <w:pPr>
        <w:shd w:val="clear" w:color="auto" w:fill="FFFFFF"/>
        <w:spacing w:line="322" w:lineRule="exact"/>
        <w:ind w:left="5" w:firstLine="703"/>
        <w:jc w:val="both"/>
        <w:rPr>
          <w:sz w:val="28"/>
          <w:szCs w:val="28"/>
        </w:rPr>
      </w:pPr>
      <w:r>
        <w:t xml:space="preserve"> </w:t>
      </w:r>
      <w:r w:rsidR="00370EE2" w:rsidRPr="00370EE2">
        <w:rPr>
          <w:sz w:val="28"/>
          <w:szCs w:val="28"/>
        </w:rPr>
        <w:t xml:space="preserve">Ельнинский районный Совет депутатов  </w:t>
      </w:r>
      <w:proofErr w:type="gramStart"/>
      <w:r w:rsidR="00AA6347" w:rsidRPr="00AA6347">
        <w:rPr>
          <w:b/>
          <w:sz w:val="28"/>
          <w:szCs w:val="28"/>
        </w:rPr>
        <w:t>Р</w:t>
      </w:r>
      <w:proofErr w:type="gramEnd"/>
      <w:r w:rsidR="00AA6347" w:rsidRPr="00AA6347">
        <w:rPr>
          <w:b/>
          <w:sz w:val="28"/>
          <w:szCs w:val="28"/>
        </w:rPr>
        <w:t xml:space="preserve"> Е Ш И Л</w:t>
      </w:r>
      <w:r w:rsidR="00AA6347" w:rsidRPr="00AA6347">
        <w:rPr>
          <w:sz w:val="28"/>
          <w:szCs w:val="28"/>
        </w:rPr>
        <w:t>:</w:t>
      </w:r>
    </w:p>
    <w:p w:rsidR="00370EE2" w:rsidRPr="00370EE2" w:rsidRDefault="00370EE2" w:rsidP="00370EE2">
      <w:pPr>
        <w:jc w:val="both"/>
        <w:rPr>
          <w:sz w:val="28"/>
          <w:szCs w:val="28"/>
        </w:rPr>
      </w:pPr>
    </w:p>
    <w:p w:rsidR="00370EE2" w:rsidRPr="00370EE2" w:rsidRDefault="00370EE2" w:rsidP="00370EE2">
      <w:pPr>
        <w:ind w:firstLine="708"/>
        <w:jc w:val="both"/>
        <w:rPr>
          <w:sz w:val="28"/>
          <w:szCs w:val="28"/>
        </w:rPr>
      </w:pPr>
      <w:r w:rsidRPr="00370EE2">
        <w:rPr>
          <w:sz w:val="28"/>
          <w:szCs w:val="28"/>
        </w:rPr>
        <w:t>1. Утвердить перечень имущества муниципального образования «Ельнинский район» Смоленской области, подлежащего передаче в муниципальную собственность Ельнинского городского поселения Ельнинского района Смоленской области, согласно приложению.</w:t>
      </w:r>
    </w:p>
    <w:p w:rsidR="00370EE2" w:rsidRDefault="00370EE2" w:rsidP="00370EE2">
      <w:pPr>
        <w:ind w:firstLine="708"/>
        <w:jc w:val="both"/>
        <w:rPr>
          <w:sz w:val="28"/>
          <w:szCs w:val="28"/>
        </w:rPr>
      </w:pPr>
    </w:p>
    <w:p w:rsidR="00370EE2" w:rsidRDefault="00370EE2" w:rsidP="00370EE2">
      <w:pPr>
        <w:ind w:firstLine="708"/>
        <w:jc w:val="both"/>
        <w:rPr>
          <w:sz w:val="28"/>
          <w:szCs w:val="28"/>
        </w:rPr>
      </w:pPr>
    </w:p>
    <w:p w:rsidR="00370EE2" w:rsidRDefault="00370EE2" w:rsidP="00370EE2">
      <w:pPr>
        <w:ind w:firstLine="708"/>
        <w:jc w:val="both"/>
        <w:rPr>
          <w:sz w:val="28"/>
          <w:szCs w:val="28"/>
        </w:rPr>
      </w:pPr>
    </w:p>
    <w:p w:rsidR="00370EE2" w:rsidRPr="00370EE2" w:rsidRDefault="00370EE2" w:rsidP="00370EE2">
      <w:pPr>
        <w:ind w:firstLine="708"/>
        <w:jc w:val="both"/>
        <w:rPr>
          <w:sz w:val="28"/>
          <w:szCs w:val="28"/>
        </w:rPr>
      </w:pPr>
      <w:r w:rsidRPr="00370EE2">
        <w:rPr>
          <w:sz w:val="28"/>
          <w:szCs w:val="28"/>
        </w:rPr>
        <w:t>2. Рекомендовать Совету депутатов Ельнинского городского поселения Ельнинского района Смоленской области принять соответствующие правовые акты.</w:t>
      </w:r>
    </w:p>
    <w:p w:rsidR="003A3A53" w:rsidRDefault="003A3A53" w:rsidP="00370EE2">
      <w:pPr>
        <w:ind w:left="4500" w:hanging="4500"/>
        <w:rPr>
          <w:sz w:val="28"/>
          <w:szCs w:val="28"/>
        </w:rPr>
      </w:pPr>
    </w:p>
    <w:p w:rsidR="006349A4" w:rsidRDefault="006349A4" w:rsidP="003A3A53">
      <w:pPr>
        <w:jc w:val="both"/>
        <w:rPr>
          <w:sz w:val="28"/>
          <w:szCs w:val="28"/>
        </w:rPr>
      </w:pPr>
    </w:p>
    <w:p w:rsidR="006349A4" w:rsidRDefault="006349A4" w:rsidP="003A3A53">
      <w:pPr>
        <w:jc w:val="both"/>
        <w:rPr>
          <w:sz w:val="28"/>
        </w:rPr>
      </w:pPr>
    </w:p>
    <w:p w:rsidR="006349A4" w:rsidRDefault="003A3A53" w:rsidP="006349A4">
      <w:pPr>
        <w:jc w:val="both"/>
        <w:rPr>
          <w:sz w:val="28"/>
        </w:rPr>
      </w:pPr>
      <w:r>
        <w:rPr>
          <w:sz w:val="28"/>
        </w:rPr>
        <w:t xml:space="preserve"> 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431D7C" w:rsidRPr="006349A4" w:rsidTr="00431D7C">
        <w:tc>
          <w:tcPr>
            <w:tcW w:w="10314" w:type="dxa"/>
            <w:shd w:val="clear" w:color="auto" w:fill="auto"/>
          </w:tcPr>
          <w:p w:rsidR="00431D7C" w:rsidRPr="006349A4" w:rsidRDefault="00431D7C" w:rsidP="006349A4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</w:rPr>
            </w:pPr>
            <w:r w:rsidRPr="006349A4">
              <w:rPr>
                <w:bCs/>
                <w:sz w:val="28"/>
              </w:rPr>
              <w:t>Председатель Ельнинского</w:t>
            </w:r>
          </w:p>
          <w:p w:rsidR="00431D7C" w:rsidRPr="006349A4" w:rsidRDefault="00431D7C" w:rsidP="00431D7C">
            <w:pPr>
              <w:widowControl w:val="0"/>
              <w:tabs>
                <w:tab w:val="left" w:pos="9945"/>
              </w:tabs>
              <w:autoSpaceDE w:val="0"/>
              <w:autoSpaceDN w:val="0"/>
              <w:adjustRightInd w:val="0"/>
              <w:rPr>
                <w:bCs/>
                <w:sz w:val="28"/>
              </w:rPr>
            </w:pPr>
            <w:r w:rsidRPr="006349A4">
              <w:rPr>
                <w:bCs/>
                <w:sz w:val="28"/>
              </w:rPr>
              <w:t>районного Совета депутатов</w:t>
            </w:r>
            <w:r>
              <w:rPr>
                <w:bCs/>
                <w:sz w:val="28"/>
              </w:rPr>
              <w:t xml:space="preserve">                                      </w:t>
            </w:r>
            <w:r w:rsidR="00AA6347">
              <w:rPr>
                <w:bCs/>
                <w:sz w:val="28"/>
              </w:rPr>
              <w:t xml:space="preserve">                    </w:t>
            </w:r>
            <w:r w:rsidRPr="006349A4">
              <w:rPr>
                <w:bCs/>
                <w:sz w:val="28"/>
              </w:rPr>
              <w:t xml:space="preserve"> Е.Н. Гераськова</w:t>
            </w:r>
          </w:p>
          <w:p w:rsidR="00431D7C" w:rsidRPr="006349A4" w:rsidRDefault="00431D7C" w:rsidP="006349A4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</w:rPr>
            </w:pPr>
          </w:p>
        </w:tc>
      </w:tr>
    </w:tbl>
    <w:p w:rsidR="003A3A53" w:rsidRDefault="003A3A53" w:rsidP="006349A4">
      <w:pPr>
        <w:jc w:val="both"/>
        <w:rPr>
          <w:sz w:val="28"/>
        </w:rPr>
      </w:pPr>
    </w:p>
    <w:p w:rsidR="003A3A53" w:rsidRDefault="003A3A53" w:rsidP="003A3A53">
      <w:pPr>
        <w:jc w:val="both"/>
        <w:rPr>
          <w:b/>
          <w:bCs/>
          <w:sz w:val="28"/>
        </w:rPr>
      </w:pPr>
    </w:p>
    <w:p w:rsidR="003A3A53" w:rsidRDefault="003A3A53" w:rsidP="003A3A53">
      <w:pPr>
        <w:jc w:val="both"/>
        <w:rPr>
          <w:b/>
          <w:bCs/>
          <w:sz w:val="28"/>
        </w:rPr>
      </w:pPr>
    </w:p>
    <w:p w:rsidR="003A3A53" w:rsidRDefault="003A3A53" w:rsidP="003A3A53">
      <w:pPr>
        <w:jc w:val="both"/>
        <w:rPr>
          <w:bCs/>
          <w:sz w:val="28"/>
        </w:rPr>
      </w:pPr>
    </w:p>
    <w:p w:rsidR="00AA6347" w:rsidRDefault="00AA6347" w:rsidP="003A3A53">
      <w:pPr>
        <w:jc w:val="both"/>
        <w:rPr>
          <w:bCs/>
          <w:sz w:val="28"/>
        </w:rPr>
      </w:pPr>
    </w:p>
    <w:p w:rsidR="00AA6347" w:rsidRDefault="00AA6347" w:rsidP="003A3A53">
      <w:pPr>
        <w:jc w:val="both"/>
        <w:rPr>
          <w:bCs/>
          <w:sz w:val="28"/>
        </w:rPr>
      </w:pPr>
    </w:p>
    <w:p w:rsidR="00AA6347" w:rsidRDefault="00AA6347" w:rsidP="003A3A53">
      <w:pPr>
        <w:jc w:val="both"/>
        <w:rPr>
          <w:bCs/>
          <w:sz w:val="28"/>
        </w:rPr>
      </w:pPr>
    </w:p>
    <w:p w:rsidR="00AA6347" w:rsidRDefault="00AA6347" w:rsidP="003A3A53">
      <w:pPr>
        <w:jc w:val="both"/>
        <w:rPr>
          <w:bCs/>
          <w:sz w:val="28"/>
        </w:rPr>
      </w:pPr>
    </w:p>
    <w:p w:rsidR="00AA6347" w:rsidRDefault="00AA6347" w:rsidP="003A3A53">
      <w:pPr>
        <w:jc w:val="both"/>
        <w:rPr>
          <w:bCs/>
          <w:sz w:val="28"/>
        </w:rPr>
      </w:pPr>
    </w:p>
    <w:p w:rsidR="00AA6347" w:rsidRDefault="00AA6347" w:rsidP="003A3A53">
      <w:pPr>
        <w:jc w:val="both"/>
        <w:rPr>
          <w:bCs/>
          <w:sz w:val="28"/>
        </w:rPr>
      </w:pPr>
    </w:p>
    <w:p w:rsidR="00AA6347" w:rsidRDefault="00AA6347" w:rsidP="003A3A53">
      <w:pPr>
        <w:jc w:val="both"/>
        <w:rPr>
          <w:bCs/>
          <w:sz w:val="28"/>
        </w:rPr>
      </w:pPr>
    </w:p>
    <w:p w:rsidR="00AA6347" w:rsidRDefault="00AA6347" w:rsidP="003A3A53">
      <w:pPr>
        <w:jc w:val="both"/>
        <w:rPr>
          <w:bCs/>
          <w:sz w:val="28"/>
        </w:rPr>
      </w:pPr>
    </w:p>
    <w:p w:rsidR="00AA6347" w:rsidRDefault="00AA6347" w:rsidP="003A3A53">
      <w:pPr>
        <w:jc w:val="both"/>
        <w:rPr>
          <w:bCs/>
          <w:sz w:val="28"/>
        </w:rPr>
      </w:pPr>
    </w:p>
    <w:p w:rsidR="00AA6347" w:rsidRDefault="00AA6347" w:rsidP="003A3A53">
      <w:pPr>
        <w:jc w:val="both"/>
        <w:rPr>
          <w:bCs/>
          <w:sz w:val="28"/>
        </w:rPr>
      </w:pPr>
    </w:p>
    <w:p w:rsidR="00AA6347" w:rsidRDefault="00AA6347" w:rsidP="003A3A53">
      <w:pPr>
        <w:jc w:val="both"/>
        <w:rPr>
          <w:bCs/>
          <w:sz w:val="28"/>
        </w:rPr>
      </w:pPr>
    </w:p>
    <w:p w:rsidR="00AA6347" w:rsidRDefault="00AA6347" w:rsidP="003A3A53">
      <w:pPr>
        <w:jc w:val="both"/>
        <w:rPr>
          <w:bCs/>
          <w:sz w:val="28"/>
        </w:rPr>
      </w:pPr>
    </w:p>
    <w:p w:rsidR="00AA6347" w:rsidRDefault="00AA6347" w:rsidP="003A3A53">
      <w:pPr>
        <w:jc w:val="both"/>
        <w:rPr>
          <w:bCs/>
          <w:sz w:val="28"/>
        </w:rPr>
      </w:pPr>
    </w:p>
    <w:p w:rsidR="00AA6347" w:rsidRDefault="00AA6347" w:rsidP="003A3A53">
      <w:pPr>
        <w:jc w:val="both"/>
        <w:rPr>
          <w:bCs/>
          <w:sz w:val="28"/>
        </w:rPr>
      </w:pPr>
    </w:p>
    <w:p w:rsidR="00AA6347" w:rsidRDefault="00AA6347" w:rsidP="003A3A53">
      <w:pPr>
        <w:jc w:val="both"/>
        <w:rPr>
          <w:bCs/>
          <w:sz w:val="28"/>
        </w:rPr>
      </w:pPr>
    </w:p>
    <w:p w:rsidR="00AA6347" w:rsidRDefault="00AA6347" w:rsidP="003A3A53">
      <w:pPr>
        <w:jc w:val="both"/>
        <w:rPr>
          <w:bCs/>
          <w:sz w:val="28"/>
        </w:rPr>
      </w:pPr>
    </w:p>
    <w:p w:rsidR="00AA6347" w:rsidRDefault="00AA6347" w:rsidP="003A3A53">
      <w:pPr>
        <w:jc w:val="both"/>
        <w:rPr>
          <w:bCs/>
          <w:sz w:val="28"/>
        </w:rPr>
      </w:pPr>
    </w:p>
    <w:p w:rsidR="00AA6347" w:rsidRDefault="00AA6347" w:rsidP="003A3A53">
      <w:pPr>
        <w:jc w:val="both"/>
        <w:rPr>
          <w:bCs/>
          <w:sz w:val="28"/>
        </w:rPr>
      </w:pPr>
    </w:p>
    <w:p w:rsidR="00AA6347" w:rsidRDefault="00AA6347" w:rsidP="003A3A53">
      <w:pPr>
        <w:jc w:val="both"/>
        <w:rPr>
          <w:bCs/>
          <w:sz w:val="28"/>
        </w:rPr>
      </w:pPr>
    </w:p>
    <w:p w:rsidR="00AA6347" w:rsidRDefault="00AA6347" w:rsidP="003A3A53">
      <w:pPr>
        <w:jc w:val="both"/>
        <w:rPr>
          <w:bCs/>
          <w:sz w:val="28"/>
        </w:rPr>
      </w:pPr>
    </w:p>
    <w:p w:rsidR="00AA6347" w:rsidRDefault="00AA6347" w:rsidP="003A3A53">
      <w:pPr>
        <w:jc w:val="both"/>
        <w:rPr>
          <w:bCs/>
          <w:sz w:val="28"/>
        </w:rPr>
      </w:pPr>
    </w:p>
    <w:p w:rsidR="00AA6347" w:rsidRDefault="00AA6347" w:rsidP="003A3A53">
      <w:pPr>
        <w:jc w:val="both"/>
        <w:rPr>
          <w:bCs/>
          <w:sz w:val="28"/>
        </w:rPr>
      </w:pPr>
    </w:p>
    <w:p w:rsidR="00AA6347" w:rsidRDefault="00AA6347" w:rsidP="003A3A53">
      <w:pPr>
        <w:jc w:val="both"/>
        <w:rPr>
          <w:bCs/>
          <w:sz w:val="28"/>
        </w:rPr>
      </w:pPr>
    </w:p>
    <w:p w:rsidR="00AA6347" w:rsidRDefault="00AA6347" w:rsidP="003A3A53">
      <w:pPr>
        <w:jc w:val="both"/>
        <w:rPr>
          <w:bCs/>
          <w:sz w:val="28"/>
        </w:rPr>
      </w:pPr>
    </w:p>
    <w:p w:rsidR="00AA6347" w:rsidRDefault="00AA6347" w:rsidP="003A3A53">
      <w:pPr>
        <w:jc w:val="both"/>
        <w:rPr>
          <w:bCs/>
          <w:sz w:val="28"/>
        </w:rPr>
      </w:pPr>
    </w:p>
    <w:p w:rsidR="00AA6347" w:rsidRDefault="00AA6347" w:rsidP="003A3A53">
      <w:pPr>
        <w:jc w:val="both"/>
        <w:rPr>
          <w:bCs/>
          <w:sz w:val="28"/>
        </w:rPr>
      </w:pPr>
    </w:p>
    <w:p w:rsidR="00AA6347" w:rsidRDefault="00AA6347" w:rsidP="003A3A53">
      <w:pPr>
        <w:jc w:val="both"/>
        <w:rPr>
          <w:bCs/>
          <w:sz w:val="28"/>
        </w:rPr>
      </w:pPr>
    </w:p>
    <w:p w:rsidR="00AA6347" w:rsidRDefault="00AA6347" w:rsidP="003A3A53">
      <w:pPr>
        <w:jc w:val="both"/>
        <w:rPr>
          <w:bCs/>
          <w:sz w:val="28"/>
        </w:rPr>
      </w:pPr>
    </w:p>
    <w:p w:rsidR="00AA6347" w:rsidRDefault="00AA6347" w:rsidP="003A3A53">
      <w:pPr>
        <w:jc w:val="both"/>
        <w:rPr>
          <w:bCs/>
          <w:sz w:val="28"/>
        </w:rPr>
      </w:pPr>
    </w:p>
    <w:p w:rsidR="00AA6347" w:rsidRDefault="00AA6347" w:rsidP="003A3A53">
      <w:pPr>
        <w:jc w:val="both"/>
        <w:rPr>
          <w:bCs/>
          <w:sz w:val="28"/>
        </w:rPr>
      </w:pPr>
    </w:p>
    <w:p w:rsidR="00C62F73" w:rsidRPr="00AA6347" w:rsidRDefault="00AA6347" w:rsidP="00AA6347">
      <w:pPr>
        <w:tabs>
          <w:tab w:val="left" w:pos="6237"/>
        </w:tabs>
        <w:ind w:firstLine="720"/>
        <w:jc w:val="center"/>
        <w:rPr>
          <w:szCs w:val="24"/>
        </w:rPr>
      </w:pPr>
      <w:r>
        <w:rPr>
          <w:szCs w:val="24"/>
        </w:rPr>
        <w:lastRenderedPageBreak/>
        <w:t xml:space="preserve">                                                     </w:t>
      </w:r>
      <w:r w:rsidR="00C62F73" w:rsidRPr="00AA6347">
        <w:rPr>
          <w:szCs w:val="24"/>
        </w:rPr>
        <w:t>Приложение</w:t>
      </w:r>
    </w:p>
    <w:p w:rsidR="00C62F73" w:rsidRPr="00AA6347" w:rsidRDefault="00C62F73" w:rsidP="00AA6347">
      <w:pPr>
        <w:tabs>
          <w:tab w:val="left" w:pos="6237"/>
        </w:tabs>
        <w:ind w:firstLine="720"/>
        <w:jc w:val="right"/>
        <w:rPr>
          <w:szCs w:val="24"/>
        </w:rPr>
      </w:pPr>
      <w:r w:rsidRPr="00AA6347">
        <w:rPr>
          <w:szCs w:val="24"/>
        </w:rPr>
        <w:t>к решению Ельнинского районного</w:t>
      </w:r>
    </w:p>
    <w:p w:rsidR="00C62F73" w:rsidRPr="00AA6347" w:rsidRDefault="00AA6347" w:rsidP="00AA6347">
      <w:pPr>
        <w:tabs>
          <w:tab w:val="left" w:pos="6237"/>
        </w:tabs>
        <w:ind w:firstLine="720"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</w:t>
      </w:r>
      <w:r w:rsidR="00C62F73" w:rsidRPr="00AA6347">
        <w:rPr>
          <w:szCs w:val="24"/>
        </w:rPr>
        <w:t>Совета депутатов</w:t>
      </w:r>
    </w:p>
    <w:p w:rsidR="00C62F73" w:rsidRPr="00AA6347" w:rsidRDefault="00AA6347" w:rsidP="00AA6347">
      <w:pPr>
        <w:tabs>
          <w:tab w:val="left" w:pos="6237"/>
        </w:tabs>
        <w:ind w:firstLine="720"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</w:t>
      </w:r>
      <w:r w:rsidR="004D4442" w:rsidRPr="00AA6347">
        <w:rPr>
          <w:szCs w:val="24"/>
        </w:rPr>
        <w:t xml:space="preserve">от </w:t>
      </w:r>
      <w:r>
        <w:rPr>
          <w:szCs w:val="24"/>
        </w:rPr>
        <w:t>29.06.</w:t>
      </w:r>
      <w:r w:rsidR="004D4442" w:rsidRPr="00AA6347">
        <w:rPr>
          <w:szCs w:val="24"/>
        </w:rPr>
        <w:t xml:space="preserve"> 20</w:t>
      </w:r>
      <w:r w:rsidR="006D7A9D" w:rsidRPr="00AA6347">
        <w:rPr>
          <w:szCs w:val="24"/>
        </w:rPr>
        <w:t>20</w:t>
      </w:r>
      <w:r>
        <w:rPr>
          <w:szCs w:val="24"/>
        </w:rPr>
        <w:t xml:space="preserve"> </w:t>
      </w:r>
      <w:r w:rsidR="00C62F73" w:rsidRPr="00AA6347">
        <w:rPr>
          <w:szCs w:val="24"/>
        </w:rPr>
        <w:t xml:space="preserve"> </w:t>
      </w:r>
      <w:r w:rsidR="00B436AB" w:rsidRPr="00AA6347">
        <w:rPr>
          <w:szCs w:val="24"/>
        </w:rPr>
        <w:t>№</w:t>
      </w:r>
      <w:r w:rsidR="008C2311">
        <w:rPr>
          <w:szCs w:val="24"/>
        </w:rPr>
        <w:t>31</w:t>
      </w:r>
      <w:bookmarkStart w:id="0" w:name="_GoBack"/>
      <w:bookmarkEnd w:id="0"/>
    </w:p>
    <w:p w:rsidR="00B436AB" w:rsidRDefault="00B436AB" w:rsidP="006D7A9D">
      <w:pPr>
        <w:ind w:firstLine="720"/>
        <w:jc w:val="right"/>
        <w:rPr>
          <w:sz w:val="28"/>
          <w:szCs w:val="28"/>
        </w:rPr>
      </w:pPr>
    </w:p>
    <w:p w:rsidR="00C62F73" w:rsidRDefault="00C62F73" w:rsidP="00C62F73">
      <w:pPr>
        <w:ind w:firstLine="720"/>
        <w:jc w:val="center"/>
        <w:rPr>
          <w:sz w:val="28"/>
          <w:szCs w:val="28"/>
        </w:rPr>
      </w:pPr>
    </w:p>
    <w:p w:rsidR="00C62F73" w:rsidRDefault="00C62F73" w:rsidP="00370EE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имущества </w:t>
      </w:r>
      <w:r w:rsidR="00370EE2">
        <w:rPr>
          <w:sz w:val="28"/>
          <w:szCs w:val="28"/>
        </w:rPr>
        <w:t>муниципального образования «Ельнинский район» Смоленской области, подлежащего передаче в муниципальную собственность Ельнинского городского поселения Ельнинского района Смоленской области</w:t>
      </w:r>
    </w:p>
    <w:p w:rsidR="00C62F73" w:rsidRDefault="00C62F73" w:rsidP="00C62F73">
      <w:pPr>
        <w:ind w:firstLine="720"/>
        <w:jc w:val="center"/>
        <w:rPr>
          <w:sz w:val="28"/>
          <w:szCs w:val="28"/>
        </w:rPr>
      </w:pPr>
    </w:p>
    <w:tbl>
      <w:tblPr>
        <w:tblW w:w="1119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1843"/>
        <w:gridCol w:w="2126"/>
        <w:gridCol w:w="2693"/>
        <w:gridCol w:w="1843"/>
      </w:tblGrid>
      <w:tr w:rsidR="00A14705" w:rsidRPr="0057260D" w:rsidTr="00A14705">
        <w:tc>
          <w:tcPr>
            <w:tcW w:w="709" w:type="dxa"/>
            <w:shd w:val="clear" w:color="auto" w:fill="auto"/>
          </w:tcPr>
          <w:p w:rsidR="00A14705" w:rsidRPr="0057260D" w:rsidRDefault="00A14705" w:rsidP="002160B6">
            <w:pPr>
              <w:tabs>
                <w:tab w:val="left" w:pos="4485"/>
              </w:tabs>
              <w:jc w:val="center"/>
              <w:rPr>
                <w:sz w:val="28"/>
                <w:szCs w:val="28"/>
              </w:rPr>
            </w:pPr>
            <w:r w:rsidRPr="0057260D">
              <w:rPr>
                <w:sz w:val="28"/>
                <w:szCs w:val="28"/>
              </w:rPr>
              <w:t xml:space="preserve">№ </w:t>
            </w:r>
            <w:proofErr w:type="gramStart"/>
            <w:r w:rsidRPr="0057260D">
              <w:rPr>
                <w:sz w:val="28"/>
                <w:szCs w:val="28"/>
              </w:rPr>
              <w:t>п</w:t>
            </w:r>
            <w:proofErr w:type="gramEnd"/>
            <w:r w:rsidRPr="0057260D">
              <w:rPr>
                <w:sz w:val="28"/>
                <w:szCs w:val="28"/>
              </w:rPr>
              <w:t>/п</w:t>
            </w:r>
          </w:p>
        </w:tc>
        <w:tc>
          <w:tcPr>
            <w:tcW w:w="1985" w:type="dxa"/>
            <w:shd w:val="clear" w:color="auto" w:fill="auto"/>
          </w:tcPr>
          <w:p w:rsidR="00A14705" w:rsidRPr="0057260D" w:rsidRDefault="00A14705" w:rsidP="002160B6">
            <w:pPr>
              <w:tabs>
                <w:tab w:val="left" w:pos="4485"/>
              </w:tabs>
              <w:jc w:val="center"/>
              <w:rPr>
                <w:sz w:val="28"/>
                <w:szCs w:val="28"/>
              </w:rPr>
            </w:pPr>
            <w:r w:rsidRPr="0057260D">
              <w:rPr>
                <w:sz w:val="28"/>
                <w:szCs w:val="28"/>
              </w:rPr>
              <w:t>Наименование объектов</w:t>
            </w:r>
          </w:p>
        </w:tc>
        <w:tc>
          <w:tcPr>
            <w:tcW w:w="1843" w:type="dxa"/>
            <w:shd w:val="clear" w:color="auto" w:fill="auto"/>
          </w:tcPr>
          <w:p w:rsidR="00A14705" w:rsidRPr="0057260D" w:rsidRDefault="00A14705" w:rsidP="002160B6">
            <w:pPr>
              <w:tabs>
                <w:tab w:val="left" w:pos="4485"/>
              </w:tabs>
              <w:jc w:val="center"/>
              <w:rPr>
                <w:sz w:val="28"/>
                <w:szCs w:val="28"/>
              </w:rPr>
            </w:pPr>
            <w:r w:rsidRPr="0057260D">
              <w:rPr>
                <w:sz w:val="28"/>
                <w:szCs w:val="28"/>
              </w:rPr>
              <w:t>Кадастровый номер</w:t>
            </w:r>
          </w:p>
        </w:tc>
        <w:tc>
          <w:tcPr>
            <w:tcW w:w="2126" w:type="dxa"/>
            <w:shd w:val="clear" w:color="auto" w:fill="auto"/>
          </w:tcPr>
          <w:p w:rsidR="00A14705" w:rsidRPr="0057260D" w:rsidRDefault="00A14705" w:rsidP="002160B6">
            <w:pPr>
              <w:tabs>
                <w:tab w:val="left" w:pos="4485"/>
              </w:tabs>
              <w:jc w:val="center"/>
              <w:rPr>
                <w:sz w:val="28"/>
                <w:szCs w:val="28"/>
              </w:rPr>
            </w:pPr>
            <w:r w:rsidRPr="0057260D">
              <w:rPr>
                <w:sz w:val="28"/>
                <w:szCs w:val="28"/>
              </w:rPr>
              <w:t xml:space="preserve">Площадь объектов, </w:t>
            </w:r>
            <w:proofErr w:type="spellStart"/>
            <w:r w:rsidRPr="0057260D">
              <w:rPr>
                <w:sz w:val="28"/>
                <w:szCs w:val="28"/>
              </w:rPr>
              <w:t>кв.м</w:t>
            </w:r>
            <w:proofErr w:type="spellEnd"/>
            <w:r w:rsidRPr="0057260D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A14705" w:rsidRPr="0057260D" w:rsidRDefault="00A14705" w:rsidP="002160B6">
            <w:pPr>
              <w:tabs>
                <w:tab w:val="left" w:pos="4485"/>
              </w:tabs>
              <w:jc w:val="center"/>
              <w:rPr>
                <w:sz w:val="28"/>
                <w:szCs w:val="28"/>
              </w:rPr>
            </w:pPr>
            <w:r w:rsidRPr="0057260D">
              <w:rPr>
                <w:sz w:val="28"/>
                <w:szCs w:val="28"/>
              </w:rPr>
              <w:t>Адрес объектов</w:t>
            </w:r>
          </w:p>
        </w:tc>
        <w:tc>
          <w:tcPr>
            <w:tcW w:w="1843" w:type="dxa"/>
          </w:tcPr>
          <w:p w:rsidR="00A14705" w:rsidRDefault="00306551" w:rsidP="00306551">
            <w:pPr>
              <w:tabs>
                <w:tab w:val="left" w:pos="44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</w:t>
            </w:r>
          </w:p>
          <w:p w:rsidR="005E4E34" w:rsidRPr="0057260D" w:rsidRDefault="005E4E34" w:rsidP="00306551">
            <w:pPr>
              <w:tabs>
                <w:tab w:val="left" w:pos="44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(руб.)</w:t>
            </w:r>
          </w:p>
        </w:tc>
      </w:tr>
      <w:tr w:rsidR="00A14705" w:rsidRPr="0057260D" w:rsidTr="00A14705">
        <w:tc>
          <w:tcPr>
            <w:tcW w:w="709" w:type="dxa"/>
            <w:shd w:val="clear" w:color="auto" w:fill="auto"/>
          </w:tcPr>
          <w:p w:rsidR="00A14705" w:rsidRPr="0057260D" w:rsidRDefault="00A14705" w:rsidP="002160B6">
            <w:pPr>
              <w:tabs>
                <w:tab w:val="left" w:pos="4485"/>
              </w:tabs>
              <w:jc w:val="center"/>
              <w:rPr>
                <w:sz w:val="28"/>
                <w:szCs w:val="28"/>
              </w:rPr>
            </w:pPr>
            <w:r w:rsidRPr="0057260D">
              <w:rPr>
                <w:sz w:val="28"/>
                <w:szCs w:val="28"/>
              </w:rPr>
              <w:t>1.</w:t>
            </w:r>
          </w:p>
        </w:tc>
        <w:tc>
          <w:tcPr>
            <w:tcW w:w="1985" w:type="dxa"/>
            <w:shd w:val="clear" w:color="auto" w:fill="auto"/>
          </w:tcPr>
          <w:p w:rsidR="00A14705" w:rsidRPr="0057260D" w:rsidRDefault="00A14705" w:rsidP="002160B6">
            <w:pPr>
              <w:tabs>
                <w:tab w:val="left" w:pos="4485"/>
              </w:tabs>
              <w:jc w:val="center"/>
              <w:rPr>
                <w:sz w:val="28"/>
                <w:szCs w:val="28"/>
              </w:rPr>
            </w:pPr>
            <w:r w:rsidRPr="0057260D">
              <w:rPr>
                <w:sz w:val="28"/>
                <w:szCs w:val="28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A14705" w:rsidRPr="00D541A7" w:rsidRDefault="00A14705" w:rsidP="002160B6">
            <w:pPr>
              <w:tabs>
                <w:tab w:val="left" w:pos="4485"/>
              </w:tabs>
              <w:jc w:val="center"/>
              <w:rPr>
                <w:sz w:val="28"/>
                <w:szCs w:val="28"/>
                <w:highlight w:val="yellow"/>
              </w:rPr>
            </w:pPr>
            <w:r w:rsidRPr="00D541A7">
              <w:rPr>
                <w:sz w:val="28"/>
                <w:szCs w:val="28"/>
              </w:rPr>
              <w:t>67:08:0010135:</w:t>
            </w:r>
            <w:r>
              <w:rPr>
                <w:sz w:val="28"/>
                <w:szCs w:val="28"/>
              </w:rPr>
              <w:t>569</w:t>
            </w:r>
          </w:p>
        </w:tc>
        <w:tc>
          <w:tcPr>
            <w:tcW w:w="2126" w:type="dxa"/>
            <w:shd w:val="clear" w:color="auto" w:fill="auto"/>
          </w:tcPr>
          <w:p w:rsidR="00A14705" w:rsidRPr="00D541A7" w:rsidRDefault="00A14705" w:rsidP="002160B6">
            <w:pPr>
              <w:tabs>
                <w:tab w:val="left" w:pos="44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40,2</w:t>
            </w:r>
          </w:p>
        </w:tc>
        <w:tc>
          <w:tcPr>
            <w:tcW w:w="2693" w:type="dxa"/>
            <w:shd w:val="clear" w:color="auto" w:fill="auto"/>
          </w:tcPr>
          <w:p w:rsidR="00A14705" w:rsidRPr="00D541A7" w:rsidRDefault="00A14705" w:rsidP="002160B6">
            <w:pPr>
              <w:tabs>
                <w:tab w:val="left" w:pos="4485"/>
              </w:tabs>
              <w:jc w:val="both"/>
              <w:rPr>
                <w:sz w:val="28"/>
                <w:szCs w:val="28"/>
              </w:rPr>
            </w:pPr>
            <w:r w:rsidRPr="00D541A7">
              <w:rPr>
                <w:sz w:val="28"/>
                <w:szCs w:val="28"/>
              </w:rPr>
              <w:t xml:space="preserve">Смоленская область, Ельнинский район, г. Ельня, </w:t>
            </w:r>
            <w:proofErr w:type="spellStart"/>
            <w:r w:rsidRPr="00D541A7">
              <w:rPr>
                <w:sz w:val="28"/>
                <w:szCs w:val="28"/>
              </w:rPr>
              <w:t>мкр</w:t>
            </w:r>
            <w:proofErr w:type="spellEnd"/>
            <w:r w:rsidRPr="00D541A7">
              <w:rPr>
                <w:sz w:val="28"/>
                <w:szCs w:val="28"/>
              </w:rPr>
              <w:t>. Кутузовский, д.</w:t>
            </w:r>
            <w:r>
              <w:rPr>
                <w:sz w:val="28"/>
                <w:szCs w:val="28"/>
              </w:rPr>
              <w:t xml:space="preserve"> 16</w:t>
            </w:r>
            <w:r w:rsidRPr="00D541A7">
              <w:rPr>
                <w:sz w:val="28"/>
                <w:szCs w:val="28"/>
              </w:rPr>
              <w:t>, кв.</w:t>
            </w:r>
            <w:r>
              <w:rPr>
                <w:sz w:val="28"/>
                <w:szCs w:val="28"/>
              </w:rPr>
              <w:t xml:space="preserve"> 20</w:t>
            </w:r>
          </w:p>
        </w:tc>
        <w:tc>
          <w:tcPr>
            <w:tcW w:w="1843" w:type="dxa"/>
          </w:tcPr>
          <w:p w:rsidR="00A14705" w:rsidRPr="00D541A7" w:rsidRDefault="00E738E5" w:rsidP="00306551">
            <w:pPr>
              <w:tabs>
                <w:tab w:val="left" w:pos="44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896580</w:t>
            </w:r>
          </w:p>
        </w:tc>
      </w:tr>
      <w:tr w:rsidR="00A14705" w:rsidRPr="0057260D" w:rsidTr="00A14705">
        <w:tc>
          <w:tcPr>
            <w:tcW w:w="709" w:type="dxa"/>
            <w:shd w:val="clear" w:color="auto" w:fill="auto"/>
          </w:tcPr>
          <w:p w:rsidR="00A14705" w:rsidRPr="0057260D" w:rsidRDefault="00A14705" w:rsidP="002160B6">
            <w:pPr>
              <w:tabs>
                <w:tab w:val="left" w:pos="44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985" w:type="dxa"/>
            <w:shd w:val="clear" w:color="auto" w:fill="auto"/>
          </w:tcPr>
          <w:p w:rsidR="00A14705" w:rsidRPr="0057260D" w:rsidRDefault="00A14705" w:rsidP="002160B6">
            <w:pPr>
              <w:tabs>
                <w:tab w:val="left" w:pos="4485"/>
              </w:tabs>
              <w:jc w:val="center"/>
              <w:rPr>
                <w:sz w:val="28"/>
                <w:szCs w:val="28"/>
              </w:rPr>
            </w:pPr>
            <w:r w:rsidRPr="0057260D">
              <w:rPr>
                <w:sz w:val="28"/>
                <w:szCs w:val="28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A14705" w:rsidRPr="00D541A7" w:rsidRDefault="00A14705" w:rsidP="002160B6">
            <w:pPr>
              <w:tabs>
                <w:tab w:val="left" w:pos="4485"/>
              </w:tabs>
              <w:jc w:val="center"/>
              <w:rPr>
                <w:sz w:val="28"/>
                <w:szCs w:val="28"/>
              </w:rPr>
            </w:pPr>
            <w:r w:rsidRPr="00D541A7">
              <w:rPr>
                <w:sz w:val="28"/>
                <w:szCs w:val="28"/>
              </w:rPr>
              <w:t>67:08:0010135:</w:t>
            </w:r>
            <w:r>
              <w:rPr>
                <w:sz w:val="28"/>
                <w:szCs w:val="28"/>
              </w:rPr>
              <w:t>579</w:t>
            </w:r>
          </w:p>
        </w:tc>
        <w:tc>
          <w:tcPr>
            <w:tcW w:w="2126" w:type="dxa"/>
            <w:shd w:val="clear" w:color="auto" w:fill="auto"/>
          </w:tcPr>
          <w:p w:rsidR="00A14705" w:rsidRDefault="00A14705" w:rsidP="002160B6">
            <w:pPr>
              <w:tabs>
                <w:tab w:val="left" w:pos="44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40,2</w:t>
            </w:r>
          </w:p>
        </w:tc>
        <w:tc>
          <w:tcPr>
            <w:tcW w:w="2693" w:type="dxa"/>
            <w:shd w:val="clear" w:color="auto" w:fill="auto"/>
          </w:tcPr>
          <w:p w:rsidR="00A14705" w:rsidRPr="00D541A7" w:rsidRDefault="00A14705" w:rsidP="002160B6">
            <w:pPr>
              <w:tabs>
                <w:tab w:val="left" w:pos="4485"/>
              </w:tabs>
              <w:jc w:val="both"/>
              <w:rPr>
                <w:sz w:val="28"/>
                <w:szCs w:val="28"/>
              </w:rPr>
            </w:pPr>
            <w:r w:rsidRPr="00D541A7">
              <w:rPr>
                <w:sz w:val="28"/>
                <w:szCs w:val="28"/>
              </w:rPr>
              <w:t xml:space="preserve">Смоленская область, Ельнинский район, г. Ельня, </w:t>
            </w:r>
            <w:proofErr w:type="spellStart"/>
            <w:r w:rsidRPr="00D541A7">
              <w:rPr>
                <w:sz w:val="28"/>
                <w:szCs w:val="28"/>
              </w:rPr>
              <w:t>мкр</w:t>
            </w:r>
            <w:proofErr w:type="spellEnd"/>
            <w:r w:rsidRPr="00D541A7">
              <w:rPr>
                <w:sz w:val="28"/>
                <w:szCs w:val="28"/>
              </w:rPr>
              <w:t>. Кутузовский, д.</w:t>
            </w:r>
            <w:r>
              <w:rPr>
                <w:sz w:val="28"/>
                <w:szCs w:val="28"/>
              </w:rPr>
              <w:t xml:space="preserve"> 16, кв. 26</w:t>
            </w:r>
          </w:p>
        </w:tc>
        <w:tc>
          <w:tcPr>
            <w:tcW w:w="1843" w:type="dxa"/>
          </w:tcPr>
          <w:p w:rsidR="00A14705" w:rsidRPr="00D541A7" w:rsidRDefault="00306551" w:rsidP="00306551">
            <w:pPr>
              <w:tabs>
                <w:tab w:val="left" w:pos="44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896580</w:t>
            </w:r>
          </w:p>
        </w:tc>
      </w:tr>
      <w:tr w:rsidR="00A14705" w:rsidRPr="0057260D" w:rsidTr="00A14705">
        <w:tc>
          <w:tcPr>
            <w:tcW w:w="709" w:type="dxa"/>
            <w:shd w:val="clear" w:color="auto" w:fill="auto"/>
          </w:tcPr>
          <w:p w:rsidR="00A14705" w:rsidRPr="0057260D" w:rsidRDefault="00A14705" w:rsidP="002160B6">
            <w:pPr>
              <w:tabs>
                <w:tab w:val="left" w:pos="44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985" w:type="dxa"/>
            <w:shd w:val="clear" w:color="auto" w:fill="auto"/>
          </w:tcPr>
          <w:p w:rsidR="00A14705" w:rsidRPr="0057260D" w:rsidRDefault="00A14705" w:rsidP="002160B6">
            <w:pPr>
              <w:tabs>
                <w:tab w:val="left" w:pos="4485"/>
              </w:tabs>
              <w:jc w:val="center"/>
              <w:rPr>
                <w:sz w:val="28"/>
                <w:szCs w:val="28"/>
              </w:rPr>
            </w:pPr>
            <w:r w:rsidRPr="0057260D">
              <w:rPr>
                <w:sz w:val="28"/>
                <w:szCs w:val="28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A14705" w:rsidRPr="00D541A7" w:rsidRDefault="00A14705" w:rsidP="002160B6">
            <w:pPr>
              <w:tabs>
                <w:tab w:val="left" w:pos="4485"/>
              </w:tabs>
              <w:jc w:val="center"/>
              <w:rPr>
                <w:sz w:val="28"/>
                <w:szCs w:val="28"/>
              </w:rPr>
            </w:pPr>
            <w:r w:rsidRPr="00D541A7">
              <w:rPr>
                <w:sz w:val="28"/>
                <w:szCs w:val="28"/>
              </w:rPr>
              <w:t>67:08:0010135:</w:t>
            </w:r>
            <w:r>
              <w:rPr>
                <w:sz w:val="28"/>
                <w:szCs w:val="28"/>
              </w:rPr>
              <w:t>208</w:t>
            </w:r>
          </w:p>
        </w:tc>
        <w:tc>
          <w:tcPr>
            <w:tcW w:w="2126" w:type="dxa"/>
            <w:shd w:val="clear" w:color="auto" w:fill="auto"/>
          </w:tcPr>
          <w:p w:rsidR="00A14705" w:rsidRDefault="00A14705" w:rsidP="002160B6">
            <w:pPr>
              <w:tabs>
                <w:tab w:val="left" w:pos="44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40,1</w:t>
            </w:r>
          </w:p>
        </w:tc>
        <w:tc>
          <w:tcPr>
            <w:tcW w:w="2693" w:type="dxa"/>
            <w:shd w:val="clear" w:color="auto" w:fill="auto"/>
          </w:tcPr>
          <w:p w:rsidR="00A14705" w:rsidRPr="00D541A7" w:rsidRDefault="00A14705" w:rsidP="002160B6">
            <w:pPr>
              <w:tabs>
                <w:tab w:val="left" w:pos="4485"/>
              </w:tabs>
              <w:jc w:val="both"/>
              <w:rPr>
                <w:sz w:val="28"/>
                <w:szCs w:val="28"/>
              </w:rPr>
            </w:pPr>
            <w:r w:rsidRPr="00D541A7">
              <w:rPr>
                <w:sz w:val="28"/>
                <w:szCs w:val="28"/>
              </w:rPr>
              <w:t xml:space="preserve">Смоленская область, Ельнинский район, г. Ельня, </w:t>
            </w:r>
            <w:proofErr w:type="spellStart"/>
            <w:r w:rsidRPr="00D541A7">
              <w:rPr>
                <w:sz w:val="28"/>
                <w:szCs w:val="28"/>
              </w:rPr>
              <w:t>мкр</w:t>
            </w:r>
            <w:proofErr w:type="spellEnd"/>
            <w:r w:rsidRPr="00D541A7">
              <w:rPr>
                <w:sz w:val="28"/>
                <w:szCs w:val="28"/>
              </w:rPr>
              <w:t>. Кутузовский, д.</w:t>
            </w:r>
            <w:r>
              <w:rPr>
                <w:sz w:val="28"/>
                <w:szCs w:val="28"/>
              </w:rPr>
              <w:t xml:space="preserve"> 3, кв. 23</w:t>
            </w:r>
          </w:p>
        </w:tc>
        <w:tc>
          <w:tcPr>
            <w:tcW w:w="1843" w:type="dxa"/>
          </w:tcPr>
          <w:p w:rsidR="00A14705" w:rsidRPr="00D541A7" w:rsidRDefault="00306551" w:rsidP="00306551">
            <w:pPr>
              <w:tabs>
                <w:tab w:val="left" w:pos="44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896580</w:t>
            </w:r>
          </w:p>
        </w:tc>
      </w:tr>
      <w:tr w:rsidR="00A14705" w:rsidRPr="0057260D" w:rsidTr="00A14705">
        <w:tc>
          <w:tcPr>
            <w:tcW w:w="709" w:type="dxa"/>
            <w:shd w:val="clear" w:color="auto" w:fill="auto"/>
          </w:tcPr>
          <w:p w:rsidR="00A14705" w:rsidRPr="0057260D" w:rsidRDefault="00A14705" w:rsidP="002160B6">
            <w:pPr>
              <w:tabs>
                <w:tab w:val="left" w:pos="44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985" w:type="dxa"/>
            <w:shd w:val="clear" w:color="auto" w:fill="auto"/>
          </w:tcPr>
          <w:p w:rsidR="00A14705" w:rsidRPr="0057260D" w:rsidRDefault="00A14705" w:rsidP="002160B6">
            <w:pPr>
              <w:tabs>
                <w:tab w:val="left" w:pos="4485"/>
              </w:tabs>
              <w:jc w:val="center"/>
              <w:rPr>
                <w:sz w:val="28"/>
                <w:szCs w:val="28"/>
              </w:rPr>
            </w:pPr>
            <w:r w:rsidRPr="0057260D">
              <w:rPr>
                <w:sz w:val="28"/>
                <w:szCs w:val="28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A14705" w:rsidRPr="00D541A7" w:rsidRDefault="00A14705" w:rsidP="002160B6">
            <w:pPr>
              <w:tabs>
                <w:tab w:val="left" w:pos="4485"/>
              </w:tabs>
              <w:jc w:val="center"/>
              <w:rPr>
                <w:sz w:val="28"/>
                <w:szCs w:val="28"/>
              </w:rPr>
            </w:pPr>
            <w:r w:rsidRPr="00D541A7">
              <w:rPr>
                <w:sz w:val="28"/>
                <w:szCs w:val="28"/>
              </w:rPr>
              <w:t>67:08:0010135:</w:t>
            </w:r>
            <w:r>
              <w:rPr>
                <w:sz w:val="28"/>
                <w:szCs w:val="28"/>
              </w:rPr>
              <w:t>218</w:t>
            </w:r>
          </w:p>
        </w:tc>
        <w:tc>
          <w:tcPr>
            <w:tcW w:w="2126" w:type="dxa"/>
            <w:shd w:val="clear" w:color="auto" w:fill="auto"/>
          </w:tcPr>
          <w:p w:rsidR="00A14705" w:rsidRDefault="00A14705" w:rsidP="002160B6">
            <w:pPr>
              <w:tabs>
                <w:tab w:val="left" w:pos="44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40,5</w:t>
            </w:r>
          </w:p>
        </w:tc>
        <w:tc>
          <w:tcPr>
            <w:tcW w:w="2693" w:type="dxa"/>
            <w:shd w:val="clear" w:color="auto" w:fill="auto"/>
          </w:tcPr>
          <w:p w:rsidR="00A14705" w:rsidRPr="00D541A7" w:rsidRDefault="00A14705" w:rsidP="002160B6">
            <w:pPr>
              <w:tabs>
                <w:tab w:val="left" w:pos="4485"/>
              </w:tabs>
              <w:jc w:val="both"/>
              <w:rPr>
                <w:sz w:val="28"/>
                <w:szCs w:val="28"/>
              </w:rPr>
            </w:pPr>
            <w:r w:rsidRPr="00D541A7">
              <w:rPr>
                <w:sz w:val="28"/>
                <w:szCs w:val="28"/>
              </w:rPr>
              <w:t xml:space="preserve">Смоленская область, Ельнинский район, г. Ельня, </w:t>
            </w:r>
            <w:proofErr w:type="spellStart"/>
            <w:r w:rsidRPr="00D541A7">
              <w:rPr>
                <w:sz w:val="28"/>
                <w:szCs w:val="28"/>
              </w:rPr>
              <w:t>мкр</w:t>
            </w:r>
            <w:proofErr w:type="spellEnd"/>
            <w:r w:rsidRPr="00D541A7">
              <w:rPr>
                <w:sz w:val="28"/>
                <w:szCs w:val="28"/>
              </w:rPr>
              <w:t>. Кутузовский, д.</w:t>
            </w:r>
            <w:r>
              <w:rPr>
                <w:sz w:val="28"/>
                <w:szCs w:val="28"/>
              </w:rPr>
              <w:t xml:space="preserve"> 3, кв. 32</w:t>
            </w:r>
          </w:p>
        </w:tc>
        <w:tc>
          <w:tcPr>
            <w:tcW w:w="1843" w:type="dxa"/>
          </w:tcPr>
          <w:p w:rsidR="00A14705" w:rsidRPr="00D541A7" w:rsidRDefault="00306551" w:rsidP="00306551">
            <w:pPr>
              <w:tabs>
                <w:tab w:val="left" w:pos="44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896580</w:t>
            </w:r>
          </w:p>
        </w:tc>
      </w:tr>
      <w:tr w:rsidR="00A14705" w:rsidRPr="0057260D" w:rsidTr="00A14705">
        <w:tc>
          <w:tcPr>
            <w:tcW w:w="709" w:type="dxa"/>
            <w:shd w:val="clear" w:color="auto" w:fill="auto"/>
          </w:tcPr>
          <w:p w:rsidR="00A14705" w:rsidRDefault="00A14705" w:rsidP="002160B6">
            <w:pPr>
              <w:tabs>
                <w:tab w:val="left" w:pos="44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985" w:type="dxa"/>
            <w:shd w:val="clear" w:color="auto" w:fill="auto"/>
          </w:tcPr>
          <w:p w:rsidR="00A14705" w:rsidRPr="0057260D" w:rsidRDefault="00A14705" w:rsidP="002160B6">
            <w:pPr>
              <w:tabs>
                <w:tab w:val="left" w:pos="4485"/>
              </w:tabs>
              <w:jc w:val="center"/>
              <w:rPr>
                <w:sz w:val="28"/>
                <w:szCs w:val="28"/>
              </w:rPr>
            </w:pPr>
            <w:r w:rsidRPr="0057260D">
              <w:rPr>
                <w:sz w:val="28"/>
                <w:szCs w:val="28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A14705" w:rsidRPr="00D541A7" w:rsidRDefault="00A14705" w:rsidP="002160B6">
            <w:pPr>
              <w:tabs>
                <w:tab w:val="left" w:pos="4485"/>
              </w:tabs>
              <w:jc w:val="center"/>
              <w:rPr>
                <w:sz w:val="28"/>
                <w:szCs w:val="28"/>
              </w:rPr>
            </w:pPr>
            <w:r w:rsidRPr="00D115EC">
              <w:rPr>
                <w:sz w:val="28"/>
                <w:szCs w:val="28"/>
              </w:rPr>
              <w:t>67:08:0010135:901</w:t>
            </w:r>
          </w:p>
        </w:tc>
        <w:tc>
          <w:tcPr>
            <w:tcW w:w="2126" w:type="dxa"/>
            <w:shd w:val="clear" w:color="auto" w:fill="auto"/>
          </w:tcPr>
          <w:p w:rsidR="00A14705" w:rsidRDefault="00A14705" w:rsidP="002160B6">
            <w:pPr>
              <w:tabs>
                <w:tab w:val="left" w:pos="44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40,2</w:t>
            </w:r>
          </w:p>
        </w:tc>
        <w:tc>
          <w:tcPr>
            <w:tcW w:w="2693" w:type="dxa"/>
            <w:shd w:val="clear" w:color="auto" w:fill="auto"/>
          </w:tcPr>
          <w:p w:rsidR="00A14705" w:rsidRPr="00D541A7" w:rsidRDefault="00A14705" w:rsidP="002160B6">
            <w:pPr>
              <w:tabs>
                <w:tab w:val="left" w:pos="4485"/>
              </w:tabs>
              <w:jc w:val="both"/>
              <w:rPr>
                <w:sz w:val="28"/>
                <w:szCs w:val="28"/>
              </w:rPr>
            </w:pPr>
            <w:r w:rsidRPr="00D541A7">
              <w:rPr>
                <w:sz w:val="28"/>
                <w:szCs w:val="28"/>
              </w:rPr>
              <w:t xml:space="preserve">Смоленская область, Ельнинский район, г. Ельня, </w:t>
            </w:r>
            <w:proofErr w:type="spellStart"/>
            <w:r w:rsidRPr="00D541A7">
              <w:rPr>
                <w:sz w:val="28"/>
                <w:szCs w:val="28"/>
              </w:rPr>
              <w:t>мкр</w:t>
            </w:r>
            <w:proofErr w:type="spellEnd"/>
            <w:r w:rsidRPr="00D541A7">
              <w:rPr>
                <w:sz w:val="28"/>
                <w:szCs w:val="28"/>
              </w:rPr>
              <w:t>. Кутузовский, д.</w:t>
            </w:r>
            <w:r>
              <w:rPr>
                <w:sz w:val="28"/>
                <w:szCs w:val="28"/>
              </w:rPr>
              <w:t xml:space="preserve"> 9, кв. 5</w:t>
            </w:r>
          </w:p>
        </w:tc>
        <w:tc>
          <w:tcPr>
            <w:tcW w:w="1843" w:type="dxa"/>
          </w:tcPr>
          <w:p w:rsidR="00A14705" w:rsidRPr="00D541A7" w:rsidRDefault="00306551" w:rsidP="00306551">
            <w:pPr>
              <w:tabs>
                <w:tab w:val="left" w:pos="44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896580</w:t>
            </w:r>
          </w:p>
        </w:tc>
      </w:tr>
    </w:tbl>
    <w:p w:rsidR="00C62F73" w:rsidRDefault="00C62F73" w:rsidP="00370EE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C62F73" w:rsidRPr="00C62F73" w:rsidRDefault="00C62F73" w:rsidP="00C62F73">
      <w:pPr>
        <w:jc w:val="right"/>
        <w:rPr>
          <w:sz w:val="28"/>
          <w:szCs w:val="28"/>
        </w:rPr>
      </w:pPr>
    </w:p>
    <w:p w:rsidR="00C62F73" w:rsidRPr="00C62F73" w:rsidRDefault="00C62F73" w:rsidP="00C62F73">
      <w:pPr>
        <w:rPr>
          <w:sz w:val="28"/>
          <w:szCs w:val="28"/>
        </w:rPr>
      </w:pPr>
    </w:p>
    <w:sectPr w:rsidR="00C62F73" w:rsidRPr="00C62F73" w:rsidSect="001F2C2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F05" w:rsidRDefault="00397F05" w:rsidP="00C62F73">
      <w:r>
        <w:separator/>
      </w:r>
    </w:p>
  </w:endnote>
  <w:endnote w:type="continuationSeparator" w:id="0">
    <w:p w:rsidR="00397F05" w:rsidRDefault="00397F05" w:rsidP="00C62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F05" w:rsidRDefault="00397F05" w:rsidP="00C62F73">
      <w:r>
        <w:separator/>
      </w:r>
    </w:p>
  </w:footnote>
  <w:footnote w:type="continuationSeparator" w:id="0">
    <w:p w:rsidR="00397F05" w:rsidRDefault="00397F05" w:rsidP="00C62F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3A53"/>
    <w:rsid w:val="0003020A"/>
    <w:rsid w:val="00032E6C"/>
    <w:rsid w:val="00047911"/>
    <w:rsid w:val="000606CC"/>
    <w:rsid w:val="0007574F"/>
    <w:rsid w:val="000764D1"/>
    <w:rsid w:val="00081E57"/>
    <w:rsid w:val="000F3B05"/>
    <w:rsid w:val="0011650A"/>
    <w:rsid w:val="00176E39"/>
    <w:rsid w:val="001B19F0"/>
    <w:rsid w:val="001D152D"/>
    <w:rsid w:val="001F2C2B"/>
    <w:rsid w:val="00202AAC"/>
    <w:rsid w:val="0021058E"/>
    <w:rsid w:val="002232B3"/>
    <w:rsid w:val="002F1D6C"/>
    <w:rsid w:val="00306551"/>
    <w:rsid w:val="00370EE2"/>
    <w:rsid w:val="00397F05"/>
    <w:rsid w:val="003A3A53"/>
    <w:rsid w:val="003B02BE"/>
    <w:rsid w:val="003F3EFF"/>
    <w:rsid w:val="00404A3C"/>
    <w:rsid w:val="00420DE3"/>
    <w:rsid w:val="00431D7C"/>
    <w:rsid w:val="00465622"/>
    <w:rsid w:val="00475434"/>
    <w:rsid w:val="004966B9"/>
    <w:rsid w:val="004A76E8"/>
    <w:rsid w:val="004C7FA5"/>
    <w:rsid w:val="004D4442"/>
    <w:rsid w:val="004F354F"/>
    <w:rsid w:val="00506A6A"/>
    <w:rsid w:val="00567A8D"/>
    <w:rsid w:val="005B49C5"/>
    <w:rsid w:val="005B6A75"/>
    <w:rsid w:val="005E4E34"/>
    <w:rsid w:val="006349A4"/>
    <w:rsid w:val="0065109F"/>
    <w:rsid w:val="006866E1"/>
    <w:rsid w:val="006C202C"/>
    <w:rsid w:val="006C3DC6"/>
    <w:rsid w:val="006D204D"/>
    <w:rsid w:val="006D4555"/>
    <w:rsid w:val="006D7A9D"/>
    <w:rsid w:val="007070B6"/>
    <w:rsid w:val="00720837"/>
    <w:rsid w:val="007213E7"/>
    <w:rsid w:val="00744722"/>
    <w:rsid w:val="00791041"/>
    <w:rsid w:val="007F1B0D"/>
    <w:rsid w:val="008320C8"/>
    <w:rsid w:val="00835D33"/>
    <w:rsid w:val="0087762C"/>
    <w:rsid w:val="008A6901"/>
    <w:rsid w:val="008B6A11"/>
    <w:rsid w:val="008C2311"/>
    <w:rsid w:val="00903EC3"/>
    <w:rsid w:val="009258E6"/>
    <w:rsid w:val="0094314E"/>
    <w:rsid w:val="00957CEB"/>
    <w:rsid w:val="00A01A2D"/>
    <w:rsid w:val="00A14705"/>
    <w:rsid w:val="00A3789B"/>
    <w:rsid w:val="00A74D97"/>
    <w:rsid w:val="00A8278A"/>
    <w:rsid w:val="00A94FD7"/>
    <w:rsid w:val="00AA6347"/>
    <w:rsid w:val="00AE1FF0"/>
    <w:rsid w:val="00AF0CD9"/>
    <w:rsid w:val="00B36D2E"/>
    <w:rsid w:val="00B436AB"/>
    <w:rsid w:val="00B540A5"/>
    <w:rsid w:val="00B6600E"/>
    <w:rsid w:val="00B84F61"/>
    <w:rsid w:val="00B91DA2"/>
    <w:rsid w:val="00BA029F"/>
    <w:rsid w:val="00BC0A40"/>
    <w:rsid w:val="00BC7DED"/>
    <w:rsid w:val="00C200A0"/>
    <w:rsid w:val="00C623A3"/>
    <w:rsid w:val="00C62F73"/>
    <w:rsid w:val="00C665C4"/>
    <w:rsid w:val="00C86FF1"/>
    <w:rsid w:val="00D250B5"/>
    <w:rsid w:val="00D34299"/>
    <w:rsid w:val="00D37400"/>
    <w:rsid w:val="00D6388B"/>
    <w:rsid w:val="00D812C3"/>
    <w:rsid w:val="00DB643C"/>
    <w:rsid w:val="00E72A09"/>
    <w:rsid w:val="00E738E5"/>
    <w:rsid w:val="00E767A7"/>
    <w:rsid w:val="00EB41D3"/>
    <w:rsid w:val="00EC4C87"/>
    <w:rsid w:val="00F619B9"/>
    <w:rsid w:val="00FA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A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A3A53"/>
    <w:pPr>
      <w:keepNext/>
      <w:jc w:val="center"/>
      <w:outlineLvl w:val="0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A53"/>
    <w:rPr>
      <w:rFonts w:ascii="Arial" w:eastAsia="Times New Roman" w:hAnsi="Arial" w:cs="Times New Roman"/>
      <w:sz w:val="28"/>
      <w:szCs w:val="20"/>
      <w:lang w:eastAsia="ru-RU"/>
    </w:rPr>
  </w:style>
  <w:style w:type="paragraph" w:styleId="a3">
    <w:name w:val="List"/>
    <w:basedOn w:val="a"/>
    <w:unhideWhenUsed/>
    <w:rsid w:val="003A3A53"/>
    <w:pPr>
      <w:widowControl w:val="0"/>
      <w:ind w:left="283" w:hanging="283"/>
    </w:pPr>
    <w:rPr>
      <w:sz w:val="20"/>
    </w:rPr>
  </w:style>
  <w:style w:type="paragraph" w:styleId="a4">
    <w:name w:val="Title"/>
    <w:basedOn w:val="a"/>
    <w:link w:val="a5"/>
    <w:qFormat/>
    <w:rsid w:val="003A3A53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3A3A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A3A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3A5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C62F7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62F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C62F7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62F73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c">
    <w:name w:val="Table Grid"/>
    <w:basedOn w:val="a1"/>
    <w:uiPriority w:val="59"/>
    <w:rsid w:val="00C62F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A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A3A53"/>
    <w:pPr>
      <w:keepNext/>
      <w:jc w:val="center"/>
      <w:outlineLvl w:val="0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A53"/>
    <w:rPr>
      <w:rFonts w:ascii="Arial" w:eastAsia="Times New Roman" w:hAnsi="Arial" w:cs="Times New Roman"/>
      <w:sz w:val="28"/>
      <w:szCs w:val="20"/>
      <w:lang w:eastAsia="ru-RU"/>
    </w:rPr>
  </w:style>
  <w:style w:type="paragraph" w:styleId="a3">
    <w:name w:val="List"/>
    <w:basedOn w:val="a"/>
    <w:unhideWhenUsed/>
    <w:rsid w:val="003A3A53"/>
    <w:pPr>
      <w:widowControl w:val="0"/>
      <w:ind w:left="283" w:hanging="283"/>
    </w:pPr>
    <w:rPr>
      <w:sz w:val="20"/>
    </w:rPr>
  </w:style>
  <w:style w:type="paragraph" w:styleId="a4">
    <w:name w:val="Title"/>
    <w:basedOn w:val="a"/>
    <w:link w:val="a5"/>
    <w:qFormat/>
    <w:rsid w:val="003A3A53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3A3A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A3A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3A5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C62F7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62F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C62F7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62F73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c">
    <w:name w:val="Table Grid"/>
    <w:basedOn w:val="a1"/>
    <w:uiPriority w:val="59"/>
    <w:rsid w:val="00C62F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9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62</cp:revision>
  <cp:lastPrinted>2020-06-30T06:51:00Z</cp:lastPrinted>
  <dcterms:created xsi:type="dcterms:W3CDTF">2018-06-07T08:41:00Z</dcterms:created>
  <dcterms:modified xsi:type="dcterms:W3CDTF">2020-06-30T07:32:00Z</dcterms:modified>
</cp:coreProperties>
</file>