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9A" w:rsidRPr="00BA57E6" w:rsidRDefault="00A470B0" w:rsidP="0007719A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7E6">
        <w:rPr>
          <w:rFonts w:ascii="Times New Roman" w:hAnsi="Times New Roman" w:cs="Times New Roman"/>
          <w:b/>
          <w:sz w:val="26"/>
          <w:szCs w:val="26"/>
        </w:rPr>
        <w:t>О выполнении муниципальной программы «Развитие физической культуры и спорта в муниципальном образовании «Ельнинский район» Смоленской о</w:t>
      </w:r>
      <w:r w:rsidR="00925FB0" w:rsidRPr="00BA57E6">
        <w:rPr>
          <w:rFonts w:ascii="Times New Roman" w:hAnsi="Times New Roman" w:cs="Times New Roman"/>
          <w:b/>
          <w:sz w:val="26"/>
          <w:szCs w:val="26"/>
        </w:rPr>
        <w:t>бласти» в 2020</w:t>
      </w:r>
      <w:r w:rsidRPr="00BA57E6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07719A" w:rsidRPr="00BA57E6">
        <w:rPr>
          <w:rFonts w:ascii="Times New Roman" w:hAnsi="Times New Roman" w:cs="Times New Roman"/>
          <w:b/>
          <w:sz w:val="26"/>
          <w:szCs w:val="26"/>
        </w:rPr>
        <w:t>.</w:t>
      </w:r>
    </w:p>
    <w:p w:rsidR="005576CB" w:rsidRPr="00BA57E6" w:rsidRDefault="005576CB" w:rsidP="005576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34AFD" w:rsidRPr="00BA57E6" w:rsidRDefault="00F34AFD" w:rsidP="005576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5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Pr="00BA57E6">
        <w:rPr>
          <w:rFonts w:ascii="Times New Roman" w:hAnsi="Times New Roman" w:cs="Times New Roman"/>
          <w:color w:val="000000" w:themeColor="text1"/>
          <w:sz w:val="26"/>
          <w:szCs w:val="26"/>
        </w:rPr>
        <w:t>Ельнинском</w:t>
      </w:r>
      <w:proofErr w:type="spellEnd"/>
      <w:r w:rsidR="005576CB" w:rsidRPr="00BA5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функции</w:t>
      </w:r>
      <w:r w:rsidRPr="00BA5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 и развития физической культуры и спорта входят в компетенцию  </w:t>
      </w:r>
      <w:r w:rsidR="0007719A" w:rsidRPr="00BA5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культуры </w:t>
      </w:r>
      <w:r w:rsidRPr="00BA5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спорта Администрации муниципального образования «Ельнинский район» Смоленской области. </w:t>
      </w:r>
      <w:r w:rsidR="0007719A" w:rsidRPr="00BA5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 культуры и спорта </w:t>
      </w:r>
      <w:r w:rsidRPr="00BA57E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«Ельнинский район» Смоленской области в своей деятельности руководствуется Конституцией Российской Федерации, приказами Главного управления спорта Смоленской области и нормативно-правовыми актами Администрации муниципального образования «Ельнинский район».</w:t>
      </w:r>
    </w:p>
    <w:p w:rsidR="00925FB0" w:rsidRPr="00BA57E6" w:rsidRDefault="002E5BFB" w:rsidP="007C4B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Спортивно-массовая работа ежегодно строится на основании календарного плана официальных физкультурных и спортивных мероприятий Смоленской области, единого календарного плана спортивно-массовых мероприятий района.</w:t>
      </w:r>
      <w:r w:rsidR="00722A5B" w:rsidRPr="00BA57E6">
        <w:rPr>
          <w:rFonts w:ascii="Times New Roman" w:hAnsi="Times New Roman" w:cs="Times New Roman"/>
          <w:sz w:val="26"/>
          <w:szCs w:val="26"/>
        </w:rPr>
        <w:t xml:space="preserve"> Регулярно проводятся методические совещания с тренерско-преподавательским составом </w:t>
      </w:r>
      <w:proofErr w:type="spellStart"/>
      <w:r w:rsidR="00722A5B" w:rsidRPr="00BA57E6">
        <w:rPr>
          <w:rFonts w:ascii="Times New Roman" w:hAnsi="Times New Roman" w:cs="Times New Roman"/>
          <w:sz w:val="26"/>
          <w:szCs w:val="26"/>
        </w:rPr>
        <w:t>Ельнинской</w:t>
      </w:r>
      <w:proofErr w:type="spellEnd"/>
      <w:r w:rsidR="00722A5B" w:rsidRPr="00BA57E6">
        <w:rPr>
          <w:rFonts w:ascii="Times New Roman" w:hAnsi="Times New Roman" w:cs="Times New Roman"/>
          <w:sz w:val="26"/>
          <w:szCs w:val="26"/>
        </w:rPr>
        <w:t xml:space="preserve"> Спортивной школой. Проводятся заседания и совещания координационного совета, под председательством заместителя Главы Администрации муниципального образования «Ельнинский район» Смоленской области по социальным вопросам. На заседаниях и совещаниях обсуждались вопросы организации и проведения спортивно-массовых мероприятий, ремонта спортивных сооружений, участия сборных команд района в областных соревнованиях, организация оздоровительной работы с населением.</w:t>
      </w:r>
      <w:r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Главной задачей остается вовлечение в занятия физкультурой и массовым спортом жителей района разной возрастной категории.</w:t>
      </w:r>
      <w:r w:rsidR="00722A5B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941F1" w:rsidRPr="00BA57E6" w:rsidRDefault="009941F1" w:rsidP="009941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57E6">
        <w:rPr>
          <w:rFonts w:ascii="Times New Roman" w:hAnsi="Times New Roman" w:cs="Times New Roman"/>
          <w:sz w:val="26"/>
          <w:szCs w:val="26"/>
        </w:rPr>
        <w:t xml:space="preserve">Большую работу выполняет Ельнинская спортивная школа по организации мероприятий по выполнению нормативов комплекса ГТО в </w:t>
      </w:r>
      <w:proofErr w:type="spellStart"/>
      <w:r w:rsidRPr="00BA57E6">
        <w:rPr>
          <w:rFonts w:ascii="Times New Roman" w:hAnsi="Times New Roman" w:cs="Times New Roman"/>
          <w:sz w:val="26"/>
          <w:szCs w:val="26"/>
        </w:rPr>
        <w:t>Ельнинском</w:t>
      </w:r>
      <w:proofErr w:type="spellEnd"/>
      <w:r w:rsidRPr="00BA57E6">
        <w:rPr>
          <w:rFonts w:ascii="Times New Roman" w:hAnsi="Times New Roman" w:cs="Times New Roman"/>
          <w:sz w:val="26"/>
          <w:szCs w:val="26"/>
        </w:rPr>
        <w:t xml:space="preserve"> районе. При школе функционирует Центр тестирования. </w:t>
      </w:r>
    </w:p>
    <w:p w:rsidR="0007719A" w:rsidRPr="00BA57E6" w:rsidRDefault="002E5BFB" w:rsidP="00481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сожалению,</w:t>
      </w:r>
      <w:r w:rsidR="004F4B3D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2020 г. внес свои коррективы в </w:t>
      </w:r>
      <w:r w:rsidR="00925FB0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спортивную жизнь</w:t>
      </w:r>
      <w:r w:rsidR="003A57CB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Ельнинского района</w:t>
      </w:r>
      <w:r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925FB0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Отсутствие тренировок, запреты на проведение массовых спортивных мероприятий и последующие </w:t>
      </w:r>
      <w:proofErr w:type="gramStart"/>
      <w:r w:rsidR="00925FB0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ограничения</w:t>
      </w:r>
      <w:proofErr w:type="gramEnd"/>
      <w:r w:rsidR="00925FB0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связанные с угрозой распространения С</w:t>
      </w:r>
      <w:r w:rsidR="00925FB0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OVID</w:t>
      </w:r>
      <w:r w:rsidR="00925FB0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-19 негативно сказались на</w:t>
      </w:r>
      <w:r w:rsidR="003A57CB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развитии спорта в текущем году</w:t>
      </w:r>
      <w:r w:rsidR="00925FB0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4FB4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D2850" w:rsidRPr="00BA57E6" w:rsidRDefault="0007719A" w:rsidP="003A57C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7E6">
        <w:rPr>
          <w:rFonts w:ascii="Times New Roman" w:hAnsi="Times New Roman" w:cs="Times New Roman"/>
          <w:sz w:val="26"/>
          <w:szCs w:val="26"/>
        </w:rPr>
        <w:lastRenderedPageBreak/>
        <w:t>За текущий</w:t>
      </w:r>
      <w:r w:rsidR="004F4B3D" w:rsidRPr="00BA57E6">
        <w:rPr>
          <w:rFonts w:ascii="Times New Roman" w:hAnsi="Times New Roman" w:cs="Times New Roman"/>
          <w:sz w:val="26"/>
          <w:szCs w:val="26"/>
        </w:rPr>
        <w:t xml:space="preserve"> период 2020</w:t>
      </w:r>
      <w:r w:rsidR="008D2850" w:rsidRPr="00BA57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D2850" w:rsidRPr="00BA57E6">
        <w:rPr>
          <w:sz w:val="26"/>
          <w:szCs w:val="26"/>
        </w:rPr>
        <w:t xml:space="preserve"> </w:t>
      </w:r>
      <w:r w:rsidR="008D2850" w:rsidRPr="00BA57E6">
        <w:rPr>
          <w:rFonts w:ascii="Times New Roman" w:hAnsi="Times New Roman" w:cs="Times New Roman"/>
          <w:sz w:val="26"/>
          <w:szCs w:val="26"/>
        </w:rPr>
        <w:t>соревнований р</w:t>
      </w:r>
      <w:r w:rsidR="003A57CB" w:rsidRPr="00BA57E6">
        <w:rPr>
          <w:rFonts w:ascii="Times New Roman" w:hAnsi="Times New Roman" w:cs="Times New Roman"/>
          <w:sz w:val="26"/>
          <w:szCs w:val="26"/>
        </w:rPr>
        <w:t>айонного уровня было проведено 16</w:t>
      </w:r>
      <w:r w:rsidR="007F1465" w:rsidRPr="00BA57E6">
        <w:rPr>
          <w:rFonts w:ascii="Times New Roman" w:hAnsi="Times New Roman" w:cs="Times New Roman"/>
          <w:sz w:val="26"/>
          <w:szCs w:val="26"/>
        </w:rPr>
        <w:t xml:space="preserve"> и затрачено на них </w:t>
      </w:r>
      <w:r w:rsidR="007F1465" w:rsidRPr="00BA57E6">
        <w:rPr>
          <w:rFonts w:ascii="Times New Roman" w:hAnsi="Times New Roman" w:cs="Times New Roman"/>
          <w:b/>
          <w:sz w:val="26"/>
          <w:szCs w:val="26"/>
        </w:rPr>
        <w:t>2</w:t>
      </w:r>
      <w:r w:rsidR="00C76960" w:rsidRPr="00BA57E6">
        <w:rPr>
          <w:rFonts w:ascii="Times New Roman" w:hAnsi="Times New Roman" w:cs="Times New Roman"/>
          <w:b/>
          <w:sz w:val="26"/>
          <w:szCs w:val="26"/>
        </w:rPr>
        <w:t>0520</w:t>
      </w:r>
      <w:r w:rsidR="00AE007D" w:rsidRPr="00BA57E6"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 w:rsidR="008D2850" w:rsidRPr="00BA57E6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719A" w:rsidRPr="00BA57E6" w:rsidRDefault="0007719A" w:rsidP="003A57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</w:pP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Также </w:t>
      </w:r>
      <w:r w:rsidR="0099697C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сборные команды района приняли</w:t>
      </w: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участие</w:t>
      </w:r>
      <w:r w:rsidR="00871985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в</w:t>
      </w:r>
      <w:r w:rsidR="003A57CB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22</w:t>
      </w:r>
      <w:r w:rsidR="0099697C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</w:t>
      </w: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областных соревнованиях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,</w:t>
      </w:r>
      <w:r w:rsidR="00C76960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на которые было потрачено </w:t>
      </w:r>
      <w:r w:rsidR="00C76960" w:rsidRPr="00BA57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7F7F7"/>
        </w:rPr>
        <w:t>70</w:t>
      </w:r>
      <w:r w:rsidR="003A57CB" w:rsidRPr="00BA57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7F7F7"/>
        </w:rPr>
        <w:t>500</w:t>
      </w:r>
      <w:r w:rsidR="00377C73" w:rsidRPr="00BA57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7F7F7"/>
        </w:rPr>
        <w:t xml:space="preserve"> руб</w:t>
      </w:r>
      <w:r w:rsidR="00E36504" w:rsidRPr="00BA57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7F7F7"/>
        </w:rPr>
        <w:t>.</w:t>
      </w:r>
      <w:r w:rsidRPr="00BA57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7F7F7"/>
        </w:rPr>
        <w:t>:</w:t>
      </w:r>
    </w:p>
    <w:p w:rsidR="00377C73" w:rsidRPr="00BA57E6" w:rsidRDefault="0007719A" w:rsidP="00BB29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</w:pP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- 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участие в </w:t>
      </w:r>
      <w:r w:rsidR="00413675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чемпионат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е</w:t>
      </w:r>
      <w:r w:rsidR="00413675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Смоленской области </w:t>
      </w: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по волейболу среди мужских</w:t>
      </w:r>
      <w:r w:rsidR="00413675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и женских </w:t>
      </w: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команд</w:t>
      </w:r>
      <w:r w:rsidR="003A57CB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2020</w:t>
      </w:r>
      <w:r w:rsidR="00413675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года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. </w:t>
      </w:r>
      <w:r w:rsidR="003A57CB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15000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руб.</w:t>
      </w:r>
      <w:r w:rsidR="00413675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</w:t>
      </w:r>
      <w:r w:rsidR="003A57CB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5 выездов</w:t>
      </w:r>
      <w:r w:rsidR="00F70960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;</w:t>
      </w:r>
    </w:p>
    <w:p w:rsidR="0099697C" w:rsidRPr="00BA57E6" w:rsidRDefault="0099697C" w:rsidP="00BB29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</w:pP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- 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участие </w:t>
      </w: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в первенстве Смоленской области по мини-футболу с</w:t>
      </w:r>
      <w:r w:rsidR="00311E91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реди юношей 2006-2008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г.р. </w:t>
      </w:r>
      <w:r w:rsidR="003A57CB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18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0</w:t>
      </w:r>
      <w:r w:rsidR="00311E91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0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0 руб.</w:t>
      </w:r>
      <w:r w:rsidR="003A57CB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3 выезда</w:t>
      </w:r>
      <w:r w:rsidR="00F70960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;</w:t>
      </w:r>
    </w:p>
    <w:p w:rsidR="00377C73" w:rsidRPr="00BA57E6" w:rsidRDefault="0099697C" w:rsidP="00BB29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</w:pP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-</w:t>
      </w:r>
      <w:r w:rsidR="00F70960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участие в открытых турнирах Смоленской области</w:t>
      </w: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по настольному теннису. </w:t>
      </w:r>
      <w:r w:rsidR="00C76960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11400 руб. 4 выезда</w:t>
      </w:r>
      <w:r w:rsidR="00F70960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;</w:t>
      </w:r>
    </w:p>
    <w:p w:rsidR="00413675" w:rsidRPr="00BA57E6" w:rsidRDefault="00413675" w:rsidP="00BB294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>-</w:t>
      </w:r>
      <w:r w:rsidR="00377C73"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участие в </w:t>
      </w:r>
      <w:r w:rsidRPr="00BA57E6"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  <w:t xml:space="preserve"> </w:t>
      </w:r>
      <w:r w:rsidRPr="00BA57E6">
        <w:rPr>
          <w:rFonts w:ascii="Times New Roman" w:hAnsi="Times New Roman" w:cs="Times New Roman"/>
          <w:sz w:val="26"/>
          <w:szCs w:val="26"/>
          <w:lang w:val="en-US"/>
        </w:rPr>
        <w:t>XL</w:t>
      </w:r>
      <w:r w:rsidR="00377C73" w:rsidRPr="00BA57E6">
        <w:rPr>
          <w:rFonts w:ascii="Times New Roman" w:hAnsi="Times New Roman" w:cs="Times New Roman"/>
          <w:sz w:val="26"/>
          <w:szCs w:val="26"/>
        </w:rPr>
        <w:t xml:space="preserve"> Спартакиаде</w:t>
      </w:r>
      <w:r w:rsidRPr="00BA57E6">
        <w:rPr>
          <w:rFonts w:ascii="Times New Roman" w:hAnsi="Times New Roman" w:cs="Times New Roman"/>
          <w:sz w:val="26"/>
          <w:szCs w:val="26"/>
        </w:rPr>
        <w:t xml:space="preserve"> муниципальных       </w:t>
      </w:r>
      <w:r w:rsidR="003A57CB" w:rsidRPr="00BA57E6">
        <w:rPr>
          <w:rFonts w:ascii="Times New Roman" w:hAnsi="Times New Roman" w:cs="Times New Roman"/>
          <w:sz w:val="26"/>
          <w:szCs w:val="26"/>
        </w:rPr>
        <w:t xml:space="preserve"> образований Смоленской области</w:t>
      </w:r>
      <w:r w:rsidR="00377C73" w:rsidRPr="00BA57E6">
        <w:rPr>
          <w:rFonts w:ascii="Times New Roman" w:hAnsi="Times New Roman" w:cs="Times New Roman"/>
          <w:sz w:val="26"/>
          <w:szCs w:val="26"/>
        </w:rPr>
        <w:t>.</w:t>
      </w:r>
      <w:r w:rsidR="00377C73" w:rsidRPr="00BA57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57CB" w:rsidRPr="00BA57E6">
        <w:rPr>
          <w:rFonts w:ascii="Times New Roman" w:hAnsi="Times New Roman" w:cs="Times New Roman"/>
          <w:sz w:val="26"/>
          <w:szCs w:val="26"/>
        </w:rPr>
        <w:t>26100 руб. 8</w:t>
      </w:r>
      <w:r w:rsidR="00377C73" w:rsidRPr="00BA57E6">
        <w:rPr>
          <w:rFonts w:ascii="Times New Roman" w:hAnsi="Times New Roman" w:cs="Times New Roman"/>
          <w:sz w:val="26"/>
          <w:szCs w:val="26"/>
        </w:rPr>
        <w:t xml:space="preserve"> выездов.</w:t>
      </w:r>
      <w:r w:rsidRPr="00BA57E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373299" w:rsidRPr="00BA57E6" w:rsidRDefault="00373299" w:rsidP="003732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7E6">
        <w:rPr>
          <w:rFonts w:ascii="Times New Roman" w:hAnsi="Times New Roman" w:cs="Times New Roman"/>
          <w:sz w:val="26"/>
          <w:szCs w:val="26"/>
        </w:rPr>
        <w:t>За текущий период 2020 года было приобретено спортивного инвентаря на</w:t>
      </w:r>
      <w:r w:rsidRPr="00BA57E6">
        <w:rPr>
          <w:rFonts w:ascii="Times New Roman" w:hAnsi="Times New Roman" w:cs="Times New Roman"/>
          <w:b/>
          <w:sz w:val="26"/>
          <w:szCs w:val="26"/>
        </w:rPr>
        <w:t xml:space="preserve"> 20000 руб.: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1410"/>
        <w:gridCol w:w="1781"/>
      </w:tblGrid>
      <w:tr w:rsidR="00373299" w:rsidRPr="00BA57E6" w:rsidTr="008D10B6">
        <w:tc>
          <w:tcPr>
            <w:tcW w:w="4503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7F7F7"/>
              </w:rPr>
              <w:t>Наименование товара</w:t>
            </w:r>
          </w:p>
        </w:tc>
        <w:tc>
          <w:tcPr>
            <w:tcW w:w="1877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7F7F7"/>
              </w:rPr>
              <w:t>Кол-во</w:t>
            </w:r>
          </w:p>
        </w:tc>
        <w:tc>
          <w:tcPr>
            <w:tcW w:w="1410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7F7F7"/>
              </w:rPr>
              <w:t>Цена</w:t>
            </w:r>
          </w:p>
        </w:tc>
        <w:tc>
          <w:tcPr>
            <w:tcW w:w="1781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7F7F7"/>
              </w:rPr>
              <w:t>Сумма</w:t>
            </w:r>
          </w:p>
        </w:tc>
      </w:tr>
      <w:tr w:rsidR="00373299" w:rsidRPr="00BA57E6" w:rsidTr="008D10B6">
        <w:tc>
          <w:tcPr>
            <w:tcW w:w="4503" w:type="dxa"/>
          </w:tcPr>
          <w:p w:rsidR="00373299" w:rsidRPr="00BA57E6" w:rsidRDefault="00373299" w:rsidP="008D10B6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Мяч футбольный «</w:t>
            </w: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  <w:lang w:val="en-US"/>
              </w:rPr>
              <w:t>Torres Junior</w:t>
            </w: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»</w:t>
            </w:r>
          </w:p>
        </w:tc>
        <w:tc>
          <w:tcPr>
            <w:tcW w:w="1877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5</w:t>
            </w:r>
          </w:p>
        </w:tc>
        <w:tc>
          <w:tcPr>
            <w:tcW w:w="1410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1500 руб.</w:t>
            </w:r>
          </w:p>
        </w:tc>
        <w:tc>
          <w:tcPr>
            <w:tcW w:w="1781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7500 руб.</w:t>
            </w:r>
          </w:p>
        </w:tc>
      </w:tr>
      <w:tr w:rsidR="00373299" w:rsidRPr="00BA57E6" w:rsidTr="008D10B6">
        <w:tc>
          <w:tcPr>
            <w:tcW w:w="4503" w:type="dxa"/>
          </w:tcPr>
          <w:p w:rsidR="00373299" w:rsidRPr="00BA57E6" w:rsidRDefault="00373299" w:rsidP="008D10B6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Мяч футбольный «</w:t>
            </w:r>
            <w:proofErr w:type="spellStart"/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  <w:lang w:val="en-US"/>
              </w:rPr>
              <w:t>Patric</w:t>
            </w:r>
            <w:proofErr w:type="spellEnd"/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»</w:t>
            </w:r>
          </w:p>
        </w:tc>
        <w:tc>
          <w:tcPr>
            <w:tcW w:w="1877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2</w:t>
            </w:r>
          </w:p>
        </w:tc>
        <w:tc>
          <w:tcPr>
            <w:tcW w:w="1410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3000 руб.</w:t>
            </w:r>
          </w:p>
        </w:tc>
        <w:tc>
          <w:tcPr>
            <w:tcW w:w="1781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6000 руб.</w:t>
            </w:r>
          </w:p>
        </w:tc>
      </w:tr>
      <w:tr w:rsidR="00373299" w:rsidRPr="00BA57E6" w:rsidTr="008D10B6">
        <w:tc>
          <w:tcPr>
            <w:tcW w:w="4503" w:type="dxa"/>
          </w:tcPr>
          <w:p w:rsidR="00373299" w:rsidRPr="00BA57E6" w:rsidRDefault="00373299" w:rsidP="008D10B6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Фишки тренировочные</w:t>
            </w:r>
          </w:p>
        </w:tc>
        <w:tc>
          <w:tcPr>
            <w:tcW w:w="1877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1</w:t>
            </w:r>
          </w:p>
        </w:tc>
        <w:tc>
          <w:tcPr>
            <w:tcW w:w="1410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1600 руб.</w:t>
            </w:r>
          </w:p>
        </w:tc>
        <w:tc>
          <w:tcPr>
            <w:tcW w:w="1781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1600 руб.</w:t>
            </w:r>
          </w:p>
        </w:tc>
      </w:tr>
      <w:tr w:rsidR="00373299" w:rsidRPr="00BA57E6" w:rsidTr="008D10B6">
        <w:tc>
          <w:tcPr>
            <w:tcW w:w="4503" w:type="dxa"/>
          </w:tcPr>
          <w:p w:rsidR="00373299" w:rsidRPr="00BA57E6" w:rsidRDefault="00373299" w:rsidP="008D10B6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Барьер тренировочный</w:t>
            </w:r>
          </w:p>
        </w:tc>
        <w:tc>
          <w:tcPr>
            <w:tcW w:w="1877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6</w:t>
            </w:r>
          </w:p>
        </w:tc>
        <w:tc>
          <w:tcPr>
            <w:tcW w:w="1410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650 руб.</w:t>
            </w:r>
          </w:p>
        </w:tc>
        <w:tc>
          <w:tcPr>
            <w:tcW w:w="1781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3900 руб.</w:t>
            </w:r>
          </w:p>
        </w:tc>
      </w:tr>
      <w:tr w:rsidR="00373299" w:rsidRPr="00BA57E6" w:rsidTr="008D10B6">
        <w:trPr>
          <w:trHeight w:val="465"/>
        </w:trPr>
        <w:tc>
          <w:tcPr>
            <w:tcW w:w="4503" w:type="dxa"/>
          </w:tcPr>
          <w:p w:rsidR="00373299" w:rsidRPr="00BA57E6" w:rsidRDefault="00373299" w:rsidP="008D10B6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Насос спортивный</w:t>
            </w:r>
          </w:p>
        </w:tc>
        <w:tc>
          <w:tcPr>
            <w:tcW w:w="1877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2</w:t>
            </w:r>
          </w:p>
        </w:tc>
        <w:tc>
          <w:tcPr>
            <w:tcW w:w="1410" w:type="dxa"/>
          </w:tcPr>
          <w:p w:rsidR="00373299" w:rsidRPr="00BA57E6" w:rsidRDefault="00373299" w:rsidP="008D10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 xml:space="preserve">500 </w:t>
            </w: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руб.</w:t>
            </w:r>
          </w:p>
        </w:tc>
        <w:tc>
          <w:tcPr>
            <w:tcW w:w="1781" w:type="dxa"/>
          </w:tcPr>
          <w:p w:rsidR="00373299" w:rsidRPr="00BA57E6" w:rsidRDefault="00373299" w:rsidP="008D10B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1000 руб.</w:t>
            </w:r>
          </w:p>
        </w:tc>
      </w:tr>
      <w:tr w:rsidR="00373299" w:rsidRPr="00BA57E6" w:rsidTr="008D10B6">
        <w:trPr>
          <w:trHeight w:val="203"/>
        </w:trPr>
        <w:tc>
          <w:tcPr>
            <w:tcW w:w="6380" w:type="dxa"/>
            <w:gridSpan w:val="2"/>
            <w:tcBorders>
              <w:left w:val="nil"/>
              <w:bottom w:val="nil"/>
            </w:tcBorders>
          </w:tcPr>
          <w:p w:rsidR="00373299" w:rsidRPr="00BA57E6" w:rsidRDefault="00373299" w:rsidP="008D10B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</w:p>
        </w:tc>
        <w:tc>
          <w:tcPr>
            <w:tcW w:w="3191" w:type="dxa"/>
            <w:gridSpan w:val="2"/>
          </w:tcPr>
          <w:p w:rsidR="00373299" w:rsidRPr="00BA57E6" w:rsidRDefault="00373299" w:rsidP="008D10B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</w:pPr>
            <w:r w:rsidRPr="00BA57E6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 xml:space="preserve">Итого: 20000 </w:t>
            </w:r>
            <w:r w:rsidRPr="00BA57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руб.</w:t>
            </w:r>
          </w:p>
        </w:tc>
      </w:tr>
    </w:tbl>
    <w:p w:rsidR="00373299" w:rsidRPr="00BA57E6" w:rsidRDefault="00373299" w:rsidP="00BB29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</w:pPr>
    </w:p>
    <w:p w:rsidR="001825C4" w:rsidRPr="00BA57E6" w:rsidRDefault="003A57CB" w:rsidP="005576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2020</w:t>
      </w:r>
      <w:r w:rsidR="005576CB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 в бюджете</w:t>
      </w:r>
      <w:r w:rsidR="009A2529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Ельнинского района</w:t>
      </w:r>
      <w:r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заложено 150</w:t>
      </w:r>
      <w:r w:rsidR="005576CB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576CB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т.р</w:t>
      </w:r>
      <w:proofErr w:type="spellEnd"/>
      <w:r w:rsidR="005576CB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 участие и проведение всех спортивных соревнований</w:t>
      </w:r>
      <w:r w:rsidR="009A2529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разных уровней.</w:t>
      </w:r>
      <w:r w:rsidR="008D343A" w:rsidRPr="00BA57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602BF" w:rsidRPr="00BA57E6" w:rsidRDefault="004602BF" w:rsidP="004602BF">
      <w:pPr>
        <w:rPr>
          <w:rFonts w:ascii="Times New Roman" w:hAnsi="Times New Roman"/>
          <w:sz w:val="26"/>
          <w:szCs w:val="26"/>
        </w:rPr>
      </w:pPr>
    </w:p>
    <w:p w:rsidR="004602BF" w:rsidRPr="00BA57E6" w:rsidRDefault="004602BF" w:rsidP="004602BF">
      <w:pPr>
        <w:rPr>
          <w:rFonts w:ascii="Times New Roman" w:hAnsi="Times New Roman"/>
          <w:b/>
          <w:sz w:val="26"/>
          <w:szCs w:val="26"/>
        </w:rPr>
      </w:pPr>
      <w:r w:rsidRPr="00BA57E6">
        <w:rPr>
          <w:rFonts w:ascii="Times New Roman" w:hAnsi="Times New Roman"/>
          <w:b/>
          <w:sz w:val="26"/>
          <w:szCs w:val="26"/>
        </w:rPr>
        <w:t>Муниципальное бюджетное учреждение Ельнинская спортивная школа</w:t>
      </w:r>
    </w:p>
    <w:p w:rsidR="004602BF" w:rsidRPr="00BA57E6" w:rsidRDefault="004602BF" w:rsidP="004602BF">
      <w:pPr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BA57E6">
        <w:rPr>
          <w:rFonts w:ascii="Times New Roman" w:hAnsi="Times New Roman"/>
          <w:b/>
          <w:sz w:val="26"/>
          <w:szCs w:val="26"/>
        </w:rPr>
        <w:t>Подпрограмма «Подготовка спортивного резерва»</w:t>
      </w:r>
    </w:p>
    <w:p w:rsidR="004602BF" w:rsidRPr="00BA57E6" w:rsidRDefault="004602BF" w:rsidP="004602BF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BA57E6">
        <w:rPr>
          <w:rFonts w:ascii="Times New Roman" w:hAnsi="Times New Roman"/>
          <w:sz w:val="26"/>
          <w:szCs w:val="26"/>
        </w:rPr>
        <w:t xml:space="preserve">        Ельнинская спортивная школа осуществляет подготовку по олимпийским видам спорта легкой атлетике и баскетболу в соответствии с федеральными стандартами спортивной подготовки. Тренерский состав спортивной школы 6 человек, на каждом отделении работает по 3 тренера. Количество занимающихся 211 человек. Состав спортсменов по возрастам от 8-15 лет – 167 человек, от 16-18 лет– 44 человека. </w:t>
      </w:r>
    </w:p>
    <w:p w:rsidR="004602BF" w:rsidRPr="00BA57E6" w:rsidRDefault="004602BF" w:rsidP="004602BF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BA57E6">
        <w:rPr>
          <w:rFonts w:ascii="Times New Roman" w:hAnsi="Times New Roman"/>
          <w:sz w:val="26"/>
          <w:szCs w:val="26"/>
        </w:rPr>
        <w:lastRenderedPageBreak/>
        <w:t xml:space="preserve">        Спортивная школа работает в рамках муниципального задания, которое включает в себя количественные и качественные показатели. На выполнение муниципального задания из районного бюджета в 2020 году было выделено 4 890 500 руб. Такой объем финансирования обеспечивает сохранение школы, но не ее развитие. Развитие школы откладывается на последующие годы и в основном связано с финансированием в рамках федерального проекта “Спорт норма жизни”.</w:t>
      </w:r>
    </w:p>
    <w:p w:rsidR="004602BF" w:rsidRPr="00BA57E6" w:rsidRDefault="004602BF" w:rsidP="004602BF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BA57E6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BA57E6">
        <w:rPr>
          <w:rFonts w:ascii="Times New Roman" w:hAnsi="Times New Roman"/>
          <w:sz w:val="26"/>
          <w:szCs w:val="26"/>
        </w:rPr>
        <w:t xml:space="preserve">В текущем году спортсмены школы успешно принимали участие в ряде крупных соревнований, таких как Первенство ЦФО по легкой атлетике, Первенство Смоленской области по легкой атлетики и баскетболу, </w:t>
      </w:r>
      <w:r w:rsidRPr="00BA57E6">
        <w:rPr>
          <w:rFonts w:ascii="Times New Roman" w:hAnsi="Times New Roman"/>
          <w:sz w:val="26"/>
          <w:szCs w:val="26"/>
          <w:lang w:val="en-US"/>
        </w:rPr>
        <w:t>XXXV</w:t>
      </w:r>
      <w:r w:rsidRPr="00BA57E6">
        <w:rPr>
          <w:rFonts w:ascii="Times New Roman" w:hAnsi="Times New Roman"/>
          <w:sz w:val="26"/>
          <w:szCs w:val="26"/>
        </w:rPr>
        <w:t xml:space="preserve"> областная Спартакиада учащихся, межрегиональные соревнования по легкой атлетике памяти В. Куриленко, межрегиональные соревнования по легкой атлетике памяти И. </w:t>
      </w:r>
      <w:proofErr w:type="spellStart"/>
      <w:r w:rsidRPr="00BA57E6">
        <w:rPr>
          <w:rFonts w:ascii="Times New Roman" w:hAnsi="Times New Roman"/>
          <w:sz w:val="26"/>
          <w:szCs w:val="26"/>
        </w:rPr>
        <w:t>Шкодина</w:t>
      </w:r>
      <w:proofErr w:type="spellEnd"/>
      <w:r w:rsidRPr="00BA57E6">
        <w:rPr>
          <w:rFonts w:ascii="Times New Roman" w:hAnsi="Times New Roman"/>
          <w:sz w:val="26"/>
          <w:szCs w:val="26"/>
        </w:rPr>
        <w:t xml:space="preserve">, межрегиональные соревнования по прыжкам в высоту “Смоленский кузнечик - </w:t>
      </w:r>
      <w:smartTag w:uri="urn:schemas-microsoft-com:office:smarttags" w:element="metricconverter">
        <w:smartTagPr>
          <w:attr w:name="ProductID" w:val="2020”"/>
        </w:smartTagPr>
        <w:r w:rsidRPr="00BA57E6">
          <w:rPr>
            <w:rFonts w:ascii="Times New Roman" w:hAnsi="Times New Roman"/>
            <w:sz w:val="26"/>
            <w:szCs w:val="26"/>
          </w:rPr>
          <w:t>2020”</w:t>
        </w:r>
      </w:smartTag>
      <w:r w:rsidRPr="00BA57E6">
        <w:rPr>
          <w:rFonts w:ascii="Times New Roman" w:hAnsi="Times New Roman"/>
          <w:sz w:val="26"/>
          <w:szCs w:val="26"/>
        </w:rPr>
        <w:t>, межрегиональные соревнования по легкоатлетическим</w:t>
      </w:r>
      <w:proofErr w:type="gramEnd"/>
      <w:r w:rsidRPr="00BA57E6">
        <w:rPr>
          <w:rFonts w:ascii="Times New Roman" w:hAnsi="Times New Roman"/>
          <w:sz w:val="26"/>
          <w:szCs w:val="26"/>
        </w:rPr>
        <w:t xml:space="preserve"> метаниям памяти Ф.Т. Михеенко и традиционных матчевых встречах по прыжкам в высоту в г. Ярцево и г. Вязьма. На выше перечисленных соревнованиях спортсменами нашей школы удалось завоевать 14 золотых, 15 серебряных, 10 бронзовых медалей.</w:t>
      </w:r>
    </w:p>
    <w:p w:rsidR="004602BF" w:rsidRPr="00BA57E6" w:rsidRDefault="004602BF" w:rsidP="004602BF">
      <w:pPr>
        <w:spacing w:after="0"/>
        <w:ind w:left="-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В 2020 году школа в тренировочной деятельности регулярно использовала появившиеся на территории города новые спортивные сооружения, такие как беговая дорожка и баскетбольная площадка в городском парке, многофункциональная площадка ГТО на городском стадионе. Использование данных объектов позволило увеличить количество применяемых тренировочных средств и улучшить спортивную подготовку занимающихся.</w:t>
      </w:r>
    </w:p>
    <w:p w:rsidR="004602BF" w:rsidRPr="00BA57E6" w:rsidRDefault="004602BF" w:rsidP="004602BF">
      <w:pPr>
        <w:spacing w:after="0"/>
        <w:ind w:left="-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 10 месяцев текущего года Ельнинская спортивная школа по использованию выделенного бюджета имеет следующие показатели:</w:t>
      </w:r>
    </w:p>
    <w:p w:rsidR="004602BF" w:rsidRPr="00BA57E6" w:rsidRDefault="004602BF" w:rsidP="004602BF">
      <w:pPr>
        <w:pStyle w:val="a7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Фонд заработной платы 3 433 600 руб., израсходовано 2 813 935 руб. </w:t>
      </w:r>
    </w:p>
    <w:p w:rsidR="004602BF" w:rsidRPr="00BA57E6" w:rsidRDefault="004602BF" w:rsidP="004602BF">
      <w:pPr>
        <w:pStyle w:val="a7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Налоги на заработную плату 1 036 900 руб., израсходовано 814 172 руб.</w:t>
      </w:r>
    </w:p>
    <w:p w:rsidR="004602BF" w:rsidRPr="00BA57E6" w:rsidRDefault="004602BF" w:rsidP="004602BF">
      <w:pPr>
        <w:pStyle w:val="a7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Материальные расходы:</w:t>
      </w:r>
    </w:p>
    <w:p w:rsidR="004602BF" w:rsidRPr="00BA57E6" w:rsidRDefault="004602BF" w:rsidP="004602BF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тепло и электроэнергия выделено 263 300 руб., израсходовано 113 312 руб., </w:t>
      </w:r>
    </w:p>
    <w:p w:rsidR="004602BF" w:rsidRPr="00BA57E6" w:rsidRDefault="004602BF" w:rsidP="004602BF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содержание имущества (обслуживание АПС, </w:t>
      </w:r>
      <w:proofErr w:type="spellStart"/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опрессовка</w:t>
      </w:r>
      <w:proofErr w:type="spellEnd"/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системы отопления) выделено 42 800 руб., израсходовано 24 100 руб.;</w:t>
      </w:r>
    </w:p>
    <w:p w:rsidR="004602BF" w:rsidRPr="00BA57E6" w:rsidRDefault="004602BF" w:rsidP="004602BF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прочие услуги (обучение, изготовление ЭЦП, изготовление печатной продукции)</w:t>
      </w:r>
    </w:p>
    <w:p w:rsidR="004602BF" w:rsidRPr="00BA57E6" w:rsidRDefault="004602BF" w:rsidP="004602BF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выделено 20 000 руб., израсходовано 13 693 руб.;</w:t>
      </w:r>
    </w:p>
    <w:p w:rsidR="004602BF" w:rsidRPr="00BA57E6" w:rsidRDefault="004602BF" w:rsidP="004602BF">
      <w:pPr>
        <w:pStyle w:val="a7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Участие в соревнованиях (ГСМ): выделено 32 000 руб., израсходовано 32 000 руб.</w:t>
      </w:r>
    </w:p>
    <w:p w:rsidR="004602BF" w:rsidRPr="00BA57E6" w:rsidRDefault="004602BF" w:rsidP="004602BF">
      <w:pPr>
        <w:pStyle w:val="a7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Приобретения: выделено 93 900 руб., израсходовано 89 738 руб. (</w:t>
      </w:r>
      <w:proofErr w:type="spellStart"/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рециркуляторы</w:t>
      </w:r>
      <w:proofErr w:type="spellEnd"/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термометры, </w:t>
      </w:r>
      <w:proofErr w:type="spellStart"/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дез</w:t>
      </w:r>
      <w:proofErr w:type="spellEnd"/>
      <w:r w:rsidRPr="00BA5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средства, принтер).</w:t>
      </w:r>
    </w:p>
    <w:p w:rsidR="004602BF" w:rsidRPr="00BA57E6" w:rsidRDefault="004602BF" w:rsidP="005576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A80056" w:rsidRPr="00BA57E6" w:rsidRDefault="001825C4" w:rsidP="005241E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BA57E6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sectPr w:rsidR="00A80056" w:rsidRPr="00BA57E6" w:rsidSect="003C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763"/>
    <w:multiLevelType w:val="hybridMultilevel"/>
    <w:tmpl w:val="DA50E986"/>
    <w:lvl w:ilvl="0" w:tplc="3C920F1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F77A2"/>
    <w:multiLevelType w:val="hybridMultilevel"/>
    <w:tmpl w:val="103C25D6"/>
    <w:lvl w:ilvl="0" w:tplc="0368F12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FB"/>
    <w:rsid w:val="0007719A"/>
    <w:rsid w:val="00081A75"/>
    <w:rsid w:val="001825C4"/>
    <w:rsid w:val="001D5D41"/>
    <w:rsid w:val="00254E86"/>
    <w:rsid w:val="002D236C"/>
    <w:rsid w:val="002E2C0A"/>
    <w:rsid w:val="002E5BFB"/>
    <w:rsid w:val="00311E91"/>
    <w:rsid w:val="00373299"/>
    <w:rsid w:val="00377C73"/>
    <w:rsid w:val="003A57CB"/>
    <w:rsid w:val="003C3C69"/>
    <w:rsid w:val="003E4F35"/>
    <w:rsid w:val="00413675"/>
    <w:rsid w:val="00457792"/>
    <w:rsid w:val="004602BF"/>
    <w:rsid w:val="00473B4B"/>
    <w:rsid w:val="00480F65"/>
    <w:rsid w:val="004818C4"/>
    <w:rsid w:val="004B08FA"/>
    <w:rsid w:val="004E03E2"/>
    <w:rsid w:val="004F4B3D"/>
    <w:rsid w:val="004F571E"/>
    <w:rsid w:val="005241ED"/>
    <w:rsid w:val="005576CB"/>
    <w:rsid w:val="005B3DA5"/>
    <w:rsid w:val="00675528"/>
    <w:rsid w:val="00722A5B"/>
    <w:rsid w:val="007A4FB4"/>
    <w:rsid w:val="007C4B80"/>
    <w:rsid w:val="007F1465"/>
    <w:rsid w:val="00871985"/>
    <w:rsid w:val="00896E18"/>
    <w:rsid w:val="008D2850"/>
    <w:rsid w:val="008D343A"/>
    <w:rsid w:val="00925FB0"/>
    <w:rsid w:val="00986287"/>
    <w:rsid w:val="009941F1"/>
    <w:rsid w:val="0099697C"/>
    <w:rsid w:val="009A2529"/>
    <w:rsid w:val="00A470B0"/>
    <w:rsid w:val="00A80056"/>
    <w:rsid w:val="00AE007D"/>
    <w:rsid w:val="00AF373B"/>
    <w:rsid w:val="00BA57E6"/>
    <w:rsid w:val="00BB294A"/>
    <w:rsid w:val="00C5641C"/>
    <w:rsid w:val="00C76960"/>
    <w:rsid w:val="00CD12F4"/>
    <w:rsid w:val="00D065F0"/>
    <w:rsid w:val="00DC09E9"/>
    <w:rsid w:val="00E36504"/>
    <w:rsid w:val="00E67219"/>
    <w:rsid w:val="00EC7E71"/>
    <w:rsid w:val="00F34AFD"/>
    <w:rsid w:val="00F45DD9"/>
    <w:rsid w:val="00F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5B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6E18"/>
  </w:style>
  <w:style w:type="paragraph" w:styleId="a7">
    <w:name w:val="List Paragraph"/>
    <w:basedOn w:val="a"/>
    <w:uiPriority w:val="99"/>
    <w:qFormat/>
    <w:rsid w:val="0007719A"/>
    <w:pPr>
      <w:ind w:left="720"/>
      <w:contextualSpacing/>
    </w:pPr>
  </w:style>
  <w:style w:type="table" w:styleId="a8">
    <w:name w:val="Table Grid"/>
    <w:basedOn w:val="a1"/>
    <w:uiPriority w:val="59"/>
    <w:rsid w:val="003E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5B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6E18"/>
  </w:style>
  <w:style w:type="paragraph" w:styleId="a7">
    <w:name w:val="List Paragraph"/>
    <w:basedOn w:val="a"/>
    <w:uiPriority w:val="99"/>
    <w:qFormat/>
    <w:rsid w:val="0007719A"/>
    <w:pPr>
      <w:ind w:left="720"/>
      <w:contextualSpacing/>
    </w:pPr>
  </w:style>
  <w:style w:type="table" w:styleId="a8">
    <w:name w:val="Table Grid"/>
    <w:basedOn w:val="a1"/>
    <w:uiPriority w:val="59"/>
    <w:rsid w:val="003E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069B-28A6-412B-9501-A26BB314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user</cp:lastModifiedBy>
  <cp:revision>4</cp:revision>
  <cp:lastPrinted>2020-11-18T07:23:00Z</cp:lastPrinted>
  <dcterms:created xsi:type="dcterms:W3CDTF">2020-11-17T12:16:00Z</dcterms:created>
  <dcterms:modified xsi:type="dcterms:W3CDTF">2020-11-18T07:36:00Z</dcterms:modified>
</cp:coreProperties>
</file>