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73" w:rsidRPr="00EB7443" w:rsidRDefault="00262173" w:rsidP="00262173">
      <w:pPr>
        <w:pStyle w:val="a5"/>
        <w:shd w:val="clear" w:color="auto" w:fill="FFFFFF"/>
        <w:spacing w:before="0" w:beforeAutospacing="0" w:after="0" w:afterAutospacing="0"/>
        <w:ind w:rightChars="57" w:right="125" w:firstLine="709"/>
        <w:jc w:val="center"/>
        <w:rPr>
          <w:sz w:val="28"/>
          <w:szCs w:val="28"/>
        </w:rPr>
      </w:pPr>
      <w:r w:rsidRPr="00EB7443">
        <w:rPr>
          <w:rStyle w:val="a6"/>
          <w:sz w:val="28"/>
          <w:szCs w:val="28"/>
        </w:rPr>
        <w:t>Административный регламент</w:t>
      </w:r>
    </w:p>
    <w:p w:rsidR="00262173" w:rsidRPr="00EB7443" w:rsidRDefault="00262173" w:rsidP="00241A11">
      <w:pPr>
        <w:spacing w:after="0" w:line="240" w:lineRule="auto"/>
        <w:ind w:rightChars="57" w:right="125" w:firstLine="709"/>
        <w:jc w:val="center"/>
        <w:rPr>
          <w:rFonts w:ascii="Times New Roman" w:hAnsi="Times New Roman" w:cs="Times New Roman"/>
          <w:b/>
          <w:bCs/>
          <w:sz w:val="28"/>
          <w:szCs w:val="28"/>
        </w:rPr>
      </w:pPr>
      <w:r w:rsidRPr="00EB7443">
        <w:rPr>
          <w:rStyle w:val="a6"/>
          <w:rFonts w:ascii="Times New Roman" w:hAnsi="Times New Roman" w:cs="Times New Roman"/>
          <w:sz w:val="28"/>
          <w:szCs w:val="28"/>
        </w:rPr>
        <w:t xml:space="preserve">предоставления Администрацией муниципального образования «Ельнинский район» Смоленской области муниципальной услуги </w:t>
      </w:r>
      <w:r w:rsidRPr="00EB7443">
        <w:rPr>
          <w:rFonts w:ascii="Times New Roman" w:hAnsi="Times New Roman" w:cs="Times New Roman"/>
          <w:b/>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1. Общие положения</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Default="00262173" w:rsidP="00241A11">
      <w:pPr>
        <w:pStyle w:val="a5"/>
        <w:shd w:val="clear" w:color="auto" w:fill="FFFFFF"/>
        <w:spacing w:before="0" w:beforeAutospacing="0" w:after="0" w:afterAutospacing="0"/>
        <w:ind w:rightChars="57" w:right="125" w:firstLine="709"/>
        <w:jc w:val="both"/>
        <w:rPr>
          <w:rStyle w:val="a6"/>
          <w:sz w:val="28"/>
          <w:szCs w:val="28"/>
        </w:rPr>
      </w:pPr>
      <w:r w:rsidRPr="00EB7443">
        <w:rPr>
          <w:rStyle w:val="a6"/>
          <w:sz w:val="28"/>
          <w:szCs w:val="28"/>
        </w:rPr>
        <w:t>1.1. Предмет регулирования Административного регламента предоставления муниципальной услуги</w:t>
      </w:r>
    </w:p>
    <w:p w:rsidR="00EB7443" w:rsidRPr="00EB7443" w:rsidRDefault="00EB7443" w:rsidP="00241A11">
      <w:pPr>
        <w:pStyle w:val="a5"/>
        <w:shd w:val="clear" w:color="auto" w:fill="FFFFFF"/>
        <w:spacing w:before="0" w:beforeAutospacing="0" w:after="0" w:afterAutospacing="0"/>
        <w:ind w:rightChars="57" w:right="125" w:firstLine="709"/>
        <w:jc w:val="both"/>
        <w:rPr>
          <w:b/>
          <w:bCs/>
          <w:sz w:val="28"/>
          <w:szCs w:val="28"/>
        </w:rPr>
      </w:pPr>
    </w:p>
    <w:p w:rsidR="00262173" w:rsidRPr="00EB7443" w:rsidRDefault="00262173" w:rsidP="00241A11">
      <w:pPr>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1.1.1. Административный регламент предоставления Администрацией муниципального образования «Ельнинский район» Смоленской области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w:t>
      </w:r>
    </w:p>
    <w:p w:rsidR="00262173" w:rsidRPr="00EB7443" w:rsidRDefault="00262173" w:rsidP="00241A11">
      <w:pPr>
        <w:spacing w:after="0" w:line="240" w:lineRule="auto"/>
        <w:ind w:rightChars="57" w:right="125" w:firstLine="709"/>
        <w:jc w:val="center"/>
        <w:rPr>
          <w:rFonts w:ascii="Times New Roman" w:hAnsi="Times New Roman" w:cs="Times New Roman"/>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1.2. Круг заявителей</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1.2.1. Лицами, имеющими право на получение муниципальной услуги, являются налогоплательщики и налоговые агенты, заинтересованные в получении письменных разъяснений, вопросов применения нормативных правовых актов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r w:rsidRPr="00EB7443">
        <w:rPr>
          <w:rFonts w:ascii="Times New Roman" w:hAnsi="Times New Roman" w:cs="Times New Roman"/>
          <w:color w:val="auto"/>
          <w:spacing w:val="2"/>
          <w:sz w:val="28"/>
          <w:szCs w:val="28"/>
          <w:shd w:val="clear" w:color="auto" w:fill="FFFFFF"/>
        </w:rPr>
        <w:t xml:space="preserve">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6217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lastRenderedPageBreak/>
        <w:t>1.2.3. Лица, имеющие право на получение муниципальной услуги, и Представители заявителя далее именуются «Заявитель».)</w:t>
      </w:r>
    </w:p>
    <w:p w:rsidR="00EB7443" w:rsidRPr="00EB7443" w:rsidRDefault="00EB7443" w:rsidP="00241A11">
      <w:pPr>
        <w:pStyle w:val="Default"/>
        <w:ind w:rightChars="57" w:right="125" w:firstLine="709"/>
        <w:jc w:val="both"/>
        <w:rPr>
          <w:rFonts w:ascii="Times New Roman" w:hAnsi="Times New Roman" w:cs="Times New Roman"/>
          <w:color w:val="auto"/>
          <w:sz w:val="28"/>
          <w:szCs w:val="28"/>
        </w:rPr>
      </w:pPr>
      <w:bookmarkStart w:id="0" w:name="_GoBack"/>
      <w:bookmarkEnd w:id="0"/>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1.3. Требования к порядку информирования о порядке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262173" w:rsidRPr="00EB7443" w:rsidRDefault="00262173" w:rsidP="00241A11">
      <w:pPr>
        <w:pStyle w:val="Default"/>
        <w:ind w:rightChars="57" w:right="125" w:firstLine="709"/>
        <w:jc w:val="center"/>
        <w:rPr>
          <w:rFonts w:ascii="Times New Roman" w:hAnsi="Times New Roman" w:cs="Times New Roman"/>
          <w:color w:val="auto"/>
          <w:sz w:val="28"/>
          <w:szCs w:val="28"/>
        </w:rPr>
      </w:pP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r w:rsidRPr="00EB7443">
        <w:rPr>
          <w:rStyle w:val="a6"/>
          <w:sz w:val="28"/>
          <w:szCs w:val="28"/>
        </w:rPr>
        <w:t>2. Стандарт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r w:rsidRPr="00EB7443">
        <w:rPr>
          <w:rStyle w:val="a6"/>
          <w:sz w:val="28"/>
          <w:szCs w:val="28"/>
        </w:rPr>
        <w:t>2.1. Наименование муниципальной услуги</w:t>
      </w: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r w:rsidRPr="00EB7443">
        <w:rPr>
          <w:rStyle w:val="a6"/>
          <w:sz w:val="28"/>
          <w:szCs w:val="28"/>
        </w:rPr>
        <w:t>2.2.</w:t>
      </w:r>
      <w:r w:rsidRPr="00EB7443">
        <w:t> </w:t>
      </w:r>
      <w:r w:rsidRPr="00EB7443">
        <w:rPr>
          <w:rStyle w:val="a6"/>
          <w:sz w:val="28"/>
          <w:szCs w:val="28"/>
        </w:rPr>
        <w:t>Наименование структурного подразделения, непосредственно предоставляющего муниципальную услугу</w:t>
      </w:r>
    </w:p>
    <w:p w:rsidR="00262173" w:rsidRPr="00EB7443" w:rsidRDefault="00262173" w:rsidP="00241A11">
      <w:pPr>
        <w:pStyle w:val="a5"/>
        <w:shd w:val="clear" w:color="auto" w:fill="FFFFFF"/>
        <w:spacing w:before="0" w:beforeAutospacing="0" w:after="0" w:afterAutospacing="0"/>
        <w:ind w:rightChars="57" w:right="125"/>
        <w:jc w:val="center"/>
        <w:rPr>
          <w:b/>
          <w:bCs/>
          <w:sz w:val="28"/>
          <w:szCs w:val="28"/>
        </w:rPr>
      </w:pPr>
    </w:p>
    <w:p w:rsidR="00262173" w:rsidRPr="00EB7443" w:rsidRDefault="00262173" w:rsidP="00241A11">
      <w:pPr>
        <w:pStyle w:val="Default"/>
        <w:ind w:rightChars="57" w:right="125" w:firstLine="720"/>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2.2.1. Непосредственное предоставление муниципальной услуги осуществляет структурное подразделение Администрации – финансовое управление Администрации муниципального образования «Ельнинский район» Смоленской области (далее – финансовое управление).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2.2.2. В целях предоставления муниципальной услуги финансовое управление взаимодействует с:</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 Федеральной налоговой службы УФНС России по Смоленской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2.2.3. В целях предоставления муниципальной услуги Заявитель взаимодействует с:</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lastRenderedPageBreak/>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2.3. Описание результата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p>
    <w:p w:rsidR="00262173" w:rsidRPr="00EB7443" w:rsidRDefault="00262173" w:rsidP="00241A11">
      <w:pPr>
        <w:pStyle w:val="formattext"/>
        <w:shd w:val="clear" w:color="auto" w:fill="FFFFFF"/>
        <w:spacing w:before="0" w:beforeAutospacing="0" w:after="0" w:afterAutospacing="0"/>
        <w:ind w:rightChars="57" w:right="125"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2.3.1. Результатом предоставления муниципальной услуги является:</w:t>
      </w:r>
    </w:p>
    <w:p w:rsidR="00262173" w:rsidRPr="00EB7443" w:rsidRDefault="00262173" w:rsidP="008D00A1">
      <w:pPr>
        <w:shd w:val="clear" w:color="auto" w:fill="FFFFFF"/>
        <w:spacing w:after="0" w:line="240" w:lineRule="auto"/>
        <w:ind w:firstLine="709"/>
        <w:jc w:val="both"/>
        <w:rPr>
          <w:rFonts w:ascii="Times New Roman" w:hAnsi="Times New Roman" w:cs="Times New Roman"/>
          <w:sz w:val="28"/>
          <w:szCs w:val="28"/>
          <w:lang w:eastAsia="ru-RU"/>
        </w:rPr>
      </w:pPr>
      <w:r w:rsidRPr="00EB7443">
        <w:rPr>
          <w:rFonts w:ascii="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262173" w:rsidRPr="00EB7443" w:rsidRDefault="00262173" w:rsidP="008D00A1">
      <w:pPr>
        <w:shd w:val="clear" w:color="auto" w:fill="FFFFFF"/>
        <w:spacing w:after="0" w:line="240" w:lineRule="auto"/>
        <w:ind w:firstLine="709"/>
        <w:jc w:val="both"/>
        <w:rPr>
          <w:rFonts w:ascii="Times New Roman" w:hAnsi="Times New Roman" w:cs="Times New Roman"/>
          <w:sz w:val="28"/>
          <w:szCs w:val="28"/>
          <w:lang w:eastAsia="ru-RU"/>
        </w:rPr>
      </w:pPr>
      <w:r w:rsidRPr="00EB7443">
        <w:rPr>
          <w:rFonts w:ascii="Times New Roman" w:hAnsi="Times New Roman" w:cs="Times New Roman"/>
          <w:sz w:val="28"/>
          <w:szCs w:val="28"/>
          <w:lang w:eastAsia="ru-RU"/>
        </w:rPr>
        <w:t>- письменный отказ в предоставлении муниципальной услуги.</w:t>
      </w:r>
    </w:p>
    <w:p w:rsidR="00262173" w:rsidRPr="00EB7443" w:rsidRDefault="00262173" w:rsidP="009A43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B7443">
        <w:rPr>
          <w:rFonts w:ascii="Times New Roman" w:hAnsi="Times New Roman" w:cs="Times New Roman"/>
          <w:sz w:val="28"/>
          <w:szCs w:val="28"/>
        </w:rPr>
        <w:t>2.3.2. Результат предоставления муниципальной услуги оформляется в виде бумажного документа подписанного рукописной подписью начальника финансового управления, с проставлением печати финансового управления Администрации муниципального образования «Ельнинский район» Смоленской.</w:t>
      </w:r>
    </w:p>
    <w:p w:rsidR="00262173" w:rsidRPr="00EB7443" w:rsidRDefault="00262173" w:rsidP="00241A11">
      <w:pPr>
        <w:pStyle w:val="formattext"/>
        <w:shd w:val="clear" w:color="auto" w:fill="FFFFFF"/>
        <w:spacing w:before="0" w:beforeAutospacing="0" w:after="0" w:afterAutospacing="0"/>
        <w:ind w:rightChars="57" w:right="125" w:firstLine="709"/>
        <w:jc w:val="both"/>
        <w:textAlignment w:val="baseline"/>
        <w:rPr>
          <w:rFonts w:ascii="Times New Roman" w:hAnsi="Times New Roman" w:cs="Times New Roman"/>
          <w:i/>
          <w:iCs/>
          <w:spacing w:val="2"/>
          <w:sz w:val="28"/>
          <w:szCs w:val="28"/>
        </w:rPr>
      </w:pPr>
      <w:r w:rsidRPr="00EB7443">
        <w:rPr>
          <w:rFonts w:ascii="Times New Roman" w:hAnsi="Times New Roman" w:cs="Times New Roman"/>
          <w:spacing w:val="2"/>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EB7443">
        <w:rPr>
          <w:rFonts w:ascii="Times New Roman" w:hAnsi="Times New Roman" w:cs="Times New Roman"/>
          <w:i/>
          <w:iCs/>
          <w:spacing w:val="2"/>
          <w:sz w:val="28"/>
          <w:szCs w:val="28"/>
        </w:rPr>
        <w:t>.</w:t>
      </w:r>
    </w:p>
    <w:p w:rsidR="00262173" w:rsidRPr="00EB7443" w:rsidRDefault="00262173" w:rsidP="00241A11">
      <w:pPr>
        <w:pStyle w:val="formattext"/>
        <w:shd w:val="clear" w:color="auto" w:fill="FFFFFF"/>
        <w:spacing w:before="0" w:beforeAutospacing="0" w:after="0" w:afterAutospacing="0"/>
        <w:ind w:rightChars="57" w:right="125"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262173" w:rsidRPr="00EB7443" w:rsidRDefault="00262173" w:rsidP="00241A11">
      <w:pPr>
        <w:pStyle w:val="formattext"/>
        <w:shd w:val="clear" w:color="auto" w:fill="FFFFFF"/>
        <w:spacing w:before="0" w:beforeAutospacing="0" w:after="0" w:afterAutospacing="0"/>
        <w:ind w:rightChars="57" w:right="125"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2.3.5. При заочной форме получения результата предоставления муниципальной услуги документ направляется заявителю по почте (заказным письмом) на адрес заявителя, указанный в запросе.</w:t>
      </w:r>
    </w:p>
    <w:p w:rsidR="00262173" w:rsidRPr="00EB7443" w:rsidRDefault="00262173" w:rsidP="00241A11">
      <w:pPr>
        <w:pStyle w:val="formattext"/>
        <w:shd w:val="clear" w:color="auto" w:fill="FFFFFF"/>
        <w:spacing w:before="0" w:beforeAutospacing="0" w:after="0" w:afterAutospacing="0"/>
        <w:ind w:rightChars="57" w:right="125"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2.3.6. При заочной форме получения результата предоставления муниципальной услуги в электронном виде документ, заверенный электронной подписью, направляется на адрес электронной почты, указанный в запросе.</w:t>
      </w:r>
    </w:p>
    <w:p w:rsidR="00262173" w:rsidRPr="00EB7443" w:rsidRDefault="00262173" w:rsidP="00241A11">
      <w:pPr>
        <w:pStyle w:val="formattext"/>
        <w:shd w:val="clear" w:color="auto" w:fill="FFFFFF"/>
        <w:spacing w:before="0" w:beforeAutospacing="0" w:after="0" w:afterAutospacing="0"/>
        <w:ind w:rightChars="57" w:right="125" w:firstLine="709"/>
        <w:jc w:val="center"/>
        <w:textAlignment w:val="baseline"/>
        <w:rPr>
          <w:rFonts w:ascii="Times New Roman" w:hAnsi="Times New Roman" w:cs="Times New Roman"/>
          <w:spacing w:val="2"/>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r w:rsidRPr="00EB7443">
        <w:rPr>
          <w:rStyle w:val="a6"/>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lastRenderedPageBreak/>
        <w:t>2.4.1. Муниципальная услуга предоставляется в срок не позднее 30 дней со дня регистрации запроса;</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2.4.2. При направлении заявителем запроса и копий всех необходимых документов по почте, срок предоставления муниципальной услуги отсчитывается от даты их поступления в финансовое управление (по дате регистрации).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2.4.3. Выполнение услуги может быть приостановлено на срок до 20 дней.</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2.4.4. Результат предоставления муниципальной услуги может быть выдан Заявителю в течении 121 дня.</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2.5.1. Основным нормативным правовым актом, регулирующим предоставление муниципальной услуги, является</w:t>
      </w:r>
      <w:r w:rsidR="00A92BC6" w:rsidRPr="00EB7443">
        <w:rPr>
          <w:rFonts w:ascii="Times New Roman" w:hAnsi="Times New Roman" w:cs="Times New Roman"/>
          <w:color w:val="auto"/>
          <w:sz w:val="28"/>
          <w:szCs w:val="28"/>
        </w:rPr>
        <w:t>:</w:t>
      </w:r>
      <w:r w:rsidRPr="00EB7443">
        <w:rPr>
          <w:rFonts w:ascii="Times New Roman" w:hAnsi="Times New Roman" w:cs="Times New Roman"/>
          <w:color w:val="auto"/>
          <w:sz w:val="28"/>
          <w:szCs w:val="28"/>
        </w:rPr>
        <w:t xml:space="preserve">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w:t>
      </w:r>
      <w:hyperlink r:id="rId7" w:history="1">
        <w:r w:rsidRPr="00EB7443">
          <w:rPr>
            <w:rStyle w:val="a7"/>
            <w:color w:val="auto"/>
            <w:sz w:val="28"/>
            <w:szCs w:val="28"/>
            <w:u w:val="none"/>
          </w:rPr>
          <w:t>Федеральный закон от 27 июля 2010 года N 210-ФЗ "Об организации предоставления государственных и муниципальных услуг"</w:t>
        </w:r>
      </w:hyperlink>
      <w:r w:rsidRPr="00EB7443">
        <w:rPr>
          <w:sz w:val="28"/>
          <w:szCs w:val="28"/>
        </w:rPr>
        <w:t> ("Российская газета",№ 168,30.07.2010), (ст. 11. п.25).</w:t>
      </w:r>
    </w:p>
    <w:p w:rsidR="00262173" w:rsidRPr="00EB7443" w:rsidRDefault="00262173" w:rsidP="009A3D20">
      <w:pPr>
        <w:pStyle w:val="a5"/>
        <w:shd w:val="clear" w:color="auto" w:fill="FFFFFF"/>
        <w:spacing w:before="0" w:beforeAutospacing="0" w:after="0" w:afterAutospacing="0"/>
        <w:ind w:rightChars="57" w:right="125" w:firstLine="709"/>
        <w:jc w:val="both"/>
        <w:rPr>
          <w:sz w:val="28"/>
          <w:szCs w:val="28"/>
        </w:rPr>
      </w:pPr>
      <w:r w:rsidRPr="00EB7443">
        <w:rPr>
          <w:sz w:val="28"/>
          <w:szCs w:val="28"/>
        </w:rPr>
        <w:t>2.5.2. Список нормативных актов, в соответствии с которыми осуществляется оказание муниципальной услуги, приведен в Приложении № 6 к настоящему Административному регламенту.</w:t>
      </w: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262173" w:rsidRPr="00EB7443" w:rsidRDefault="00262173" w:rsidP="00241A11">
      <w:pPr>
        <w:pStyle w:val="Default"/>
        <w:ind w:rightChars="57" w:right="125"/>
        <w:jc w:val="center"/>
        <w:rPr>
          <w:rFonts w:ascii="Times New Roman" w:hAnsi="Times New Roman" w:cs="Times New Roman"/>
          <w:color w:val="auto"/>
        </w:rPr>
      </w:pP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2.6.1. В случае обращения за получением муниципальной услуги непосредственно самим Заявителем </w:t>
      </w:r>
      <w:r w:rsidRPr="00EB7443">
        <w:rPr>
          <w:rFonts w:ascii="Times New Roman" w:hAnsi="Times New Roman" w:cs="Times New Roman"/>
          <w:color w:val="auto"/>
          <w:sz w:val="28"/>
          <w:szCs w:val="28"/>
          <w:u w:val="single"/>
        </w:rPr>
        <w:t>представляются</w:t>
      </w:r>
      <w:r w:rsidRPr="00EB7443">
        <w:rPr>
          <w:rFonts w:ascii="Times New Roman" w:hAnsi="Times New Roman" w:cs="Times New Roman"/>
          <w:color w:val="auto"/>
          <w:sz w:val="28"/>
          <w:szCs w:val="28"/>
        </w:rPr>
        <w:t xml:space="preserve"> следующие обязательные документы: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2.6.1.1. Запрос, подписанный Заявителем (Приложение №3 к настоящему Административному регламенту).</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В запросе должны быть указаны:</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б) наименование, место нахождения юридического лица (в случае если запрос подается юридическим лицом);</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в) фамилия, имя и отчество (при наличии) представителя заявителя и реквизиты документа, подтверждающего его полномочия (в случае, если запрос подается представителем заявителя);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г)</w:t>
      </w:r>
      <w:r w:rsidRPr="00EB7443">
        <w:t> </w:t>
      </w:r>
      <w:r w:rsidRPr="00EB7443">
        <w:rPr>
          <w:sz w:val="28"/>
          <w:szCs w:val="28"/>
        </w:rPr>
        <w:t>почтовый адрес, адрес электронной почты, номер телефона для связи с заявителем или представителем заявителя;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д) изложение существа запроса.</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lastRenderedPageBreak/>
        <w:t>2.6.1.2. К запросу прилагаются следующие обязательные документы:</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а) документ, удостоверяющий личность Заявителя</w:t>
      </w:r>
      <w:r w:rsidR="00A92BC6" w:rsidRPr="00EB7443">
        <w:rPr>
          <w:sz w:val="28"/>
          <w:szCs w:val="28"/>
        </w:rPr>
        <w:t xml:space="preserve"> </w:t>
      </w:r>
      <w:r w:rsidR="00A92BC6" w:rsidRPr="00EB7443">
        <w:rPr>
          <w:sz w:val="28"/>
          <w:szCs w:val="28"/>
        </w:rPr>
        <w:t>(страницы 2-3, а также страницы, где указано место регистрации Заявителя)</w:t>
      </w:r>
      <w:r w:rsidR="00A92BC6" w:rsidRPr="00EB7443">
        <w:rPr>
          <w:sz w:val="28"/>
          <w:szCs w:val="28"/>
        </w:rPr>
        <w:t>.</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согласие на обработку персональных данных (приложение №4).</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2.6.2. В случае обращения за получением муниципальной услуги представителя Заявителя, дополнительно к документам, указанным в п.п. 2.6.1.1 представляются следующие документы:</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ксерокопия документа, удостоверяющего личность представителя Заявителя (страницы 2-3, а также страницы, где указано место регистрации Заявителя);</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 Документ, подтверждающий полномочия представителя заявителя.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2.6.3. Документы, представляемые Заявителем, должны соответствовать следующим требованиям:</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тексты документов написаны разборчиво;</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фамилия, имя и отчество (при наличии) заявителя, адрес его места жительства (нахождения), телефон (если есть) указаны полностью;</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в документах не должно быть подчисток, приписок, зачеркнутых слов и иных неоговоренных исправлений;</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документы не исполнены карандашом;</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документы не имеют серьезных повреждений, наличие которых допускает многозначность истолкования содержания.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2.6.4. При подаче запроса заявитель, представитель заявителя предъявляют:</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 документы, удостоверяющие их личность (с них может быть снята копия, после чего оригиналы возвращаются Заявителю).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2.6.5. Документы представляются одним из следующих способов:</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1) лично Заявителем (представителем Заявителя) на бумажном носителе.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2) посредством почтового отправления на бумажном носителе.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3) в форме электронного документа с использованием информационно-технологической и коммуникационной инфраструктуры. </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Default"/>
        <w:ind w:rightChars="57" w:right="125" w:firstLine="709"/>
        <w:jc w:val="center"/>
        <w:rPr>
          <w:rStyle w:val="a6"/>
          <w:rFonts w:ascii="Times New Roman" w:hAnsi="Times New Roman" w:cs="Times New Roman"/>
          <w:color w:val="auto"/>
          <w:sz w:val="28"/>
          <w:szCs w:val="28"/>
        </w:rPr>
      </w:pPr>
      <w:r w:rsidRPr="00EB7443">
        <w:rPr>
          <w:rStyle w:val="a6"/>
          <w:rFonts w:ascii="Times New Roman" w:hAnsi="Times New Roman" w:cs="Times New Roman"/>
          <w:color w:val="auto"/>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262173" w:rsidRPr="00EB7443" w:rsidRDefault="00262173" w:rsidP="00241A11">
      <w:pPr>
        <w:pStyle w:val="Default"/>
        <w:ind w:rightChars="57" w:right="125" w:firstLine="709"/>
        <w:jc w:val="center"/>
        <w:rPr>
          <w:rStyle w:val="a6"/>
          <w:rFonts w:ascii="Times New Roman" w:hAnsi="Times New Roman" w:cs="Times New Roman"/>
          <w:color w:val="auto"/>
          <w:sz w:val="28"/>
          <w:szCs w:val="28"/>
        </w:rPr>
      </w:pPr>
    </w:p>
    <w:p w:rsidR="00262173" w:rsidRPr="00EB7443" w:rsidRDefault="00262173" w:rsidP="00107EAA">
      <w:pPr>
        <w:pStyle w:val="Default"/>
        <w:ind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2.7.1. В порядке межведомственного взаимодействия финансовое управления запрашивает следующие, необходимые для предоставления муниципальной услуги документы: </w:t>
      </w:r>
    </w:p>
    <w:p w:rsidR="00262173" w:rsidRPr="00EB7443" w:rsidRDefault="00262173" w:rsidP="00107EAA">
      <w:pPr>
        <w:pStyle w:val="Default"/>
        <w:spacing w:after="68"/>
        <w:ind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lastRenderedPageBreak/>
        <w:t xml:space="preserve">- 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 </w:t>
      </w:r>
    </w:p>
    <w:p w:rsidR="00262173" w:rsidRPr="00EB7443" w:rsidRDefault="00262173" w:rsidP="00D965D6">
      <w:pPr>
        <w:pStyle w:val="Default"/>
        <w:spacing w:after="68"/>
        <w:ind w:firstLine="709"/>
        <w:jc w:val="both"/>
        <w:rPr>
          <w:rStyle w:val="a6"/>
          <w:rFonts w:ascii="Times New Roman" w:hAnsi="Times New Roman" w:cs="Times New Roman"/>
          <w:b w:val="0"/>
          <w:bCs w:val="0"/>
          <w:color w:val="auto"/>
          <w:sz w:val="28"/>
          <w:szCs w:val="28"/>
        </w:rPr>
      </w:pPr>
      <w:r w:rsidRPr="00EB7443">
        <w:rPr>
          <w:rFonts w:ascii="Times New Roman" w:hAnsi="Times New Roman" w:cs="Times New Roman"/>
          <w:color w:val="auto"/>
          <w:sz w:val="28"/>
          <w:szCs w:val="28"/>
        </w:rPr>
        <w:t>-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262173" w:rsidRPr="00EB7443" w:rsidRDefault="00262173" w:rsidP="00241A11">
      <w:pPr>
        <w:pStyle w:val="Default"/>
        <w:ind w:rightChars="57" w:right="125" w:firstLine="720"/>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2.7.2. 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262173" w:rsidRPr="00EB7443" w:rsidRDefault="00262173" w:rsidP="00241A11">
      <w:pPr>
        <w:pStyle w:val="Default"/>
        <w:ind w:rightChars="57" w:right="125" w:firstLine="709"/>
        <w:jc w:val="center"/>
        <w:rPr>
          <w:rFonts w:ascii="Times New Roman" w:hAnsi="Times New Roman" w:cs="Times New Roman"/>
          <w:b/>
          <w:bCs/>
          <w:color w:val="auto"/>
          <w:sz w:val="28"/>
          <w:szCs w:val="28"/>
        </w:rPr>
      </w:pPr>
    </w:p>
    <w:p w:rsidR="00262173" w:rsidRPr="00EB7443" w:rsidRDefault="00262173" w:rsidP="00241A11">
      <w:pPr>
        <w:pStyle w:val="Default"/>
        <w:ind w:rightChars="57" w:right="125"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2.8. Указание на запрет требовать от заявителя предоставления документов и информации</w:t>
      </w:r>
    </w:p>
    <w:p w:rsidR="00262173" w:rsidRPr="00EB7443" w:rsidRDefault="00262173" w:rsidP="00241A11">
      <w:pPr>
        <w:pStyle w:val="Default"/>
        <w:ind w:rightChars="57" w:right="125" w:firstLine="709"/>
        <w:jc w:val="center"/>
        <w:rPr>
          <w:rFonts w:ascii="Times New Roman" w:hAnsi="Times New Roman" w:cs="Times New Roman"/>
          <w:b/>
          <w:bCs/>
          <w:color w:val="auto"/>
          <w:sz w:val="28"/>
          <w:szCs w:val="28"/>
        </w:rPr>
      </w:pP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B7443">
          <w:rPr>
            <w:rFonts w:ascii="Times New Roman" w:hAnsi="Times New Roman" w:cs="Times New Roman"/>
            <w:sz w:val="28"/>
            <w:szCs w:val="28"/>
          </w:rPr>
          <w:t>части 6 статьи 7</w:t>
        </w:r>
      </w:hyperlink>
      <w:r w:rsidRPr="00EB7443">
        <w:rPr>
          <w:rFonts w:ascii="Times New Roman" w:hAnsi="Times New Roman" w:cs="Times New Roman"/>
          <w:sz w:val="28"/>
          <w:szCs w:val="28"/>
        </w:rPr>
        <w:t xml:space="preserve"> Федерального закона N 210-ФЗ.</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EB7443">
          <w:rPr>
            <w:rFonts w:ascii="Times New Roman" w:hAnsi="Times New Roman" w:cs="Times New Roman"/>
            <w:color w:val="auto"/>
            <w:sz w:val="28"/>
            <w:szCs w:val="28"/>
          </w:rPr>
          <w:t>пунктом 4 части 1 статьи 7</w:t>
        </w:r>
      </w:hyperlink>
      <w:r w:rsidRPr="00EB7443">
        <w:rPr>
          <w:rFonts w:ascii="Times New Roman" w:hAnsi="Times New Roman" w:cs="Times New Roman"/>
          <w:color w:val="auto"/>
          <w:sz w:val="28"/>
          <w:szCs w:val="28"/>
        </w:rPr>
        <w:t xml:space="preserve"> Федерального закона N 210-ФЗ.</w:t>
      </w:r>
    </w:p>
    <w:p w:rsidR="00262173" w:rsidRPr="00EB7443" w:rsidRDefault="00262173" w:rsidP="000B758D">
      <w:pPr>
        <w:pStyle w:val="Default"/>
        <w:ind w:rightChars="57" w:right="125" w:firstLine="709"/>
        <w:jc w:val="center"/>
        <w:rPr>
          <w:rFonts w:ascii="Times New Roman" w:hAnsi="Times New Roman" w:cs="Times New Roman"/>
          <w:color w:val="auto"/>
          <w:sz w:val="28"/>
          <w:szCs w:val="28"/>
        </w:rPr>
      </w:pPr>
    </w:p>
    <w:p w:rsidR="00262173" w:rsidRPr="00EB7443" w:rsidRDefault="00262173" w:rsidP="00241A11">
      <w:pPr>
        <w:pStyle w:val="a5"/>
        <w:shd w:val="clear" w:color="auto" w:fill="FFFFFF"/>
        <w:spacing w:before="0" w:beforeAutospacing="0" w:after="0" w:afterAutospacing="0"/>
        <w:ind w:rightChars="57" w:right="125" w:firstLine="720"/>
        <w:jc w:val="center"/>
        <w:rPr>
          <w:rStyle w:val="a6"/>
          <w:sz w:val="28"/>
          <w:szCs w:val="28"/>
        </w:rPr>
      </w:pPr>
      <w:r w:rsidRPr="00EB7443">
        <w:rPr>
          <w:rStyle w:val="a6"/>
          <w:sz w:val="28"/>
          <w:szCs w:val="28"/>
        </w:rPr>
        <w:t>2.9. Исчерпывающий перечень оснований для отказа в приеме документов, необходимых для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20"/>
        <w:jc w:val="center"/>
        <w:rPr>
          <w:b/>
          <w:bCs/>
          <w:sz w:val="28"/>
          <w:szCs w:val="28"/>
        </w:rPr>
      </w:pP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2.9.1. Основаниями для отказа в приеме и регистрации документов, необходимых для предоставления муниципальной услуги, являются: </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 Обращение за предоставлением муниципальной услуги, не предоставляемой Администрацией; </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lastRenderedPageBreak/>
        <w:t>- Заявление подано лицом, не имеющим полномочий представлять интересы Заявителя.</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 Документы имеют исправления, не заверенные в установленном законодательством порядке. </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 Документы содержат повреждения, наличие которых не позволяет однозначно истолковать их содержание. </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 Качество представленных документов не позволяет в полном объеме прочитать сведения, содержащиеся в документах. </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несоблюдение требований, указанных в подпунктах 2.6.1.1 и 2.6.1.2, пункта 2.6.1. подраздела 2.6 раздела 2, 2.6.2. и 2.6.3 подраздела 2.6 раздела 2 Административного регламента.</w:t>
      </w:r>
    </w:p>
    <w:p w:rsidR="00262173" w:rsidRPr="00EB7443" w:rsidRDefault="00262173" w:rsidP="00241A11">
      <w:pPr>
        <w:autoSpaceDE w:val="0"/>
        <w:autoSpaceDN w:val="0"/>
        <w:adjustRightInd w:val="0"/>
        <w:spacing w:after="0" w:line="240" w:lineRule="auto"/>
        <w:ind w:rightChars="57" w:right="125" w:firstLine="709"/>
        <w:jc w:val="center"/>
        <w:rPr>
          <w:rFonts w:ascii="Times New Roman" w:hAnsi="Times New Roman" w:cs="Times New Roman"/>
          <w:sz w:val="28"/>
          <w:szCs w:val="28"/>
        </w:rPr>
      </w:pP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r w:rsidRPr="00EB7443">
        <w:rPr>
          <w:rStyle w:val="a6"/>
          <w:sz w:val="28"/>
          <w:szCs w:val="28"/>
        </w:rPr>
        <w:t>2.10. Исчерпывающий перечень оснований для приостановления и (или) отказа в предоставлении муниципальной услуги</w:t>
      </w: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2.10.1. Основаниями для </w:t>
      </w:r>
      <w:r w:rsidRPr="00EB7443">
        <w:rPr>
          <w:rStyle w:val="a6"/>
          <w:rFonts w:ascii="Times New Roman" w:hAnsi="Times New Roman" w:cs="Times New Roman"/>
          <w:color w:val="auto"/>
          <w:sz w:val="28"/>
          <w:szCs w:val="28"/>
        </w:rPr>
        <w:t>приостановления и (или) отказа</w:t>
      </w:r>
      <w:r w:rsidRPr="00EB7443">
        <w:rPr>
          <w:rFonts w:ascii="Times New Roman" w:hAnsi="Times New Roman" w:cs="Times New Roman"/>
          <w:color w:val="auto"/>
          <w:sz w:val="28"/>
          <w:szCs w:val="28"/>
        </w:rPr>
        <w:t xml:space="preserve"> в предоставлении муниципальной услуги являются: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содержание в письменном обращении (запросе) заявителя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обращение (запрос) не рассматривается. Заявитель, направивший обращение (запрос), уведомляется о данном решении;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если Заявитель не является налогоплательщиком.</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2.10.2. 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настоящему Административному регламенту.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2.10.3. Отказ от предоставления муниципальной услуги не препятствует повторному обращению за предоставлением муниципальной услуги. </w:t>
      </w:r>
    </w:p>
    <w:p w:rsidR="00262173" w:rsidRPr="00EB7443" w:rsidRDefault="00262173" w:rsidP="00241A11">
      <w:pPr>
        <w:pStyle w:val="Default"/>
        <w:ind w:rightChars="57" w:right="125" w:firstLine="709"/>
        <w:jc w:val="center"/>
        <w:rPr>
          <w:rFonts w:ascii="Times New Roman" w:hAnsi="Times New Roman" w:cs="Times New Roman"/>
          <w:color w:val="auto"/>
          <w:sz w:val="28"/>
          <w:szCs w:val="28"/>
        </w:rPr>
      </w:pP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r w:rsidRPr="00EB7443">
        <w:rPr>
          <w:rStyle w:val="a6"/>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173" w:rsidRPr="00EB7443" w:rsidRDefault="00262173" w:rsidP="00241A11">
      <w:pPr>
        <w:pStyle w:val="a5"/>
        <w:shd w:val="clear" w:color="auto" w:fill="FFFFFF"/>
        <w:spacing w:before="0" w:beforeAutospacing="0" w:after="0" w:afterAutospacing="0"/>
        <w:ind w:rightChars="57" w:right="125"/>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540"/>
        <w:jc w:val="center"/>
        <w:rPr>
          <w:rStyle w:val="a6"/>
          <w:sz w:val="28"/>
          <w:szCs w:val="28"/>
        </w:rPr>
      </w:pPr>
      <w:r w:rsidRPr="00EB7443">
        <w:rPr>
          <w:rStyle w:val="a6"/>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540"/>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Муниципальная услуга предоставляется бесплатно.</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540"/>
        <w:jc w:val="center"/>
        <w:rPr>
          <w:rStyle w:val="a6"/>
          <w:sz w:val="28"/>
          <w:szCs w:val="28"/>
        </w:rPr>
      </w:pPr>
      <w:r w:rsidRPr="00EB7443">
        <w:rPr>
          <w:rStyle w:val="a6"/>
          <w:sz w:val="28"/>
          <w:szCs w:val="28"/>
        </w:rPr>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62173" w:rsidRPr="00EB7443" w:rsidRDefault="00262173" w:rsidP="00241A11">
      <w:pPr>
        <w:pStyle w:val="a5"/>
        <w:shd w:val="clear" w:color="auto" w:fill="FFFFFF"/>
        <w:spacing w:before="0" w:beforeAutospacing="0" w:after="0" w:afterAutospacing="0"/>
        <w:ind w:rightChars="57" w:right="125" w:firstLine="540"/>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Плата за предоставление услуг, необходимых и обязательных для предоставления муниципальной услуги, не взимается.</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при получении результата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2.14.1. Максимальный срок ожидания в очереди при подаче заявления о предоставлении муниципальной услуги не должен превышать 15 минут.</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2.14.2. Максимальный срок ожидания в очереди при получении результата предоставления муниципальной услуги не должен превышать 15 минут.</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p>
    <w:p w:rsidR="00262173" w:rsidRPr="00EB7443" w:rsidRDefault="00262173" w:rsidP="00A603BD">
      <w:pPr>
        <w:pStyle w:val="a5"/>
        <w:shd w:val="clear" w:color="auto" w:fill="FFFFFF"/>
        <w:spacing w:before="0" w:beforeAutospacing="0" w:after="0" w:afterAutospacing="0"/>
        <w:ind w:firstLine="709"/>
        <w:jc w:val="both"/>
        <w:rPr>
          <w:sz w:val="28"/>
          <w:szCs w:val="28"/>
        </w:rPr>
      </w:pPr>
      <w:r w:rsidRPr="00EB7443">
        <w:rPr>
          <w:sz w:val="28"/>
          <w:szCs w:val="28"/>
        </w:rPr>
        <w:t>Заявитель может подать запрос почтовым отправлением, через электронную почту, лично в финансовое управление. Запрос регистрируется в течение 15 минут в журнале регистрации.</w:t>
      </w:r>
    </w:p>
    <w:p w:rsidR="00262173" w:rsidRPr="00EB7443" w:rsidRDefault="00262173" w:rsidP="00241A11">
      <w:pPr>
        <w:pStyle w:val="a5"/>
        <w:shd w:val="clear" w:color="auto" w:fill="FFFFFF"/>
        <w:spacing w:before="0" w:beforeAutospacing="0" w:after="0" w:afterAutospacing="0"/>
        <w:ind w:rightChars="57" w:right="125"/>
        <w:jc w:val="center"/>
        <w:rPr>
          <w:rStyle w:val="a6"/>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r w:rsidRPr="00EB7443">
        <w:rPr>
          <w:rStyle w:val="a6"/>
          <w:sz w:val="28"/>
          <w:szCs w:val="28"/>
        </w:rPr>
        <w:t>2.16. Т</w:t>
      </w:r>
      <w:r w:rsidRPr="00EB7443">
        <w:rPr>
          <w:b/>
          <w:bCs/>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2.16.1.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w:t>
      </w:r>
      <w:r w:rsidRPr="00EB7443">
        <w:rPr>
          <w:sz w:val="28"/>
          <w:szCs w:val="28"/>
        </w:rPr>
        <w:lastRenderedPageBreak/>
        <w:t>транспортное средство и высадки из него, в том числе с использованием кресла-коляски.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У входа в каждое из помещений размещается табличка с наименованием помещения.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Помещения, в которых предоставляется муниципальная услуга, оборудуются средствами противопожарной защиты.</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В помещении, в котором предоставляется муниципальная услуга, обеспечивается: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допуск сурдопереводчика и тифлосурдопереводчика;</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2.16.2. Прием заявителей осуществляется в специально выделенных для этих целей помещениях.</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2.16.3. Места информирования, предназначенные для ознакомления граждан с информационными материалами (образцы заполнения документов, бланки </w:t>
      </w:r>
      <w:r w:rsidRPr="00EB7443">
        <w:rPr>
          <w:sz w:val="28"/>
          <w:szCs w:val="28"/>
        </w:rPr>
        <w:lastRenderedPageBreak/>
        <w:t>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2.17. Показатели доступности и качества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452704">
      <w:pPr>
        <w:pStyle w:val="a5"/>
        <w:shd w:val="clear" w:color="auto" w:fill="FFFFFF"/>
        <w:spacing w:before="0" w:beforeAutospacing="0" w:after="0" w:afterAutospacing="0"/>
        <w:ind w:firstLine="709"/>
        <w:jc w:val="both"/>
        <w:rPr>
          <w:sz w:val="28"/>
          <w:szCs w:val="28"/>
        </w:rPr>
      </w:pPr>
      <w:r w:rsidRPr="00EB7443">
        <w:rPr>
          <w:sz w:val="28"/>
          <w:szCs w:val="28"/>
        </w:rPr>
        <w:t>2.17.1. Показателями оценки доступности предоставления муниципальной услуги являются:</w:t>
      </w:r>
    </w:p>
    <w:p w:rsidR="00262173" w:rsidRPr="00EB7443" w:rsidRDefault="00262173" w:rsidP="00452704">
      <w:pPr>
        <w:pStyle w:val="a5"/>
        <w:shd w:val="clear" w:color="auto" w:fill="FFFFFF"/>
        <w:spacing w:before="0" w:beforeAutospacing="0" w:after="0" w:afterAutospacing="0"/>
        <w:ind w:firstLine="709"/>
        <w:jc w:val="both"/>
        <w:rPr>
          <w:sz w:val="28"/>
          <w:szCs w:val="28"/>
        </w:rPr>
      </w:pPr>
      <w:r w:rsidRPr="00EB7443">
        <w:rPr>
          <w:sz w:val="28"/>
          <w:szCs w:val="28"/>
        </w:rPr>
        <w:t>1) транспортная доступность мест предоставления муниципальной услуги;</w:t>
      </w:r>
    </w:p>
    <w:p w:rsidR="00262173" w:rsidRPr="00EB7443" w:rsidRDefault="00262173" w:rsidP="00452704">
      <w:pPr>
        <w:pStyle w:val="a5"/>
        <w:shd w:val="clear" w:color="auto" w:fill="FFFFFF"/>
        <w:spacing w:before="0" w:beforeAutospacing="0" w:after="0" w:afterAutospacing="0"/>
        <w:ind w:firstLine="709"/>
        <w:jc w:val="both"/>
        <w:rPr>
          <w:sz w:val="28"/>
          <w:szCs w:val="28"/>
        </w:rPr>
      </w:pPr>
      <w:r w:rsidRPr="00EB7443">
        <w:rPr>
          <w:sz w:val="28"/>
          <w:szCs w:val="28"/>
        </w:rPr>
        <w:t>2) обеспечение беспрепятственного доступа к помещениям, в которых предоставляется муниципальная услуга;</w:t>
      </w:r>
    </w:p>
    <w:p w:rsidR="00262173" w:rsidRPr="00EB7443" w:rsidRDefault="00262173" w:rsidP="00452704">
      <w:pPr>
        <w:pStyle w:val="a5"/>
        <w:shd w:val="clear" w:color="auto" w:fill="FFFFFF"/>
        <w:spacing w:before="0" w:beforeAutospacing="0" w:after="0" w:afterAutospacing="0"/>
        <w:ind w:firstLine="709"/>
        <w:jc w:val="both"/>
        <w:rPr>
          <w:sz w:val="28"/>
          <w:szCs w:val="28"/>
        </w:rPr>
      </w:pPr>
      <w:r w:rsidRPr="00EB7443">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262173" w:rsidRPr="00EB7443" w:rsidRDefault="00262173" w:rsidP="00452704">
      <w:pPr>
        <w:pStyle w:val="a5"/>
        <w:shd w:val="clear" w:color="auto" w:fill="FFFFFF"/>
        <w:spacing w:before="0" w:beforeAutospacing="0" w:after="0" w:afterAutospacing="0"/>
        <w:ind w:firstLine="709"/>
        <w:jc w:val="both"/>
        <w:rPr>
          <w:sz w:val="28"/>
          <w:szCs w:val="28"/>
        </w:rPr>
      </w:pPr>
      <w:r w:rsidRPr="00EB7443">
        <w:rPr>
          <w:sz w:val="28"/>
          <w:szCs w:val="28"/>
        </w:rPr>
        <w:t>2.17.2. Показателями оценки качества предоставления муниципальной услуги являются:</w:t>
      </w:r>
    </w:p>
    <w:p w:rsidR="00262173" w:rsidRPr="00EB7443" w:rsidRDefault="00262173" w:rsidP="00452704">
      <w:pPr>
        <w:pStyle w:val="a5"/>
        <w:shd w:val="clear" w:color="auto" w:fill="FFFFFF"/>
        <w:spacing w:before="0" w:beforeAutospacing="0" w:after="0" w:afterAutospacing="0"/>
        <w:ind w:firstLine="709"/>
        <w:jc w:val="both"/>
        <w:rPr>
          <w:sz w:val="28"/>
          <w:szCs w:val="28"/>
        </w:rPr>
      </w:pPr>
      <w:r w:rsidRPr="00EB7443">
        <w:rPr>
          <w:sz w:val="28"/>
          <w:szCs w:val="28"/>
        </w:rPr>
        <w:t>1) соблюдение стандарта предоставления муниципальной услуги;</w:t>
      </w:r>
    </w:p>
    <w:p w:rsidR="00262173" w:rsidRPr="00EB7443" w:rsidRDefault="00262173" w:rsidP="0032494B">
      <w:pPr>
        <w:pStyle w:val="a5"/>
        <w:shd w:val="clear" w:color="auto" w:fill="FFFFFF"/>
        <w:spacing w:before="0" w:beforeAutospacing="0" w:after="0" w:afterAutospacing="0"/>
        <w:ind w:firstLine="709"/>
        <w:jc w:val="both"/>
        <w:rPr>
          <w:sz w:val="28"/>
          <w:szCs w:val="28"/>
        </w:rPr>
      </w:pPr>
      <w:r w:rsidRPr="00EB7443">
        <w:rPr>
          <w:sz w:val="28"/>
          <w:szCs w:val="28"/>
        </w:rPr>
        <w:t>2) количество необходимых и достаточных посещений заявителем финансового управления для получения муниципальной услуги не должно превышать дух раз;</w:t>
      </w:r>
    </w:p>
    <w:p w:rsidR="00262173" w:rsidRPr="00EB7443" w:rsidRDefault="00262173" w:rsidP="0032494B">
      <w:pPr>
        <w:pStyle w:val="a5"/>
        <w:shd w:val="clear" w:color="auto" w:fill="FFFFFF"/>
        <w:spacing w:before="0" w:beforeAutospacing="0" w:after="0" w:afterAutospacing="0"/>
        <w:ind w:firstLine="709"/>
        <w:jc w:val="both"/>
        <w:rPr>
          <w:sz w:val="28"/>
          <w:szCs w:val="28"/>
        </w:rPr>
      </w:pPr>
      <w:r w:rsidRPr="00EB7443">
        <w:rPr>
          <w:sz w:val="28"/>
          <w:szCs w:val="28"/>
        </w:rPr>
        <w:t>3) Время общения с должностными лицами при предоставлении муниципальной услуги не должно превышать15 минут;</w:t>
      </w:r>
    </w:p>
    <w:p w:rsidR="00262173" w:rsidRPr="00EB7443" w:rsidRDefault="00262173" w:rsidP="00452704">
      <w:pPr>
        <w:pStyle w:val="a5"/>
        <w:shd w:val="clear" w:color="auto" w:fill="FFFFFF"/>
        <w:spacing w:before="0" w:beforeAutospacing="0" w:after="0" w:afterAutospacing="0"/>
        <w:ind w:firstLine="709"/>
        <w:jc w:val="both"/>
        <w:rPr>
          <w:sz w:val="28"/>
          <w:szCs w:val="28"/>
        </w:rPr>
      </w:pPr>
      <w:r w:rsidRPr="00EB7443">
        <w:rPr>
          <w:sz w:val="28"/>
          <w:szCs w:val="28"/>
        </w:rPr>
        <w:t>4) возможность получения информации о ходе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2.18.</w:t>
      </w:r>
      <w:r w:rsidRPr="00EB7443">
        <w:t> </w:t>
      </w:r>
      <w:r w:rsidRPr="00EB7443">
        <w:rPr>
          <w:rStyle w:val="a6"/>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2.18.1. Муниципальная услуга в многофункциональных центрах не предоставляется.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2.18.2. Обеспечение возможности получения гражданами или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2.18.3. Обеспечение доступа гражданина или заявителя к форме запроса для копирования и заполнения в электронном виде с использованием Единого портала и (или) Регионального портала.</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2.18.4. Обеспечение возможности осуществления оценки качества предоставления услуги.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2.18.5.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62173" w:rsidRPr="00EB7443" w:rsidRDefault="00262173" w:rsidP="00241A11">
      <w:pPr>
        <w:pStyle w:val="a5"/>
        <w:shd w:val="clear" w:color="auto" w:fill="FFFFFF"/>
        <w:spacing w:before="0" w:beforeAutospacing="0" w:after="0" w:afterAutospacing="0"/>
        <w:ind w:rightChars="57" w:right="125" w:firstLine="709"/>
        <w:jc w:val="center"/>
        <w:rPr>
          <w:rStyle w:val="a6"/>
          <w:b w:val="0"/>
          <w:bCs w:val="0"/>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Исчерпывающий перечень административных процедур по предоставлению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прием и регистрация запроса и документов, необходимых для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формирование и направление межведомственных запросов в органы (организации), участвующие в предоставлении государственной услуги;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рассмотрение обращения заявителя и принятие решения по результатам рассмотрения обращения;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выдача (направление) результата предоставления муниципальной услуги.</w:t>
      </w:r>
    </w:p>
    <w:p w:rsidR="00262173" w:rsidRPr="00EB7443" w:rsidRDefault="00970CE9" w:rsidP="00241A11">
      <w:pPr>
        <w:pStyle w:val="a5"/>
        <w:shd w:val="clear" w:color="auto" w:fill="FFFFFF"/>
        <w:spacing w:before="0" w:beforeAutospacing="0" w:after="0" w:afterAutospacing="0"/>
        <w:ind w:rightChars="57" w:right="125" w:firstLine="709"/>
        <w:jc w:val="both"/>
        <w:rPr>
          <w:sz w:val="28"/>
          <w:szCs w:val="28"/>
        </w:rPr>
      </w:pPr>
      <w:hyperlink r:id="rId10" w:anchor="P628" w:history="1">
        <w:r w:rsidR="00262173" w:rsidRPr="00EB7443">
          <w:rPr>
            <w:rStyle w:val="a7"/>
            <w:color w:val="auto"/>
            <w:sz w:val="28"/>
            <w:szCs w:val="28"/>
          </w:rPr>
          <w:t>Блок-схема</w:t>
        </w:r>
      </w:hyperlink>
      <w:r w:rsidR="00262173" w:rsidRPr="00EB7443">
        <w:rPr>
          <w:sz w:val="28"/>
          <w:szCs w:val="28"/>
        </w:rPr>
        <w:t> предоставления муниципальной услуги приводится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в приложении № 5 к настоящему Административному регламенту.</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r w:rsidRPr="00EB7443">
        <w:rPr>
          <w:rStyle w:val="a6"/>
          <w:sz w:val="28"/>
          <w:szCs w:val="28"/>
        </w:rPr>
        <w:t>3.1</w:t>
      </w:r>
      <w:r w:rsidRPr="00EB7443">
        <w:rPr>
          <w:rStyle w:val="a6"/>
          <w:b w:val="0"/>
          <w:bCs w:val="0"/>
          <w:sz w:val="28"/>
          <w:szCs w:val="28"/>
        </w:rPr>
        <w:t>. </w:t>
      </w:r>
      <w:r w:rsidRPr="00EB7443">
        <w:rPr>
          <w:b/>
          <w:bCs/>
          <w:sz w:val="28"/>
          <w:szCs w:val="28"/>
        </w:rPr>
        <w:t>Прием и регистрация запроса и документов, необходимых для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3.1.1. Основанием для начала исполнения административной процедуры приема и регистрации запроса с прилагаемыми документами является обращение Заявителя лично в финансовое управление либо поступление запроса по почте, по электронной почте с прилагаемыми документами в финансовое управление</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3.1.2. Главный специалист финансового управления (далее - сотрудник управления)</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 делает копии документов (в случае необходимости),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 заверяет копии документов, на основании подлинников документов, после чего подлинники документов возвращаются заявителю.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регистрирует запрос в установленном порядке в журнале регистрации запросов.</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 сообщает заявителю номер и дату регистрации запроса.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3.1.3. Максимальный срок выполнения административной процедуры, предусмотренной настоящим подразделом, не должен превышать 15 мин.</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3.1.4.</w:t>
      </w:r>
      <w:r w:rsidRPr="00EB7443">
        <w:rPr>
          <w:sz w:val="28"/>
          <w:szCs w:val="28"/>
          <w:lang w:val="en-US"/>
        </w:rPr>
        <w:t> </w:t>
      </w:r>
      <w:r w:rsidRPr="00EB7443">
        <w:rPr>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3.1.5. Результатом административной процедуры является принятие запроса с приложенными к нему документами сотрудником управления ответственным за оказание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3.1.6. Регистрация запроса, в журнале регистрации запроса.</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CC071C">
      <w:pPr>
        <w:autoSpaceDE w:val="0"/>
        <w:autoSpaceDN w:val="0"/>
        <w:adjustRightInd w:val="0"/>
        <w:spacing w:after="0" w:line="240" w:lineRule="auto"/>
        <w:ind w:firstLine="709"/>
        <w:jc w:val="center"/>
        <w:rPr>
          <w:rFonts w:ascii="Times New Roman" w:hAnsi="Times New Roman" w:cs="Times New Roman"/>
          <w:b/>
          <w:bCs/>
          <w:sz w:val="28"/>
          <w:szCs w:val="28"/>
        </w:rPr>
      </w:pPr>
      <w:r w:rsidRPr="00EB7443">
        <w:rPr>
          <w:rFonts w:ascii="Times New Roman" w:hAnsi="Times New Roman" w:cs="Times New Roman"/>
          <w:b/>
          <w:bCs/>
          <w:sz w:val="28"/>
          <w:szCs w:val="28"/>
        </w:rPr>
        <w:lastRenderedPageBreak/>
        <w:t>3.2. Формирование и направление межведомственных запросов в органы (организации), участвующие в предоставлении государственной услуги</w:t>
      </w:r>
    </w:p>
    <w:p w:rsidR="00262173" w:rsidRPr="00EB7443" w:rsidRDefault="00262173" w:rsidP="00CC071C">
      <w:pPr>
        <w:autoSpaceDE w:val="0"/>
        <w:autoSpaceDN w:val="0"/>
        <w:adjustRightInd w:val="0"/>
        <w:spacing w:after="0" w:line="240" w:lineRule="auto"/>
        <w:ind w:firstLine="709"/>
        <w:jc w:val="center"/>
        <w:rPr>
          <w:rFonts w:ascii="Times New Roman" w:hAnsi="Times New Roman" w:cs="Times New Roman"/>
          <w:b/>
          <w:bCs/>
          <w:sz w:val="28"/>
          <w:szCs w:val="28"/>
        </w:rPr>
      </w:pPr>
    </w:p>
    <w:p w:rsidR="00262173" w:rsidRPr="00EB7443" w:rsidRDefault="00262173" w:rsidP="00CC071C">
      <w:pPr>
        <w:autoSpaceDE w:val="0"/>
        <w:autoSpaceDN w:val="0"/>
        <w:adjustRightInd w:val="0"/>
        <w:spacing w:after="0" w:line="240" w:lineRule="auto"/>
        <w:ind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указанных в подпункте 2.7.1. пункта 2.7 раздела 2 настоящего Административного регламента.  </w:t>
      </w:r>
    </w:p>
    <w:p w:rsidR="00262173" w:rsidRPr="00EB7443" w:rsidRDefault="00262173" w:rsidP="00CC07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B7443">
        <w:rPr>
          <w:rFonts w:ascii="Times New Roman" w:hAnsi="Times New Roman" w:cs="Times New Roman"/>
          <w:sz w:val="28"/>
          <w:szCs w:val="28"/>
        </w:rPr>
        <w:t>3.2.2. В случае, если заявителем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rsidR="00262173" w:rsidRPr="00EB7443" w:rsidRDefault="00262173" w:rsidP="00CC07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B7443">
        <w:rPr>
          <w:rFonts w:ascii="Times New Roman" w:hAnsi="Times New Roman" w:cs="Times New Roman"/>
          <w:sz w:val="28"/>
          <w:szCs w:val="28"/>
        </w:rPr>
        <w:t>3.2.3. В случае, если заявителем по собственной инициативе не представлены указанные в подпункте 2.7.1. пункта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62173" w:rsidRPr="00EB7443" w:rsidRDefault="00262173" w:rsidP="00CC071C">
      <w:pPr>
        <w:pStyle w:val="a5"/>
        <w:shd w:val="clear" w:color="auto" w:fill="FFFFFF"/>
        <w:spacing w:before="0" w:beforeAutospacing="0" w:after="0" w:afterAutospacing="0"/>
        <w:ind w:firstLine="709"/>
        <w:jc w:val="both"/>
        <w:rPr>
          <w:sz w:val="28"/>
          <w:szCs w:val="28"/>
        </w:rPr>
      </w:pPr>
      <w:r w:rsidRPr="00EB7443">
        <w:rPr>
          <w:sz w:val="28"/>
          <w:szCs w:val="28"/>
        </w:rPr>
        <w:t>3.2.4. Максимальный срок выполнения административной процедуры, предусмотренной настоящим подразделом, не должен превышать 2 рабочих дня.</w:t>
      </w:r>
    </w:p>
    <w:p w:rsidR="00262173" w:rsidRPr="00EB7443" w:rsidRDefault="00262173" w:rsidP="00CC07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B7443">
        <w:rPr>
          <w:rFonts w:ascii="Times New Roman" w:hAnsi="Times New Roman" w:cs="Times New Roman"/>
          <w:sz w:val="28"/>
          <w:szCs w:val="28"/>
        </w:rPr>
        <w:t>3.2.5.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62173" w:rsidRPr="00EB7443" w:rsidRDefault="00262173" w:rsidP="00CC07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B7443">
        <w:rPr>
          <w:rFonts w:ascii="Times New Roman" w:hAnsi="Times New Roman" w:cs="Times New Roman"/>
          <w:sz w:val="28"/>
          <w:szCs w:val="28"/>
        </w:rPr>
        <w:t xml:space="preserve">3.2.6. Результатом административной процедуры является поступление ответа на межведомственный запрос. </w:t>
      </w:r>
    </w:p>
    <w:p w:rsidR="00262173" w:rsidRPr="00EB7443" w:rsidRDefault="00262173" w:rsidP="00CC071C">
      <w:pPr>
        <w:pStyle w:val="a5"/>
        <w:shd w:val="clear" w:color="auto" w:fill="FFFFFF"/>
        <w:spacing w:before="0" w:beforeAutospacing="0" w:after="0" w:afterAutospacing="0"/>
        <w:ind w:firstLine="709"/>
        <w:jc w:val="both"/>
        <w:rPr>
          <w:sz w:val="28"/>
          <w:szCs w:val="28"/>
        </w:rPr>
      </w:pPr>
      <w:r w:rsidRPr="00EB7443">
        <w:rPr>
          <w:sz w:val="28"/>
          <w:szCs w:val="28"/>
        </w:rPr>
        <w:t>3.2.7. Поступивший ответ регистрируется в журнале регистрации входящей корреспонденции.</w:t>
      </w:r>
    </w:p>
    <w:p w:rsidR="00262173" w:rsidRPr="00EB7443" w:rsidRDefault="00262173" w:rsidP="00241A11">
      <w:pPr>
        <w:pStyle w:val="a5"/>
        <w:shd w:val="clear" w:color="auto" w:fill="FFFFFF"/>
        <w:spacing w:before="0" w:beforeAutospacing="0" w:after="0" w:afterAutospacing="0"/>
        <w:ind w:rightChars="57" w:right="125"/>
        <w:jc w:val="center"/>
        <w:rPr>
          <w:i/>
          <w:iCs/>
        </w:rPr>
      </w:pPr>
    </w:p>
    <w:p w:rsidR="00262173" w:rsidRPr="00EB7443" w:rsidRDefault="00262173" w:rsidP="00241A11">
      <w:pPr>
        <w:pStyle w:val="a5"/>
        <w:shd w:val="clear" w:color="auto" w:fill="FFFFFF"/>
        <w:spacing w:before="0" w:beforeAutospacing="0" w:after="0" w:afterAutospacing="0"/>
        <w:ind w:rightChars="57" w:right="125"/>
        <w:jc w:val="center"/>
        <w:rPr>
          <w:b/>
          <w:bCs/>
          <w:sz w:val="28"/>
          <w:szCs w:val="28"/>
        </w:rPr>
      </w:pPr>
      <w:r w:rsidRPr="00EB7443">
        <w:rPr>
          <w:b/>
          <w:bCs/>
          <w:sz w:val="28"/>
          <w:szCs w:val="28"/>
        </w:rPr>
        <w:t>3.3. Рассмотрение обращения заявителя и принятие решения по результатам рассмотрения обращения</w:t>
      </w:r>
    </w:p>
    <w:p w:rsidR="00262173" w:rsidRPr="00EB7443" w:rsidRDefault="00262173" w:rsidP="00241A11">
      <w:pPr>
        <w:pStyle w:val="a5"/>
        <w:shd w:val="clear" w:color="auto" w:fill="FFFFFF"/>
        <w:spacing w:before="0" w:beforeAutospacing="0" w:after="0" w:afterAutospacing="0"/>
        <w:ind w:rightChars="57" w:right="125"/>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t>3.3.1. Основанием для начала административной процедуры является получение специалистом, уполномоченным на рассмотрение обращения заявителя, полного пакета документов.</w:t>
      </w: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t>3.3.2. При получении пакета документов, специалист, ответственный за рассмотрение обращения заявителя:</w:t>
      </w: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t>- рассматривает полный пакет документов;</w:t>
      </w: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t>- принимает решение о предоставлении муниципальной услуги либо об отказе в предоставлении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t>- готовит в двух экземплярах письменное разъяснение по вопросам применения муниципальных правовых актов о налогах и сборах или письменный отказ в предоставлении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lastRenderedPageBreak/>
        <w:t>3.3.3. Максимальный срок выполнения данной административной процедуры -26 календарных дней со дня регистрации запроса.</w:t>
      </w: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t>3.3.4. Критерии принятия решения, предоставление муниципальной услуги входит в полномочия Администрации и перечислены пунктом 2.10. настоящего регламента основания для отказа в предоставлении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t>3.3.5. Результатом административной процедуры является письменное разъяснение по вопросам применения муниципальных правовых актов о налогах и сборах или письменный отказ в предоставлении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20"/>
        <w:jc w:val="both"/>
        <w:rPr>
          <w:sz w:val="28"/>
          <w:szCs w:val="28"/>
        </w:rPr>
      </w:pPr>
      <w:r w:rsidRPr="00EB7443">
        <w:rPr>
          <w:sz w:val="28"/>
          <w:szCs w:val="28"/>
        </w:rPr>
        <w:t>3.3.6. Регистрация в журнале.</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autoSpaceDE w:val="0"/>
        <w:autoSpaceDN w:val="0"/>
        <w:adjustRightInd w:val="0"/>
        <w:spacing w:after="0" w:line="240" w:lineRule="auto"/>
        <w:ind w:rightChars="57" w:right="125" w:firstLine="709"/>
        <w:jc w:val="center"/>
        <w:rPr>
          <w:rFonts w:ascii="Times New Roman" w:hAnsi="Times New Roman" w:cs="Times New Roman"/>
          <w:sz w:val="28"/>
          <w:szCs w:val="28"/>
        </w:rPr>
      </w:pPr>
      <w:r w:rsidRPr="00EB7443">
        <w:rPr>
          <w:rFonts w:ascii="Times New Roman" w:hAnsi="Times New Roman" w:cs="Times New Roman"/>
          <w:b/>
          <w:bCs/>
          <w:sz w:val="28"/>
          <w:szCs w:val="28"/>
        </w:rPr>
        <w:t>3.4. Выдача (направление) результата предоставления муниципальной услуги</w:t>
      </w:r>
      <w:r w:rsidRPr="00EB7443">
        <w:rPr>
          <w:rFonts w:ascii="Times New Roman" w:hAnsi="Times New Roman" w:cs="Times New Roman"/>
          <w:sz w:val="28"/>
          <w:szCs w:val="28"/>
        </w:rPr>
        <w:t>.</w:t>
      </w:r>
    </w:p>
    <w:p w:rsidR="00262173" w:rsidRPr="00EB7443" w:rsidRDefault="00262173" w:rsidP="00241A11">
      <w:pPr>
        <w:autoSpaceDE w:val="0"/>
        <w:autoSpaceDN w:val="0"/>
        <w:adjustRightInd w:val="0"/>
        <w:spacing w:after="0" w:line="240" w:lineRule="auto"/>
        <w:ind w:rightChars="57" w:right="125" w:firstLine="709"/>
        <w:jc w:val="center"/>
        <w:rPr>
          <w:rFonts w:ascii="Times New Roman" w:hAnsi="Times New Roman" w:cs="Times New Roman"/>
          <w:sz w:val="23"/>
          <w:szCs w:val="23"/>
        </w:rPr>
      </w:pPr>
    </w:p>
    <w:p w:rsidR="00262173" w:rsidRPr="00EB7443" w:rsidRDefault="00262173" w:rsidP="00702E57">
      <w:pPr>
        <w:spacing w:after="0" w:line="240" w:lineRule="auto"/>
        <w:ind w:firstLine="709"/>
        <w:jc w:val="both"/>
        <w:rPr>
          <w:rFonts w:ascii="Times New Roman" w:hAnsi="Times New Roman" w:cs="Times New Roman"/>
          <w:sz w:val="28"/>
          <w:szCs w:val="28"/>
        </w:rPr>
      </w:pPr>
      <w:r w:rsidRPr="00EB7443">
        <w:rPr>
          <w:rFonts w:ascii="Times New Roman" w:hAnsi="Times New Roman" w:cs="Times New Roman"/>
          <w:sz w:val="28"/>
          <w:szCs w:val="28"/>
        </w:rPr>
        <w:t>3.4.1. Основанием для начала процедуры выдачи результата предоставления муниципальной услуги является подготовка документов, указанных в подпункте 2.3.1. пункта 2.3. раздела 2. Настоящего Административного регламента.</w:t>
      </w:r>
    </w:p>
    <w:p w:rsidR="00262173" w:rsidRPr="00EB7443" w:rsidRDefault="00262173" w:rsidP="00702E57">
      <w:pPr>
        <w:spacing w:after="0" w:line="240" w:lineRule="auto"/>
        <w:ind w:firstLine="709"/>
        <w:jc w:val="both"/>
        <w:rPr>
          <w:rFonts w:ascii="Times New Roman" w:hAnsi="Times New Roman" w:cs="Times New Roman"/>
          <w:sz w:val="28"/>
          <w:szCs w:val="28"/>
        </w:rPr>
      </w:pPr>
      <w:r w:rsidRPr="00EB7443">
        <w:rPr>
          <w:rFonts w:ascii="Times New Roman" w:hAnsi="Times New Roman" w:cs="Times New Roman"/>
          <w:sz w:val="28"/>
          <w:szCs w:val="28"/>
        </w:rPr>
        <w:t>3.4.2. Документы, указанные в подпункте 2.3.1. пункта 2.3. раздела 2 настоящего Административного регламента, специалист вручает лично заявителю под роспись. В случае заочного предоставления результата муниципальной услуги документы направляются на почтовый адрес заявителя либо на адрес электронной почты указанный в запросе.</w:t>
      </w:r>
    </w:p>
    <w:p w:rsidR="00262173" w:rsidRPr="00EB7443" w:rsidRDefault="00262173" w:rsidP="00702E57">
      <w:pPr>
        <w:spacing w:after="0" w:line="240" w:lineRule="auto"/>
        <w:ind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3.4.3. Продолжительность административной процедуры не более 15 минут со дня подписания результата муниципальной услуги. </w:t>
      </w:r>
    </w:p>
    <w:p w:rsidR="00262173" w:rsidRPr="00EB7443" w:rsidRDefault="00262173" w:rsidP="00702E57">
      <w:pPr>
        <w:spacing w:after="0" w:line="240" w:lineRule="auto"/>
        <w:ind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3.4.4. Результатом административной процедуры является выдача документов. </w:t>
      </w:r>
    </w:p>
    <w:p w:rsidR="00262173" w:rsidRPr="00EB7443" w:rsidRDefault="00262173" w:rsidP="001E7871">
      <w:pPr>
        <w:spacing w:after="0" w:line="240" w:lineRule="auto"/>
        <w:ind w:firstLine="709"/>
        <w:jc w:val="both"/>
        <w:rPr>
          <w:rFonts w:ascii="Times New Roman" w:hAnsi="Times New Roman" w:cs="Times New Roman"/>
          <w:sz w:val="28"/>
          <w:szCs w:val="28"/>
        </w:rPr>
      </w:pPr>
      <w:r w:rsidRPr="00EB7443">
        <w:rPr>
          <w:rFonts w:ascii="Times New Roman" w:hAnsi="Times New Roman" w:cs="Times New Roman"/>
          <w:sz w:val="28"/>
          <w:szCs w:val="28"/>
        </w:rPr>
        <w:t>3.4.5. Регистрация в журнале исходящих документов.</w:t>
      </w:r>
    </w:p>
    <w:p w:rsidR="00262173" w:rsidRPr="00EB7443" w:rsidRDefault="00262173" w:rsidP="00241A11">
      <w:pPr>
        <w:pStyle w:val="a5"/>
        <w:shd w:val="clear" w:color="auto" w:fill="FFFFFF"/>
        <w:spacing w:before="0" w:beforeAutospacing="0" w:after="0" w:afterAutospacing="0"/>
        <w:ind w:rightChars="57" w:right="125"/>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4. Формы контроля за исполнением Административного регламента</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4.2.4. Результаты проверки оформляются в виде акта, в которой отмечаются выявленные недостатки и предложения по их устранению.</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r w:rsidRPr="00EB7443">
        <w:rPr>
          <w:rStyle w:val="a6"/>
          <w:sz w:val="28"/>
          <w:szCs w:val="28"/>
        </w:rPr>
        <w:t>4.3. </w:t>
      </w:r>
      <w:r w:rsidRPr="00EB7443">
        <w:rPr>
          <w:b/>
          <w:bCs/>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r w:rsidRPr="00EB7443">
        <w:rPr>
          <w:sz w:val="28"/>
          <w:szCs w:val="28"/>
        </w:rPr>
        <w:t>4.3.1. Сотрудники финансового управления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rStyle w:val="a6"/>
          <w:sz w:val="28"/>
          <w:szCs w:val="28"/>
        </w:rPr>
      </w:pPr>
      <w:r w:rsidRPr="00EB7443">
        <w:rPr>
          <w:rStyle w:val="a6"/>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w:t>
      </w:r>
      <w:r w:rsidRPr="00EB7443">
        <w:rPr>
          <w:sz w:val="28"/>
          <w:szCs w:val="28"/>
        </w:rPr>
        <w:lastRenderedPageBreak/>
        <w:t>предложения по улучшению качества и доступности предоставления муниципальной услуги.</w:t>
      </w:r>
    </w:p>
    <w:p w:rsidR="00262173" w:rsidRPr="00EB7443" w:rsidRDefault="00262173" w:rsidP="00241A11">
      <w:pPr>
        <w:pStyle w:val="a5"/>
        <w:shd w:val="clear" w:color="auto" w:fill="FFFFFF"/>
        <w:spacing w:before="0" w:beforeAutospacing="0" w:after="0" w:afterAutospacing="0"/>
        <w:ind w:rightChars="57" w:right="125" w:firstLine="709"/>
        <w:jc w:val="center"/>
        <w:rPr>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center"/>
        <w:rPr>
          <w:b/>
          <w:bCs/>
          <w:sz w:val="28"/>
          <w:szCs w:val="28"/>
        </w:rPr>
      </w:pPr>
      <w:r w:rsidRPr="00EB7443">
        <w:rPr>
          <w:rStyle w:val="a6"/>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1) на информационных стендах Администрации;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2) на Интернет-сайте Администрации: </w:t>
      </w:r>
      <w:hyperlink r:id="rId11" w:history="1">
        <w:r w:rsidRPr="00EB7443">
          <w:rPr>
            <w:rStyle w:val="a7"/>
            <w:rFonts w:ascii="Times New Roman" w:hAnsi="Times New Roman" w:cs="Times New Roman"/>
            <w:color w:val="auto"/>
            <w:sz w:val="28"/>
            <w:szCs w:val="28"/>
          </w:rPr>
          <w:t>http://elnya-admin.admin-smolensk.ru/</w:t>
        </w:r>
      </w:hyperlink>
      <w:r w:rsidRPr="00EB7443">
        <w:rPr>
          <w:rFonts w:ascii="Times New Roman" w:hAnsi="Times New Roman" w:cs="Times New Roman"/>
          <w:sz w:val="28"/>
          <w:szCs w:val="28"/>
        </w:rPr>
        <w:t>, в информационно-телекоммуникационных сетях общего пользования (в том числе в сети Интернет);</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5.3. Заявитель может обратиться с жалобой в том числе в следующих случаях:</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2) нарушение срока предоставления муниципальной услуги;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EB7443">
        <w:rPr>
          <w:rFonts w:ascii="Times New Roman" w:hAnsi="Times New Roman" w:cs="Times New Roman"/>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5.4. 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5.4.1. В случае подачи жалобы при личном приеме заявитель представляет документ, удостоверяющий личность. </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Жалоба в письменной форме может быть также направлена по почте.</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lastRenderedPageBreak/>
        <w:t>При подаче жалобы в электронном виде документы, указанные в пункте 5.4.5.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2173" w:rsidRPr="00EB7443" w:rsidRDefault="00262173" w:rsidP="00241A11">
      <w:pPr>
        <w:pStyle w:val="ConsPlusNormal"/>
        <w:ind w:rightChars="57" w:right="125" w:firstLine="709"/>
        <w:rPr>
          <w:rFonts w:ascii="Times New Roman" w:hAnsi="Times New Roman" w:cs="Times New Roman"/>
          <w:sz w:val="28"/>
          <w:szCs w:val="28"/>
        </w:rPr>
      </w:pPr>
      <w:r w:rsidRPr="00EB7443">
        <w:rPr>
          <w:rFonts w:ascii="Times New Roman" w:hAnsi="Times New Roman" w:cs="Times New Roman"/>
          <w:sz w:val="28"/>
          <w:szCs w:val="28"/>
        </w:rPr>
        <w:t>5.5. Жалоба должна содержать:</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62173" w:rsidRPr="00EB7443" w:rsidRDefault="00262173" w:rsidP="00241A11">
      <w:pPr>
        <w:widowControl w:val="0"/>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2173" w:rsidRPr="00EB7443" w:rsidRDefault="00262173" w:rsidP="00241A11">
      <w:pPr>
        <w:widowControl w:val="0"/>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2" w:history="1">
        <w:r w:rsidRPr="00EB7443">
          <w:rPr>
            <w:rStyle w:val="a7"/>
            <w:rFonts w:ascii="Times New Roman" w:hAnsi="Times New Roman" w:cs="Times New Roman"/>
            <w:color w:val="auto"/>
            <w:sz w:val="28"/>
            <w:szCs w:val="28"/>
          </w:rPr>
          <w:t xml:space="preserve">пункта </w:t>
        </w:r>
      </w:hyperlink>
      <w:r w:rsidRPr="00EB7443">
        <w:rPr>
          <w:rFonts w:ascii="Times New Roman" w:hAnsi="Times New Roman" w:cs="Times New Roman"/>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62173" w:rsidRPr="00EB7443" w:rsidRDefault="00262173" w:rsidP="00241A11">
      <w:pPr>
        <w:widowControl w:val="0"/>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62173" w:rsidRPr="00EB7443" w:rsidRDefault="00262173" w:rsidP="00241A11">
      <w:pPr>
        <w:widowControl w:val="0"/>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bookmarkStart w:id="1" w:name="Par91"/>
      <w:bookmarkEnd w:id="1"/>
      <w:r w:rsidRPr="00EB7443">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2)</w:t>
      </w:r>
      <w:r w:rsidRPr="00EB7443">
        <w:rPr>
          <w:rFonts w:cs="Times New Roman"/>
        </w:rPr>
        <w:t> </w:t>
      </w:r>
      <w:r w:rsidRPr="00EB7443">
        <w:rPr>
          <w:rFonts w:ascii="Times New Roman" w:hAnsi="Times New Roman" w:cs="Times New Roman"/>
          <w:sz w:val="28"/>
          <w:szCs w:val="28"/>
        </w:rPr>
        <w:t>об отказе в удовлетворении жалобы.</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2) подачи жалобы лицом, полномочия которого не подтверждены в порядке, установленном федеральным законодательством;</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5.9. По результатам рассмотрения жалобы.</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5.9.1. Ответ направляется заявителю не позднее дня, следующего за днем принятия решения, в письменной форме.</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2173" w:rsidRPr="00EB7443" w:rsidRDefault="00262173" w:rsidP="00241A11">
      <w:pPr>
        <w:pStyle w:val="ConsPlusNorma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262173" w:rsidRPr="00EB7443" w:rsidRDefault="00262173" w:rsidP="003E5C6D">
      <w:pPr>
        <w:pStyle w:val="ConsPlusNormal"/>
        <w:ind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w:t>
      </w:r>
      <w:r w:rsidRPr="00EB7443">
        <w:rPr>
          <w:rFonts w:ascii="Times New Roman" w:hAnsi="Times New Roman" w:cs="Times New Roman"/>
          <w:sz w:val="28"/>
          <w:szCs w:val="28"/>
        </w:rPr>
        <w:lastRenderedPageBreak/>
        <w:t>уполномоченного на рассмотрение жалобы органа, вид которой установлен федеральным законодательством.</w:t>
      </w:r>
    </w:p>
    <w:p w:rsidR="00262173" w:rsidRPr="00EB7443" w:rsidRDefault="00262173" w:rsidP="00241A11">
      <w:pPr>
        <w:widowControl w:val="0"/>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5.9.7. Уполномоченный на рассмотрение жалобы орган вправе оставить жалобу без ответа в следующих случаях:</w:t>
      </w:r>
    </w:p>
    <w:p w:rsidR="00262173" w:rsidRPr="00EB7443" w:rsidRDefault="00262173" w:rsidP="00241A11">
      <w:pPr>
        <w:autoSpaceDE w:val="0"/>
        <w:autoSpaceDN w:val="0"/>
        <w:adjustRightInd w:val="0"/>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2173" w:rsidRPr="00EB7443" w:rsidRDefault="00262173" w:rsidP="00241A11">
      <w:pPr>
        <w:spacing w:after="0" w:line="240" w:lineRule="auto"/>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262173" w:rsidRPr="00EB7443" w:rsidRDefault="00262173" w:rsidP="00A92BC6">
      <w:pPr>
        <w:spacing w:after="0" w:line="240" w:lineRule="auto"/>
        <w:ind w:rightChars="57" w:right="125" w:firstLine="4678"/>
        <w:jc w:val="right"/>
        <w:rPr>
          <w:rFonts w:ascii="Times New Roman" w:hAnsi="Times New Roman" w:cs="Times New Roman"/>
          <w:sz w:val="24"/>
          <w:szCs w:val="24"/>
        </w:rPr>
      </w:pPr>
      <w:r w:rsidRPr="00EB7443">
        <w:rPr>
          <w:rFonts w:ascii="Times New Roman" w:hAnsi="Times New Roman" w:cs="Times New Roman"/>
          <w:sz w:val="28"/>
          <w:szCs w:val="28"/>
        </w:rPr>
        <w:br w:type="page"/>
      </w:r>
      <w:r w:rsidRPr="00EB7443">
        <w:rPr>
          <w:rFonts w:ascii="Times New Roman" w:hAnsi="Times New Roman" w:cs="Times New Roman"/>
          <w:sz w:val="24"/>
          <w:szCs w:val="24"/>
        </w:rPr>
        <w:lastRenderedPageBreak/>
        <w:t>Приложение №1</w:t>
      </w:r>
    </w:p>
    <w:p w:rsidR="00262173" w:rsidRPr="00EB7443" w:rsidRDefault="00262173" w:rsidP="00241A11">
      <w:pPr>
        <w:pStyle w:val="a5"/>
        <w:shd w:val="clear" w:color="auto" w:fill="FFFFFF"/>
        <w:spacing w:before="0" w:beforeAutospacing="0" w:after="0" w:afterAutospacing="0"/>
        <w:ind w:left="4680" w:rightChars="57" w:right="125"/>
        <w:jc w:val="both"/>
        <w:rPr>
          <w:b/>
          <w:bCs/>
        </w:rPr>
      </w:pPr>
      <w:r w:rsidRPr="00EB7443">
        <w:rPr>
          <w:rStyle w:val="a6"/>
          <w:b w:val="0"/>
          <w:bCs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EB7443">
        <w:rPr>
          <w:rStyle w:val="a6"/>
          <w:b w:val="0"/>
          <w:bCs w:val="0"/>
          <w:iCs/>
        </w:rPr>
        <w:t>Дача письм</w:t>
      </w:r>
      <w:r w:rsidR="00A92BC6" w:rsidRPr="00EB7443">
        <w:rPr>
          <w:rStyle w:val="a6"/>
          <w:b w:val="0"/>
          <w:bCs w:val="0"/>
          <w:iCs/>
        </w:rPr>
        <w:t>енных разъяснений налогоплательщ</w:t>
      </w:r>
      <w:r w:rsidRPr="00EB7443">
        <w:rPr>
          <w:rStyle w:val="a6"/>
          <w:b w:val="0"/>
          <w:bCs w:val="0"/>
          <w:iCs/>
        </w:rPr>
        <w:t>икам и налоговым агентам по вопросам применения нормативных правовых актов о местных налогах и сборах на территории Ельнинского городского посе</w:t>
      </w:r>
      <w:r w:rsidR="00A92BC6" w:rsidRPr="00EB7443">
        <w:rPr>
          <w:rStyle w:val="a6"/>
          <w:b w:val="0"/>
          <w:bCs w:val="0"/>
          <w:iCs/>
        </w:rPr>
        <w:t>ле</w:t>
      </w:r>
      <w:r w:rsidRPr="00EB7443">
        <w:rPr>
          <w:rStyle w:val="a6"/>
          <w:b w:val="0"/>
          <w:bCs w:val="0"/>
          <w:iCs/>
        </w:rPr>
        <w:t>ния Ельнинский район Смоленской области</w:t>
      </w:r>
      <w:r w:rsidRPr="00EB7443">
        <w:rPr>
          <w:rStyle w:val="a6"/>
          <w:b w:val="0"/>
          <w:bCs w:val="0"/>
        </w:rPr>
        <w:t>»</w:t>
      </w:r>
    </w:p>
    <w:p w:rsidR="00262173" w:rsidRPr="00EB7443" w:rsidRDefault="00262173" w:rsidP="00A92BC6">
      <w:pPr>
        <w:pStyle w:val="Default"/>
        <w:ind w:rightChars="57" w:right="125" w:firstLine="2520"/>
        <w:jc w:val="both"/>
        <w:rPr>
          <w:rFonts w:ascii="Times New Roman" w:hAnsi="Times New Roman" w:cs="Times New Roman"/>
          <w:bCs/>
          <w:color w:val="auto"/>
          <w:sz w:val="28"/>
          <w:szCs w:val="28"/>
        </w:rPr>
      </w:pPr>
    </w:p>
    <w:p w:rsidR="00262173" w:rsidRPr="00EB7443" w:rsidRDefault="00262173" w:rsidP="00A92BC6">
      <w:pPr>
        <w:pStyle w:val="Default"/>
        <w:ind w:rightChars="57" w:right="125"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262173" w:rsidRPr="00EB7443" w:rsidRDefault="00262173" w:rsidP="001F1916">
      <w:pPr>
        <w:pStyle w:val="Default"/>
        <w:ind w:rightChars="57" w:right="125" w:firstLine="709"/>
        <w:jc w:val="center"/>
        <w:rPr>
          <w:rFonts w:ascii="Times New Roman" w:hAnsi="Times New Roman" w:cs="Times New Roman"/>
          <w:color w:val="auto"/>
          <w:sz w:val="28"/>
          <w:szCs w:val="28"/>
        </w:rPr>
      </w:pP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b/>
          <w:bCs/>
          <w:color w:val="auto"/>
          <w:sz w:val="28"/>
          <w:szCs w:val="28"/>
        </w:rPr>
        <w:t xml:space="preserve">Администрация муниципального образования «Ельнинский район» Смоленской области </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Адрес места нахождения Администрации: 216330, Смоленская область, г. Ельня, ул. Советская, д. 23</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Почтовый адрес Администрации (для направления документов и письменных обращений): 216330, Смоленская область, г. Ельня, ул. Первомайская, д. 38)</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Телефоны для справок (консультаций): (848146) 4-15-79.</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Факс: (848146) 4-15-79.</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Официальный сайт Администрации в информационно-телекоммуникационной сети «Интернет»  (далее также – сеть «Интернет»): http://elnya-admin.admin-smolensk.ru.</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Адрес электронной почты Администрации: elnya-admin.admin-smolensk.ru.</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График (режим) работы Администрации:</w:t>
      </w:r>
    </w:p>
    <w:p w:rsidR="00262173" w:rsidRPr="00EB7443" w:rsidRDefault="00262173" w:rsidP="00A92BC6">
      <w:pPr>
        <w:pStyle w:val="a5"/>
        <w:shd w:val="clear" w:color="auto" w:fill="FFFFFF"/>
        <w:spacing w:before="0" w:beforeAutospacing="0" w:after="0" w:afterAutospacing="0"/>
        <w:ind w:rightChars="57" w:right="125" w:firstLine="709"/>
        <w:rPr>
          <w:sz w:val="28"/>
          <w:szCs w:val="28"/>
        </w:rPr>
      </w:pPr>
      <w:r w:rsidRPr="00EB7443">
        <w:rPr>
          <w:sz w:val="28"/>
          <w:szCs w:val="28"/>
        </w:rPr>
        <w:t>часы работы</w:t>
      </w:r>
    </w:p>
    <w:p w:rsidR="00262173" w:rsidRPr="00EB7443" w:rsidRDefault="00262173" w:rsidP="00A92BC6">
      <w:pPr>
        <w:pStyle w:val="a5"/>
        <w:shd w:val="clear" w:color="auto" w:fill="FFFFFF"/>
        <w:spacing w:before="0" w:beforeAutospacing="0" w:after="0" w:afterAutospacing="0"/>
        <w:ind w:rightChars="57" w:right="125" w:firstLine="709"/>
        <w:rPr>
          <w:sz w:val="28"/>
          <w:szCs w:val="28"/>
        </w:rPr>
      </w:pPr>
      <w:r w:rsidRPr="00EB7443">
        <w:rPr>
          <w:sz w:val="28"/>
          <w:szCs w:val="28"/>
        </w:rPr>
        <w:t>Понедельник            с 8.30 до 17.30</w:t>
      </w:r>
    </w:p>
    <w:p w:rsidR="00262173" w:rsidRPr="00EB7443" w:rsidRDefault="00262173" w:rsidP="00A92BC6">
      <w:pPr>
        <w:pStyle w:val="a5"/>
        <w:shd w:val="clear" w:color="auto" w:fill="FFFFFF"/>
        <w:spacing w:before="0" w:beforeAutospacing="0" w:after="0" w:afterAutospacing="0"/>
        <w:ind w:rightChars="57" w:right="125" w:firstLine="709"/>
        <w:rPr>
          <w:sz w:val="28"/>
          <w:szCs w:val="28"/>
        </w:rPr>
      </w:pPr>
      <w:r w:rsidRPr="00EB7443">
        <w:rPr>
          <w:sz w:val="28"/>
          <w:szCs w:val="28"/>
        </w:rPr>
        <w:t>Вторник                    с 8.30 до 17.30</w:t>
      </w:r>
    </w:p>
    <w:p w:rsidR="00262173" w:rsidRPr="00EB7443" w:rsidRDefault="00262173" w:rsidP="00A92BC6">
      <w:pPr>
        <w:pStyle w:val="a5"/>
        <w:shd w:val="clear" w:color="auto" w:fill="FFFFFF"/>
        <w:spacing w:before="0" w:beforeAutospacing="0" w:after="0" w:afterAutospacing="0"/>
        <w:ind w:rightChars="57" w:right="125" w:firstLine="709"/>
        <w:rPr>
          <w:sz w:val="28"/>
          <w:szCs w:val="28"/>
        </w:rPr>
      </w:pPr>
      <w:r w:rsidRPr="00EB7443">
        <w:rPr>
          <w:sz w:val="28"/>
          <w:szCs w:val="28"/>
        </w:rPr>
        <w:t>Среда                        с 8.30 до 17.30</w:t>
      </w:r>
    </w:p>
    <w:p w:rsidR="00262173" w:rsidRPr="00EB7443" w:rsidRDefault="00262173" w:rsidP="00A92BC6">
      <w:pPr>
        <w:pStyle w:val="a5"/>
        <w:shd w:val="clear" w:color="auto" w:fill="FFFFFF"/>
        <w:spacing w:before="0" w:beforeAutospacing="0" w:after="0" w:afterAutospacing="0"/>
        <w:ind w:rightChars="57" w:right="125" w:firstLine="709"/>
        <w:rPr>
          <w:sz w:val="28"/>
          <w:szCs w:val="28"/>
        </w:rPr>
      </w:pPr>
      <w:r w:rsidRPr="00EB7443">
        <w:rPr>
          <w:sz w:val="28"/>
          <w:szCs w:val="28"/>
        </w:rPr>
        <w:t>Четверг                     с 8.30 до 17.30</w:t>
      </w:r>
    </w:p>
    <w:p w:rsidR="00262173" w:rsidRPr="00EB7443" w:rsidRDefault="00262173" w:rsidP="00A92BC6">
      <w:pPr>
        <w:pStyle w:val="a5"/>
        <w:shd w:val="clear" w:color="auto" w:fill="FFFFFF"/>
        <w:spacing w:before="0" w:beforeAutospacing="0" w:after="0" w:afterAutospacing="0"/>
        <w:ind w:rightChars="57" w:right="125" w:firstLine="709"/>
        <w:rPr>
          <w:sz w:val="28"/>
          <w:szCs w:val="28"/>
        </w:rPr>
      </w:pPr>
      <w:r w:rsidRPr="00EB7443">
        <w:rPr>
          <w:sz w:val="28"/>
          <w:szCs w:val="28"/>
        </w:rPr>
        <w:t>Пятница                    с 8.30 до 17.30</w:t>
      </w:r>
    </w:p>
    <w:p w:rsidR="00262173" w:rsidRPr="00EB7443" w:rsidRDefault="00262173" w:rsidP="00A92BC6">
      <w:pPr>
        <w:pStyle w:val="a5"/>
        <w:shd w:val="clear" w:color="auto" w:fill="FFFFFF"/>
        <w:spacing w:before="0" w:beforeAutospacing="0" w:after="0" w:afterAutospacing="0"/>
        <w:ind w:rightChars="57" w:right="125" w:firstLine="709"/>
        <w:rPr>
          <w:sz w:val="28"/>
          <w:szCs w:val="28"/>
        </w:rPr>
      </w:pPr>
      <w:r w:rsidRPr="00EB7443">
        <w:rPr>
          <w:sz w:val="28"/>
          <w:szCs w:val="28"/>
        </w:rPr>
        <w:t>Перерыв на обед      с 13.00 до 14.00</w:t>
      </w:r>
    </w:p>
    <w:p w:rsidR="00262173" w:rsidRPr="00EB7443" w:rsidRDefault="00262173" w:rsidP="00A92BC6">
      <w:pPr>
        <w:pStyle w:val="a5"/>
        <w:shd w:val="clear" w:color="auto" w:fill="FFFFFF"/>
        <w:spacing w:before="0" w:beforeAutospacing="0" w:after="0" w:afterAutospacing="0"/>
        <w:ind w:rightChars="57" w:right="125" w:firstLine="709"/>
        <w:rPr>
          <w:sz w:val="28"/>
          <w:szCs w:val="28"/>
        </w:rPr>
      </w:pPr>
      <w:r w:rsidRPr="00EB7443">
        <w:rPr>
          <w:sz w:val="28"/>
          <w:szCs w:val="28"/>
        </w:rPr>
        <w:t>Выходные дни — суббота,  воскресенье.</w:t>
      </w: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В день, предшествующий нерабочему праздничному дню, установленному </w:t>
      </w:r>
      <w:hyperlink r:id="rId13" w:history="1">
        <w:r w:rsidRPr="00EB7443">
          <w:rPr>
            <w:rStyle w:val="a7"/>
            <w:color w:val="auto"/>
            <w:sz w:val="28"/>
            <w:szCs w:val="28"/>
          </w:rPr>
          <w:t>статьей 112</w:t>
        </w:r>
      </w:hyperlink>
      <w:r w:rsidRPr="00EB7443">
        <w:rPr>
          <w:sz w:val="28"/>
          <w:szCs w:val="28"/>
        </w:rPr>
        <w:t> Трудового кодекса Российской Федерации, график работы изменяется – продолжительность рабочего дня уменьшается на 1 час.</w:t>
      </w:r>
    </w:p>
    <w:p w:rsidR="00262173" w:rsidRPr="00EB7443" w:rsidRDefault="00262173" w:rsidP="00A92BC6">
      <w:pPr>
        <w:pStyle w:val="Default"/>
        <w:ind w:left="5040" w:firstLine="3060"/>
        <w:jc w:val="right"/>
        <w:rPr>
          <w:rFonts w:ascii="Times New Roman" w:hAnsi="Times New Roman" w:cs="Times New Roman"/>
          <w:color w:val="auto"/>
        </w:rPr>
      </w:pPr>
      <w:r w:rsidRPr="00EB7443">
        <w:rPr>
          <w:color w:val="auto"/>
        </w:rPr>
        <w:br w:type="page"/>
      </w:r>
      <w:r w:rsidRPr="00EB7443">
        <w:rPr>
          <w:rFonts w:ascii="Times New Roman" w:hAnsi="Times New Roman" w:cs="Times New Roman"/>
          <w:color w:val="auto"/>
        </w:rPr>
        <w:lastRenderedPageBreak/>
        <w:t>Приложение №2</w:t>
      </w:r>
    </w:p>
    <w:p w:rsidR="00262173" w:rsidRPr="00EB7443" w:rsidRDefault="00A92BC6" w:rsidP="00A92BC6">
      <w:pPr>
        <w:spacing w:after="0" w:line="240" w:lineRule="auto"/>
        <w:ind w:left="5387"/>
        <w:jc w:val="both"/>
        <w:rPr>
          <w:rStyle w:val="a6"/>
          <w:rFonts w:ascii="Times New Roman" w:hAnsi="Times New Roman" w:cs="Times New Roman"/>
          <w:b w:val="0"/>
          <w:bCs w:val="0"/>
          <w:sz w:val="24"/>
          <w:szCs w:val="24"/>
        </w:rPr>
      </w:pPr>
      <w:r w:rsidRPr="00EB7443">
        <w:rPr>
          <w:rStyle w:val="a6"/>
          <w:rFonts w:ascii="Times New Roman" w:hAnsi="Times New Roman" w:cs="Times New Roman"/>
          <w:b w:val="0"/>
          <w:bCs w:val="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EB7443">
        <w:rPr>
          <w:rStyle w:val="a6"/>
          <w:rFonts w:ascii="Times New Roman" w:hAnsi="Times New Roman" w:cs="Times New Roman"/>
          <w:b w:val="0"/>
          <w:bCs w:val="0"/>
          <w:iCs/>
          <w:sz w:val="24"/>
          <w:szCs w:val="24"/>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EB7443">
        <w:rPr>
          <w:rStyle w:val="a6"/>
          <w:rFonts w:ascii="Times New Roman" w:hAnsi="Times New Roman" w:cs="Times New Roman"/>
          <w:b w:val="0"/>
          <w:bCs w:val="0"/>
          <w:sz w:val="24"/>
          <w:szCs w:val="24"/>
        </w:rPr>
        <w:t>»</w:t>
      </w:r>
    </w:p>
    <w:p w:rsidR="00A92BC6" w:rsidRPr="00EB7443" w:rsidRDefault="00A92BC6" w:rsidP="00A92BC6">
      <w:pPr>
        <w:spacing w:after="0" w:line="240" w:lineRule="auto"/>
        <w:ind w:left="5387"/>
        <w:jc w:val="both"/>
        <w:rPr>
          <w:rFonts w:ascii="Times New Roman" w:hAnsi="Times New Roman" w:cs="Times New Roman"/>
          <w:sz w:val="28"/>
          <w:szCs w:val="28"/>
        </w:rPr>
      </w:pPr>
    </w:p>
    <w:p w:rsidR="00262173" w:rsidRPr="00EB7443" w:rsidRDefault="00262173" w:rsidP="00241A11">
      <w:pPr>
        <w:pStyle w:val="Default"/>
        <w:ind w:rightChars="57" w:right="125"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A92BC6" w:rsidRPr="00EB7443" w:rsidRDefault="00A92BC6" w:rsidP="00241A11">
      <w:pPr>
        <w:pStyle w:val="Default"/>
        <w:ind w:rightChars="57" w:right="125" w:firstLine="709"/>
        <w:jc w:val="center"/>
        <w:rPr>
          <w:rFonts w:ascii="Times New Roman" w:hAnsi="Times New Roman" w:cs="Times New Roman"/>
          <w:b/>
          <w:bCs/>
          <w:color w:val="auto"/>
          <w:sz w:val="28"/>
          <w:szCs w:val="28"/>
        </w:rPr>
      </w:pP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Информация о предоставлении муниципальной услуги размещается в электронном виде: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а) на официальном сайте Администрации: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б) </w:t>
      </w:r>
      <w:r w:rsidRPr="00EB7443">
        <w:rPr>
          <w:rFonts w:ascii="Times New Roman" w:hAnsi="Times New Roman" w:cs="Times New Roman"/>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EB7443">
        <w:rPr>
          <w:rFonts w:ascii="Times New Roman" w:hAnsi="Times New Roman" w:cs="Times New Roman"/>
          <w:color w:val="auto"/>
          <w:sz w:val="28"/>
          <w:szCs w:val="28"/>
        </w:rPr>
        <w:t xml:space="preserve">.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 Размещенная в электронном виде информация об предоставлении муниципальной услуги должна включать в себя: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а) наименование, почтовый адрес, справочные номера телефонов, адреса электронной почты, адрес сайта Администрации;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б) график работы Администрации;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в) требования к Заявлению и прилагаемым к нему документам (включая их перечень);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г) выдержки из правовых актов, в части касающейся муниципальной услуги;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д) текст настоящего Административного регламента с приложениями;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е) краткое описание порядка предоставления муниципальной услуги;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ж) образцы оформления документов, необходимых для получения муниципальной услуги, и требования к ним;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з) требования к заявлению и прилагаемым к нему документам (включая их перечень);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и) перечень типовых, наиболее актуальных вопросов, относящихся к муниципальной услуге, и ответы на них.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3. Информация, указанная в пункте 2 подпунктах «а» и «б» настоящего Приложения к настоящему Административному регламенту, предоставляется также:</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lastRenderedPageBreak/>
        <w:t xml:space="preserve">в) по почте, в том числе электронной; </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г) по телефонам, указанным в Приложении №1 к настоящему Административному регламенту. </w:t>
      </w:r>
    </w:p>
    <w:p w:rsidR="00262173" w:rsidRPr="00EB7443" w:rsidRDefault="00262173" w:rsidP="00241A11">
      <w:pPr>
        <w:pStyle w:val="1"/>
        <w:shd w:val="clear" w:color="auto" w:fill="FFFFFF"/>
        <w:spacing w:before="0" w:beforeAutospacing="0" w:after="0" w:afterAutospacing="0"/>
        <w:ind w:rightChars="57" w:right="125" w:firstLine="709"/>
        <w:jc w:val="both"/>
        <w:textAlignment w:val="baseline"/>
        <w:rPr>
          <w:rFonts w:ascii="Times New Roman" w:hAnsi="Times New Roman" w:cs="Times New Roman"/>
          <w:b w:val="0"/>
          <w:bCs w:val="0"/>
          <w:sz w:val="28"/>
          <w:szCs w:val="28"/>
        </w:rPr>
      </w:pPr>
      <w:r w:rsidRPr="00EB7443">
        <w:rPr>
          <w:rFonts w:ascii="Times New Roman" w:hAnsi="Times New Roman" w:cs="Times New Roman"/>
          <w:b w:val="0"/>
          <w:bCs w:val="0"/>
          <w:sz w:val="28"/>
          <w:szCs w:val="28"/>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EB7443">
        <w:rPr>
          <w:rFonts w:ascii="Times New Roman" w:hAnsi="Times New Roman" w:cs="Times New Roman"/>
          <w:b w:val="0"/>
          <w:bCs w:val="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EB7443">
        <w:rPr>
          <w:rFonts w:ascii="Times New Roman" w:hAnsi="Times New Roman" w:cs="Times New Roman"/>
          <w:b w:val="0"/>
          <w:bCs w:val="0"/>
          <w:sz w:val="28"/>
          <w:szCs w:val="28"/>
        </w:rPr>
        <w:t>, утвержденному постановлением Администрации Смоленской области от 25.06.2018 г. №412 «</w:t>
      </w:r>
      <w:r w:rsidRPr="00EB7443">
        <w:rPr>
          <w:rFonts w:ascii="Times New Roman" w:hAnsi="Times New Roman" w:cs="Times New Roman"/>
          <w:b w:val="0"/>
          <w:bCs w:val="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5. Консультирование по вопросам предоставления муниципальной услуги муниципальными служащими Администрации осуществляется бесплатно. </w:t>
      </w:r>
    </w:p>
    <w:p w:rsidR="00262173" w:rsidRPr="00EB7443" w:rsidRDefault="00262173" w:rsidP="00241A11">
      <w:pPr>
        <w:spacing w:after="0" w:line="240" w:lineRule="auto"/>
        <w:ind w:rightChars="57" w:right="125" w:firstLine="709"/>
        <w:jc w:val="both"/>
        <w:rPr>
          <w:rFonts w:ascii="Times New Roman" w:hAnsi="Times New Roman" w:cs="Times New Roman"/>
          <w:sz w:val="28"/>
          <w:szCs w:val="28"/>
        </w:rPr>
      </w:pPr>
      <w:r w:rsidRPr="00EB7443">
        <w:rPr>
          <w:sz w:val="28"/>
          <w:szCs w:val="28"/>
        </w:rPr>
        <w:br w:type="page"/>
      </w:r>
    </w:p>
    <w:p w:rsidR="00262173" w:rsidRPr="00EB7443" w:rsidRDefault="00262173" w:rsidP="00241A11">
      <w:pPr>
        <w:pStyle w:val="Default"/>
        <w:ind w:left="3960" w:rightChars="57" w:right="125" w:firstLine="4320"/>
        <w:jc w:val="both"/>
        <w:rPr>
          <w:rFonts w:ascii="Times New Roman" w:hAnsi="Times New Roman" w:cs="Times New Roman"/>
          <w:color w:val="auto"/>
        </w:rPr>
      </w:pPr>
      <w:r w:rsidRPr="00EB7443">
        <w:rPr>
          <w:rFonts w:ascii="Times New Roman" w:hAnsi="Times New Roman" w:cs="Times New Roman"/>
          <w:color w:val="auto"/>
        </w:rPr>
        <w:t>Приложение №3</w:t>
      </w:r>
    </w:p>
    <w:p w:rsidR="00262173" w:rsidRPr="00EB7443" w:rsidRDefault="00A92BC6" w:rsidP="0097622F">
      <w:pPr>
        <w:pStyle w:val="a5"/>
        <w:shd w:val="clear" w:color="auto" w:fill="FFFFFF"/>
        <w:spacing w:before="0" w:beforeAutospacing="0" w:after="0" w:afterAutospacing="0"/>
        <w:ind w:left="5529" w:rightChars="57" w:right="125"/>
        <w:jc w:val="both"/>
        <w:rPr>
          <w:rStyle w:val="a6"/>
          <w:b w:val="0"/>
          <w:bCs w:val="0"/>
        </w:rPr>
      </w:pPr>
      <w:r w:rsidRPr="00EB7443">
        <w:rPr>
          <w:rStyle w:val="a6"/>
          <w:b w:val="0"/>
          <w:bCs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EB7443">
        <w:rPr>
          <w:rStyle w:val="a6"/>
          <w:b w:val="0"/>
          <w:bCs w:val="0"/>
          <w:iCs/>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EB7443">
        <w:rPr>
          <w:rStyle w:val="a6"/>
          <w:b w:val="0"/>
          <w:bCs w:val="0"/>
        </w:rPr>
        <w:t>»</w:t>
      </w:r>
    </w:p>
    <w:p w:rsidR="00A92BC6" w:rsidRPr="00EB7443" w:rsidRDefault="00A92BC6" w:rsidP="00A92BC6">
      <w:pPr>
        <w:pStyle w:val="a5"/>
        <w:shd w:val="clear" w:color="auto" w:fill="FFFFFF"/>
        <w:spacing w:before="0" w:beforeAutospacing="0" w:after="0" w:afterAutospacing="0"/>
        <w:ind w:left="4820" w:rightChars="57" w:right="125"/>
        <w:jc w:val="both"/>
      </w:pPr>
    </w:p>
    <w:p w:rsidR="00A92BC6" w:rsidRPr="00EB7443" w:rsidRDefault="00262173" w:rsidP="00A92BC6">
      <w:pPr>
        <w:pStyle w:val="a5"/>
        <w:shd w:val="clear" w:color="auto" w:fill="FFFFFF"/>
        <w:spacing w:before="0" w:beforeAutospacing="0" w:after="0" w:afterAutospacing="0"/>
        <w:ind w:left="4820" w:rightChars="57" w:right="125"/>
        <w:jc w:val="both"/>
      </w:pPr>
      <w:r w:rsidRPr="00EB7443">
        <w:t>____________________________</w:t>
      </w:r>
      <w:r w:rsidR="00A92BC6" w:rsidRPr="00EB7443">
        <w:t>_______________</w:t>
      </w:r>
    </w:p>
    <w:p w:rsidR="00A92BC6" w:rsidRPr="00EB7443" w:rsidRDefault="00262173" w:rsidP="00A92BC6">
      <w:pPr>
        <w:pStyle w:val="a5"/>
        <w:shd w:val="clear" w:color="auto" w:fill="FFFFFF"/>
        <w:spacing w:before="0" w:beforeAutospacing="0" w:after="0" w:afterAutospacing="0"/>
        <w:ind w:left="4820" w:rightChars="57" w:right="125"/>
        <w:jc w:val="center"/>
        <w:rPr>
          <w:sz w:val="20"/>
          <w:szCs w:val="20"/>
        </w:rPr>
      </w:pPr>
      <w:r w:rsidRPr="00EB7443">
        <w:rPr>
          <w:sz w:val="20"/>
          <w:szCs w:val="20"/>
        </w:rPr>
        <w:t xml:space="preserve">(наименование </w:t>
      </w:r>
      <w:r w:rsidR="00A92BC6" w:rsidRPr="00EB7443">
        <w:rPr>
          <w:sz w:val="20"/>
          <w:szCs w:val="20"/>
        </w:rPr>
        <w:t>З</w:t>
      </w:r>
      <w:r w:rsidRPr="00EB7443">
        <w:rPr>
          <w:sz w:val="20"/>
          <w:szCs w:val="20"/>
        </w:rPr>
        <w:t>аявителя)</w:t>
      </w:r>
    </w:p>
    <w:p w:rsidR="00A92BC6" w:rsidRPr="00EB7443" w:rsidRDefault="00262173" w:rsidP="00A92BC6">
      <w:pPr>
        <w:pStyle w:val="a5"/>
        <w:shd w:val="clear" w:color="auto" w:fill="FFFFFF"/>
        <w:spacing w:before="0" w:beforeAutospacing="0" w:after="0" w:afterAutospacing="0"/>
        <w:ind w:left="4820" w:rightChars="57" w:right="125"/>
        <w:jc w:val="both"/>
      </w:pPr>
      <w:r w:rsidRPr="00EB7443">
        <w:t>___________________________</w:t>
      </w:r>
      <w:r w:rsidR="00A92BC6" w:rsidRPr="00EB7443">
        <w:t>________________</w:t>
      </w:r>
    </w:p>
    <w:p w:rsidR="00A92BC6" w:rsidRPr="00EB7443" w:rsidRDefault="00262173" w:rsidP="00A92BC6">
      <w:pPr>
        <w:pStyle w:val="a5"/>
        <w:shd w:val="clear" w:color="auto" w:fill="FFFFFF"/>
        <w:spacing w:before="0" w:beforeAutospacing="0" w:after="0" w:afterAutospacing="0"/>
        <w:ind w:left="4820" w:rightChars="57" w:right="125"/>
        <w:jc w:val="center"/>
        <w:rPr>
          <w:sz w:val="20"/>
          <w:szCs w:val="20"/>
        </w:rPr>
      </w:pPr>
      <w:r w:rsidRPr="00EB7443">
        <w:rPr>
          <w:sz w:val="20"/>
          <w:szCs w:val="20"/>
        </w:rPr>
        <w:t>(Ф.И.О. физического лица, Ф.И.О.</w:t>
      </w:r>
      <w:r w:rsidR="00A92BC6" w:rsidRPr="00EB7443">
        <w:rPr>
          <w:sz w:val="20"/>
          <w:szCs w:val="20"/>
        </w:rPr>
        <w:t xml:space="preserve"> </w:t>
      </w:r>
      <w:r w:rsidRPr="00EB7443">
        <w:rPr>
          <w:sz w:val="20"/>
          <w:szCs w:val="20"/>
        </w:rPr>
        <w:t>индивидуального предпринимателя,</w:t>
      </w:r>
      <w:r w:rsidR="00A92BC6" w:rsidRPr="00EB7443">
        <w:rPr>
          <w:sz w:val="20"/>
          <w:szCs w:val="20"/>
        </w:rPr>
        <w:t xml:space="preserve"> </w:t>
      </w:r>
      <w:r w:rsidRPr="00EB7443">
        <w:rPr>
          <w:sz w:val="20"/>
          <w:szCs w:val="20"/>
        </w:rPr>
        <w:t>наименование юридического лица)</w:t>
      </w:r>
    </w:p>
    <w:p w:rsidR="00A92BC6" w:rsidRPr="00EB7443" w:rsidRDefault="00262173" w:rsidP="00A92BC6">
      <w:pPr>
        <w:pStyle w:val="a5"/>
        <w:shd w:val="clear" w:color="auto" w:fill="FFFFFF"/>
        <w:spacing w:before="0" w:beforeAutospacing="0" w:after="0" w:afterAutospacing="0"/>
        <w:ind w:left="4820" w:rightChars="57" w:right="125"/>
        <w:jc w:val="both"/>
      </w:pPr>
      <w:r w:rsidRPr="00EB7443">
        <w:t>_____________________________</w:t>
      </w:r>
      <w:r w:rsidR="00A92BC6" w:rsidRPr="00EB7443">
        <w:t>______________</w:t>
      </w:r>
    </w:p>
    <w:p w:rsidR="00A92BC6" w:rsidRPr="00EB7443" w:rsidRDefault="00262173" w:rsidP="00A92BC6">
      <w:pPr>
        <w:pStyle w:val="a5"/>
        <w:shd w:val="clear" w:color="auto" w:fill="FFFFFF"/>
        <w:spacing w:before="0" w:beforeAutospacing="0" w:after="0" w:afterAutospacing="0"/>
        <w:ind w:left="4820" w:rightChars="57" w:right="125"/>
        <w:jc w:val="center"/>
        <w:rPr>
          <w:sz w:val="20"/>
          <w:szCs w:val="20"/>
        </w:rPr>
      </w:pPr>
      <w:r w:rsidRPr="00EB7443">
        <w:rPr>
          <w:sz w:val="20"/>
          <w:szCs w:val="20"/>
        </w:rPr>
        <w:t>(юридический адрес (адрес</w:t>
      </w:r>
      <w:r w:rsidR="00A92BC6" w:rsidRPr="00EB7443">
        <w:rPr>
          <w:sz w:val="20"/>
          <w:szCs w:val="20"/>
        </w:rPr>
        <w:t xml:space="preserve"> </w:t>
      </w:r>
      <w:r w:rsidRPr="00EB7443">
        <w:rPr>
          <w:sz w:val="20"/>
          <w:szCs w:val="20"/>
        </w:rPr>
        <w:t>места жительства)</w:t>
      </w:r>
    </w:p>
    <w:p w:rsidR="00A92BC6" w:rsidRPr="00EB7443" w:rsidRDefault="00262173" w:rsidP="00A92BC6">
      <w:pPr>
        <w:pStyle w:val="a5"/>
        <w:shd w:val="clear" w:color="auto" w:fill="FFFFFF"/>
        <w:spacing w:before="0" w:beforeAutospacing="0" w:after="0" w:afterAutospacing="0"/>
        <w:ind w:left="4820" w:rightChars="57" w:right="125"/>
        <w:jc w:val="both"/>
      </w:pPr>
      <w:r w:rsidRPr="00EB7443">
        <w:t>_____________________________</w:t>
      </w:r>
      <w:r w:rsidR="00274B3C" w:rsidRPr="00EB7443">
        <w:t>______________</w:t>
      </w:r>
    </w:p>
    <w:p w:rsidR="00A92BC6" w:rsidRPr="00EB7443" w:rsidRDefault="00262173" w:rsidP="00A92BC6">
      <w:pPr>
        <w:pStyle w:val="a5"/>
        <w:shd w:val="clear" w:color="auto" w:fill="FFFFFF"/>
        <w:spacing w:before="0" w:beforeAutospacing="0" w:after="0" w:afterAutospacing="0"/>
        <w:ind w:left="4820" w:rightChars="57" w:right="125"/>
        <w:jc w:val="center"/>
        <w:rPr>
          <w:sz w:val="20"/>
          <w:szCs w:val="20"/>
        </w:rPr>
      </w:pPr>
      <w:r w:rsidRPr="00EB7443">
        <w:rPr>
          <w:sz w:val="20"/>
          <w:szCs w:val="20"/>
        </w:rPr>
        <w:t>(почтовый адрес)</w:t>
      </w:r>
    </w:p>
    <w:p w:rsidR="00A92BC6" w:rsidRPr="00EB7443" w:rsidRDefault="00262173" w:rsidP="00A92BC6">
      <w:pPr>
        <w:pStyle w:val="a5"/>
        <w:shd w:val="clear" w:color="auto" w:fill="FFFFFF"/>
        <w:spacing w:before="0" w:beforeAutospacing="0" w:after="0" w:afterAutospacing="0"/>
        <w:ind w:left="4820" w:rightChars="57" w:right="125"/>
        <w:jc w:val="both"/>
      </w:pPr>
      <w:r w:rsidRPr="00EB7443">
        <w:t>_____________________________</w:t>
      </w:r>
      <w:r w:rsidR="00274B3C" w:rsidRPr="00EB7443">
        <w:t>______________</w:t>
      </w:r>
    </w:p>
    <w:p w:rsidR="00A92BC6" w:rsidRPr="00EB7443" w:rsidRDefault="00262173" w:rsidP="00A92BC6">
      <w:pPr>
        <w:pStyle w:val="a5"/>
        <w:shd w:val="clear" w:color="auto" w:fill="FFFFFF"/>
        <w:spacing w:before="0" w:beforeAutospacing="0" w:after="0" w:afterAutospacing="0"/>
        <w:ind w:left="4820" w:rightChars="57" w:right="125"/>
        <w:jc w:val="center"/>
      </w:pPr>
      <w:r w:rsidRPr="00EB7443">
        <w:t>(телефон)</w:t>
      </w:r>
    </w:p>
    <w:p w:rsidR="00A92BC6" w:rsidRPr="00EB7443" w:rsidRDefault="00262173" w:rsidP="00A92BC6">
      <w:pPr>
        <w:pStyle w:val="a5"/>
        <w:shd w:val="clear" w:color="auto" w:fill="FFFFFF"/>
        <w:spacing w:before="0" w:beforeAutospacing="0" w:after="0" w:afterAutospacing="0"/>
        <w:ind w:left="4820" w:rightChars="57" w:right="125"/>
        <w:jc w:val="both"/>
      </w:pPr>
      <w:r w:rsidRPr="00EB7443">
        <w:t>_____________________________</w:t>
      </w:r>
      <w:r w:rsidR="00274B3C" w:rsidRPr="00EB7443">
        <w:t>______________</w:t>
      </w:r>
    </w:p>
    <w:p w:rsidR="00262173" w:rsidRPr="00EB7443" w:rsidRDefault="00262173" w:rsidP="00A92BC6">
      <w:pPr>
        <w:pStyle w:val="a5"/>
        <w:shd w:val="clear" w:color="auto" w:fill="FFFFFF"/>
        <w:spacing w:before="0" w:beforeAutospacing="0" w:after="0" w:afterAutospacing="0"/>
        <w:ind w:left="4820" w:rightChars="57" w:right="125"/>
        <w:jc w:val="center"/>
        <w:rPr>
          <w:b/>
          <w:bCs/>
        </w:rPr>
      </w:pPr>
      <w:r w:rsidRPr="00EB7443">
        <w:t>(адрес электронной почты)</w:t>
      </w:r>
    </w:p>
    <w:p w:rsidR="00262173" w:rsidRPr="00EB7443" w:rsidRDefault="00262173" w:rsidP="00241A11">
      <w:pPr>
        <w:pStyle w:val="ae"/>
        <w:spacing w:after="0" w:line="240" w:lineRule="auto"/>
        <w:ind w:left="0" w:rightChars="57" w:right="125" w:firstLine="709"/>
        <w:jc w:val="both"/>
        <w:rPr>
          <w:rFonts w:ascii="Times New Roman" w:hAnsi="Times New Roman" w:cs="Times New Roman"/>
          <w:sz w:val="28"/>
          <w:szCs w:val="28"/>
        </w:rPr>
      </w:pPr>
    </w:p>
    <w:p w:rsidR="00274B3C" w:rsidRPr="00EB7443" w:rsidRDefault="00262173" w:rsidP="00241A11">
      <w:pPr>
        <w:pStyle w:val="ae"/>
        <w:spacing w:after="0" w:line="240" w:lineRule="auto"/>
        <w:ind w:left="0" w:rightChars="57" w:right="125" w:firstLine="709"/>
        <w:jc w:val="center"/>
        <w:rPr>
          <w:rFonts w:ascii="Times New Roman" w:hAnsi="Times New Roman" w:cs="Times New Roman"/>
          <w:sz w:val="28"/>
          <w:szCs w:val="28"/>
        </w:rPr>
      </w:pPr>
      <w:r w:rsidRPr="00EB7443">
        <w:rPr>
          <w:rFonts w:ascii="Times New Roman" w:hAnsi="Times New Roman" w:cs="Times New Roman"/>
          <w:sz w:val="28"/>
          <w:szCs w:val="28"/>
        </w:rPr>
        <w:t>Запрос</w:t>
      </w:r>
    </w:p>
    <w:p w:rsidR="00262173" w:rsidRPr="00EB7443" w:rsidRDefault="00262173" w:rsidP="00241A11">
      <w:pPr>
        <w:pStyle w:val="ae"/>
        <w:spacing w:after="0" w:line="240" w:lineRule="auto"/>
        <w:ind w:left="0" w:rightChars="57" w:right="125" w:firstLine="709"/>
        <w:jc w:val="center"/>
        <w:rPr>
          <w:rFonts w:ascii="Times New Roman" w:hAnsi="Times New Roman" w:cs="Times New Roman"/>
          <w:sz w:val="28"/>
          <w:szCs w:val="28"/>
        </w:rPr>
      </w:pPr>
      <w:r w:rsidRPr="00EB7443">
        <w:rPr>
          <w:rFonts w:ascii="Times New Roman" w:hAnsi="Times New Roman" w:cs="Times New Roman"/>
          <w:sz w:val="28"/>
          <w:szCs w:val="28"/>
        </w:rPr>
        <w:t>по даче письменного разъяснения по вопросам применения муниципальных нормативных правовых актов о местных налогах и сборах</w:t>
      </w:r>
    </w:p>
    <w:p w:rsidR="00262173" w:rsidRPr="00EB7443" w:rsidRDefault="00262173" w:rsidP="00241A11">
      <w:pPr>
        <w:pStyle w:val="ae"/>
        <w:spacing w:after="0" w:line="240" w:lineRule="auto"/>
        <w:ind w:left="0" w:rightChars="57" w:right="125" w:firstLine="709"/>
        <w:jc w:val="both"/>
        <w:rPr>
          <w:rFonts w:ascii="Times New Roman" w:hAnsi="Times New Roman" w:cs="Times New Roman"/>
          <w:sz w:val="28"/>
          <w:szCs w:val="28"/>
        </w:rPr>
      </w:pPr>
    </w:p>
    <w:p w:rsidR="00274B3C" w:rsidRPr="00EB7443" w:rsidRDefault="00262173" w:rsidP="00241A11">
      <w:pPr>
        <w:pStyle w:val="ae"/>
        <w:spacing w:after="0" w:line="240" w:lineRule="auto"/>
        <w:ind w:left="0"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Прошу дать разъяснения по вопросу ____________________________</w:t>
      </w:r>
      <w:r w:rsidR="00274B3C" w:rsidRPr="00EB7443">
        <w:rPr>
          <w:rFonts w:ascii="Times New Roman" w:hAnsi="Times New Roman" w:cs="Times New Roman"/>
          <w:sz w:val="28"/>
          <w:szCs w:val="28"/>
        </w:rPr>
        <w:t>_______</w:t>
      </w:r>
    </w:p>
    <w:p w:rsidR="00262173" w:rsidRPr="00EB7443" w:rsidRDefault="00262173" w:rsidP="00274B3C">
      <w:pPr>
        <w:pStyle w:val="ae"/>
        <w:spacing w:after="0" w:line="240" w:lineRule="auto"/>
        <w:ind w:left="0" w:rightChars="57" w:right="125"/>
        <w:jc w:val="both"/>
        <w:rPr>
          <w:rFonts w:ascii="Times New Roman" w:hAnsi="Times New Roman" w:cs="Times New Roman"/>
          <w:sz w:val="28"/>
          <w:szCs w:val="28"/>
        </w:rPr>
      </w:pPr>
      <w:r w:rsidRPr="00EB7443">
        <w:rPr>
          <w:rFonts w:ascii="Times New Roman" w:hAnsi="Times New Roman" w:cs="Times New Roman"/>
          <w:sz w:val="28"/>
          <w:szCs w:val="28"/>
        </w:rPr>
        <w:t>____________________________________________________________________________________________________________________</w:t>
      </w:r>
      <w:r w:rsidR="00274B3C" w:rsidRPr="00EB7443">
        <w:rPr>
          <w:rFonts w:ascii="Times New Roman" w:hAnsi="Times New Roman" w:cs="Times New Roman"/>
          <w:sz w:val="28"/>
          <w:szCs w:val="28"/>
        </w:rPr>
        <w:t>____________________________</w:t>
      </w:r>
    </w:p>
    <w:p w:rsidR="00262173" w:rsidRPr="00EB7443" w:rsidRDefault="00262173" w:rsidP="00241A11">
      <w:pPr>
        <w:pStyle w:val="ConsPlusNormal"/>
        <w:widowControl/>
        <w:ind w:rightChars="57" w:right="125" w:firstLine="709"/>
        <w:jc w:val="both"/>
        <w:rPr>
          <w:rFonts w:ascii="Times New Roman" w:hAnsi="Times New Roman" w:cs="Times New Roman"/>
          <w:sz w:val="28"/>
          <w:szCs w:val="28"/>
        </w:rPr>
      </w:pPr>
    </w:p>
    <w:p w:rsidR="00262173" w:rsidRPr="00EB7443" w:rsidRDefault="00262173" w:rsidP="00241A11">
      <w:pPr>
        <w:pStyle w:val="ConsPlusNormal"/>
        <w:widowContro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Способ получения письменных разъяснений:</w:t>
      </w:r>
      <w:r w:rsidR="00274B3C" w:rsidRPr="00EB7443">
        <w:rPr>
          <w:rFonts w:ascii="Times New Roman" w:hAnsi="Times New Roman" w:cs="Times New Roman"/>
          <w:sz w:val="28"/>
          <w:szCs w:val="28"/>
        </w:rPr>
        <w:t>____________________________</w:t>
      </w:r>
    </w:p>
    <w:p w:rsidR="00262173" w:rsidRPr="00EB7443" w:rsidRDefault="00262173" w:rsidP="0097622F">
      <w:pPr>
        <w:pStyle w:val="ConsPlusNormal"/>
        <w:widowControl/>
        <w:ind w:rightChars="57" w:right="125"/>
        <w:jc w:val="both"/>
        <w:rPr>
          <w:rFonts w:ascii="Times New Roman" w:hAnsi="Times New Roman" w:cs="Times New Roman"/>
          <w:sz w:val="28"/>
          <w:szCs w:val="28"/>
        </w:rPr>
      </w:pPr>
      <w:r w:rsidRPr="00EB7443">
        <w:rPr>
          <w:rFonts w:ascii="Times New Roman" w:hAnsi="Times New Roman" w:cs="Times New Roman"/>
          <w:sz w:val="28"/>
          <w:szCs w:val="28"/>
        </w:rPr>
        <w:t>__________________________________________________________</w:t>
      </w:r>
      <w:r w:rsidR="0097622F" w:rsidRPr="00EB7443">
        <w:rPr>
          <w:rFonts w:ascii="Times New Roman" w:hAnsi="Times New Roman" w:cs="Times New Roman"/>
          <w:sz w:val="28"/>
          <w:szCs w:val="28"/>
        </w:rPr>
        <w:t>______________</w:t>
      </w:r>
    </w:p>
    <w:p w:rsidR="00262173" w:rsidRPr="00EB7443" w:rsidRDefault="00262173" w:rsidP="0097622F">
      <w:pPr>
        <w:pStyle w:val="ConsPlusNormal"/>
        <w:widowControl/>
        <w:ind w:rightChars="57" w:right="125" w:firstLine="709"/>
        <w:jc w:val="center"/>
        <w:rPr>
          <w:rFonts w:ascii="Times New Roman" w:hAnsi="Times New Roman" w:cs="Times New Roman"/>
          <w:i/>
          <w:iCs/>
          <w:sz w:val="24"/>
          <w:szCs w:val="24"/>
        </w:rPr>
      </w:pPr>
      <w:r w:rsidRPr="00EB7443">
        <w:rPr>
          <w:rFonts w:ascii="Times New Roman" w:hAnsi="Times New Roman" w:cs="Times New Roman"/>
          <w:i/>
          <w:iCs/>
          <w:sz w:val="24"/>
          <w:szCs w:val="24"/>
        </w:rPr>
        <w:t>(лично по адресу администрации; по почте простым письмом; по электронной почте (указать адрес электронной почты)</w:t>
      </w:r>
    </w:p>
    <w:p w:rsidR="00262173" w:rsidRPr="00EB7443" w:rsidRDefault="00262173" w:rsidP="00241A11">
      <w:pPr>
        <w:pStyle w:val="unformattext"/>
        <w:shd w:val="clear" w:color="auto" w:fill="FFFFFF"/>
        <w:spacing w:before="0" w:beforeAutospacing="0" w:after="0" w:afterAutospacing="0"/>
        <w:ind w:rightChars="57" w:right="125" w:firstLine="709"/>
        <w:jc w:val="both"/>
        <w:textAlignment w:val="baseline"/>
        <w:rPr>
          <w:sz w:val="28"/>
          <w:szCs w:val="28"/>
        </w:rPr>
      </w:pPr>
      <w:r w:rsidRPr="00EB7443">
        <w:rPr>
          <w:sz w:val="28"/>
          <w:szCs w:val="28"/>
        </w:rPr>
        <w:t>_____________________________</w:t>
      </w:r>
      <w:r w:rsidR="0097622F" w:rsidRPr="00EB7443">
        <w:rPr>
          <w:sz w:val="28"/>
          <w:szCs w:val="28"/>
        </w:rPr>
        <w:t>__________________________</w:t>
      </w:r>
    </w:p>
    <w:p w:rsidR="00262173" w:rsidRPr="00EB7443" w:rsidRDefault="00262173" w:rsidP="00241A11">
      <w:pPr>
        <w:pStyle w:val="unformattext"/>
        <w:shd w:val="clear" w:color="auto" w:fill="FFFFFF"/>
        <w:spacing w:before="0" w:beforeAutospacing="0" w:after="0" w:afterAutospacing="0"/>
        <w:ind w:rightChars="57" w:right="125" w:firstLine="709"/>
        <w:jc w:val="both"/>
        <w:textAlignment w:val="baseline"/>
        <w:rPr>
          <w:sz w:val="28"/>
          <w:szCs w:val="28"/>
        </w:rPr>
      </w:pPr>
      <w:r w:rsidRPr="00EB7443">
        <w:rPr>
          <w:sz w:val="28"/>
          <w:szCs w:val="28"/>
        </w:rPr>
        <w:t>      (должность)           (подпись)             (расшифровка подписи)</w:t>
      </w:r>
    </w:p>
    <w:p w:rsidR="00262173" w:rsidRPr="00EB7443" w:rsidRDefault="00262173" w:rsidP="00241A11">
      <w:pPr>
        <w:pStyle w:val="unformattext"/>
        <w:shd w:val="clear" w:color="auto" w:fill="FFFFFF"/>
        <w:spacing w:before="0" w:beforeAutospacing="0" w:after="0" w:afterAutospacing="0"/>
        <w:ind w:rightChars="57" w:right="125" w:firstLine="709"/>
        <w:jc w:val="both"/>
        <w:textAlignment w:val="baseline"/>
      </w:pPr>
    </w:p>
    <w:p w:rsidR="00262173" w:rsidRPr="00EB7443" w:rsidRDefault="00262173" w:rsidP="00241A11">
      <w:pPr>
        <w:pStyle w:val="unformattext"/>
        <w:shd w:val="clear" w:color="auto" w:fill="FFFFFF"/>
        <w:spacing w:before="0" w:beforeAutospacing="0" w:after="0" w:afterAutospacing="0"/>
        <w:ind w:rightChars="57" w:right="125" w:firstLine="709"/>
        <w:jc w:val="both"/>
        <w:textAlignment w:val="baseline"/>
      </w:pPr>
    </w:p>
    <w:p w:rsidR="00262173" w:rsidRPr="00EB7443" w:rsidRDefault="00262173" w:rsidP="00241A11">
      <w:pPr>
        <w:pStyle w:val="unformattext"/>
        <w:shd w:val="clear" w:color="auto" w:fill="FFFFFF"/>
        <w:spacing w:before="0" w:beforeAutospacing="0" w:after="0" w:afterAutospacing="0"/>
        <w:ind w:rightChars="57" w:right="125" w:firstLine="709"/>
        <w:jc w:val="both"/>
        <w:textAlignment w:val="baseline"/>
        <w:rPr>
          <w:sz w:val="28"/>
          <w:szCs w:val="28"/>
        </w:rPr>
      </w:pPr>
      <w:r w:rsidRPr="00EB7443">
        <w:br/>
      </w:r>
      <w:r w:rsidRPr="00EB7443">
        <w:rPr>
          <w:sz w:val="28"/>
          <w:szCs w:val="28"/>
        </w:rPr>
        <w:t>М.П.                                         Дата</w:t>
      </w:r>
    </w:p>
    <w:p w:rsidR="00262173" w:rsidRPr="00EB7443" w:rsidRDefault="00262173" w:rsidP="00241A11">
      <w:pPr>
        <w:spacing w:after="0" w:line="240" w:lineRule="auto"/>
        <w:ind w:rightChars="57" w:right="125" w:firstLine="709"/>
        <w:jc w:val="both"/>
      </w:pPr>
    </w:p>
    <w:p w:rsidR="00262173" w:rsidRPr="00EB7443" w:rsidRDefault="00262173" w:rsidP="00241A11">
      <w:pPr>
        <w:spacing w:after="0" w:line="240" w:lineRule="auto"/>
        <w:ind w:rightChars="57" w:right="125" w:firstLine="709"/>
        <w:jc w:val="both"/>
        <w:rPr>
          <w:rFonts w:ascii="Times New Roman" w:hAnsi="Times New Roman" w:cs="Times New Roman"/>
          <w:sz w:val="28"/>
          <w:szCs w:val="28"/>
        </w:rPr>
      </w:pPr>
      <w:r w:rsidRPr="00EB7443">
        <w:rPr>
          <w:sz w:val="28"/>
          <w:szCs w:val="28"/>
        </w:rPr>
        <w:br w:type="page"/>
      </w:r>
    </w:p>
    <w:p w:rsidR="00262173" w:rsidRPr="00EB7443" w:rsidRDefault="00262173" w:rsidP="00241A11">
      <w:pPr>
        <w:pStyle w:val="Default"/>
        <w:tabs>
          <w:tab w:val="left" w:pos="8100"/>
        </w:tabs>
        <w:ind w:left="5580" w:rightChars="57" w:right="125" w:firstLine="2700"/>
        <w:jc w:val="both"/>
        <w:rPr>
          <w:rFonts w:ascii="Times New Roman" w:hAnsi="Times New Roman" w:cs="Times New Roman"/>
          <w:color w:val="auto"/>
        </w:rPr>
      </w:pPr>
      <w:r w:rsidRPr="00EB7443">
        <w:rPr>
          <w:rFonts w:ascii="Times New Roman" w:hAnsi="Times New Roman" w:cs="Times New Roman"/>
          <w:color w:val="auto"/>
        </w:rPr>
        <w:t>Приложение №4</w:t>
      </w:r>
    </w:p>
    <w:p w:rsidR="00262173" w:rsidRPr="00EB7443" w:rsidRDefault="0097622F" w:rsidP="0097622F">
      <w:pPr>
        <w:pStyle w:val="Default"/>
        <w:ind w:left="5103" w:rightChars="57" w:right="125"/>
        <w:jc w:val="both"/>
        <w:rPr>
          <w:rStyle w:val="a6"/>
          <w:rFonts w:ascii="Times New Roman" w:hAnsi="Times New Roman" w:cs="Times New Roman"/>
          <w:b w:val="0"/>
          <w:bCs w:val="0"/>
          <w:color w:val="auto"/>
        </w:rPr>
      </w:pPr>
      <w:r w:rsidRPr="00EB7443">
        <w:rPr>
          <w:rStyle w:val="a6"/>
          <w:rFonts w:ascii="Times New Roman" w:hAnsi="Times New Roman" w:cs="Times New Roman"/>
          <w:b w:val="0"/>
          <w:bCs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EB7443">
        <w:rPr>
          <w:rStyle w:val="a6"/>
          <w:rFonts w:ascii="Times New Roman" w:hAnsi="Times New Roman" w:cs="Times New Roman"/>
          <w:b w:val="0"/>
          <w:bCs w:val="0"/>
          <w:iCs/>
          <w:color w:val="auto"/>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EB7443">
        <w:rPr>
          <w:rStyle w:val="a6"/>
          <w:rFonts w:ascii="Times New Roman" w:hAnsi="Times New Roman" w:cs="Times New Roman"/>
          <w:b w:val="0"/>
          <w:bCs w:val="0"/>
          <w:color w:val="auto"/>
        </w:rPr>
        <w:t>»</w:t>
      </w:r>
    </w:p>
    <w:p w:rsidR="0097622F" w:rsidRPr="00EB7443" w:rsidRDefault="0097622F" w:rsidP="0097622F">
      <w:pPr>
        <w:pStyle w:val="Default"/>
        <w:ind w:left="5103" w:rightChars="57" w:right="125"/>
        <w:jc w:val="both"/>
        <w:rPr>
          <w:rFonts w:ascii="Times New Roman" w:hAnsi="Times New Roman" w:cs="Times New Roman"/>
          <w:color w:val="auto"/>
          <w:sz w:val="28"/>
          <w:szCs w:val="28"/>
        </w:rPr>
      </w:pPr>
    </w:p>
    <w:p w:rsidR="00262173" w:rsidRPr="00EB7443" w:rsidRDefault="00262173" w:rsidP="00241A11">
      <w:pPr>
        <w:pStyle w:val="a5"/>
        <w:shd w:val="clear" w:color="auto" w:fill="FFFFFF"/>
        <w:spacing w:before="0" w:beforeAutospacing="0" w:after="0" w:afterAutospacing="0"/>
        <w:ind w:rightChars="57" w:right="125" w:firstLine="709"/>
        <w:jc w:val="both"/>
        <w:rPr>
          <w:sz w:val="28"/>
          <w:szCs w:val="28"/>
        </w:rPr>
      </w:pPr>
      <w:r w:rsidRPr="00EB7443">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4" w:history="1">
        <w:r w:rsidRPr="00EB7443">
          <w:rPr>
            <w:rStyle w:val="a7"/>
            <w:b/>
            <w:bCs/>
            <w:color w:val="auto"/>
            <w:sz w:val="28"/>
            <w:szCs w:val="28"/>
          </w:rPr>
          <w:t>675</w:t>
        </w:r>
      </w:hyperlink>
    </w:p>
    <w:p w:rsidR="00262173" w:rsidRPr="00EB7443" w:rsidRDefault="00262173" w:rsidP="00241A11">
      <w:pPr>
        <w:pStyle w:val="Default"/>
        <w:ind w:rightChars="57" w:right="125"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Ссылка на нормативно правовой документ </w:t>
      </w:r>
      <w:hyperlink r:id="rId15" w:history="1">
        <w:r w:rsidRPr="00EB7443">
          <w:rPr>
            <w:rStyle w:val="a7"/>
            <w:rFonts w:ascii="Times New Roman" w:hAnsi="Times New Roman" w:cs="Times New Roman"/>
            <w:color w:val="auto"/>
            <w:sz w:val="28"/>
            <w:szCs w:val="28"/>
          </w:rPr>
          <w:t>http://elnya-admin.admin-smolensk.ru/docs/politika-administracii-mo-elninskij-rajon-smolenskoj-oblasti-v-otnoshenii-obrabotki-personalnyh-dannyh/</w:t>
        </w:r>
      </w:hyperlink>
    </w:p>
    <w:p w:rsidR="00262173" w:rsidRPr="00EB7443" w:rsidRDefault="00262173" w:rsidP="00241A11">
      <w:pPr>
        <w:pStyle w:val="Default"/>
        <w:ind w:left="4860" w:rightChars="57" w:right="125" w:firstLine="3420"/>
        <w:jc w:val="both"/>
        <w:rPr>
          <w:rFonts w:ascii="Times New Roman" w:hAnsi="Times New Roman" w:cs="Times New Roman"/>
          <w:color w:val="auto"/>
        </w:rPr>
      </w:pPr>
      <w:r w:rsidRPr="00EB7443">
        <w:rPr>
          <w:color w:val="auto"/>
        </w:rPr>
        <w:br w:type="page"/>
      </w:r>
      <w:r w:rsidRPr="00EB7443">
        <w:rPr>
          <w:rFonts w:ascii="Times New Roman" w:hAnsi="Times New Roman" w:cs="Times New Roman"/>
          <w:color w:val="auto"/>
        </w:rPr>
        <w:lastRenderedPageBreak/>
        <w:t>Приложение №5</w:t>
      </w:r>
    </w:p>
    <w:p w:rsidR="0097622F" w:rsidRPr="00EB7443" w:rsidRDefault="0097622F" w:rsidP="00241A11">
      <w:pPr>
        <w:pStyle w:val="Default"/>
        <w:ind w:left="4860" w:rightChars="57" w:right="125"/>
        <w:jc w:val="both"/>
        <w:rPr>
          <w:rStyle w:val="a6"/>
          <w:rFonts w:ascii="Times New Roman" w:hAnsi="Times New Roman" w:cs="Times New Roman"/>
          <w:b w:val="0"/>
          <w:bCs w:val="0"/>
          <w:color w:val="auto"/>
        </w:rPr>
      </w:pPr>
      <w:r w:rsidRPr="00EB7443">
        <w:rPr>
          <w:rStyle w:val="a6"/>
          <w:rFonts w:ascii="Times New Roman" w:hAnsi="Times New Roman" w:cs="Times New Roman"/>
          <w:b w:val="0"/>
          <w:bCs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EB7443">
        <w:rPr>
          <w:rStyle w:val="a6"/>
          <w:rFonts w:ascii="Times New Roman" w:hAnsi="Times New Roman" w:cs="Times New Roman"/>
          <w:b w:val="0"/>
          <w:bCs w:val="0"/>
          <w:iCs/>
          <w:color w:val="auto"/>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EB7443">
        <w:rPr>
          <w:rStyle w:val="a6"/>
          <w:rFonts w:ascii="Times New Roman" w:hAnsi="Times New Roman" w:cs="Times New Roman"/>
          <w:b w:val="0"/>
          <w:bCs w:val="0"/>
          <w:color w:val="auto"/>
        </w:rPr>
        <w:t>»</w:t>
      </w:r>
    </w:p>
    <w:p w:rsidR="00262173" w:rsidRPr="00EB7443" w:rsidRDefault="00262173" w:rsidP="00241A11">
      <w:pPr>
        <w:pStyle w:val="Default"/>
        <w:ind w:left="4860" w:rightChars="57" w:right="125"/>
        <w:jc w:val="both"/>
        <w:rPr>
          <w:rFonts w:ascii="Times New Roman" w:hAnsi="Times New Roman" w:cs="Times New Roman"/>
          <w:color w:val="auto"/>
          <w:sz w:val="28"/>
          <w:szCs w:val="28"/>
        </w:rPr>
      </w:pPr>
    </w:p>
    <w:p w:rsidR="00262173" w:rsidRPr="00EB7443" w:rsidRDefault="00262173" w:rsidP="00241A11">
      <w:pPr>
        <w:pStyle w:val="ConsPlusTitle"/>
        <w:widowControl/>
        <w:ind w:rightChars="57" w:right="125"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БЛОК-СХЕМА  ПРЕДОСТАВЛЕНИЯ МУНИЦИПАЛЬНОЙ УСЛУГИ </w:t>
      </w:r>
    </w:p>
    <w:p w:rsidR="00262173" w:rsidRPr="00EB7443" w:rsidRDefault="00262173" w:rsidP="00241A11">
      <w:pPr>
        <w:spacing w:after="0" w:line="240" w:lineRule="auto"/>
        <w:ind w:rightChars="57" w:right="125" w:firstLine="709"/>
        <w:jc w:val="both"/>
        <w:rPr>
          <w:b/>
          <w:bCs/>
          <w:sz w:val="28"/>
          <w:szCs w:val="28"/>
        </w:rPr>
      </w:pPr>
    </w:p>
    <w:p w:rsidR="00262173" w:rsidRPr="00EB7443" w:rsidRDefault="00262173" w:rsidP="00241A11">
      <w:pPr>
        <w:adjustRightInd w:val="0"/>
        <w:spacing w:after="0" w:line="240" w:lineRule="auto"/>
        <w:ind w:rightChars="57" w:right="125" w:firstLine="709"/>
        <w:jc w:val="both"/>
        <w:rPr>
          <w:i/>
          <w:iCs/>
          <w:sz w:val="28"/>
          <w:szCs w:val="28"/>
        </w:rPr>
      </w:pPr>
    </w:p>
    <w:tbl>
      <w:tblPr>
        <w:tblW w:w="7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EB7443" w:rsidRPr="00EB7443">
        <w:trPr>
          <w:trHeight w:val="1463"/>
        </w:trPr>
        <w:tc>
          <w:tcPr>
            <w:tcW w:w="7938" w:type="dxa"/>
          </w:tcPr>
          <w:p w:rsidR="00262173" w:rsidRPr="00EB7443" w:rsidRDefault="00262173" w:rsidP="00262173">
            <w:pPr>
              <w:adjustRightInd w:val="0"/>
              <w:spacing w:after="0" w:line="240" w:lineRule="auto"/>
              <w:ind w:rightChars="57" w:right="125" w:firstLine="709"/>
              <w:jc w:val="both"/>
              <w:rPr>
                <w:rFonts w:eastAsia="Arial Unicode MS"/>
                <w:sz w:val="28"/>
                <w:szCs w:val="28"/>
              </w:rPr>
            </w:pPr>
          </w:p>
          <w:p w:rsidR="00262173" w:rsidRPr="00EB7443" w:rsidRDefault="00262173" w:rsidP="00262173">
            <w:pPr>
              <w:spacing w:after="0" w:line="240" w:lineRule="auto"/>
              <w:ind w:rightChars="57" w:right="125" w:firstLine="709"/>
              <w:jc w:val="both"/>
              <w:rPr>
                <w:rFonts w:eastAsia="Arial Unicode MS"/>
                <w:sz w:val="28"/>
                <w:szCs w:val="28"/>
              </w:rPr>
            </w:pPr>
            <w:r w:rsidRPr="00EB7443">
              <w:rPr>
                <w:rFonts w:eastAsia="Arial Unicode MS"/>
                <w:sz w:val="28"/>
                <w:szCs w:val="28"/>
              </w:rPr>
              <w:t>Прием и регистрация письменного обращения (запроса) и приложенных к нему документов</w:t>
            </w:r>
          </w:p>
          <w:p w:rsidR="00262173" w:rsidRPr="00EB7443" w:rsidRDefault="00262173" w:rsidP="00262173">
            <w:pPr>
              <w:widowControl w:val="0"/>
              <w:autoSpaceDE w:val="0"/>
              <w:autoSpaceDN w:val="0"/>
              <w:adjustRightInd w:val="0"/>
              <w:spacing w:after="0" w:line="240" w:lineRule="auto"/>
              <w:ind w:rightChars="57" w:right="125" w:firstLine="709"/>
              <w:jc w:val="both"/>
              <w:rPr>
                <w:rFonts w:eastAsia="Arial Unicode MS"/>
                <w:sz w:val="28"/>
                <w:szCs w:val="28"/>
              </w:rPr>
            </w:pPr>
          </w:p>
        </w:tc>
      </w:tr>
    </w:tbl>
    <w:p w:rsidR="00262173" w:rsidRPr="00EB7443" w:rsidRDefault="00970CE9" w:rsidP="00262173">
      <w:pPr>
        <w:adjustRightInd w:val="0"/>
        <w:spacing w:after="0" w:line="240" w:lineRule="auto"/>
        <w:ind w:rightChars="57" w:right="125" w:firstLine="709"/>
        <w:jc w:val="both"/>
        <w:rPr>
          <w:i/>
          <w:iCs/>
          <w:sz w:val="28"/>
          <w:szCs w:val="28"/>
        </w:rPr>
      </w:pPr>
      <w:r w:rsidRPr="00EB7443">
        <w:rPr>
          <w:noProof/>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25pt;margin-top:9.6pt;width:0;height:27.85pt;z-index:1;visibility:visible;mso-position-horizontal-relative:text;mso-position-vertical-relative:text">
            <v:stroke endarrow="block"/>
          </v:shape>
        </w:pict>
      </w:r>
    </w:p>
    <w:p w:rsidR="00262173" w:rsidRPr="00EB7443" w:rsidRDefault="00262173" w:rsidP="00241A11">
      <w:pPr>
        <w:adjustRightInd w:val="0"/>
        <w:spacing w:after="0" w:line="240" w:lineRule="auto"/>
        <w:ind w:rightChars="57" w:right="125" w:firstLine="709"/>
        <w:jc w:val="both"/>
        <w:rPr>
          <w:i/>
          <w:iCs/>
          <w:sz w:val="28"/>
          <w:szCs w:val="28"/>
        </w:rPr>
      </w:pPr>
    </w:p>
    <w:tbl>
      <w:tblPr>
        <w:tblW w:w="7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EB7443" w:rsidRPr="00EB7443">
        <w:trPr>
          <w:trHeight w:val="1139"/>
        </w:trPr>
        <w:tc>
          <w:tcPr>
            <w:tcW w:w="7938" w:type="dxa"/>
          </w:tcPr>
          <w:p w:rsidR="00262173" w:rsidRPr="00EB7443" w:rsidRDefault="00262173" w:rsidP="00262173">
            <w:pPr>
              <w:pStyle w:val="11"/>
              <w:shd w:val="clear" w:color="auto" w:fill="auto"/>
              <w:tabs>
                <w:tab w:val="left" w:pos="863"/>
              </w:tabs>
              <w:spacing w:after="0" w:line="240" w:lineRule="auto"/>
              <w:ind w:rightChars="57" w:right="125" w:firstLine="709"/>
              <w:jc w:val="both"/>
              <w:rPr>
                <w:rFonts w:ascii="Times New Roman" w:eastAsia="Arial Unicode MS" w:hAnsi="Times New Roman" w:cs="Times New Roman"/>
                <w:sz w:val="28"/>
                <w:szCs w:val="28"/>
                <w:lang w:eastAsia="en-US"/>
              </w:rPr>
            </w:pPr>
            <w:r w:rsidRPr="00EB7443">
              <w:rPr>
                <w:rFonts w:ascii="Times New Roman" w:eastAsia="Arial Unicode MS" w:hAnsi="Times New Roman" w:cs="Times New Roman"/>
                <w:sz w:val="28"/>
                <w:szCs w:val="28"/>
                <w:lang w:eastAsia="en-US"/>
              </w:rPr>
              <w:t xml:space="preserve">Рассмотрение заявления и документов, принятие решения </w:t>
            </w:r>
          </w:p>
          <w:p w:rsidR="00262173" w:rsidRPr="00EB7443" w:rsidRDefault="00262173" w:rsidP="00262173">
            <w:pPr>
              <w:pStyle w:val="11"/>
              <w:shd w:val="clear" w:color="auto" w:fill="auto"/>
              <w:tabs>
                <w:tab w:val="left" w:pos="863"/>
              </w:tabs>
              <w:spacing w:after="0" w:line="240" w:lineRule="auto"/>
              <w:ind w:rightChars="57" w:right="125" w:firstLine="709"/>
              <w:jc w:val="both"/>
              <w:rPr>
                <w:rFonts w:ascii="Times New Roman" w:eastAsia="Arial Unicode MS" w:hAnsi="Times New Roman" w:cs="Times New Roman"/>
                <w:sz w:val="28"/>
                <w:szCs w:val="28"/>
                <w:lang w:eastAsia="en-US"/>
              </w:rPr>
            </w:pPr>
            <w:r w:rsidRPr="00EB7443">
              <w:rPr>
                <w:rFonts w:ascii="Times New Roman" w:eastAsia="Arial Unicode MS" w:hAnsi="Times New Roman" w:cs="Times New Roman"/>
                <w:sz w:val="28"/>
                <w:szCs w:val="28"/>
                <w:lang w:eastAsia="en-US"/>
              </w:rPr>
              <w:t xml:space="preserve">о </w:t>
            </w:r>
            <w:r w:rsidRPr="00EB7443">
              <w:rPr>
                <w:sz w:val="28"/>
                <w:szCs w:val="28"/>
                <w:lang w:eastAsia="en-US"/>
              </w:rPr>
              <w:t>даче письменных разъяснений по вопросам применения муниципальных правовых актов о  местных налогах и сборах</w:t>
            </w:r>
            <w:r w:rsidRPr="00EB7443">
              <w:rPr>
                <w:rFonts w:ascii="Times New Roman" w:eastAsia="Arial Unicode MS" w:hAnsi="Times New Roman" w:cs="Times New Roman"/>
                <w:sz w:val="28"/>
                <w:szCs w:val="28"/>
                <w:lang w:eastAsia="en-US"/>
              </w:rPr>
              <w:t xml:space="preserve"> </w:t>
            </w:r>
          </w:p>
          <w:p w:rsidR="00262173" w:rsidRPr="00EB7443" w:rsidRDefault="00262173" w:rsidP="00262173">
            <w:pPr>
              <w:pStyle w:val="11"/>
              <w:shd w:val="clear" w:color="auto" w:fill="auto"/>
              <w:tabs>
                <w:tab w:val="left" w:pos="863"/>
              </w:tabs>
              <w:spacing w:after="0" w:line="240" w:lineRule="auto"/>
              <w:ind w:rightChars="57" w:right="125" w:firstLine="709"/>
              <w:jc w:val="both"/>
              <w:rPr>
                <w:rFonts w:ascii="Times New Roman" w:eastAsia="Arial Unicode MS" w:hAnsi="Times New Roman" w:cs="Times New Roman"/>
                <w:sz w:val="28"/>
                <w:szCs w:val="28"/>
                <w:lang w:eastAsia="en-US"/>
              </w:rPr>
            </w:pPr>
          </w:p>
        </w:tc>
      </w:tr>
    </w:tbl>
    <w:p w:rsidR="00262173" w:rsidRPr="00EB7443" w:rsidRDefault="00970CE9" w:rsidP="00262173">
      <w:pPr>
        <w:adjustRightInd w:val="0"/>
        <w:spacing w:after="0" w:line="240" w:lineRule="auto"/>
        <w:ind w:rightChars="57" w:right="125" w:firstLine="709"/>
        <w:jc w:val="both"/>
        <w:rPr>
          <w:i/>
          <w:iCs/>
          <w:sz w:val="28"/>
          <w:szCs w:val="28"/>
        </w:rPr>
      </w:pPr>
      <w:r w:rsidRPr="00EB7443">
        <w:rPr>
          <w:noProof/>
          <w:lang w:eastAsia="ru-RU"/>
        </w:rPr>
        <w:pict>
          <v:shape id="Прямая со стрелкой 7" o:spid="_x0000_s1027" type="#_x0000_t32" style="position:absolute;left:0;text-align:left;margin-left:236.2pt;margin-top:1.2pt;width:0;height:28.5pt;flip:x;z-index:2;visibility:visible;mso-position-horizontal-relative:text;mso-position-vertical-relative:text">
            <v:stroke endarrow="block"/>
          </v:shape>
        </w:pict>
      </w:r>
    </w:p>
    <w:p w:rsidR="00262173" w:rsidRPr="00EB7443" w:rsidRDefault="00262173" w:rsidP="00241A11">
      <w:pPr>
        <w:adjustRightInd w:val="0"/>
        <w:spacing w:after="0" w:line="240" w:lineRule="auto"/>
        <w:ind w:rightChars="57" w:right="125" w:firstLine="709"/>
        <w:jc w:val="both"/>
        <w:rPr>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2"/>
      </w:tblGrid>
      <w:tr w:rsidR="00EB7443" w:rsidRPr="00EB7443">
        <w:trPr>
          <w:trHeight w:val="561"/>
        </w:trPr>
        <w:tc>
          <w:tcPr>
            <w:tcW w:w="8042" w:type="dxa"/>
          </w:tcPr>
          <w:p w:rsidR="00262173" w:rsidRPr="00EB7443" w:rsidRDefault="00262173" w:rsidP="00262173">
            <w:pPr>
              <w:adjustRightInd w:val="0"/>
              <w:spacing w:after="0" w:line="240" w:lineRule="auto"/>
              <w:ind w:rightChars="57" w:right="125" w:firstLine="709"/>
              <w:jc w:val="both"/>
              <w:rPr>
                <w:rFonts w:eastAsia="Arial Unicode MS"/>
                <w:sz w:val="28"/>
                <w:szCs w:val="28"/>
              </w:rPr>
            </w:pPr>
            <w:r w:rsidRPr="00EB7443">
              <w:rPr>
                <w:rFonts w:eastAsia="Arial Unicode MS"/>
                <w:sz w:val="28"/>
                <w:szCs w:val="28"/>
              </w:rPr>
              <w:t xml:space="preserve"> Результат рассмотрения письменного обращения (запроса) </w:t>
            </w:r>
          </w:p>
        </w:tc>
      </w:tr>
    </w:tbl>
    <w:p w:rsidR="00262173" w:rsidRPr="00EB7443" w:rsidRDefault="00970CE9" w:rsidP="00262173">
      <w:pPr>
        <w:adjustRightInd w:val="0"/>
        <w:spacing w:after="0" w:line="240" w:lineRule="auto"/>
        <w:ind w:rightChars="57" w:right="125" w:firstLine="709"/>
        <w:jc w:val="both"/>
        <w:rPr>
          <w:i/>
          <w:iCs/>
          <w:sz w:val="28"/>
          <w:szCs w:val="28"/>
        </w:rPr>
      </w:pPr>
      <w:r w:rsidRPr="00EB7443">
        <w:rPr>
          <w:noProof/>
          <w:lang w:eastAsia="ru-RU"/>
        </w:rPr>
        <w:pict>
          <v:shape id="Прямая со стрелкой 4" o:spid="_x0000_s1029" type="#_x0000_t32" style="position:absolute;left:0;text-align:left;margin-left:236.2pt;margin-top:2.85pt;width:0;height:27.75pt;z-index:5;visibility:visible;mso-position-horizontal-relative:text;mso-position-vertical-relative:text">
            <v:stroke endarrow="block"/>
          </v:shape>
        </w:pict>
      </w:r>
      <w:r w:rsidRPr="00EB7443">
        <w:rPr>
          <w:noProof/>
          <w:lang w:eastAsia="ru-RU"/>
        </w:rPr>
        <w:pict>
          <v:shape id="Прямая со стрелкой 3" o:spid="_x0000_s1030" type="#_x0000_t32" style="position:absolute;left:0;text-align:left;margin-left:67.8pt;margin-top:29.9pt;width:306.35pt;height:.65pt;flip:y;z-index:6;visibility:visible;mso-wrap-distance-top:-3e-5mm;mso-wrap-distance-bottom:-3e-5mm;mso-position-horizontal-relative:text;mso-position-vertical-relative:text"/>
        </w:pict>
      </w:r>
      <w:r w:rsidRPr="00EB7443">
        <w:rPr>
          <w:noProof/>
          <w:lang w:eastAsia="ru-RU"/>
        </w:rPr>
        <w:pict>
          <v:shape id="Прямая со стрелкой 2" o:spid="_x0000_s1031" type="#_x0000_t32" style="position:absolute;left:0;text-align:left;margin-left:67.45pt;margin-top:30.1pt;width:0;height:27.75pt;z-index:7;visibility:visible;mso-position-horizontal-relative:text;mso-position-vertical-relative:text">
            <v:stroke endarrow="block"/>
          </v:shape>
        </w:pict>
      </w:r>
      <w:r w:rsidRPr="00EB7443">
        <w:rPr>
          <w:noProof/>
          <w:lang w:eastAsia="ru-RU"/>
        </w:rPr>
        <w:pict>
          <v:shape id="Прямая со стрелкой 1" o:spid="_x0000_s1032" type="#_x0000_t32" style="position:absolute;left:0;text-align:left;margin-left:373.8pt;margin-top:31.2pt;width:0;height:27.75pt;z-index:8;visibility:visible;mso-position-horizontal-relative:text;mso-position-vertical-relative:text">
            <v:stroke endarrow="block"/>
          </v:shape>
        </w:pict>
      </w:r>
    </w:p>
    <w:p w:rsidR="00262173" w:rsidRPr="00EB7443" w:rsidRDefault="00262173" w:rsidP="00241A11">
      <w:pPr>
        <w:adjustRightInd w:val="0"/>
        <w:spacing w:after="0" w:line="240" w:lineRule="auto"/>
        <w:ind w:rightChars="57" w:right="125"/>
        <w:jc w:val="both"/>
        <w:rPr>
          <w:i/>
          <w:iCs/>
          <w:sz w:val="28"/>
          <w:szCs w:val="28"/>
        </w:rPr>
      </w:pPr>
    </w:p>
    <w:p w:rsidR="00262173" w:rsidRPr="00EB7443" w:rsidRDefault="00262173" w:rsidP="00C1780B">
      <w:pPr>
        <w:adjustRightInd w:val="0"/>
        <w:spacing w:after="0" w:line="240" w:lineRule="auto"/>
        <w:ind w:rightChars="57" w:right="125"/>
        <w:jc w:val="both"/>
        <w:rPr>
          <w:i/>
          <w:iCs/>
          <w:sz w:val="28"/>
          <w:szCs w:val="28"/>
        </w:rPr>
      </w:pPr>
    </w:p>
    <w:p w:rsidR="00262173" w:rsidRPr="00EB7443" w:rsidRDefault="00EB7443" w:rsidP="00241A11">
      <w:pPr>
        <w:adjustRightInd w:val="0"/>
        <w:spacing w:after="0" w:line="240" w:lineRule="auto"/>
        <w:ind w:rightChars="57" w:right="125"/>
        <w:jc w:val="both"/>
        <w:rPr>
          <w:i/>
          <w:iCs/>
          <w:sz w:val="28"/>
          <w:szCs w:val="28"/>
        </w:rPr>
      </w:pPr>
      <w:r w:rsidRPr="00EB7443">
        <w:rPr>
          <w:noProof/>
          <w:lang w:eastAsia="ru-RU"/>
        </w:rPr>
        <w:pict>
          <v:rect id="Прямоугольник 6" o:spid="_x0000_s1028" style="position:absolute;left:0;text-align:left;margin-left:-19.45pt;margin-top:7.7pt;width:253.6pt;height:62.4pt;z-index:3;visibility:visible;mso-position-horizontal-relative:text;mso-position-vertical-relative:text">
            <v:textbox style="mso-next-textbox:#Прямоугольник 6">
              <w:txbxContent>
                <w:p w:rsidR="00262173" w:rsidRPr="00AD4669" w:rsidRDefault="00262173" w:rsidP="00D81824">
                  <w:pPr>
                    <w:jc w:val="center"/>
                    <w:rPr>
                      <w:sz w:val="28"/>
                      <w:szCs w:val="28"/>
                    </w:rPr>
                  </w:pPr>
                  <w:r w:rsidRPr="00AD4669">
                    <w:rPr>
                      <w:sz w:val="28"/>
                      <w:szCs w:val="28"/>
                    </w:rPr>
                    <w:t>разъяснение по вопросам применения муниципальных правовых актов о  местных налогах и сборах</w:t>
                  </w:r>
                </w:p>
              </w:txbxContent>
            </v:textbox>
          </v:rect>
        </w:pict>
      </w:r>
      <w:r w:rsidR="00970CE9" w:rsidRPr="00EB7443">
        <w:rPr>
          <w:noProof/>
          <w:lang w:eastAsia="ru-RU"/>
        </w:rPr>
        <w:pict>
          <v:rect id="Прямоугольник 5" o:spid="_x0000_s1033" style="position:absolute;left:0;text-align:left;margin-left:255.75pt;margin-top:6.85pt;width:253.6pt;height:80.4pt;z-index:4;visibility:visible">
            <v:textbox style="mso-next-textbox:#Прямоугольник 5">
              <w:txbxContent>
                <w:p w:rsidR="00262173" w:rsidRPr="00AD4669" w:rsidRDefault="00262173" w:rsidP="00D81824">
                  <w:pPr>
                    <w:ind w:right="-44"/>
                    <w:jc w:val="center"/>
                    <w:rPr>
                      <w:sz w:val="28"/>
                      <w:szCs w:val="28"/>
                    </w:rPr>
                  </w:pPr>
                  <w:r w:rsidRPr="00AD4669">
                    <w:rPr>
                      <w:sz w:val="28"/>
                      <w:szCs w:val="28"/>
                    </w:rPr>
                    <w:t xml:space="preserve">письменный отказ в предоставлении </w:t>
                  </w:r>
                  <w:r w:rsidRPr="00D81824">
                    <w:rPr>
                      <w:rStyle w:val="a6"/>
                      <w:b w:val="0"/>
                      <w:bCs w:val="0"/>
                      <w:color w:val="000000"/>
                    </w:rPr>
                    <w:t>«</w:t>
                  </w:r>
                  <w:r w:rsidRPr="00D81824">
                    <w:rPr>
                      <w:rStyle w:val="a6"/>
                      <w:b w:val="0"/>
                      <w:bCs w:val="0"/>
                      <w:i/>
                      <w:iCs/>
                      <w:color w:val="000000"/>
                    </w:rPr>
                    <w:t>Дача письменных разьяснений налогоплательцикам и налоговым агентам по вопросам применения нормативных правовых актов о местных налогах и сборах на территории Ельнинского городского посения Ельнинский район Смоленской области</w:t>
                  </w:r>
                  <w:r w:rsidRPr="00D81824">
                    <w:rPr>
                      <w:rStyle w:val="a6"/>
                      <w:b w:val="0"/>
                      <w:bCs w:val="0"/>
                      <w:color w:val="000000"/>
                    </w:rPr>
                    <w:t>»</w:t>
                  </w:r>
                  <w:r w:rsidRPr="00D81824">
                    <w:rPr>
                      <w:color w:val="000000"/>
                    </w:rPr>
                    <w:br/>
                  </w:r>
                  <w:r w:rsidRPr="00AD4669">
                    <w:rPr>
                      <w:sz w:val="28"/>
                      <w:szCs w:val="28"/>
                    </w:rPr>
                    <w:t>муниципальной услуги</w:t>
                  </w:r>
                </w:p>
              </w:txbxContent>
            </v:textbox>
          </v:rect>
        </w:pict>
      </w:r>
    </w:p>
    <w:p w:rsidR="00262173" w:rsidRPr="00EB7443" w:rsidRDefault="00262173" w:rsidP="0097622F">
      <w:pPr>
        <w:spacing w:after="0" w:line="240" w:lineRule="auto"/>
        <w:ind w:rightChars="57" w:right="125" w:firstLine="709"/>
        <w:jc w:val="right"/>
        <w:rPr>
          <w:rFonts w:ascii="Times New Roman" w:hAnsi="Times New Roman" w:cs="Times New Roman"/>
        </w:rPr>
      </w:pPr>
      <w:r w:rsidRPr="00EB7443">
        <w:rPr>
          <w:sz w:val="24"/>
          <w:szCs w:val="24"/>
        </w:rPr>
        <w:br w:type="page"/>
      </w:r>
      <w:r w:rsidRPr="00EB7443">
        <w:rPr>
          <w:rFonts w:ascii="Times New Roman" w:hAnsi="Times New Roman" w:cs="Times New Roman"/>
        </w:rPr>
        <w:lastRenderedPageBreak/>
        <w:t>Приложение №6</w:t>
      </w:r>
    </w:p>
    <w:p w:rsidR="00262173" w:rsidRPr="00EB7443" w:rsidRDefault="0097622F" w:rsidP="00241A11">
      <w:pPr>
        <w:spacing w:after="0" w:line="240" w:lineRule="auto"/>
        <w:ind w:left="5580" w:rightChars="57" w:right="125"/>
        <w:jc w:val="both"/>
        <w:rPr>
          <w:rStyle w:val="a6"/>
          <w:rFonts w:ascii="Times New Roman" w:hAnsi="Times New Roman" w:cs="Times New Roman"/>
          <w:b w:val="0"/>
          <w:bCs w:val="0"/>
        </w:rPr>
      </w:pPr>
      <w:r w:rsidRPr="00EB7443">
        <w:rPr>
          <w:rStyle w:val="a6"/>
          <w:rFonts w:ascii="Times New Roman" w:hAnsi="Times New Roman" w:cs="Times New Roman"/>
          <w:b w:val="0"/>
          <w:bCs w:val="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EB7443">
        <w:rPr>
          <w:rStyle w:val="a6"/>
          <w:rFonts w:ascii="Times New Roman" w:hAnsi="Times New Roman" w:cs="Times New Roman"/>
          <w:b w:val="0"/>
          <w:bCs w:val="0"/>
          <w:iCs/>
          <w:sz w:val="24"/>
          <w:szCs w:val="24"/>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EB7443">
        <w:rPr>
          <w:rStyle w:val="a6"/>
          <w:rFonts w:ascii="Times New Roman" w:hAnsi="Times New Roman" w:cs="Times New Roman"/>
          <w:b w:val="0"/>
          <w:bCs w:val="0"/>
          <w:sz w:val="24"/>
          <w:szCs w:val="24"/>
        </w:rPr>
        <w:t>»</w:t>
      </w:r>
    </w:p>
    <w:p w:rsidR="00262173" w:rsidRPr="00EB7443" w:rsidRDefault="00262173" w:rsidP="00241A11">
      <w:pPr>
        <w:spacing w:after="0" w:line="240" w:lineRule="auto"/>
        <w:ind w:rightChars="57" w:right="125" w:firstLine="709"/>
        <w:jc w:val="center"/>
        <w:rPr>
          <w:sz w:val="26"/>
          <w:szCs w:val="26"/>
        </w:rPr>
      </w:pPr>
    </w:p>
    <w:p w:rsidR="00262173" w:rsidRPr="00EB7443" w:rsidRDefault="00262173" w:rsidP="001F1916">
      <w:pPr>
        <w:shd w:val="clear" w:color="auto" w:fill="FFFFFF"/>
        <w:spacing w:after="0" w:line="240" w:lineRule="auto"/>
        <w:jc w:val="center"/>
        <w:rPr>
          <w:rFonts w:ascii="Times New Roman" w:hAnsi="Times New Roman" w:cs="Times New Roman"/>
          <w:b/>
          <w:bCs/>
          <w:sz w:val="28"/>
          <w:szCs w:val="28"/>
          <w:lang w:eastAsia="ru-RU"/>
        </w:rPr>
      </w:pPr>
      <w:r w:rsidRPr="00EB7443">
        <w:rPr>
          <w:rFonts w:ascii="Times New Roman" w:hAnsi="Times New Roman" w:cs="Times New Roman"/>
          <w:b/>
          <w:bCs/>
          <w:sz w:val="28"/>
          <w:szCs w:val="28"/>
          <w:lang w:eastAsia="ru-RU"/>
        </w:rPr>
        <w:t>Список нормативных актов, в соответствии с которыми осуществляется предоставление государственной услуги</w:t>
      </w:r>
    </w:p>
    <w:p w:rsidR="00262173" w:rsidRPr="00EB7443" w:rsidRDefault="00262173" w:rsidP="001F1916">
      <w:pPr>
        <w:shd w:val="clear" w:color="auto" w:fill="FFFFFF"/>
        <w:spacing w:after="0" w:line="240" w:lineRule="auto"/>
        <w:ind w:firstLine="709"/>
        <w:jc w:val="center"/>
        <w:rPr>
          <w:rFonts w:ascii="Times New Roman" w:hAnsi="Times New Roman" w:cs="Times New Roman"/>
          <w:sz w:val="28"/>
          <w:szCs w:val="28"/>
          <w:lang w:eastAsia="ru-RU"/>
        </w:rPr>
      </w:pPr>
    </w:p>
    <w:p w:rsidR="00262173" w:rsidRPr="00EB7443" w:rsidRDefault="00262173" w:rsidP="001F1916">
      <w:pPr>
        <w:shd w:val="clear" w:color="auto" w:fill="FFFFFF"/>
        <w:spacing w:after="0" w:line="240" w:lineRule="auto"/>
        <w:ind w:firstLine="709"/>
        <w:rPr>
          <w:rFonts w:ascii="Times New Roman" w:hAnsi="Times New Roman" w:cs="Times New Roman"/>
          <w:sz w:val="28"/>
          <w:szCs w:val="28"/>
          <w:lang w:eastAsia="ru-RU"/>
        </w:rPr>
      </w:pPr>
      <w:r w:rsidRPr="00EB7443">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262173" w:rsidRPr="00EB7443" w:rsidRDefault="00262173" w:rsidP="001F1916">
      <w:pPr>
        <w:pStyle w:val="a5"/>
        <w:shd w:val="clear" w:color="auto" w:fill="FFFFFF"/>
        <w:spacing w:before="0" w:beforeAutospacing="0" w:after="0" w:afterAutospacing="0"/>
        <w:ind w:rightChars="57" w:right="125" w:firstLine="709"/>
        <w:jc w:val="both"/>
        <w:rPr>
          <w:sz w:val="28"/>
          <w:szCs w:val="28"/>
        </w:rPr>
      </w:pPr>
      <w:r w:rsidRPr="00EB7443">
        <w:rPr>
          <w:sz w:val="28"/>
          <w:szCs w:val="28"/>
        </w:rPr>
        <w:t>- </w:t>
      </w:r>
      <w:hyperlink r:id="rId16" w:history="1">
        <w:r w:rsidRPr="00EB7443">
          <w:rPr>
            <w:rStyle w:val="a7"/>
            <w:color w:val="auto"/>
            <w:sz w:val="28"/>
            <w:szCs w:val="28"/>
          </w:rPr>
          <w:t>Конституцией Российской Федерации</w:t>
        </w:r>
      </w:hyperlink>
      <w:r w:rsidRPr="00EB7443">
        <w:rPr>
          <w:sz w:val="28"/>
          <w:szCs w:val="28"/>
        </w:rPr>
        <w:t> (Российская газета, № 237 от 25.12.1993);</w:t>
      </w:r>
    </w:p>
    <w:p w:rsidR="00262173" w:rsidRPr="00EB7443" w:rsidRDefault="00262173" w:rsidP="001F1916">
      <w:pPr>
        <w:pStyle w:val="a5"/>
        <w:shd w:val="clear" w:color="auto" w:fill="FFFFFF"/>
        <w:spacing w:before="0" w:beforeAutospacing="0" w:after="0" w:afterAutospacing="0"/>
        <w:ind w:rightChars="57" w:right="125" w:firstLine="709"/>
        <w:jc w:val="both"/>
        <w:rPr>
          <w:sz w:val="28"/>
          <w:szCs w:val="28"/>
        </w:rPr>
      </w:pPr>
      <w:r w:rsidRPr="00EB7443">
        <w:rPr>
          <w:sz w:val="28"/>
          <w:szCs w:val="28"/>
        </w:rPr>
        <w:t>- Налоговый кодекс Российской Федерации (часть первая) («Собрание законодательства Российской Федерации», № 31, 03.08.1998, ст. 3824, «Российская газета», № 148-149, 06.08.1998);</w:t>
      </w:r>
    </w:p>
    <w:p w:rsidR="00262173" w:rsidRPr="00EB7443" w:rsidRDefault="00262173" w:rsidP="001F1916">
      <w:pPr>
        <w:pStyle w:val="a5"/>
        <w:shd w:val="clear" w:color="auto" w:fill="FFFFFF"/>
        <w:spacing w:before="0" w:beforeAutospacing="0" w:after="0" w:afterAutospacing="0"/>
        <w:ind w:rightChars="57" w:right="125" w:firstLine="709"/>
        <w:jc w:val="both"/>
        <w:rPr>
          <w:sz w:val="28"/>
          <w:szCs w:val="28"/>
        </w:rPr>
      </w:pPr>
      <w:r w:rsidRPr="00EB7443">
        <w:rPr>
          <w:sz w:val="28"/>
          <w:szCs w:val="28"/>
        </w:rPr>
        <w:t>- Налоговый кодекс Российской Федерации (часть вторая) («Собрание законодательства Российской Федерации», № 32, 07.08.2000, ст. 3340, «Парламентская газета», № 151-152, 10.08.2000);</w:t>
      </w:r>
    </w:p>
    <w:p w:rsidR="00262173" w:rsidRPr="00EB7443" w:rsidRDefault="00262173" w:rsidP="001F1916">
      <w:pPr>
        <w:pStyle w:val="a5"/>
        <w:shd w:val="clear" w:color="auto" w:fill="FFFFFF"/>
        <w:spacing w:before="0" w:beforeAutospacing="0" w:after="0" w:afterAutospacing="0"/>
        <w:ind w:rightChars="57" w:right="125" w:firstLine="709"/>
        <w:jc w:val="both"/>
        <w:rPr>
          <w:sz w:val="28"/>
          <w:szCs w:val="28"/>
        </w:rPr>
      </w:pPr>
      <w:r w:rsidRPr="00EB7443">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06.10.2003, ст. 3822, «Парламентская газета», № 186, 08.10.2003, «Российская газета» № 202, 08.10.2003);</w:t>
      </w:r>
    </w:p>
    <w:p w:rsidR="00262173" w:rsidRPr="00EB7443" w:rsidRDefault="00262173" w:rsidP="001F1916">
      <w:pPr>
        <w:pStyle w:val="a5"/>
        <w:shd w:val="clear" w:color="auto" w:fill="FFFFFF"/>
        <w:spacing w:before="0" w:beforeAutospacing="0" w:after="0" w:afterAutospacing="0"/>
        <w:ind w:rightChars="57" w:right="125" w:firstLine="709"/>
        <w:jc w:val="both"/>
        <w:rPr>
          <w:sz w:val="28"/>
          <w:szCs w:val="28"/>
        </w:rPr>
      </w:pPr>
      <w:r w:rsidRPr="00EB7443">
        <w:rPr>
          <w:b/>
          <w:bCs/>
        </w:rPr>
        <w:t>-</w:t>
      </w:r>
      <w:r w:rsidRPr="00EB7443">
        <w:t> </w:t>
      </w:r>
      <w:hyperlink r:id="rId17" w:history="1">
        <w:r w:rsidRPr="00EB7443">
          <w:rPr>
            <w:rStyle w:val="a7"/>
            <w:color w:val="auto"/>
            <w:sz w:val="28"/>
            <w:szCs w:val="28"/>
          </w:rPr>
          <w:t>Федеральным законом от 24 ноября 1995 года N 181-ФЗ "О социальной защите инвалидов в Российской Федерации"</w:t>
        </w:r>
      </w:hyperlink>
      <w:r w:rsidRPr="00EB7443">
        <w:t> (Собрание законодательства Российской Федерации).</w:t>
      </w:r>
    </w:p>
    <w:sectPr w:rsidR="00262173" w:rsidRPr="00EB7443" w:rsidSect="001616DA">
      <w:headerReference w:type="default" r:id="rId1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E9" w:rsidRDefault="00970CE9" w:rsidP="001616DA">
      <w:pPr>
        <w:spacing w:after="0" w:line="240" w:lineRule="auto"/>
      </w:pPr>
      <w:r>
        <w:separator/>
      </w:r>
    </w:p>
  </w:endnote>
  <w:endnote w:type="continuationSeparator" w:id="0">
    <w:p w:rsidR="00970CE9" w:rsidRDefault="00970CE9"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E9" w:rsidRDefault="00970CE9" w:rsidP="001616DA">
      <w:pPr>
        <w:spacing w:after="0" w:line="240" w:lineRule="auto"/>
      </w:pPr>
      <w:r>
        <w:separator/>
      </w:r>
    </w:p>
  </w:footnote>
  <w:footnote w:type="continuationSeparator" w:id="0">
    <w:p w:rsidR="00970CE9" w:rsidRDefault="00970CE9"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73" w:rsidRDefault="00262173">
    <w:pPr>
      <w:pStyle w:val="ab"/>
      <w:jc w:val="center"/>
    </w:pPr>
    <w:r>
      <w:rPr>
        <w:noProof/>
      </w:rPr>
      <w:fldChar w:fldCharType="begin"/>
    </w:r>
    <w:r>
      <w:rPr>
        <w:noProof/>
      </w:rPr>
      <w:instrText>PAGE   \* MERGEFORMAT</w:instrText>
    </w:r>
    <w:r>
      <w:rPr>
        <w:noProof/>
      </w:rPr>
      <w:fldChar w:fldCharType="separate"/>
    </w:r>
    <w:r w:rsidR="00EB7443">
      <w:rPr>
        <w:noProof/>
      </w:rPr>
      <w:t>5</w:t>
    </w:r>
    <w:r>
      <w:rPr>
        <w:noProof/>
      </w:rPr>
      <w:fldChar w:fldCharType="end"/>
    </w:r>
  </w:p>
  <w:p w:rsidR="00262173" w:rsidRDefault="0026217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729DF"/>
    <w:multiLevelType w:val="multilevel"/>
    <w:tmpl w:val="F612C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800"/>
    <w:rsid w:val="00000AB7"/>
    <w:rsid w:val="0000734E"/>
    <w:rsid w:val="00012822"/>
    <w:rsid w:val="000507F6"/>
    <w:rsid w:val="00051754"/>
    <w:rsid w:val="0005268D"/>
    <w:rsid w:val="0005382A"/>
    <w:rsid w:val="000626C8"/>
    <w:rsid w:val="00065164"/>
    <w:rsid w:val="000668F6"/>
    <w:rsid w:val="0007250C"/>
    <w:rsid w:val="00082A27"/>
    <w:rsid w:val="000958D8"/>
    <w:rsid w:val="000B758D"/>
    <w:rsid w:val="000C69B1"/>
    <w:rsid w:val="000D3A09"/>
    <w:rsid w:val="000E0260"/>
    <w:rsid w:val="000E622E"/>
    <w:rsid w:val="000E74C2"/>
    <w:rsid w:val="00106A49"/>
    <w:rsid w:val="00106A61"/>
    <w:rsid w:val="00107EAA"/>
    <w:rsid w:val="00112E00"/>
    <w:rsid w:val="00114408"/>
    <w:rsid w:val="00116A79"/>
    <w:rsid w:val="00120766"/>
    <w:rsid w:val="00125ED2"/>
    <w:rsid w:val="0014701F"/>
    <w:rsid w:val="001616DA"/>
    <w:rsid w:val="001762F1"/>
    <w:rsid w:val="0019441C"/>
    <w:rsid w:val="00195605"/>
    <w:rsid w:val="00196082"/>
    <w:rsid w:val="001B37D3"/>
    <w:rsid w:val="001C6127"/>
    <w:rsid w:val="001D5EC4"/>
    <w:rsid w:val="001E4884"/>
    <w:rsid w:val="001E7871"/>
    <w:rsid w:val="001F1117"/>
    <w:rsid w:val="001F1916"/>
    <w:rsid w:val="001F2F74"/>
    <w:rsid w:val="001F5B5C"/>
    <w:rsid w:val="00204640"/>
    <w:rsid w:val="00206BB8"/>
    <w:rsid w:val="0021283F"/>
    <w:rsid w:val="00215212"/>
    <w:rsid w:val="002177A1"/>
    <w:rsid w:val="00221349"/>
    <w:rsid w:val="0023141C"/>
    <w:rsid w:val="002376E3"/>
    <w:rsid w:val="002408C6"/>
    <w:rsid w:val="00241A11"/>
    <w:rsid w:val="00262173"/>
    <w:rsid w:val="00263293"/>
    <w:rsid w:val="002740DF"/>
    <w:rsid w:val="00274B3C"/>
    <w:rsid w:val="00275BFE"/>
    <w:rsid w:val="00280B82"/>
    <w:rsid w:val="00281B8A"/>
    <w:rsid w:val="00292AD1"/>
    <w:rsid w:val="002959EF"/>
    <w:rsid w:val="002A3C7F"/>
    <w:rsid w:val="002A5FB5"/>
    <w:rsid w:val="002B4029"/>
    <w:rsid w:val="002C0938"/>
    <w:rsid w:val="002D0A3F"/>
    <w:rsid w:val="002E792D"/>
    <w:rsid w:val="002F0D94"/>
    <w:rsid w:val="002F32F1"/>
    <w:rsid w:val="00320601"/>
    <w:rsid w:val="0032494B"/>
    <w:rsid w:val="003336FD"/>
    <w:rsid w:val="00334CDD"/>
    <w:rsid w:val="003372AB"/>
    <w:rsid w:val="00343893"/>
    <w:rsid w:val="00346648"/>
    <w:rsid w:val="0035641D"/>
    <w:rsid w:val="0037265E"/>
    <w:rsid w:val="00390FB6"/>
    <w:rsid w:val="003A65B0"/>
    <w:rsid w:val="003B5A62"/>
    <w:rsid w:val="003B7BA0"/>
    <w:rsid w:val="003C1586"/>
    <w:rsid w:val="003C26B5"/>
    <w:rsid w:val="003C421F"/>
    <w:rsid w:val="003D1EB8"/>
    <w:rsid w:val="003E3241"/>
    <w:rsid w:val="003E3D1D"/>
    <w:rsid w:val="003E5C6D"/>
    <w:rsid w:val="003F7466"/>
    <w:rsid w:val="0040105A"/>
    <w:rsid w:val="0040331B"/>
    <w:rsid w:val="00420467"/>
    <w:rsid w:val="004219F8"/>
    <w:rsid w:val="00427405"/>
    <w:rsid w:val="004433E4"/>
    <w:rsid w:val="00451B4A"/>
    <w:rsid w:val="00452704"/>
    <w:rsid w:val="004552E4"/>
    <w:rsid w:val="00463A85"/>
    <w:rsid w:val="004703ED"/>
    <w:rsid w:val="0049032A"/>
    <w:rsid w:val="0049273A"/>
    <w:rsid w:val="004936BA"/>
    <w:rsid w:val="00497BB9"/>
    <w:rsid w:val="004A39C5"/>
    <w:rsid w:val="004C6BFF"/>
    <w:rsid w:val="004D06A8"/>
    <w:rsid w:val="004F20EB"/>
    <w:rsid w:val="005017BE"/>
    <w:rsid w:val="005034B8"/>
    <w:rsid w:val="00503F4F"/>
    <w:rsid w:val="00506605"/>
    <w:rsid w:val="005102D2"/>
    <w:rsid w:val="00510DB2"/>
    <w:rsid w:val="00511491"/>
    <w:rsid w:val="00513AC5"/>
    <w:rsid w:val="005213C6"/>
    <w:rsid w:val="00521495"/>
    <w:rsid w:val="00534838"/>
    <w:rsid w:val="005427BB"/>
    <w:rsid w:val="0055104C"/>
    <w:rsid w:val="005653C5"/>
    <w:rsid w:val="005657C3"/>
    <w:rsid w:val="005742FF"/>
    <w:rsid w:val="00574EAF"/>
    <w:rsid w:val="00577170"/>
    <w:rsid w:val="00592C39"/>
    <w:rsid w:val="005A7E1C"/>
    <w:rsid w:val="005B554F"/>
    <w:rsid w:val="005D37D2"/>
    <w:rsid w:val="005F332D"/>
    <w:rsid w:val="005F46CC"/>
    <w:rsid w:val="005F5588"/>
    <w:rsid w:val="00600460"/>
    <w:rsid w:val="00611CCE"/>
    <w:rsid w:val="00640BC9"/>
    <w:rsid w:val="006416EF"/>
    <w:rsid w:val="006446FE"/>
    <w:rsid w:val="00657D32"/>
    <w:rsid w:val="00675B3C"/>
    <w:rsid w:val="00677409"/>
    <w:rsid w:val="00677834"/>
    <w:rsid w:val="00681E31"/>
    <w:rsid w:val="0069168E"/>
    <w:rsid w:val="006965DA"/>
    <w:rsid w:val="006B3640"/>
    <w:rsid w:val="006B447F"/>
    <w:rsid w:val="006C14D9"/>
    <w:rsid w:val="006F1BDC"/>
    <w:rsid w:val="006F4122"/>
    <w:rsid w:val="007026EB"/>
    <w:rsid w:val="00702E57"/>
    <w:rsid w:val="00710161"/>
    <w:rsid w:val="00720C26"/>
    <w:rsid w:val="00727620"/>
    <w:rsid w:val="007352AD"/>
    <w:rsid w:val="007356D8"/>
    <w:rsid w:val="007437DF"/>
    <w:rsid w:val="00745510"/>
    <w:rsid w:val="00746819"/>
    <w:rsid w:val="007547D7"/>
    <w:rsid w:val="00793389"/>
    <w:rsid w:val="0079720A"/>
    <w:rsid w:val="007B018F"/>
    <w:rsid w:val="007B0553"/>
    <w:rsid w:val="007C2083"/>
    <w:rsid w:val="007C3173"/>
    <w:rsid w:val="007C63A0"/>
    <w:rsid w:val="007C70A5"/>
    <w:rsid w:val="007D2342"/>
    <w:rsid w:val="007D7FD2"/>
    <w:rsid w:val="007F1729"/>
    <w:rsid w:val="007F4989"/>
    <w:rsid w:val="008152A4"/>
    <w:rsid w:val="00826B6B"/>
    <w:rsid w:val="00837CDB"/>
    <w:rsid w:val="008459B0"/>
    <w:rsid w:val="00860F72"/>
    <w:rsid w:val="008633C7"/>
    <w:rsid w:val="00870B59"/>
    <w:rsid w:val="00883C4C"/>
    <w:rsid w:val="008850B6"/>
    <w:rsid w:val="00887993"/>
    <w:rsid w:val="0089268B"/>
    <w:rsid w:val="008A1160"/>
    <w:rsid w:val="008A60EC"/>
    <w:rsid w:val="008C2A33"/>
    <w:rsid w:val="008D00A1"/>
    <w:rsid w:val="008D16A8"/>
    <w:rsid w:val="008D1D4F"/>
    <w:rsid w:val="008D5A32"/>
    <w:rsid w:val="008D6D84"/>
    <w:rsid w:val="008E35DE"/>
    <w:rsid w:val="008E750E"/>
    <w:rsid w:val="008F093B"/>
    <w:rsid w:val="008F2E1C"/>
    <w:rsid w:val="008F3A9E"/>
    <w:rsid w:val="00905F24"/>
    <w:rsid w:val="00911166"/>
    <w:rsid w:val="00911BA7"/>
    <w:rsid w:val="00914D17"/>
    <w:rsid w:val="00935CE2"/>
    <w:rsid w:val="00941510"/>
    <w:rsid w:val="009435C9"/>
    <w:rsid w:val="0094677A"/>
    <w:rsid w:val="00950B4C"/>
    <w:rsid w:val="00970CE9"/>
    <w:rsid w:val="0097622F"/>
    <w:rsid w:val="0097721B"/>
    <w:rsid w:val="00980479"/>
    <w:rsid w:val="00986855"/>
    <w:rsid w:val="009A18CC"/>
    <w:rsid w:val="009A3D20"/>
    <w:rsid w:val="009A43DB"/>
    <w:rsid w:val="009B2D42"/>
    <w:rsid w:val="009D0957"/>
    <w:rsid w:val="009D0FC3"/>
    <w:rsid w:val="009E2B90"/>
    <w:rsid w:val="009E5238"/>
    <w:rsid w:val="009F0BA9"/>
    <w:rsid w:val="009F5A58"/>
    <w:rsid w:val="00A10AFD"/>
    <w:rsid w:val="00A13FBC"/>
    <w:rsid w:val="00A467EE"/>
    <w:rsid w:val="00A603BD"/>
    <w:rsid w:val="00A61FA1"/>
    <w:rsid w:val="00A72487"/>
    <w:rsid w:val="00A90F8B"/>
    <w:rsid w:val="00A92BC6"/>
    <w:rsid w:val="00A96863"/>
    <w:rsid w:val="00AA495D"/>
    <w:rsid w:val="00AB210B"/>
    <w:rsid w:val="00AC4544"/>
    <w:rsid w:val="00AC7D23"/>
    <w:rsid w:val="00AD288C"/>
    <w:rsid w:val="00AD4669"/>
    <w:rsid w:val="00AE31ED"/>
    <w:rsid w:val="00AE4DC8"/>
    <w:rsid w:val="00AE605B"/>
    <w:rsid w:val="00AF6C86"/>
    <w:rsid w:val="00AF7209"/>
    <w:rsid w:val="00B03B68"/>
    <w:rsid w:val="00B11ADA"/>
    <w:rsid w:val="00B216C5"/>
    <w:rsid w:val="00B21FDF"/>
    <w:rsid w:val="00B2535C"/>
    <w:rsid w:val="00B26C4D"/>
    <w:rsid w:val="00B3103A"/>
    <w:rsid w:val="00B3496C"/>
    <w:rsid w:val="00B41BA7"/>
    <w:rsid w:val="00B44483"/>
    <w:rsid w:val="00B61A17"/>
    <w:rsid w:val="00B63019"/>
    <w:rsid w:val="00B802F9"/>
    <w:rsid w:val="00B93C2D"/>
    <w:rsid w:val="00B968E1"/>
    <w:rsid w:val="00BB2273"/>
    <w:rsid w:val="00BD0CD0"/>
    <w:rsid w:val="00BF5BF6"/>
    <w:rsid w:val="00C00800"/>
    <w:rsid w:val="00C018A5"/>
    <w:rsid w:val="00C1780B"/>
    <w:rsid w:val="00C2085D"/>
    <w:rsid w:val="00C21BBC"/>
    <w:rsid w:val="00C3098D"/>
    <w:rsid w:val="00C5252B"/>
    <w:rsid w:val="00C61BA9"/>
    <w:rsid w:val="00C6394E"/>
    <w:rsid w:val="00CB55D1"/>
    <w:rsid w:val="00CC071C"/>
    <w:rsid w:val="00CC085A"/>
    <w:rsid w:val="00CC2E0C"/>
    <w:rsid w:val="00CD2C5E"/>
    <w:rsid w:val="00CE0A5F"/>
    <w:rsid w:val="00CE0E95"/>
    <w:rsid w:val="00D04EC4"/>
    <w:rsid w:val="00D058A1"/>
    <w:rsid w:val="00D31929"/>
    <w:rsid w:val="00D44375"/>
    <w:rsid w:val="00D44A9E"/>
    <w:rsid w:val="00D63AC4"/>
    <w:rsid w:val="00D723EB"/>
    <w:rsid w:val="00D73DF0"/>
    <w:rsid w:val="00D75C48"/>
    <w:rsid w:val="00D80B5E"/>
    <w:rsid w:val="00D81824"/>
    <w:rsid w:val="00D868DC"/>
    <w:rsid w:val="00D913DE"/>
    <w:rsid w:val="00D9289F"/>
    <w:rsid w:val="00D93E34"/>
    <w:rsid w:val="00D951AC"/>
    <w:rsid w:val="00D965D6"/>
    <w:rsid w:val="00D966B5"/>
    <w:rsid w:val="00DA7789"/>
    <w:rsid w:val="00DA7B70"/>
    <w:rsid w:val="00E17B33"/>
    <w:rsid w:val="00E26335"/>
    <w:rsid w:val="00E32967"/>
    <w:rsid w:val="00E42751"/>
    <w:rsid w:val="00E53A08"/>
    <w:rsid w:val="00E53CDE"/>
    <w:rsid w:val="00E60150"/>
    <w:rsid w:val="00E61DBC"/>
    <w:rsid w:val="00E63730"/>
    <w:rsid w:val="00E72B99"/>
    <w:rsid w:val="00E84292"/>
    <w:rsid w:val="00E9070C"/>
    <w:rsid w:val="00EB7443"/>
    <w:rsid w:val="00EC2A92"/>
    <w:rsid w:val="00ED1083"/>
    <w:rsid w:val="00ED1F58"/>
    <w:rsid w:val="00EE5214"/>
    <w:rsid w:val="00EE7BBE"/>
    <w:rsid w:val="00F05EC6"/>
    <w:rsid w:val="00F065E0"/>
    <w:rsid w:val="00F075A3"/>
    <w:rsid w:val="00F110B7"/>
    <w:rsid w:val="00F130F1"/>
    <w:rsid w:val="00F13999"/>
    <w:rsid w:val="00F47837"/>
    <w:rsid w:val="00F503F4"/>
    <w:rsid w:val="00F54B05"/>
    <w:rsid w:val="00F556CD"/>
    <w:rsid w:val="00F67FAF"/>
    <w:rsid w:val="00F74DC8"/>
    <w:rsid w:val="00F750D6"/>
    <w:rsid w:val="00F8378C"/>
    <w:rsid w:val="00F87883"/>
    <w:rsid w:val="00F93A70"/>
    <w:rsid w:val="00F94358"/>
    <w:rsid w:val="00FB5596"/>
    <w:rsid w:val="00FB7821"/>
    <w:rsid w:val="00FD6001"/>
    <w:rsid w:val="00FD62F5"/>
    <w:rsid w:val="00FD754D"/>
    <w:rsid w:val="00FE4472"/>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Прямая со стрелкой 8"/>
        <o:r id="V:Rule2" type="connector" idref="#Прямая со стрелкой 7"/>
        <o:r id="V:Rule3" type="connector" idref="#Прямая со стрелкой 4"/>
        <o:r id="V:Rule4" type="connector" idref="#Прямая со стрелкой 3"/>
        <o:r id="V:Rule5" type="connector" idref="#Прямая со стрелкой 2"/>
        <o:r id="V:Rule6" type="connector" idref="#Прямая со стрелкой 1"/>
      </o:rules>
    </o:shapelayout>
  </w:shapeDefaults>
  <w:decimalSymbol w:val=","/>
  <w:listSeparator w:val=";"/>
  <w14:docId w14:val="0B34E3A3"/>
  <w15:docId w15:val="{E347CEE0-E2B6-4E07-A051-CD4DD5BF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F1"/>
    <w:pPr>
      <w:spacing w:after="160" w:line="259" w:lineRule="auto"/>
    </w:pPr>
    <w:rPr>
      <w:rFonts w:cs="Calibri"/>
      <w:sz w:val="22"/>
      <w:szCs w:val="22"/>
      <w:lang w:eastAsia="en-US"/>
    </w:rPr>
  </w:style>
  <w:style w:type="paragraph" w:styleId="1">
    <w:name w:val="heading 1"/>
    <w:basedOn w:val="a"/>
    <w:link w:val="10"/>
    <w:uiPriority w:val="99"/>
    <w:qFormat/>
    <w:rsid w:val="00FF307B"/>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307B"/>
    <w:rPr>
      <w:rFonts w:ascii="Times New Roman" w:hAnsi="Times New Roman" w:cs="Times New Roman"/>
      <w:b/>
      <w:bCs/>
      <w:kern w:val="36"/>
      <w:sz w:val="48"/>
      <w:szCs w:val="48"/>
      <w:lang w:eastAsia="ru-RU"/>
    </w:rPr>
  </w:style>
  <w:style w:type="paragraph" w:customStyle="1" w:styleId="ConsPlusTitle">
    <w:name w:val="ConsPlusTitle"/>
    <w:uiPriority w:val="99"/>
    <w:rsid w:val="00C00800"/>
    <w:pPr>
      <w:widowControl w:val="0"/>
      <w:autoSpaceDE w:val="0"/>
      <w:autoSpaceDN w:val="0"/>
    </w:pPr>
    <w:rPr>
      <w:rFonts w:eastAsia="Times New Roman" w:cs="Calibri"/>
      <w:b/>
      <w:bCs/>
      <w:sz w:val="22"/>
      <w:szCs w:val="22"/>
    </w:rPr>
  </w:style>
  <w:style w:type="paragraph" w:styleId="a3">
    <w:name w:val="Balloon Text"/>
    <w:basedOn w:val="a"/>
    <w:link w:val="a4"/>
    <w:uiPriority w:val="99"/>
    <w:semiHidden/>
    <w:rsid w:val="00C00800"/>
    <w:pPr>
      <w:spacing w:after="0" w:line="240" w:lineRule="auto"/>
    </w:pPr>
    <w:rPr>
      <w:rFonts w:ascii="Segoe UI" w:hAnsi="Segoe UI" w:cs="Segoe UI"/>
      <w:sz w:val="18"/>
      <w:szCs w:val="18"/>
      <w:lang w:eastAsia="ru-RU"/>
    </w:rPr>
  </w:style>
  <w:style w:type="character" w:customStyle="1" w:styleId="a4">
    <w:name w:val="Текст выноски Знак"/>
    <w:link w:val="a3"/>
    <w:uiPriority w:val="99"/>
    <w:semiHidden/>
    <w:locked/>
    <w:rsid w:val="00C00800"/>
    <w:rPr>
      <w:rFonts w:ascii="Segoe UI" w:hAnsi="Segoe UI" w:cs="Segoe UI"/>
      <w:sz w:val="18"/>
      <w:szCs w:val="18"/>
    </w:rPr>
  </w:style>
  <w:style w:type="paragraph" w:styleId="a5">
    <w:name w:val="Normal (Web)"/>
    <w:basedOn w:val="a"/>
    <w:uiPriority w:val="99"/>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6965DA"/>
    <w:rPr>
      <w:b/>
      <w:bCs/>
    </w:rPr>
  </w:style>
  <w:style w:type="character" w:styleId="a7">
    <w:name w:val="Hyperlink"/>
    <w:uiPriority w:val="99"/>
    <w:rsid w:val="006965DA"/>
    <w:rPr>
      <w:color w:val="0000FF"/>
      <w:u w:val="single"/>
    </w:rPr>
  </w:style>
  <w:style w:type="character" w:styleId="a8">
    <w:name w:val="Emphasis"/>
    <w:uiPriority w:val="99"/>
    <w:qFormat/>
    <w:rsid w:val="006965DA"/>
    <w:rPr>
      <w:i/>
      <w:iCs/>
    </w:rPr>
  </w:style>
  <w:style w:type="paragraph" w:customStyle="1" w:styleId="ConsPlusNormal">
    <w:name w:val="ConsPlusNormal"/>
    <w:uiPriority w:val="99"/>
    <w:rsid w:val="00292AD1"/>
    <w:pPr>
      <w:widowControl w:val="0"/>
      <w:autoSpaceDE w:val="0"/>
      <w:autoSpaceDN w:val="0"/>
      <w:adjustRightInd w:val="0"/>
    </w:pPr>
    <w:rPr>
      <w:rFonts w:ascii="Arial" w:eastAsia="Times New Roman" w:hAnsi="Arial" w:cs="Arial"/>
    </w:rPr>
  </w:style>
  <w:style w:type="paragraph" w:customStyle="1" w:styleId="Default">
    <w:name w:val="Default"/>
    <w:uiPriority w:val="99"/>
    <w:rsid w:val="007352AD"/>
    <w:pPr>
      <w:autoSpaceDE w:val="0"/>
      <w:autoSpaceDN w:val="0"/>
      <w:adjustRightInd w:val="0"/>
    </w:pPr>
    <w:rPr>
      <w:rFonts w:cs="Calibri"/>
      <w:color w:val="000000"/>
      <w:sz w:val="24"/>
      <w:szCs w:val="24"/>
      <w:lang w:eastAsia="en-US"/>
    </w:rPr>
  </w:style>
  <w:style w:type="paragraph" w:styleId="a9">
    <w:name w:val="footer"/>
    <w:basedOn w:val="a"/>
    <w:link w:val="aa"/>
    <w:uiPriority w:val="99"/>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7250C"/>
  </w:style>
  <w:style w:type="paragraph" w:styleId="ab">
    <w:name w:val="header"/>
    <w:basedOn w:val="a"/>
    <w:link w:val="ac"/>
    <w:uiPriority w:val="99"/>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1616DA"/>
  </w:style>
  <w:style w:type="table" w:styleId="ad">
    <w:name w:val="Table Grid"/>
    <w:basedOn w:val="a1"/>
    <w:uiPriority w:val="99"/>
    <w:locked/>
    <w:rsid w:val="00B03B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A13FBC"/>
    <w:pPr>
      <w:spacing w:before="100" w:beforeAutospacing="1" w:after="100" w:afterAutospacing="1" w:line="240" w:lineRule="auto"/>
    </w:pPr>
    <w:rPr>
      <w:sz w:val="24"/>
      <w:szCs w:val="24"/>
      <w:lang w:eastAsia="ru-RU"/>
    </w:rPr>
  </w:style>
  <w:style w:type="paragraph" w:styleId="ae">
    <w:name w:val="List Paragraph"/>
    <w:basedOn w:val="a"/>
    <w:uiPriority w:val="99"/>
    <w:qFormat/>
    <w:rsid w:val="0000734E"/>
    <w:pPr>
      <w:spacing w:after="200" w:line="276" w:lineRule="auto"/>
      <w:ind w:left="720"/>
    </w:pPr>
    <w:rPr>
      <w:rFonts w:eastAsia="Times New Roman"/>
    </w:rPr>
  </w:style>
  <w:style w:type="paragraph" w:customStyle="1" w:styleId="unformattext">
    <w:name w:val="unformattext"/>
    <w:basedOn w:val="a"/>
    <w:uiPriority w:val="99"/>
    <w:rsid w:val="0000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1"/>
    <w:uiPriority w:val="99"/>
    <w:locked/>
    <w:rsid w:val="00D81824"/>
    <w:rPr>
      <w:sz w:val="27"/>
      <w:szCs w:val="27"/>
      <w:shd w:val="clear" w:color="auto" w:fill="FFFFFF"/>
    </w:rPr>
  </w:style>
  <w:style w:type="paragraph" w:customStyle="1" w:styleId="11">
    <w:name w:val="Основной текст1"/>
    <w:basedOn w:val="a"/>
    <w:link w:val="Bodytext"/>
    <w:uiPriority w:val="99"/>
    <w:rsid w:val="00D81824"/>
    <w:pPr>
      <w:shd w:val="clear" w:color="auto" w:fill="FFFFFF"/>
      <w:spacing w:after="600" w:line="322" w:lineRule="exact"/>
      <w:ind w:hanging="840"/>
      <w:jc w:val="right"/>
    </w:pPr>
    <w:rPr>
      <w:sz w:val="27"/>
      <w:szCs w:val="27"/>
      <w:shd w:val="clear" w:color="auto" w:fill="FFFFFF"/>
      <w:lang w:eastAsia="ru-RU"/>
    </w:rPr>
  </w:style>
  <w:style w:type="character" w:customStyle="1" w:styleId="apple-converted-space">
    <w:name w:val="apple-converted-space"/>
    <w:uiPriority w:val="99"/>
    <w:rsid w:val="00125ED2"/>
    <w:rPr>
      <w:rFonts w:ascii="Times New Roman" w:hAnsi="Times New Roman" w:cs="Times New Roman"/>
    </w:rPr>
  </w:style>
  <w:style w:type="character" w:styleId="af">
    <w:name w:val="FollowedHyperlink"/>
    <w:uiPriority w:val="99"/>
    <w:rsid w:val="001F19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6346">
      <w:marLeft w:val="0"/>
      <w:marRight w:val="0"/>
      <w:marTop w:val="0"/>
      <w:marBottom w:val="0"/>
      <w:divBdr>
        <w:top w:val="none" w:sz="0" w:space="0" w:color="auto"/>
        <w:left w:val="none" w:sz="0" w:space="0" w:color="auto"/>
        <w:bottom w:val="none" w:sz="0" w:space="0" w:color="auto"/>
        <w:right w:val="none" w:sz="0" w:space="0" w:color="auto"/>
      </w:divBdr>
    </w:div>
    <w:div w:id="1111706347">
      <w:marLeft w:val="0"/>
      <w:marRight w:val="0"/>
      <w:marTop w:val="0"/>
      <w:marBottom w:val="0"/>
      <w:divBdr>
        <w:top w:val="none" w:sz="0" w:space="0" w:color="auto"/>
        <w:left w:val="none" w:sz="0" w:space="0" w:color="auto"/>
        <w:bottom w:val="none" w:sz="0" w:space="0" w:color="auto"/>
        <w:right w:val="none" w:sz="0" w:space="0" w:color="auto"/>
      </w:divBdr>
    </w:div>
    <w:div w:id="1111706348">
      <w:marLeft w:val="0"/>
      <w:marRight w:val="0"/>
      <w:marTop w:val="0"/>
      <w:marBottom w:val="0"/>
      <w:divBdr>
        <w:top w:val="none" w:sz="0" w:space="0" w:color="auto"/>
        <w:left w:val="none" w:sz="0" w:space="0" w:color="auto"/>
        <w:bottom w:val="none" w:sz="0" w:space="0" w:color="auto"/>
        <w:right w:val="none" w:sz="0" w:space="0" w:color="auto"/>
      </w:divBdr>
    </w:div>
    <w:div w:id="1111706349">
      <w:marLeft w:val="0"/>
      <w:marRight w:val="0"/>
      <w:marTop w:val="0"/>
      <w:marBottom w:val="0"/>
      <w:divBdr>
        <w:top w:val="none" w:sz="0" w:space="0" w:color="auto"/>
        <w:left w:val="none" w:sz="0" w:space="0" w:color="auto"/>
        <w:bottom w:val="none" w:sz="0" w:space="0" w:color="auto"/>
        <w:right w:val="none" w:sz="0" w:space="0" w:color="auto"/>
      </w:divBdr>
    </w:div>
    <w:div w:id="1111706350">
      <w:marLeft w:val="0"/>
      <w:marRight w:val="0"/>
      <w:marTop w:val="0"/>
      <w:marBottom w:val="0"/>
      <w:divBdr>
        <w:top w:val="none" w:sz="0" w:space="0" w:color="auto"/>
        <w:left w:val="none" w:sz="0" w:space="0" w:color="auto"/>
        <w:bottom w:val="none" w:sz="0" w:space="0" w:color="auto"/>
        <w:right w:val="none" w:sz="0" w:space="0" w:color="auto"/>
      </w:divBdr>
    </w:div>
    <w:div w:id="1111706351">
      <w:marLeft w:val="0"/>
      <w:marRight w:val="0"/>
      <w:marTop w:val="0"/>
      <w:marBottom w:val="0"/>
      <w:divBdr>
        <w:top w:val="none" w:sz="0" w:space="0" w:color="auto"/>
        <w:left w:val="none" w:sz="0" w:space="0" w:color="auto"/>
        <w:bottom w:val="none" w:sz="0" w:space="0" w:color="auto"/>
        <w:right w:val="none" w:sz="0" w:space="0" w:color="auto"/>
      </w:divBdr>
    </w:div>
    <w:div w:id="1111706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484CAF0F206FD6B9BE8B369F7CC7E433An5u1F" TargetMode="External"/><Relationship Id="rId13" Type="http://schemas.openxmlformats.org/officeDocument/2006/relationships/hyperlink" Target="consultantplus://offline/ref=0E0586DFA416E7056A56B4221F47EDE5BCF58B21F8A008D75D78C9C95DE0E3F63F4D2C57264823DCjFT1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consultantplus://offline/ref=21F6A9B3F19DE3A37159F14C183929DB7E713043D4CF1AFB136ED6A4483426501790289DEC4D2522HFuCS" TargetMode="External"/><Relationship Id="rId17" Type="http://schemas.openxmlformats.org/officeDocument/2006/relationships/hyperlink" Target="http://docs.cntd.ru/document/9014513" TargetMode="External"/><Relationship Id="rId2" Type="http://schemas.openxmlformats.org/officeDocument/2006/relationships/styles" Target="styles.xml"/><Relationship Id="rId16" Type="http://schemas.openxmlformats.org/officeDocument/2006/relationships/hyperlink" Target="http://docs.cntd.ru/document/90049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nya-admin.admin-smolensk.ru/" TargetMode="External"/><Relationship Id="rId5" Type="http://schemas.openxmlformats.org/officeDocument/2006/relationships/footnotes" Target="footnotes.xml"/><Relationship Id="rId15" Type="http://schemas.openxmlformats.org/officeDocument/2006/relationships/hyperlink" Target="http://elnya-admin.admin-smolensk.ru/docs/politika-administracii-mo-elninskij-rajon-smolenskoj-oblasti-v-otnoshenii-obrabotki-personalnyh-dannyh/" TargetMode="External"/><Relationship Id="rId10" Type="http://schemas.openxmlformats.org/officeDocument/2006/relationships/hyperlink" Target="http://elnya-admin.admin-smolensk.ru/municipalnye-uslugi/vydacha-arhivnyh-spravok-zaverennyh-kopij-i-vypis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A690E298D061B72EE234A5904DD42BC54E34FACAF58D6D89DFDAF0CA791EDC08A6AD928EC1AFF713EC3397E0A477F1D462413B59n1uDF" TargetMode="External"/><Relationship Id="rId14" Type="http://schemas.openxmlformats.org/officeDocument/2006/relationships/hyperlink" Target="http://elnya-admin.admin-smolensk.ru/files/611/post_675-ot-04-07-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26</Pages>
  <Words>8252</Words>
  <Characters>47041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Ковалев</cp:lastModifiedBy>
  <cp:revision>90</cp:revision>
  <cp:lastPrinted>2019-11-22T12:04:00Z</cp:lastPrinted>
  <dcterms:created xsi:type="dcterms:W3CDTF">2019-09-11T12:13:00Z</dcterms:created>
  <dcterms:modified xsi:type="dcterms:W3CDTF">2019-11-28T08:16:00Z</dcterms:modified>
</cp:coreProperties>
</file>