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9D7983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C0158">
        <w:rPr>
          <w:sz w:val="28"/>
        </w:rPr>
        <w:t>30.12.</w:t>
      </w:r>
      <w:bookmarkStart w:id="0" w:name="_GoBack"/>
      <w:bookmarkEnd w:id="0"/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C0158">
        <w:rPr>
          <w:sz w:val="28"/>
        </w:rPr>
        <w:t xml:space="preserve"> 789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 xml:space="preserve">«Развитие дорожно-транспортного комплекса </w:t>
      </w:r>
      <w:r w:rsidR="008956A8">
        <w:rPr>
          <w:sz w:val="28"/>
          <w:szCs w:val="28"/>
        </w:rPr>
        <w:t xml:space="preserve">Ельнинского городского поселения </w:t>
      </w:r>
      <w:r w:rsidRPr="00885714">
        <w:rPr>
          <w:sz w:val="28"/>
          <w:szCs w:val="28"/>
        </w:rPr>
        <w:t>Ельнинск</w:t>
      </w:r>
      <w:r w:rsidR="008956A8">
        <w:rPr>
          <w:sz w:val="28"/>
          <w:szCs w:val="28"/>
        </w:rPr>
        <w:t>ого</w:t>
      </w:r>
      <w:r w:rsidRPr="00885714">
        <w:rPr>
          <w:sz w:val="28"/>
          <w:szCs w:val="28"/>
        </w:rPr>
        <w:t xml:space="preserve"> район</w:t>
      </w:r>
      <w:r w:rsidR="008956A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 xml:space="preserve">«Развитие дорожно-транспортного комплекса </w:t>
      </w:r>
      <w:r w:rsidR="008956A8">
        <w:rPr>
          <w:sz w:val="28"/>
          <w:szCs w:val="28"/>
        </w:rPr>
        <w:t xml:space="preserve">Ельнинского городского поселения </w:t>
      </w:r>
      <w:r w:rsidR="008956A8" w:rsidRPr="00885714">
        <w:rPr>
          <w:sz w:val="28"/>
          <w:szCs w:val="28"/>
        </w:rPr>
        <w:t>Ельнинск</w:t>
      </w:r>
      <w:r w:rsidR="008956A8">
        <w:rPr>
          <w:sz w:val="28"/>
          <w:szCs w:val="28"/>
        </w:rPr>
        <w:t>ого</w:t>
      </w:r>
      <w:r w:rsidR="008956A8" w:rsidRPr="00885714">
        <w:rPr>
          <w:sz w:val="28"/>
          <w:szCs w:val="28"/>
        </w:rPr>
        <w:t xml:space="preserve"> район</w:t>
      </w:r>
      <w:r w:rsidR="008956A8">
        <w:rPr>
          <w:sz w:val="28"/>
          <w:szCs w:val="28"/>
        </w:rPr>
        <w:t>а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 xml:space="preserve">от </w:t>
      </w:r>
      <w:r w:rsidR="008956A8">
        <w:rPr>
          <w:rFonts w:eastAsia="Calibri"/>
          <w:sz w:val="28"/>
          <w:szCs w:val="28"/>
          <w:lang w:eastAsia="en-US"/>
        </w:rPr>
        <w:t>28.1</w:t>
      </w:r>
      <w:r w:rsidRPr="00AD135D">
        <w:rPr>
          <w:rFonts w:eastAsia="Calibri"/>
          <w:sz w:val="28"/>
          <w:szCs w:val="28"/>
          <w:lang w:eastAsia="en-US"/>
        </w:rPr>
        <w:t>2.201</w:t>
      </w:r>
      <w:r w:rsidR="008956A8">
        <w:rPr>
          <w:rFonts w:eastAsia="Calibri"/>
          <w:sz w:val="28"/>
          <w:szCs w:val="28"/>
          <w:lang w:eastAsia="en-US"/>
        </w:rPr>
        <w:t>7</w:t>
      </w:r>
      <w:r w:rsidRPr="00AD135D">
        <w:rPr>
          <w:rFonts w:eastAsia="Calibri"/>
          <w:sz w:val="28"/>
          <w:szCs w:val="28"/>
          <w:lang w:eastAsia="en-US"/>
        </w:rPr>
        <w:t xml:space="preserve"> № </w:t>
      </w:r>
      <w:r w:rsidR="008956A8">
        <w:rPr>
          <w:rFonts w:eastAsia="Calibri"/>
          <w:sz w:val="28"/>
          <w:szCs w:val="28"/>
          <w:lang w:eastAsia="en-US"/>
        </w:rPr>
        <w:t>921</w:t>
      </w:r>
      <w:r w:rsidRPr="00AD135D">
        <w:rPr>
          <w:rFonts w:eastAsia="Calibri"/>
          <w:sz w:val="28"/>
          <w:szCs w:val="28"/>
          <w:lang w:eastAsia="en-US"/>
        </w:rPr>
        <w:t xml:space="preserve"> (в редакции постановлени</w:t>
      </w:r>
      <w:r w:rsidR="008956A8">
        <w:rPr>
          <w:rFonts w:eastAsia="Calibri"/>
          <w:sz w:val="28"/>
          <w:szCs w:val="28"/>
          <w:lang w:eastAsia="en-US"/>
        </w:rPr>
        <w:t>я</w:t>
      </w:r>
      <w:r w:rsidRPr="00AD135D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</w:t>
      </w:r>
      <w:r w:rsidR="008956A8">
        <w:rPr>
          <w:rFonts w:eastAsia="Calibri"/>
          <w:sz w:val="28"/>
          <w:szCs w:val="28"/>
          <w:lang w:eastAsia="en-US"/>
        </w:rPr>
        <w:t>й район» Смоленской области от 06</w:t>
      </w:r>
      <w:r w:rsidRPr="00AD135D">
        <w:rPr>
          <w:rFonts w:eastAsia="Calibri"/>
          <w:sz w:val="28"/>
          <w:szCs w:val="28"/>
          <w:lang w:eastAsia="en-US"/>
        </w:rPr>
        <w:t>.</w:t>
      </w:r>
      <w:r w:rsidR="008956A8">
        <w:rPr>
          <w:rFonts w:eastAsia="Calibri"/>
          <w:sz w:val="28"/>
          <w:szCs w:val="28"/>
          <w:lang w:eastAsia="en-US"/>
        </w:rPr>
        <w:t>11</w:t>
      </w:r>
      <w:r w:rsidRPr="00AD135D">
        <w:rPr>
          <w:rFonts w:eastAsia="Calibri"/>
          <w:sz w:val="28"/>
          <w:szCs w:val="28"/>
          <w:lang w:eastAsia="en-US"/>
        </w:rPr>
        <w:t>.201</w:t>
      </w:r>
      <w:r w:rsidR="008956A8">
        <w:rPr>
          <w:rFonts w:eastAsia="Calibri"/>
          <w:sz w:val="28"/>
          <w:szCs w:val="28"/>
          <w:lang w:eastAsia="en-US"/>
        </w:rPr>
        <w:t>9</w:t>
      </w:r>
      <w:r w:rsidRPr="00AD135D">
        <w:rPr>
          <w:rFonts w:eastAsia="Calibri"/>
          <w:sz w:val="28"/>
          <w:szCs w:val="28"/>
          <w:lang w:eastAsia="en-US"/>
        </w:rPr>
        <w:t xml:space="preserve"> № </w:t>
      </w:r>
      <w:r w:rsidR="008956A8">
        <w:rPr>
          <w:rFonts w:eastAsia="Calibri"/>
          <w:sz w:val="28"/>
          <w:szCs w:val="28"/>
          <w:lang w:eastAsia="en-US"/>
        </w:rPr>
        <w:t>653</w:t>
      </w:r>
      <w:r w:rsidRPr="00AD135D">
        <w:rPr>
          <w:rFonts w:eastAsia="Calibri"/>
          <w:sz w:val="28"/>
          <w:szCs w:val="28"/>
          <w:lang w:eastAsia="en-US"/>
        </w:rPr>
        <w:t>) (далее</w:t>
      </w:r>
      <w:proofErr w:type="gramEnd"/>
      <w:r w:rsidRPr="00AD135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8956A8" w:rsidRPr="002D6A5D" w:rsidTr="00673D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A8" w:rsidRPr="00A909E8" w:rsidRDefault="008956A8" w:rsidP="008956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A8" w:rsidRPr="002D6A5D" w:rsidRDefault="008956A8" w:rsidP="008956A8">
            <w:pPr>
              <w:autoSpaceDE w:val="0"/>
              <w:autoSpaceDN w:val="0"/>
              <w:adjustRightInd w:val="0"/>
              <w:ind w:right="597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Общий объем финансирования Программы составляет 1</w:t>
            </w:r>
            <w:r w:rsidR="006D598B">
              <w:rPr>
                <w:sz w:val="28"/>
                <w:szCs w:val="28"/>
              </w:rPr>
              <w:t>7</w:t>
            </w:r>
            <w:r w:rsidRPr="002D6A5D">
              <w:rPr>
                <w:sz w:val="28"/>
                <w:szCs w:val="28"/>
              </w:rPr>
              <w:t> </w:t>
            </w:r>
            <w:r w:rsidR="006D598B">
              <w:rPr>
                <w:sz w:val="28"/>
                <w:szCs w:val="28"/>
              </w:rPr>
              <w:t>563</w:t>
            </w:r>
            <w:r w:rsidRPr="002D6A5D">
              <w:rPr>
                <w:sz w:val="28"/>
                <w:szCs w:val="28"/>
              </w:rPr>
              <w:t>,</w:t>
            </w:r>
            <w:r w:rsidR="006D598B">
              <w:rPr>
                <w:sz w:val="28"/>
                <w:szCs w:val="28"/>
              </w:rPr>
              <w:t>1</w:t>
            </w:r>
            <w:r w:rsidRPr="002D6A5D">
              <w:rPr>
                <w:sz w:val="28"/>
                <w:szCs w:val="28"/>
              </w:rPr>
              <w:t xml:space="preserve"> тыс. рублей, в том числе:  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- средства местного бюджета Ельнинского городского поселения Ельнинского района Смоленской области – 3 626,5 тыс. рублей;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- средства муниципального дорожного фонда Ельнинского городского поселения Ельнинского района Смоленской области –  1</w:t>
            </w:r>
            <w:r w:rsidR="006D598B">
              <w:rPr>
                <w:sz w:val="28"/>
                <w:szCs w:val="28"/>
              </w:rPr>
              <w:t>3 936,6</w:t>
            </w:r>
            <w:r w:rsidRPr="002D6A5D">
              <w:rPr>
                <w:sz w:val="28"/>
                <w:szCs w:val="28"/>
              </w:rPr>
              <w:t xml:space="preserve"> тыс. рублей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По годам реализации: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- местный бюджет Ельнинского городского поселения </w:t>
            </w:r>
            <w:r w:rsidRPr="002D6A5D">
              <w:rPr>
                <w:sz w:val="28"/>
                <w:szCs w:val="28"/>
              </w:rPr>
              <w:lastRenderedPageBreak/>
              <w:t xml:space="preserve">Ельнинского района Смоленской области: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2018 год – 530,0 тыс. рублей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2019 год – 650,5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2020 год – 816,0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2021 год – 890,0 тыс. рублей   </w:t>
            </w:r>
          </w:p>
          <w:p w:rsidR="0078080A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2022 год – 740,0 тыс. рублей</w:t>
            </w:r>
          </w:p>
          <w:p w:rsidR="0078080A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8956A8" w:rsidRPr="002D6A5D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8956A8" w:rsidRPr="002D6A5D">
              <w:rPr>
                <w:sz w:val="28"/>
                <w:szCs w:val="28"/>
              </w:rPr>
              <w:t xml:space="preserve">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- муниципальный дорожный фонд Ельнинского городского поселения Ельнинского района Смоленской области: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2018 год – 2 179,4 тыс. рублей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2019 год – </w:t>
            </w:r>
            <w:r w:rsidR="00673D5E">
              <w:rPr>
                <w:sz w:val="28"/>
                <w:szCs w:val="28"/>
              </w:rPr>
              <w:t>3 579,0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2020 год – 2</w:t>
            </w:r>
            <w:r w:rsidR="00673D5E">
              <w:rPr>
                <w:sz w:val="28"/>
                <w:szCs w:val="28"/>
              </w:rPr>
              <w:t> 389,1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8956A8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2021 год – </w:t>
            </w:r>
            <w:r w:rsidR="00673D5E">
              <w:rPr>
                <w:sz w:val="28"/>
                <w:szCs w:val="28"/>
              </w:rPr>
              <w:t>2 531,3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78080A" w:rsidRDefault="0078080A" w:rsidP="0078080A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2022 год – </w:t>
            </w:r>
            <w:r w:rsidR="00673D5E">
              <w:rPr>
                <w:sz w:val="28"/>
                <w:szCs w:val="28"/>
              </w:rPr>
              <w:t>3 257,8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78080A" w:rsidRDefault="0078080A" w:rsidP="0078080A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78080A" w:rsidRPr="002D6A5D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 w:rsidRPr="002D6A5D">
              <w:rPr>
                <w:sz w:val="28"/>
                <w:szCs w:val="28"/>
              </w:rPr>
              <w:t xml:space="preserve"> </w:t>
            </w:r>
          </w:p>
        </w:tc>
      </w:tr>
    </w:tbl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1.2. Раздел 4 Программы «Обоснование ресурсного обеспечения муниципальной программы» изложить в следующей редакции:</w:t>
      </w:r>
    </w:p>
    <w:p w:rsidR="00D0577E" w:rsidRPr="00F86393" w:rsidRDefault="00AD135D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D0577E" w:rsidRPr="007263B6">
        <w:rPr>
          <w:sz w:val="28"/>
          <w:szCs w:val="28"/>
        </w:rPr>
        <w:t xml:space="preserve">Мероприятия Программы реализуются за счет средств </w:t>
      </w:r>
      <w:r w:rsidR="00D0577E">
        <w:rPr>
          <w:sz w:val="28"/>
          <w:szCs w:val="28"/>
        </w:rPr>
        <w:t xml:space="preserve">муниципального дорожного фонда </w:t>
      </w:r>
      <w:r w:rsidR="00D0577E" w:rsidRPr="008C61D3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="00D0577E" w:rsidRPr="007263B6">
        <w:rPr>
          <w:sz w:val="28"/>
          <w:szCs w:val="28"/>
        </w:rPr>
        <w:t xml:space="preserve"> и средств бюджета </w:t>
      </w:r>
      <w:r w:rsidR="00D0577E" w:rsidRPr="008C61D3">
        <w:rPr>
          <w:sz w:val="28"/>
          <w:szCs w:val="28"/>
        </w:rPr>
        <w:t>Ельнинского городского поселения Ельнинского района Смоле</w:t>
      </w:r>
      <w:r w:rsidR="00D0577E" w:rsidRPr="00F86393">
        <w:rPr>
          <w:sz w:val="28"/>
          <w:szCs w:val="28"/>
        </w:rPr>
        <w:t>нской области.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Общий объем финансирования Программы составляет </w:t>
      </w:r>
      <w:r w:rsidRPr="002D6A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D6A5D">
        <w:rPr>
          <w:sz w:val="28"/>
          <w:szCs w:val="28"/>
        </w:rPr>
        <w:t> </w:t>
      </w:r>
      <w:r>
        <w:rPr>
          <w:sz w:val="28"/>
          <w:szCs w:val="28"/>
        </w:rPr>
        <w:t>563</w:t>
      </w:r>
      <w:r w:rsidRPr="002D6A5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86393">
        <w:rPr>
          <w:sz w:val="28"/>
          <w:szCs w:val="28"/>
        </w:rPr>
        <w:t xml:space="preserve"> тыс. рублей, в том числе:  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- средства местного бюджета Ельнинского городского поселения Ельнинского района Смоленской области – 3 626,5 тыс. рублей;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- средства муниципального дорожного фонда Ельнинского городского поселения Ельнинского района Смоленской области –  </w:t>
      </w:r>
      <w:r w:rsidRPr="002D6A5D">
        <w:rPr>
          <w:sz w:val="28"/>
          <w:szCs w:val="28"/>
        </w:rPr>
        <w:t>1</w:t>
      </w:r>
      <w:r>
        <w:rPr>
          <w:sz w:val="28"/>
          <w:szCs w:val="28"/>
        </w:rPr>
        <w:t>3 936,6</w:t>
      </w:r>
      <w:r w:rsidRPr="00F86393">
        <w:rPr>
          <w:sz w:val="28"/>
          <w:szCs w:val="28"/>
        </w:rPr>
        <w:t xml:space="preserve"> тыс. рублей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По годам реализации: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- местный бюджет Ельнинского городского поселения Ельнинского района Смоленской области: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2018 год – 530,0 тыс. рублей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2019 год – 650,5 тыс. рублей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2020 год – 816,0 тыс. рублей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2021 год – 890,0 тыс. рублей  </w:t>
      </w:r>
    </w:p>
    <w:p w:rsidR="00D0577E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2022 год – 740,0 тыс. рублей</w:t>
      </w:r>
      <w:r w:rsidRPr="002D6A5D">
        <w:rPr>
          <w:sz w:val="28"/>
          <w:szCs w:val="28"/>
        </w:rPr>
        <w:t xml:space="preserve">  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2D6A5D">
        <w:rPr>
          <w:sz w:val="28"/>
          <w:szCs w:val="28"/>
        </w:rPr>
        <w:t xml:space="preserve"> </w:t>
      </w:r>
    </w:p>
    <w:p w:rsidR="00D0577E" w:rsidRPr="00A60B46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муниципальный дорожный фонд Ельнинского городского поселения Ельнинского района Смоленской области: 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2018 год – 2 179,4 тыс. рублей   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3 579,0</w:t>
      </w:r>
      <w:r w:rsidRPr="002D6A5D">
        <w:rPr>
          <w:sz w:val="28"/>
          <w:szCs w:val="28"/>
        </w:rPr>
        <w:t xml:space="preserve"> тыс. рублей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>2020 год – 2</w:t>
      </w:r>
      <w:r>
        <w:rPr>
          <w:sz w:val="28"/>
          <w:szCs w:val="28"/>
        </w:rPr>
        <w:t> 389,1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2 531,3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 xml:space="preserve">2022 год – </w:t>
      </w:r>
      <w:r>
        <w:rPr>
          <w:sz w:val="28"/>
          <w:szCs w:val="28"/>
        </w:rPr>
        <w:t>3 257,8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D0577E" w:rsidRPr="00A60B46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:rsidR="00AD135D" w:rsidRPr="00D0577E" w:rsidRDefault="00D0577E" w:rsidP="00D0577E">
      <w:pPr>
        <w:autoSpaceDE w:val="0"/>
        <w:autoSpaceDN w:val="0"/>
        <w:adjustRightInd w:val="0"/>
        <w:ind w:right="-3" w:firstLine="709"/>
        <w:jc w:val="both"/>
        <w:rPr>
          <w:bCs/>
          <w:sz w:val="28"/>
          <w:szCs w:val="28"/>
        </w:rPr>
      </w:pPr>
      <w:r w:rsidRPr="007263B6">
        <w:rPr>
          <w:bCs/>
          <w:sz w:val="28"/>
          <w:szCs w:val="28"/>
        </w:rPr>
        <w:t>Объемы финансирования мероприятий Программы из бюджета муниципального образования</w:t>
      </w:r>
      <w:r>
        <w:rPr>
          <w:bCs/>
          <w:sz w:val="28"/>
          <w:szCs w:val="28"/>
        </w:rPr>
        <w:t xml:space="preserve"> Ельнинского городского поселения Ельнинского района Смоленской области</w:t>
      </w:r>
      <w:r w:rsidRPr="007263B6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</w:t>
      </w:r>
      <w:r>
        <w:rPr>
          <w:bCs/>
          <w:sz w:val="28"/>
          <w:szCs w:val="28"/>
        </w:rPr>
        <w:t xml:space="preserve"> и плановый период</w:t>
      </w:r>
      <w:proofErr w:type="gramStart"/>
      <w:r w:rsidR="00761819" w:rsidRPr="00761819">
        <w:rPr>
          <w:rFonts w:eastAsia="Calibri"/>
          <w:sz w:val="28"/>
          <w:szCs w:val="28"/>
          <w:lang w:eastAsia="en-US"/>
        </w:rPr>
        <w:t>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761819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1.3. 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дорожно-транспортного комплекса </w:t>
      </w:r>
      <w:r w:rsidR="00D0577E" w:rsidRPr="00D0577E">
        <w:rPr>
          <w:rFonts w:eastAsia="Calibri"/>
          <w:sz w:val="28"/>
          <w:szCs w:val="28"/>
          <w:lang w:eastAsia="en-US"/>
        </w:rPr>
        <w:t>Ельнинского городского поселения Ельнинского района Смоленской области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 w:rsidR="00D0577E"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 w:rsidR="00D0577E"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 w:rsidR="00D0577E"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D7637E" w:rsidRPr="00DB4B23" w:rsidRDefault="00D7637E" w:rsidP="00D76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D0577E" w:rsidRPr="00394B69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«Развитие дорожно-транспортного</w:t>
      </w:r>
      <w:r>
        <w:rPr>
          <w:b/>
          <w:sz w:val="28"/>
          <w:szCs w:val="28"/>
        </w:rPr>
        <w:t xml:space="preserve"> комплекса</w:t>
      </w:r>
      <w:r w:rsidRPr="00875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Ельнинского городского поселения </w:t>
      </w:r>
    </w:p>
    <w:p w:rsidR="00D763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 района 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299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287"/>
        <w:gridCol w:w="1485"/>
        <w:gridCol w:w="133"/>
        <w:gridCol w:w="1079"/>
        <w:gridCol w:w="744"/>
        <w:gridCol w:w="68"/>
        <w:gridCol w:w="600"/>
        <w:gridCol w:w="684"/>
        <w:gridCol w:w="68"/>
        <w:gridCol w:w="632"/>
        <w:gridCol w:w="645"/>
        <w:gridCol w:w="672"/>
        <w:gridCol w:w="542"/>
        <w:gridCol w:w="542"/>
        <w:gridCol w:w="7"/>
        <w:gridCol w:w="445"/>
        <w:gridCol w:w="542"/>
        <w:gridCol w:w="542"/>
        <w:gridCol w:w="542"/>
        <w:gridCol w:w="542"/>
        <w:gridCol w:w="474"/>
        <w:gridCol w:w="475"/>
        <w:gridCol w:w="7"/>
      </w:tblGrid>
      <w:tr w:rsidR="00D0577E" w:rsidRPr="00702AE4" w:rsidTr="00D0577E">
        <w:trPr>
          <w:trHeight w:val="873"/>
          <w:tblCellSpacing w:w="5" w:type="nil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0577E" w:rsidRPr="00702AE4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577E" w:rsidRDefault="00D0577E" w:rsidP="00B446F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577E" w:rsidRPr="00702AE4" w:rsidRDefault="00D0577E" w:rsidP="00B446F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04" w:type="dxa"/>
            <w:gridSpan w:val="11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69" w:type="dxa"/>
            <w:gridSpan w:val="8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0577E" w:rsidRPr="00702AE4" w:rsidTr="00D0577E">
        <w:trPr>
          <w:gridAfter w:val="1"/>
          <w:wAfter w:w="7" w:type="dxa"/>
          <w:cantSplit/>
          <w:trHeight w:val="1365"/>
          <w:tblCellSpacing w:w="5" w:type="nil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B446F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0577E" w:rsidRPr="00702AE4" w:rsidTr="00D0577E">
        <w:trPr>
          <w:gridAfter w:val="1"/>
          <w:wAfter w:w="7" w:type="dxa"/>
          <w:trHeight w:val="234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0577E" w:rsidRPr="00154DB6" w:rsidTr="00D0577E">
        <w:trPr>
          <w:trHeight w:val="271"/>
          <w:tblCellSpacing w:w="5" w:type="nil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AA6F84" w:rsidRDefault="00D0577E" w:rsidP="00B446F3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0577E" w:rsidRDefault="00D0577E" w:rsidP="00B446F3">
            <w:pPr>
              <w:pStyle w:val="ab"/>
              <w:spacing w:after="0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городского поселения Ельнинского района </w:t>
            </w:r>
            <w:r w:rsidRPr="0051006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Смоленской области. </w:t>
            </w:r>
          </w:p>
          <w:p w:rsidR="00D0577E" w:rsidRPr="006F2B93" w:rsidRDefault="00D0577E" w:rsidP="00B446F3">
            <w:pPr>
              <w:pStyle w:val="ab"/>
              <w:spacing w:after="0"/>
              <w:ind w:left="68" w:firstLine="57"/>
              <w:jc w:val="both"/>
              <w:rPr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2. Обеспечение сохранности и развитие автомобильных дорог общего пользования местного значения Ельнинского городского поселения Ельнинского района Смоленской области.    </w:t>
            </w:r>
          </w:p>
        </w:tc>
      </w:tr>
      <w:tr w:rsidR="00D0577E" w:rsidRPr="00154DB6" w:rsidTr="00D0577E">
        <w:trPr>
          <w:trHeight w:val="345"/>
          <w:tblCellSpacing w:w="5" w:type="nil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875034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0577E" w:rsidRPr="00875034" w:rsidRDefault="00D0577E" w:rsidP="00B446F3">
            <w:pPr>
              <w:jc w:val="center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b/>
                <w:sz w:val="24"/>
                <w:szCs w:val="28"/>
              </w:rPr>
              <w:t>Ельнинском</w:t>
            </w:r>
            <w:proofErr w:type="spellEnd"/>
            <w:r>
              <w:rPr>
                <w:b/>
                <w:sz w:val="24"/>
                <w:szCs w:val="28"/>
              </w:rPr>
              <w:t xml:space="preserve"> городском поселении </w:t>
            </w:r>
            <w:r w:rsidRPr="00875034">
              <w:rPr>
                <w:b/>
                <w:sz w:val="24"/>
                <w:szCs w:val="28"/>
              </w:rPr>
              <w:t>Ельнинско</w:t>
            </w:r>
            <w:r>
              <w:rPr>
                <w:b/>
                <w:sz w:val="24"/>
                <w:szCs w:val="28"/>
              </w:rPr>
              <w:t>го</w:t>
            </w:r>
            <w:r w:rsidRPr="00875034">
              <w:rPr>
                <w:b/>
                <w:sz w:val="24"/>
                <w:szCs w:val="28"/>
              </w:rPr>
              <w:t xml:space="preserve"> район</w:t>
            </w:r>
            <w:r>
              <w:rPr>
                <w:b/>
                <w:sz w:val="24"/>
                <w:szCs w:val="28"/>
              </w:rPr>
              <w:t>а</w:t>
            </w:r>
            <w:r w:rsidRPr="00875034">
              <w:rPr>
                <w:b/>
                <w:sz w:val="24"/>
                <w:szCs w:val="28"/>
              </w:rPr>
              <w:t xml:space="preserve"> Смоленской области</w:t>
            </w:r>
          </w:p>
        </w:tc>
      </w:tr>
      <w:tr w:rsidR="00D0577E" w:rsidRPr="00154DB6" w:rsidTr="00D0577E">
        <w:trPr>
          <w:gridAfter w:val="1"/>
          <w:wAfter w:w="7" w:type="dxa"/>
          <w:trHeight w:val="291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rPr>
                <w:rFonts w:ascii="Times New Roman" w:hAnsi="Times New Roman" w:cs="Times New Roman"/>
              </w:rPr>
            </w:pP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  <w:proofErr w:type="gramStart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0577E" w:rsidRPr="001458E8" w:rsidTr="00D0577E">
        <w:trPr>
          <w:gridAfter w:val="1"/>
          <w:wAfter w:w="7" w:type="dxa"/>
          <w:trHeight w:val="326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в связи с оказанием услуг по </w:t>
            </w:r>
            <w:proofErr w:type="spellStart"/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влению</w:t>
            </w:r>
            <w:proofErr w:type="spellEnd"/>
            <w:proofErr w:type="gram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портом 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на территории Ельнинского городского поселения Ельнинского района Смоленской области, 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458E8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BB6523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основному мероприятию 1 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54DB6" w:rsidTr="00D0577E">
        <w:trPr>
          <w:trHeight w:val="320"/>
          <w:tblCellSpacing w:w="5" w:type="nil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Оформление в собственность автомобильных дорог общего пользования местного значения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в муниципальную собственность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217B3B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2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  <w:r w:rsidRPr="006B44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B44C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6B44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trHeight w:val="320"/>
          <w:tblCellSpacing w:w="5" w:type="nil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3. Р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за счет средств дорожного фонда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развитие и обеспечение бесперебойного </w:t>
            </w:r>
            <w:proofErr w:type="gramStart"/>
            <w:r w:rsidRPr="009517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577E" w:rsidRPr="00154DB6" w:rsidTr="00935DD9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7E" w:rsidRPr="003325DA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11934,8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Pr="006B44C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B44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B446F3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2000,0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D0577E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B44CE">
              <w:rPr>
                <w:sz w:val="22"/>
                <w:szCs w:val="22"/>
              </w:rPr>
              <w:t>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577E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935D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DD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D0577E" w:rsidP="00B4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723356" w:rsidRDefault="00935DD9" w:rsidP="00B4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389,1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935DD9" w:rsidP="00B4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3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 w:rsidR="00935DD9">
              <w:rPr>
                <w:rFonts w:ascii="Times New Roman" w:hAnsi="Times New Roman" w:cs="Times New Roman"/>
              </w:rPr>
              <w:t>3936</w:t>
            </w:r>
            <w:r w:rsidRPr="006B44CE">
              <w:rPr>
                <w:rFonts w:ascii="Times New Roman" w:hAnsi="Times New Roman" w:cs="Times New Roman"/>
              </w:rPr>
              <w:t>,</w:t>
            </w:r>
            <w:r w:rsidR="00935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179,4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3579,0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 w:rsidR="00935DD9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trHeight w:val="320"/>
          <w:tblCellSpacing w:w="5" w:type="nil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F7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4. Реализация Постановления Правительства Российской Федерации от 25.12.2015 N 1440 «Об утверждении требований к программам комплексного развития транспортной инфраструктуры поселений, городских округов», за счет средств местного бюджета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программ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B446F3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3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D0577E">
        <w:trPr>
          <w:gridAfter w:val="1"/>
          <w:wAfter w:w="7" w:type="dxa"/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B44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4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935DD9">
        <w:trPr>
          <w:gridAfter w:val="1"/>
          <w:wAfter w:w="7" w:type="dxa"/>
          <w:trHeight w:val="320"/>
          <w:tblCellSpacing w:w="5" w:type="nil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3F0A3C" w:rsidRDefault="00D0577E" w:rsidP="00B446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Всего по муниципальной программе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B446F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Pr="006108DC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0577E" w:rsidRPr="00742382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935DD9" w:rsidRPr="00935DD9">
              <w:rPr>
                <w:rFonts w:ascii="Times New Roman" w:hAnsi="Times New Roman" w:cs="Times New Roman"/>
              </w:rPr>
              <w:t>3936,6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3626,5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935DD9" w:rsidRPr="00935DD9">
              <w:rPr>
                <w:rFonts w:ascii="Times New Roman" w:hAnsi="Times New Roman" w:cs="Times New Roman"/>
              </w:rPr>
              <w:t>7563,1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2179,4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530,0</w:t>
            </w:r>
          </w:p>
          <w:p w:rsidR="00D0577E" w:rsidRPr="00935DD9" w:rsidRDefault="00D0577E" w:rsidP="00B446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2709,4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3579,0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650,5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4229,5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</w:t>
            </w:r>
            <w:r w:rsidR="00935DD9" w:rsidRPr="00935DD9">
              <w:rPr>
                <w:rFonts w:ascii="Times New Roman" w:hAnsi="Times New Roman" w:cs="Times New Roman"/>
              </w:rPr>
              <w:t>389,1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816,0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3205,1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2531,3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890,0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3421,3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740,0</w:t>
            </w: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3997,8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:rsidR="00D0577E" w:rsidRPr="00912105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912105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D0577E" w:rsidRPr="00A57ED8" w:rsidRDefault="00D0577E" w:rsidP="00B44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935DD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7637E" w:rsidRPr="00BB796C" w:rsidRDefault="00D7637E" w:rsidP="00935DD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83" w:rsidRDefault="009D7983">
      <w:r>
        <w:separator/>
      </w:r>
    </w:p>
  </w:endnote>
  <w:endnote w:type="continuationSeparator" w:id="0">
    <w:p w:rsidR="009D7983" w:rsidRDefault="009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6" w:rsidRPr="004F1966" w:rsidRDefault="004F1966">
    <w:pPr>
      <w:pStyle w:val="aa"/>
      <w:rPr>
        <w:sz w:val="16"/>
      </w:rPr>
    </w:pPr>
    <w:r>
      <w:rPr>
        <w:sz w:val="16"/>
      </w:rPr>
      <w:t xml:space="preserve">Рег. № 0789 от 30.12.2019,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30.12.2019 14:06:47;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30.12.2019 14:07:38,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83" w:rsidRDefault="009D7983">
      <w:r>
        <w:separator/>
      </w:r>
    </w:p>
  </w:footnote>
  <w:footnote w:type="continuationSeparator" w:id="0">
    <w:p w:rsidR="009D7983" w:rsidRDefault="009D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A8" w:rsidRDefault="008956A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6A8" w:rsidRDefault="008956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A8" w:rsidRDefault="008956A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0158">
      <w:rPr>
        <w:rStyle w:val="a8"/>
        <w:noProof/>
      </w:rPr>
      <w:t>2</w:t>
    </w:r>
    <w:r>
      <w:rPr>
        <w:rStyle w:val="a8"/>
      </w:rPr>
      <w:fldChar w:fldCharType="end"/>
    </w:r>
  </w:p>
  <w:p w:rsidR="008956A8" w:rsidRDefault="008956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3CE7"/>
    <w:rsid w:val="00067B0E"/>
    <w:rsid w:val="00073E82"/>
    <w:rsid w:val="00096612"/>
    <w:rsid w:val="000A3B6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1F73"/>
    <w:rsid w:val="001C220E"/>
    <w:rsid w:val="001F4CDF"/>
    <w:rsid w:val="0021004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966"/>
    <w:rsid w:val="004F1E29"/>
    <w:rsid w:val="00564F8F"/>
    <w:rsid w:val="005E67AA"/>
    <w:rsid w:val="005E6FA8"/>
    <w:rsid w:val="005F5E8F"/>
    <w:rsid w:val="00603E78"/>
    <w:rsid w:val="006046F5"/>
    <w:rsid w:val="006561AD"/>
    <w:rsid w:val="00662123"/>
    <w:rsid w:val="00667029"/>
    <w:rsid w:val="00673D5E"/>
    <w:rsid w:val="00685135"/>
    <w:rsid w:val="006B2ECD"/>
    <w:rsid w:val="006C4E50"/>
    <w:rsid w:val="006D598B"/>
    <w:rsid w:val="006F1C88"/>
    <w:rsid w:val="007109A0"/>
    <w:rsid w:val="00713FC6"/>
    <w:rsid w:val="00761819"/>
    <w:rsid w:val="00774E1C"/>
    <w:rsid w:val="0078080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552D"/>
    <w:rsid w:val="008C7623"/>
    <w:rsid w:val="009066E4"/>
    <w:rsid w:val="009234D3"/>
    <w:rsid w:val="00935DD9"/>
    <w:rsid w:val="00937F29"/>
    <w:rsid w:val="00974088"/>
    <w:rsid w:val="00985C88"/>
    <w:rsid w:val="009B235B"/>
    <w:rsid w:val="009D7983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51AFA"/>
    <w:rsid w:val="00B91308"/>
    <w:rsid w:val="00B946C9"/>
    <w:rsid w:val="00BB796C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0577E"/>
    <w:rsid w:val="00D67ED2"/>
    <w:rsid w:val="00D7637E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C0158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2020-01-10T06:21:00Z</dcterms:created>
  <dcterms:modified xsi:type="dcterms:W3CDTF">2020-01-10T06:21:00Z</dcterms:modified>
</cp:coreProperties>
</file>