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6C" w:rsidRPr="00D67ED2" w:rsidRDefault="00E543CB" w:rsidP="0025656C">
      <w:pPr>
        <w:spacing w:line="360" w:lineRule="auto"/>
        <w:ind w:hanging="142"/>
        <w:jc w:val="cente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9pt" fillcolor="window">
            <v:imagedata r:id="rId8" o:title=""/>
          </v:shape>
        </w:pict>
      </w:r>
    </w:p>
    <w:p w:rsidR="0025656C" w:rsidRPr="00D67ED2" w:rsidRDefault="00450F3D"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 xml:space="preserve">АДМИНИСТРАЦИЯ </w:t>
      </w:r>
      <w:r w:rsidR="00864CA9" w:rsidRPr="00D67ED2">
        <w:rPr>
          <w:rFonts w:ascii="Times New Roman" w:hAnsi="Times New Roman"/>
          <w:b w:val="0"/>
          <w:spacing w:val="20"/>
          <w:sz w:val="28"/>
        </w:rPr>
        <w:t xml:space="preserve"> </w:t>
      </w:r>
      <w:r w:rsidR="0025656C" w:rsidRPr="00D67ED2">
        <w:rPr>
          <w:rFonts w:ascii="Times New Roman" w:hAnsi="Times New Roman"/>
          <w:b w:val="0"/>
          <w:spacing w:val="20"/>
          <w:sz w:val="28"/>
        </w:rPr>
        <w:t xml:space="preserve"> МУНИЦИПАЛЬНОГО ОБРАЗОВАНИЯ</w:t>
      </w:r>
    </w:p>
    <w:p w:rsidR="0025656C" w:rsidRPr="00D67ED2" w:rsidRDefault="0025656C"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«ЕЛЬНИНСКИЙ  РАЙОН» СМОЛЕНСКОЙ ОБЛАСТИ</w:t>
      </w:r>
    </w:p>
    <w:p w:rsidR="0025656C" w:rsidRPr="00D67ED2" w:rsidRDefault="0025656C" w:rsidP="0025656C">
      <w:pPr>
        <w:pStyle w:val="a4"/>
        <w:spacing w:before="0" w:after="0"/>
        <w:jc w:val="left"/>
        <w:rPr>
          <w:rFonts w:ascii="Times New Roman" w:hAnsi="Times New Roman"/>
          <w:b w:val="0"/>
          <w:szCs w:val="32"/>
        </w:rPr>
      </w:pPr>
    </w:p>
    <w:p w:rsidR="0025656C" w:rsidRPr="00D67ED2" w:rsidRDefault="00B946C9" w:rsidP="0025656C">
      <w:pPr>
        <w:pStyle w:val="a5"/>
        <w:spacing w:after="0" w:line="360" w:lineRule="auto"/>
        <w:rPr>
          <w:rFonts w:ascii="Times New Roman" w:hAnsi="Times New Roman"/>
          <w:b/>
          <w:i w:val="0"/>
          <w:sz w:val="28"/>
          <w:szCs w:val="28"/>
        </w:rPr>
      </w:pPr>
      <w:proofErr w:type="gramStart"/>
      <w:r w:rsidRPr="00D67ED2">
        <w:rPr>
          <w:rFonts w:ascii="Times New Roman" w:hAnsi="Times New Roman"/>
          <w:b/>
          <w:i w:val="0"/>
          <w:sz w:val="28"/>
          <w:szCs w:val="28"/>
        </w:rPr>
        <w:t>П</w:t>
      </w:r>
      <w:proofErr w:type="gramEnd"/>
      <w:r w:rsidRPr="00D67ED2">
        <w:rPr>
          <w:rFonts w:ascii="Times New Roman" w:hAnsi="Times New Roman"/>
          <w:b/>
          <w:i w:val="0"/>
          <w:sz w:val="28"/>
          <w:szCs w:val="28"/>
        </w:rPr>
        <w:t xml:space="preserve"> О С Т А Н О В Л Е Н И Е</w:t>
      </w:r>
      <w:r w:rsidR="0025656C" w:rsidRPr="00D67ED2">
        <w:rPr>
          <w:rFonts w:ascii="Times New Roman" w:hAnsi="Times New Roman"/>
          <w:b/>
          <w:i w:val="0"/>
          <w:sz w:val="28"/>
          <w:szCs w:val="28"/>
        </w:rPr>
        <w:t xml:space="preserve"> </w:t>
      </w:r>
    </w:p>
    <w:p w:rsidR="0025656C" w:rsidRPr="00D67ED2" w:rsidRDefault="0025656C" w:rsidP="0025656C">
      <w:pPr>
        <w:pStyle w:val="a3"/>
        <w:ind w:left="0" w:firstLine="0"/>
      </w:pPr>
    </w:p>
    <w:p w:rsidR="00E934F1" w:rsidRPr="00D67ED2" w:rsidRDefault="0025656C" w:rsidP="00E934F1">
      <w:pPr>
        <w:pStyle w:val="a3"/>
        <w:ind w:left="0" w:right="1255" w:firstLine="0"/>
        <w:rPr>
          <w:sz w:val="28"/>
        </w:rPr>
      </w:pPr>
      <w:r w:rsidRPr="00D67ED2">
        <w:rPr>
          <w:sz w:val="28"/>
        </w:rPr>
        <w:t xml:space="preserve">от </w:t>
      </w:r>
      <w:r w:rsidR="00B06304" w:rsidRPr="00D67ED2">
        <w:rPr>
          <w:sz w:val="28"/>
        </w:rPr>
        <w:t xml:space="preserve"> </w:t>
      </w:r>
      <w:r w:rsidR="004459EF">
        <w:rPr>
          <w:sz w:val="28"/>
        </w:rPr>
        <w:t xml:space="preserve">05.03.2019 </w:t>
      </w:r>
      <w:r w:rsidR="0001161F" w:rsidRPr="00D67ED2">
        <w:rPr>
          <w:sz w:val="28"/>
        </w:rPr>
        <w:t xml:space="preserve"> </w:t>
      </w:r>
      <w:r w:rsidRPr="00D67ED2">
        <w:rPr>
          <w:sz w:val="28"/>
        </w:rPr>
        <w:t xml:space="preserve"> № </w:t>
      </w:r>
      <w:r w:rsidR="004459EF">
        <w:rPr>
          <w:sz w:val="28"/>
        </w:rPr>
        <w:t xml:space="preserve"> 152</w:t>
      </w:r>
      <w:bookmarkStart w:id="0" w:name="_GoBack"/>
      <w:bookmarkEnd w:id="0"/>
    </w:p>
    <w:p w:rsidR="0025656C" w:rsidRPr="00D67ED2" w:rsidRDefault="00E934F1" w:rsidP="00E934F1">
      <w:pPr>
        <w:pStyle w:val="a3"/>
        <w:ind w:left="0" w:right="1255" w:firstLine="0"/>
        <w:rPr>
          <w:sz w:val="28"/>
        </w:rPr>
      </w:pPr>
      <w:r w:rsidRPr="00D67ED2">
        <w:rPr>
          <w:sz w:val="18"/>
          <w:szCs w:val="18"/>
        </w:rPr>
        <w:t xml:space="preserve">г. </w:t>
      </w:r>
      <w:r w:rsidR="0025656C" w:rsidRPr="00D67ED2">
        <w:rPr>
          <w:sz w:val="18"/>
          <w:szCs w:val="18"/>
        </w:rPr>
        <w:t>Ельня</w:t>
      </w:r>
    </w:p>
    <w:p w:rsidR="00E34F6C" w:rsidRPr="00D67ED2" w:rsidRDefault="00E34F6C" w:rsidP="00CD081D">
      <w:pPr>
        <w:pStyle w:val="a3"/>
        <w:ind w:left="0" w:right="-55" w:firstLine="0"/>
        <w:jc w:val="both"/>
        <w:rPr>
          <w:sz w:val="28"/>
        </w:rPr>
      </w:pPr>
    </w:p>
    <w:p w:rsidR="00476DE3" w:rsidRPr="00D67ED2" w:rsidRDefault="00483A37" w:rsidP="008C7623">
      <w:pPr>
        <w:ind w:right="5421"/>
        <w:jc w:val="both"/>
        <w:rPr>
          <w:sz w:val="28"/>
          <w:szCs w:val="28"/>
        </w:rPr>
      </w:pPr>
      <w:r>
        <w:rPr>
          <w:sz w:val="28"/>
          <w:szCs w:val="28"/>
        </w:rPr>
        <w:t xml:space="preserve">О внесении изменений в </w:t>
      </w:r>
      <w:r w:rsidRPr="0044599F">
        <w:rPr>
          <w:sz w:val="28"/>
          <w:szCs w:val="28"/>
        </w:rPr>
        <w:t>постановление Администрации муниципального образования «Ельнинский район» Смоле</w:t>
      </w:r>
      <w:r>
        <w:rPr>
          <w:sz w:val="28"/>
          <w:szCs w:val="28"/>
        </w:rPr>
        <w:t>нской области от 04.12.2013 № 714</w:t>
      </w:r>
    </w:p>
    <w:p w:rsidR="00476DE3" w:rsidRPr="00D67ED2" w:rsidRDefault="00476DE3" w:rsidP="00476DE3">
      <w:pPr>
        <w:rPr>
          <w:sz w:val="28"/>
          <w:szCs w:val="28"/>
        </w:rPr>
      </w:pPr>
    </w:p>
    <w:p w:rsidR="00FE07DB" w:rsidRPr="00D67ED2" w:rsidRDefault="00FE07DB" w:rsidP="00476DE3">
      <w:pPr>
        <w:rPr>
          <w:sz w:val="28"/>
          <w:szCs w:val="28"/>
        </w:rPr>
      </w:pPr>
    </w:p>
    <w:p w:rsidR="000D5D20" w:rsidRPr="00D67ED2" w:rsidRDefault="00483A37" w:rsidP="005F5E8F">
      <w:pPr>
        <w:ind w:firstLine="709"/>
        <w:jc w:val="both"/>
        <w:rPr>
          <w:sz w:val="28"/>
          <w:szCs w:val="28"/>
        </w:rPr>
      </w:pPr>
      <w:proofErr w:type="gramStart"/>
      <w:r>
        <w:rPr>
          <w:sz w:val="28"/>
          <w:szCs w:val="28"/>
        </w:rPr>
        <w:t xml:space="preserve">В соответствии со </w:t>
      </w:r>
      <w:r w:rsidRPr="00E90DDE">
        <w:rPr>
          <w:sz w:val="28"/>
          <w:szCs w:val="28"/>
        </w:rPr>
        <w:t xml:space="preserve">статьей </w:t>
      </w:r>
      <w:r>
        <w:rPr>
          <w:sz w:val="28"/>
          <w:szCs w:val="28"/>
        </w:rPr>
        <w:t xml:space="preserve">179 Бюджетного кодекса Российской Федерации, </w:t>
      </w:r>
      <w:r w:rsidRPr="00466EF0">
        <w:rPr>
          <w:sz w:val="28"/>
          <w:szCs w:val="28"/>
        </w:rPr>
        <w:t xml:space="preserve">постановлением Администрации муниципального образования «Ельнинский район» Смоленской области от 21.10.2013 № 615 «Об утверждении порядка разработки и реализации муниципальных программ </w:t>
      </w:r>
      <w:proofErr w:type="spellStart"/>
      <w:r w:rsidRPr="00466EF0">
        <w:rPr>
          <w:sz w:val="28"/>
          <w:szCs w:val="28"/>
        </w:rPr>
        <w:t>Ельнинского</w:t>
      </w:r>
      <w:proofErr w:type="spellEnd"/>
      <w:r w:rsidRPr="00466EF0">
        <w:rPr>
          <w:sz w:val="28"/>
          <w:szCs w:val="28"/>
        </w:rPr>
        <w:t xml:space="preserve"> района Смоленской об</w:t>
      </w:r>
      <w:r>
        <w:rPr>
          <w:sz w:val="28"/>
          <w:szCs w:val="28"/>
        </w:rPr>
        <w:t>ласти» (в редакции постановлений</w:t>
      </w:r>
      <w:r w:rsidRPr="00466EF0">
        <w:rPr>
          <w:sz w:val="28"/>
          <w:szCs w:val="28"/>
        </w:rPr>
        <w:t xml:space="preserve"> Администрации муниципального образования «Ельнинский район» Смоленской области от </w:t>
      </w:r>
      <w:r>
        <w:rPr>
          <w:sz w:val="28"/>
          <w:szCs w:val="28"/>
        </w:rPr>
        <w:t>25.12.2014 №</w:t>
      </w:r>
      <w:r w:rsidR="006B331B">
        <w:rPr>
          <w:sz w:val="28"/>
          <w:szCs w:val="28"/>
        </w:rPr>
        <w:t xml:space="preserve"> </w:t>
      </w:r>
      <w:r>
        <w:rPr>
          <w:sz w:val="28"/>
          <w:szCs w:val="28"/>
        </w:rPr>
        <w:t>852, от 28.10.2016 №</w:t>
      </w:r>
      <w:r w:rsidR="006B331B">
        <w:rPr>
          <w:sz w:val="28"/>
          <w:szCs w:val="28"/>
        </w:rPr>
        <w:t xml:space="preserve"> </w:t>
      </w:r>
      <w:r>
        <w:rPr>
          <w:sz w:val="28"/>
          <w:szCs w:val="28"/>
        </w:rPr>
        <w:t>1069), Администрация муниципального образования «Ельнинский район» Смоленской области</w:t>
      </w:r>
      <w:proofErr w:type="gramEnd"/>
    </w:p>
    <w:p w:rsidR="000D5D20" w:rsidRPr="00D67ED2" w:rsidRDefault="000D5D20" w:rsidP="000D5D20">
      <w:pPr>
        <w:ind w:firstLine="709"/>
        <w:jc w:val="both"/>
        <w:rPr>
          <w:sz w:val="28"/>
          <w:szCs w:val="28"/>
        </w:rPr>
      </w:pPr>
      <w:proofErr w:type="gramStart"/>
      <w:r w:rsidRPr="00D67ED2">
        <w:rPr>
          <w:sz w:val="28"/>
          <w:szCs w:val="28"/>
        </w:rPr>
        <w:t>п</w:t>
      </w:r>
      <w:proofErr w:type="gramEnd"/>
      <w:r w:rsidRPr="00D67ED2">
        <w:rPr>
          <w:sz w:val="28"/>
          <w:szCs w:val="28"/>
        </w:rPr>
        <w:t xml:space="preserve"> о с т а н о в л я е т:</w:t>
      </w:r>
    </w:p>
    <w:p w:rsidR="000D5D20" w:rsidRPr="00D67ED2" w:rsidRDefault="000D5D20" w:rsidP="000D5D20">
      <w:pPr>
        <w:ind w:firstLine="709"/>
        <w:jc w:val="both"/>
        <w:rPr>
          <w:rFonts w:eastAsia="Calibri"/>
          <w:sz w:val="28"/>
          <w:szCs w:val="28"/>
          <w:lang w:eastAsia="en-US"/>
        </w:rPr>
      </w:pPr>
    </w:p>
    <w:p w:rsidR="00483A37" w:rsidRPr="00931761" w:rsidRDefault="00483A37" w:rsidP="00483A37">
      <w:pPr>
        <w:numPr>
          <w:ilvl w:val="0"/>
          <w:numId w:val="3"/>
        </w:numPr>
        <w:tabs>
          <w:tab w:val="left" w:pos="0"/>
        </w:tabs>
        <w:ind w:left="0" w:firstLine="709"/>
        <w:jc w:val="both"/>
        <w:rPr>
          <w:color w:val="000000"/>
          <w:sz w:val="28"/>
          <w:szCs w:val="28"/>
        </w:rPr>
      </w:pPr>
      <w:r>
        <w:rPr>
          <w:sz w:val="28"/>
          <w:szCs w:val="28"/>
        </w:rPr>
        <w:t xml:space="preserve">Внести в </w:t>
      </w:r>
      <w:r w:rsidRPr="00466EF0">
        <w:rPr>
          <w:sz w:val="28"/>
          <w:szCs w:val="28"/>
        </w:rPr>
        <w:t xml:space="preserve">постановление Администрации </w:t>
      </w:r>
      <w:proofErr w:type="gramStart"/>
      <w:r w:rsidRPr="00466EF0">
        <w:rPr>
          <w:sz w:val="28"/>
          <w:szCs w:val="28"/>
        </w:rPr>
        <w:t>муниципального</w:t>
      </w:r>
      <w:proofErr w:type="gramEnd"/>
      <w:r w:rsidRPr="00466EF0">
        <w:rPr>
          <w:sz w:val="28"/>
          <w:szCs w:val="28"/>
        </w:rPr>
        <w:t xml:space="preserve"> </w:t>
      </w:r>
      <w:proofErr w:type="gramStart"/>
      <w:r w:rsidRPr="00466EF0">
        <w:rPr>
          <w:sz w:val="28"/>
          <w:szCs w:val="28"/>
        </w:rPr>
        <w:t>образования «Ельнинский район» Смоленской области</w:t>
      </w:r>
      <w:r>
        <w:rPr>
          <w:sz w:val="28"/>
          <w:szCs w:val="28"/>
        </w:rPr>
        <w:t xml:space="preserve"> от 04.12.2013 № 714         «Об утверждении муниципальной</w:t>
      </w:r>
      <w:r w:rsidRPr="0044599F">
        <w:rPr>
          <w:sz w:val="28"/>
          <w:szCs w:val="28"/>
        </w:rPr>
        <w:t xml:space="preserve"> программ</w:t>
      </w:r>
      <w:r w:rsidR="00F02DB2">
        <w:rPr>
          <w:sz w:val="28"/>
          <w:szCs w:val="28"/>
        </w:rPr>
        <w:t xml:space="preserve">ы </w:t>
      </w:r>
      <w:r w:rsidR="00F02DB2" w:rsidRPr="0041291A">
        <w:rPr>
          <w:sz w:val="28"/>
          <w:szCs w:val="28"/>
        </w:rPr>
        <w:t xml:space="preserve">«Подготовка </w:t>
      </w:r>
      <w:r w:rsidR="00F02DB2">
        <w:rPr>
          <w:sz w:val="28"/>
          <w:szCs w:val="28"/>
        </w:rPr>
        <w:br/>
      </w:r>
      <w:r w:rsidR="00F02DB2" w:rsidRPr="0041291A">
        <w:rPr>
          <w:sz w:val="28"/>
          <w:szCs w:val="28"/>
        </w:rPr>
        <w:t>кадров для органов местного самоуправления «Ельнинский район» Смоленской области на 2014 – 2016 годы</w:t>
      </w:r>
      <w:r w:rsidRPr="0044599F">
        <w:rPr>
          <w:sz w:val="28"/>
          <w:szCs w:val="28"/>
        </w:rPr>
        <w:t>»</w:t>
      </w:r>
      <w:r>
        <w:rPr>
          <w:sz w:val="28"/>
          <w:szCs w:val="28"/>
        </w:rPr>
        <w:t xml:space="preserve"> (в редакции</w:t>
      </w:r>
      <w:r w:rsidRPr="007D6CF6">
        <w:rPr>
          <w:sz w:val="28"/>
          <w:szCs w:val="28"/>
        </w:rPr>
        <w:t xml:space="preserve"> </w:t>
      </w:r>
      <w:r w:rsidRPr="00466EF0">
        <w:rPr>
          <w:sz w:val="28"/>
          <w:szCs w:val="28"/>
        </w:rPr>
        <w:t>постановлени</w:t>
      </w:r>
      <w:r>
        <w:rPr>
          <w:sz w:val="28"/>
          <w:szCs w:val="28"/>
        </w:rPr>
        <w:t>й</w:t>
      </w:r>
      <w:r w:rsidRPr="00466EF0">
        <w:rPr>
          <w:sz w:val="28"/>
          <w:szCs w:val="28"/>
        </w:rPr>
        <w:t xml:space="preserve"> Администрации муниципального образования «Ельнинский район</w:t>
      </w:r>
      <w:r w:rsidR="00F02DB2">
        <w:rPr>
          <w:color w:val="000000"/>
          <w:sz w:val="28"/>
          <w:szCs w:val="28"/>
        </w:rPr>
        <w:t>» Смоленской области от 21.10</w:t>
      </w:r>
      <w:r w:rsidRPr="00931761">
        <w:rPr>
          <w:color w:val="000000"/>
          <w:sz w:val="28"/>
          <w:szCs w:val="28"/>
        </w:rPr>
        <w:t>.201</w:t>
      </w:r>
      <w:r w:rsidR="00F02DB2">
        <w:rPr>
          <w:color w:val="000000"/>
          <w:sz w:val="28"/>
          <w:szCs w:val="28"/>
        </w:rPr>
        <w:t>4</w:t>
      </w:r>
      <w:r w:rsidRPr="00931761">
        <w:rPr>
          <w:color w:val="000000"/>
          <w:sz w:val="28"/>
          <w:szCs w:val="28"/>
        </w:rPr>
        <w:t xml:space="preserve"> №</w:t>
      </w:r>
      <w:r>
        <w:rPr>
          <w:color w:val="000000"/>
          <w:sz w:val="28"/>
          <w:szCs w:val="28"/>
        </w:rPr>
        <w:t xml:space="preserve"> </w:t>
      </w:r>
      <w:r w:rsidR="00F02DB2">
        <w:rPr>
          <w:color w:val="000000"/>
          <w:sz w:val="28"/>
          <w:szCs w:val="28"/>
        </w:rPr>
        <w:t>708, от 09</w:t>
      </w:r>
      <w:r>
        <w:rPr>
          <w:color w:val="000000"/>
          <w:sz w:val="28"/>
          <w:szCs w:val="28"/>
        </w:rPr>
        <w:t>.0</w:t>
      </w:r>
      <w:r w:rsidR="00F02DB2">
        <w:rPr>
          <w:color w:val="000000"/>
          <w:sz w:val="28"/>
          <w:szCs w:val="28"/>
        </w:rPr>
        <w:t>2</w:t>
      </w:r>
      <w:r>
        <w:rPr>
          <w:color w:val="000000"/>
          <w:sz w:val="28"/>
          <w:szCs w:val="28"/>
        </w:rPr>
        <w:t>.201</w:t>
      </w:r>
      <w:r w:rsidR="00F02DB2">
        <w:rPr>
          <w:color w:val="000000"/>
          <w:sz w:val="28"/>
          <w:szCs w:val="28"/>
        </w:rPr>
        <w:t>5 № 58</w:t>
      </w:r>
      <w:r>
        <w:rPr>
          <w:color w:val="000000"/>
          <w:sz w:val="28"/>
          <w:szCs w:val="28"/>
        </w:rPr>
        <w:t>, от 1</w:t>
      </w:r>
      <w:r w:rsidR="00F02DB2">
        <w:rPr>
          <w:color w:val="000000"/>
          <w:sz w:val="28"/>
          <w:szCs w:val="28"/>
        </w:rPr>
        <w:t>3</w:t>
      </w:r>
      <w:r>
        <w:rPr>
          <w:color w:val="000000"/>
          <w:sz w:val="28"/>
          <w:szCs w:val="28"/>
        </w:rPr>
        <w:t>.0</w:t>
      </w:r>
      <w:r w:rsidR="00F02DB2">
        <w:rPr>
          <w:color w:val="000000"/>
          <w:sz w:val="28"/>
          <w:szCs w:val="28"/>
        </w:rPr>
        <w:t>3</w:t>
      </w:r>
      <w:r>
        <w:rPr>
          <w:color w:val="000000"/>
          <w:sz w:val="28"/>
          <w:szCs w:val="28"/>
        </w:rPr>
        <w:t>.201</w:t>
      </w:r>
      <w:r w:rsidR="00F02DB2">
        <w:rPr>
          <w:color w:val="000000"/>
          <w:sz w:val="28"/>
          <w:szCs w:val="28"/>
        </w:rPr>
        <w:t>5</w:t>
      </w:r>
      <w:r>
        <w:rPr>
          <w:color w:val="000000"/>
          <w:sz w:val="28"/>
          <w:szCs w:val="28"/>
        </w:rPr>
        <w:t xml:space="preserve"> № </w:t>
      </w:r>
      <w:r w:rsidR="00F02DB2">
        <w:rPr>
          <w:color w:val="000000"/>
          <w:sz w:val="28"/>
          <w:szCs w:val="28"/>
        </w:rPr>
        <w:t xml:space="preserve">164, от 21.03.2016 № 241, </w:t>
      </w:r>
      <w:r w:rsidR="009D4727">
        <w:rPr>
          <w:color w:val="000000"/>
          <w:sz w:val="28"/>
          <w:szCs w:val="28"/>
        </w:rPr>
        <w:t xml:space="preserve">от </w:t>
      </w:r>
      <w:r w:rsidR="00F02DB2">
        <w:rPr>
          <w:color w:val="000000"/>
          <w:sz w:val="28"/>
          <w:szCs w:val="28"/>
        </w:rPr>
        <w:t>28.02.2017 №</w:t>
      </w:r>
      <w:r w:rsidR="009D4727">
        <w:rPr>
          <w:color w:val="000000"/>
          <w:sz w:val="28"/>
          <w:szCs w:val="28"/>
        </w:rPr>
        <w:t xml:space="preserve"> </w:t>
      </w:r>
      <w:r w:rsidR="00F02DB2">
        <w:rPr>
          <w:color w:val="000000"/>
          <w:sz w:val="28"/>
          <w:szCs w:val="28"/>
        </w:rPr>
        <w:t>180, от 29.01.2018 №</w:t>
      </w:r>
      <w:r w:rsidR="009D4727">
        <w:rPr>
          <w:color w:val="000000"/>
          <w:sz w:val="28"/>
          <w:szCs w:val="28"/>
        </w:rPr>
        <w:t xml:space="preserve"> </w:t>
      </w:r>
      <w:r w:rsidR="00F02DB2">
        <w:rPr>
          <w:color w:val="000000"/>
          <w:sz w:val="28"/>
          <w:szCs w:val="28"/>
        </w:rPr>
        <w:t>67</w:t>
      </w:r>
      <w:r w:rsidRPr="00931761">
        <w:rPr>
          <w:color w:val="000000"/>
          <w:sz w:val="28"/>
          <w:szCs w:val="28"/>
        </w:rPr>
        <w:t>) следующие изменения:</w:t>
      </w:r>
      <w:proofErr w:type="gramEnd"/>
    </w:p>
    <w:p w:rsidR="00483A37" w:rsidRPr="00931761" w:rsidRDefault="00483A37" w:rsidP="00483A37">
      <w:pPr>
        <w:autoSpaceDE w:val="0"/>
        <w:autoSpaceDN w:val="0"/>
        <w:adjustRightInd w:val="0"/>
        <w:ind w:left="709"/>
        <w:jc w:val="both"/>
        <w:rPr>
          <w:color w:val="000000"/>
          <w:sz w:val="28"/>
          <w:szCs w:val="28"/>
        </w:rPr>
      </w:pPr>
      <w:r>
        <w:rPr>
          <w:color w:val="000000"/>
          <w:sz w:val="28"/>
          <w:szCs w:val="28"/>
        </w:rPr>
        <w:t>1.1. В</w:t>
      </w:r>
      <w:r w:rsidRPr="00931761">
        <w:rPr>
          <w:color w:val="000000"/>
          <w:sz w:val="28"/>
          <w:szCs w:val="28"/>
        </w:rPr>
        <w:t xml:space="preserve"> </w:t>
      </w:r>
      <w:r>
        <w:rPr>
          <w:color w:val="000000"/>
          <w:sz w:val="28"/>
          <w:szCs w:val="28"/>
        </w:rPr>
        <w:t>заголовке</w:t>
      </w:r>
      <w:hyperlink r:id="rId9" w:history="1"/>
      <w:r w:rsidRPr="00931761">
        <w:rPr>
          <w:color w:val="000000"/>
          <w:sz w:val="28"/>
          <w:szCs w:val="28"/>
        </w:rPr>
        <w:t xml:space="preserve"> </w:t>
      </w:r>
      <w:r>
        <w:rPr>
          <w:color w:val="000000"/>
          <w:sz w:val="28"/>
          <w:szCs w:val="28"/>
        </w:rPr>
        <w:t>и пункте 1 слова «на 201</w:t>
      </w:r>
      <w:r w:rsidR="00F02DB2">
        <w:rPr>
          <w:color w:val="000000"/>
          <w:sz w:val="28"/>
          <w:szCs w:val="28"/>
        </w:rPr>
        <w:t>4</w:t>
      </w:r>
      <w:r>
        <w:rPr>
          <w:color w:val="000000"/>
          <w:sz w:val="28"/>
          <w:szCs w:val="28"/>
        </w:rPr>
        <w:t xml:space="preserve"> - 20</w:t>
      </w:r>
      <w:r w:rsidR="00F02DB2">
        <w:rPr>
          <w:color w:val="000000"/>
          <w:sz w:val="28"/>
          <w:szCs w:val="28"/>
        </w:rPr>
        <w:t>16</w:t>
      </w:r>
      <w:r w:rsidRPr="00931761">
        <w:rPr>
          <w:color w:val="000000"/>
          <w:sz w:val="28"/>
          <w:szCs w:val="28"/>
        </w:rPr>
        <w:t xml:space="preserve"> годы</w:t>
      </w:r>
      <w:r>
        <w:rPr>
          <w:color w:val="000000"/>
          <w:sz w:val="28"/>
          <w:szCs w:val="28"/>
        </w:rPr>
        <w:t>»</w:t>
      </w:r>
      <w:r w:rsidR="00F02DB2">
        <w:rPr>
          <w:color w:val="000000"/>
          <w:sz w:val="28"/>
          <w:szCs w:val="28"/>
        </w:rPr>
        <w:t xml:space="preserve"> исключить.</w:t>
      </w:r>
    </w:p>
    <w:p w:rsidR="00483A37" w:rsidRDefault="00F02DB2" w:rsidP="00483A37">
      <w:pPr>
        <w:tabs>
          <w:tab w:val="left" w:pos="0"/>
        </w:tabs>
        <w:ind w:firstLine="709"/>
        <w:jc w:val="both"/>
        <w:rPr>
          <w:sz w:val="28"/>
          <w:szCs w:val="28"/>
        </w:rPr>
      </w:pPr>
      <w:r>
        <w:rPr>
          <w:sz w:val="28"/>
          <w:szCs w:val="28"/>
        </w:rPr>
        <w:t xml:space="preserve">1.2. </w:t>
      </w:r>
      <w:proofErr w:type="gramStart"/>
      <w:r w:rsidR="00483A37">
        <w:rPr>
          <w:sz w:val="28"/>
          <w:szCs w:val="28"/>
        </w:rPr>
        <w:t>Муниципальную</w:t>
      </w:r>
      <w:r>
        <w:rPr>
          <w:sz w:val="28"/>
          <w:szCs w:val="28"/>
        </w:rPr>
        <w:t xml:space="preserve"> </w:t>
      </w:r>
      <w:r w:rsidR="00483A37">
        <w:rPr>
          <w:sz w:val="28"/>
          <w:szCs w:val="28"/>
        </w:rPr>
        <w:t>программу</w:t>
      </w:r>
      <w:r>
        <w:rPr>
          <w:sz w:val="28"/>
          <w:szCs w:val="28"/>
        </w:rPr>
        <w:t xml:space="preserve"> </w:t>
      </w:r>
      <w:r w:rsidRPr="0041291A">
        <w:rPr>
          <w:sz w:val="28"/>
          <w:szCs w:val="28"/>
        </w:rPr>
        <w:t>«Подготовка</w:t>
      </w:r>
      <w:r>
        <w:rPr>
          <w:sz w:val="28"/>
          <w:szCs w:val="28"/>
        </w:rPr>
        <w:t xml:space="preserve"> </w:t>
      </w:r>
      <w:r w:rsidRPr="0041291A">
        <w:rPr>
          <w:sz w:val="28"/>
          <w:szCs w:val="28"/>
        </w:rPr>
        <w:t>кадров для органов местного самоуправления «Ельнинский район» Смоленской области на 2014 – 2016 годы</w:t>
      </w:r>
      <w:r w:rsidRPr="0044599F">
        <w:rPr>
          <w:sz w:val="28"/>
          <w:szCs w:val="28"/>
        </w:rPr>
        <w:t>»</w:t>
      </w:r>
      <w:r w:rsidR="00483A37" w:rsidRPr="0044599F">
        <w:rPr>
          <w:sz w:val="28"/>
          <w:szCs w:val="28"/>
        </w:rPr>
        <w:t>, утвержденную постановлением Администрации муниципального образования «Ельнинский</w:t>
      </w:r>
      <w:r w:rsidR="00483A37">
        <w:rPr>
          <w:sz w:val="28"/>
          <w:szCs w:val="28"/>
        </w:rPr>
        <w:t xml:space="preserve"> район» Смоле</w:t>
      </w:r>
      <w:r>
        <w:rPr>
          <w:sz w:val="28"/>
          <w:szCs w:val="28"/>
        </w:rPr>
        <w:t>нской области от 04</w:t>
      </w:r>
      <w:r w:rsidR="00483A37">
        <w:rPr>
          <w:sz w:val="28"/>
          <w:szCs w:val="28"/>
        </w:rPr>
        <w:t>.12.201</w:t>
      </w:r>
      <w:r>
        <w:rPr>
          <w:sz w:val="28"/>
          <w:szCs w:val="28"/>
        </w:rPr>
        <w:t>3</w:t>
      </w:r>
      <w:r w:rsidR="00483A37">
        <w:rPr>
          <w:sz w:val="28"/>
          <w:szCs w:val="28"/>
        </w:rPr>
        <w:t xml:space="preserve"> № </w:t>
      </w:r>
      <w:r>
        <w:rPr>
          <w:sz w:val="28"/>
          <w:szCs w:val="28"/>
        </w:rPr>
        <w:t>714</w:t>
      </w:r>
      <w:r w:rsidR="00483A37" w:rsidRPr="0044599F">
        <w:rPr>
          <w:sz w:val="28"/>
          <w:szCs w:val="28"/>
        </w:rPr>
        <w:t xml:space="preserve"> (</w:t>
      </w:r>
      <w:r>
        <w:rPr>
          <w:sz w:val="28"/>
          <w:szCs w:val="28"/>
        </w:rPr>
        <w:t>в редакции</w:t>
      </w:r>
      <w:r w:rsidRPr="007D6CF6">
        <w:rPr>
          <w:sz w:val="28"/>
          <w:szCs w:val="28"/>
        </w:rPr>
        <w:t xml:space="preserve"> </w:t>
      </w:r>
      <w:r w:rsidRPr="00466EF0">
        <w:rPr>
          <w:sz w:val="28"/>
          <w:szCs w:val="28"/>
        </w:rPr>
        <w:t>постановлени</w:t>
      </w:r>
      <w:r>
        <w:rPr>
          <w:sz w:val="28"/>
          <w:szCs w:val="28"/>
        </w:rPr>
        <w:t>й</w:t>
      </w:r>
      <w:r w:rsidRPr="00466EF0">
        <w:rPr>
          <w:sz w:val="28"/>
          <w:szCs w:val="28"/>
        </w:rPr>
        <w:t xml:space="preserve"> Администрации муниципального образования «Ельнинский район</w:t>
      </w:r>
      <w:r>
        <w:rPr>
          <w:color w:val="000000"/>
          <w:sz w:val="28"/>
          <w:szCs w:val="28"/>
        </w:rPr>
        <w:t>» Смоленской области от 21.10</w:t>
      </w:r>
      <w:r w:rsidRPr="00931761">
        <w:rPr>
          <w:color w:val="000000"/>
          <w:sz w:val="28"/>
          <w:szCs w:val="28"/>
        </w:rPr>
        <w:t>.201</w:t>
      </w:r>
      <w:r>
        <w:rPr>
          <w:color w:val="000000"/>
          <w:sz w:val="28"/>
          <w:szCs w:val="28"/>
        </w:rPr>
        <w:t>4</w:t>
      </w:r>
      <w:r w:rsidRPr="00931761">
        <w:rPr>
          <w:color w:val="000000"/>
          <w:sz w:val="28"/>
          <w:szCs w:val="28"/>
        </w:rPr>
        <w:t xml:space="preserve"> №</w:t>
      </w:r>
      <w:r>
        <w:rPr>
          <w:color w:val="000000"/>
          <w:sz w:val="28"/>
          <w:szCs w:val="28"/>
        </w:rPr>
        <w:t xml:space="preserve"> 708, от 09.02.2015 № 58, от </w:t>
      </w:r>
      <w:r>
        <w:rPr>
          <w:color w:val="000000"/>
          <w:sz w:val="28"/>
          <w:szCs w:val="28"/>
        </w:rPr>
        <w:lastRenderedPageBreak/>
        <w:t xml:space="preserve">13.03.2015 № 164, от 21.03.2016 № 241, </w:t>
      </w:r>
      <w:r w:rsidR="009D4727">
        <w:rPr>
          <w:color w:val="000000"/>
          <w:sz w:val="28"/>
          <w:szCs w:val="28"/>
        </w:rPr>
        <w:t xml:space="preserve">от </w:t>
      </w:r>
      <w:r>
        <w:rPr>
          <w:color w:val="000000"/>
          <w:sz w:val="28"/>
          <w:szCs w:val="28"/>
        </w:rPr>
        <w:t>28.02.2017 №</w:t>
      </w:r>
      <w:r w:rsidR="009D4727">
        <w:rPr>
          <w:color w:val="000000"/>
          <w:sz w:val="28"/>
          <w:szCs w:val="28"/>
        </w:rPr>
        <w:t xml:space="preserve"> </w:t>
      </w:r>
      <w:r>
        <w:rPr>
          <w:color w:val="000000"/>
          <w:sz w:val="28"/>
          <w:szCs w:val="28"/>
        </w:rPr>
        <w:t>180, от 29.01.2018 №</w:t>
      </w:r>
      <w:r w:rsidR="009D4727">
        <w:rPr>
          <w:color w:val="000000"/>
          <w:sz w:val="28"/>
          <w:szCs w:val="28"/>
        </w:rPr>
        <w:t xml:space="preserve"> </w:t>
      </w:r>
      <w:r>
        <w:rPr>
          <w:color w:val="000000"/>
          <w:sz w:val="28"/>
          <w:szCs w:val="28"/>
        </w:rPr>
        <w:t>67</w:t>
      </w:r>
      <w:r w:rsidR="00483A37" w:rsidRPr="0044599F">
        <w:rPr>
          <w:sz w:val="28"/>
          <w:szCs w:val="28"/>
        </w:rPr>
        <w:t xml:space="preserve">), </w:t>
      </w:r>
      <w:r w:rsidR="00483A37">
        <w:rPr>
          <w:sz w:val="28"/>
          <w:szCs w:val="28"/>
        </w:rPr>
        <w:t>изложить</w:t>
      </w:r>
      <w:r w:rsidR="00483A37" w:rsidRPr="0044599F">
        <w:rPr>
          <w:sz w:val="28"/>
          <w:szCs w:val="28"/>
        </w:rPr>
        <w:t xml:space="preserve"> в новой редакции</w:t>
      </w:r>
      <w:proofErr w:type="gramEnd"/>
      <w:r w:rsidR="00483A37" w:rsidRPr="0044599F">
        <w:rPr>
          <w:sz w:val="28"/>
          <w:szCs w:val="28"/>
        </w:rPr>
        <w:t xml:space="preserve"> (прилагается).</w:t>
      </w:r>
      <w:r w:rsidR="00483A37">
        <w:rPr>
          <w:sz w:val="28"/>
          <w:szCs w:val="28"/>
        </w:rPr>
        <w:t xml:space="preserve"> </w:t>
      </w:r>
    </w:p>
    <w:p w:rsidR="00483A37" w:rsidRDefault="00483A37" w:rsidP="00483A37">
      <w:pPr>
        <w:tabs>
          <w:tab w:val="left" w:pos="0"/>
        </w:tabs>
        <w:ind w:firstLine="709"/>
        <w:jc w:val="both"/>
        <w:rPr>
          <w:sz w:val="28"/>
        </w:rPr>
      </w:pPr>
      <w:r>
        <w:rPr>
          <w:sz w:val="28"/>
          <w:szCs w:val="28"/>
        </w:rPr>
        <w:t>2.</w:t>
      </w:r>
      <w:r>
        <w:rPr>
          <w:sz w:val="28"/>
        </w:rPr>
        <w:t xml:space="preserve"> Настоящее постановление распространяет свое действие на </w:t>
      </w:r>
      <w:proofErr w:type="gramStart"/>
      <w:r>
        <w:rPr>
          <w:sz w:val="28"/>
        </w:rPr>
        <w:t>правоотношения</w:t>
      </w:r>
      <w:proofErr w:type="gramEnd"/>
      <w:r>
        <w:rPr>
          <w:sz w:val="28"/>
        </w:rPr>
        <w:t xml:space="preserve"> возникшие с 01 января 2019 года. </w:t>
      </w:r>
    </w:p>
    <w:p w:rsidR="00483A37" w:rsidRPr="004C6198" w:rsidRDefault="00483A37" w:rsidP="00483A37">
      <w:pPr>
        <w:tabs>
          <w:tab w:val="left" w:pos="0"/>
        </w:tabs>
        <w:ind w:firstLine="709"/>
        <w:jc w:val="both"/>
        <w:rPr>
          <w:sz w:val="28"/>
        </w:rPr>
      </w:pPr>
      <w:r>
        <w:rPr>
          <w:sz w:val="28"/>
        </w:rPr>
        <w:t xml:space="preserve">3. </w:t>
      </w:r>
      <w:proofErr w:type="gramStart"/>
      <w:r>
        <w:rPr>
          <w:sz w:val="28"/>
        </w:rPr>
        <w:t>Контроль за</w:t>
      </w:r>
      <w:proofErr w:type="gramEnd"/>
      <w:r>
        <w:rPr>
          <w:sz w:val="28"/>
        </w:rPr>
        <w:t xml:space="preserve"> исполнением настоящего постановления возложить на </w:t>
      </w:r>
      <w:r w:rsidR="00F02DB2">
        <w:rPr>
          <w:sz w:val="28"/>
        </w:rPr>
        <w:t>управляющего делами Администрации</w:t>
      </w:r>
      <w:r>
        <w:rPr>
          <w:sz w:val="28"/>
        </w:rPr>
        <w:t xml:space="preserve"> муниципального образования </w:t>
      </w:r>
      <w:r w:rsidR="003A3A1C">
        <w:rPr>
          <w:sz w:val="28"/>
        </w:rPr>
        <w:t xml:space="preserve"> </w:t>
      </w:r>
      <w:r>
        <w:rPr>
          <w:sz w:val="28"/>
        </w:rPr>
        <w:t xml:space="preserve">«Ельнинский район» Смоленской области </w:t>
      </w:r>
      <w:r w:rsidR="00F02DB2">
        <w:rPr>
          <w:sz w:val="28"/>
        </w:rPr>
        <w:t>О.И. Новикову</w:t>
      </w:r>
      <w:r>
        <w:rPr>
          <w:sz w:val="28"/>
        </w:rPr>
        <w:t>.</w:t>
      </w:r>
    </w:p>
    <w:p w:rsidR="000D5D20" w:rsidRPr="00D67ED2" w:rsidRDefault="000D5D20" w:rsidP="000D5D20">
      <w:pPr>
        <w:ind w:firstLine="709"/>
        <w:jc w:val="both"/>
        <w:rPr>
          <w:sz w:val="28"/>
          <w:szCs w:val="28"/>
        </w:rPr>
      </w:pPr>
    </w:p>
    <w:p w:rsidR="000D5D20" w:rsidRPr="00D67ED2" w:rsidRDefault="000D5D20" w:rsidP="000D5D20">
      <w:pPr>
        <w:pStyle w:val="a3"/>
        <w:ind w:left="0" w:right="-55" w:firstLine="0"/>
        <w:jc w:val="both"/>
        <w:rPr>
          <w:sz w:val="28"/>
        </w:rPr>
      </w:pPr>
    </w:p>
    <w:p w:rsidR="00937F29" w:rsidRPr="00D67ED2" w:rsidRDefault="00937F29" w:rsidP="000D5D20">
      <w:pPr>
        <w:pStyle w:val="a3"/>
        <w:ind w:left="0" w:right="-55" w:firstLine="0"/>
        <w:jc w:val="both"/>
        <w:rPr>
          <w:sz w:val="28"/>
        </w:rPr>
      </w:pPr>
    </w:p>
    <w:p w:rsidR="00937F29" w:rsidRPr="00D67ED2" w:rsidRDefault="000D5D20" w:rsidP="000D5D20">
      <w:pPr>
        <w:pStyle w:val="a3"/>
        <w:ind w:left="0" w:right="-55" w:firstLine="0"/>
        <w:jc w:val="both"/>
        <w:rPr>
          <w:sz w:val="28"/>
          <w:szCs w:val="28"/>
        </w:rPr>
      </w:pPr>
      <w:r w:rsidRPr="00D67ED2">
        <w:rPr>
          <w:sz w:val="28"/>
          <w:szCs w:val="28"/>
        </w:rPr>
        <w:t>Глава муниципального</w:t>
      </w:r>
      <w:r w:rsidR="00937F29" w:rsidRPr="00D67ED2">
        <w:rPr>
          <w:sz w:val="28"/>
          <w:szCs w:val="28"/>
        </w:rPr>
        <w:t xml:space="preserve"> </w:t>
      </w:r>
      <w:r w:rsidRPr="00D67ED2">
        <w:rPr>
          <w:sz w:val="28"/>
          <w:szCs w:val="28"/>
        </w:rPr>
        <w:t xml:space="preserve">образования </w:t>
      </w:r>
    </w:p>
    <w:p w:rsidR="000D5D20" w:rsidRPr="00D67ED2" w:rsidRDefault="000D5D20" w:rsidP="00937F29">
      <w:pPr>
        <w:pStyle w:val="a3"/>
        <w:ind w:left="0" w:right="-55" w:firstLine="0"/>
        <w:jc w:val="both"/>
        <w:rPr>
          <w:sz w:val="28"/>
          <w:szCs w:val="28"/>
        </w:rPr>
      </w:pPr>
      <w:r w:rsidRPr="00D67ED2">
        <w:rPr>
          <w:sz w:val="28"/>
          <w:szCs w:val="28"/>
        </w:rPr>
        <w:t>«Ельнинский райо</w:t>
      </w:r>
      <w:r w:rsidR="00937F29" w:rsidRPr="00D67ED2">
        <w:rPr>
          <w:sz w:val="28"/>
          <w:szCs w:val="28"/>
        </w:rPr>
        <w:t xml:space="preserve">н» </w:t>
      </w:r>
      <w:r w:rsidRPr="00D67ED2">
        <w:rPr>
          <w:sz w:val="28"/>
          <w:szCs w:val="28"/>
        </w:rPr>
        <w:t>Смоленс</w:t>
      </w:r>
      <w:r w:rsidR="00937F29" w:rsidRPr="00D67ED2">
        <w:rPr>
          <w:sz w:val="28"/>
          <w:szCs w:val="28"/>
        </w:rPr>
        <w:t xml:space="preserve">кой области </w:t>
      </w:r>
      <w:r w:rsidR="00937F29" w:rsidRPr="00D67ED2">
        <w:rPr>
          <w:sz w:val="28"/>
          <w:szCs w:val="28"/>
        </w:rPr>
        <w:tab/>
      </w:r>
      <w:r w:rsidR="00937F29" w:rsidRPr="00D67ED2">
        <w:rPr>
          <w:sz w:val="28"/>
          <w:szCs w:val="28"/>
        </w:rPr>
        <w:tab/>
      </w:r>
      <w:r w:rsidR="00937F29" w:rsidRPr="00D67ED2">
        <w:rPr>
          <w:sz w:val="28"/>
          <w:szCs w:val="28"/>
        </w:rPr>
        <w:tab/>
      </w:r>
      <w:r w:rsidR="00937F29" w:rsidRPr="00D67ED2">
        <w:rPr>
          <w:sz w:val="28"/>
          <w:szCs w:val="28"/>
        </w:rPr>
        <w:tab/>
      </w:r>
      <w:r w:rsidR="003A3A1C">
        <w:rPr>
          <w:sz w:val="28"/>
          <w:szCs w:val="28"/>
        </w:rPr>
        <w:t xml:space="preserve">   </w:t>
      </w:r>
      <w:r w:rsidRPr="00D67ED2">
        <w:rPr>
          <w:sz w:val="28"/>
          <w:szCs w:val="28"/>
        </w:rPr>
        <w:t xml:space="preserve">Н.Д. </w:t>
      </w:r>
      <w:proofErr w:type="spellStart"/>
      <w:r w:rsidRPr="00D67ED2">
        <w:rPr>
          <w:sz w:val="28"/>
          <w:szCs w:val="28"/>
        </w:rPr>
        <w:t>Мищенков</w:t>
      </w:r>
      <w:proofErr w:type="spellEnd"/>
    </w:p>
    <w:p w:rsidR="00F02DB2" w:rsidRPr="00574BEA" w:rsidRDefault="00361486" w:rsidP="00F02DB2">
      <w:pPr>
        <w:pStyle w:val="ConsPlusNormal"/>
        <w:ind w:firstLine="0"/>
        <w:jc w:val="right"/>
        <w:outlineLvl w:val="0"/>
        <w:rPr>
          <w:rFonts w:ascii="Times New Roman" w:hAnsi="Times New Roman" w:cs="Times New Roman"/>
          <w:sz w:val="28"/>
          <w:szCs w:val="28"/>
        </w:rPr>
      </w:pPr>
      <w:r w:rsidRPr="00D67ED2">
        <w:rPr>
          <w:sz w:val="28"/>
        </w:rPr>
        <w:br w:type="page"/>
      </w:r>
      <w:r w:rsidR="00F02DB2">
        <w:rPr>
          <w:rFonts w:ascii="Times New Roman" w:hAnsi="Times New Roman" w:cs="Times New Roman"/>
          <w:sz w:val="28"/>
          <w:szCs w:val="28"/>
        </w:rPr>
        <w:lastRenderedPageBreak/>
        <w:t>УТВЕРЖДЕНА</w:t>
      </w:r>
    </w:p>
    <w:p w:rsidR="00F02DB2" w:rsidRPr="00574BEA" w:rsidRDefault="00F02DB2" w:rsidP="00F02DB2">
      <w:pPr>
        <w:pStyle w:val="ConsPlusNormal"/>
        <w:ind w:firstLine="0"/>
        <w:jc w:val="right"/>
        <w:outlineLvl w:val="0"/>
        <w:rPr>
          <w:rFonts w:ascii="Times New Roman" w:hAnsi="Times New Roman" w:cs="Times New Roman"/>
          <w:sz w:val="28"/>
          <w:szCs w:val="28"/>
        </w:rPr>
      </w:pPr>
      <w:r w:rsidRPr="00574BEA">
        <w:rPr>
          <w:rFonts w:ascii="Times New Roman" w:hAnsi="Times New Roman" w:cs="Times New Roman"/>
          <w:sz w:val="28"/>
          <w:szCs w:val="28"/>
        </w:rPr>
        <w:t>постановлением Администрации</w:t>
      </w:r>
    </w:p>
    <w:p w:rsidR="00F02DB2" w:rsidRPr="00574BEA" w:rsidRDefault="00F02DB2" w:rsidP="00F02DB2">
      <w:pPr>
        <w:pStyle w:val="ConsPlusNormal"/>
        <w:ind w:firstLine="0"/>
        <w:jc w:val="right"/>
        <w:rPr>
          <w:rFonts w:ascii="Times New Roman" w:hAnsi="Times New Roman" w:cs="Times New Roman"/>
          <w:sz w:val="28"/>
          <w:szCs w:val="28"/>
        </w:rPr>
      </w:pPr>
      <w:r w:rsidRPr="00574BEA">
        <w:rPr>
          <w:rFonts w:ascii="Times New Roman" w:hAnsi="Times New Roman" w:cs="Times New Roman"/>
          <w:sz w:val="28"/>
          <w:szCs w:val="28"/>
        </w:rPr>
        <w:t>муниципального образования</w:t>
      </w:r>
    </w:p>
    <w:p w:rsidR="00F02DB2" w:rsidRPr="00574BEA" w:rsidRDefault="00F02DB2" w:rsidP="00F02DB2">
      <w:pPr>
        <w:pStyle w:val="ConsPlusNormal"/>
        <w:ind w:firstLine="0"/>
        <w:jc w:val="right"/>
        <w:rPr>
          <w:rFonts w:ascii="Times New Roman" w:hAnsi="Times New Roman" w:cs="Times New Roman"/>
          <w:sz w:val="28"/>
          <w:szCs w:val="28"/>
        </w:rPr>
      </w:pPr>
      <w:r w:rsidRPr="00574BEA">
        <w:rPr>
          <w:rFonts w:ascii="Times New Roman" w:hAnsi="Times New Roman" w:cs="Times New Roman"/>
          <w:sz w:val="28"/>
          <w:szCs w:val="28"/>
        </w:rPr>
        <w:t>«Ельнинский район»</w:t>
      </w:r>
      <w:r>
        <w:rPr>
          <w:rFonts w:ascii="Times New Roman" w:hAnsi="Times New Roman" w:cs="Times New Roman"/>
          <w:sz w:val="28"/>
          <w:szCs w:val="28"/>
        </w:rPr>
        <w:t xml:space="preserve"> </w:t>
      </w:r>
      <w:r w:rsidRPr="00574BEA">
        <w:rPr>
          <w:rFonts w:ascii="Times New Roman" w:hAnsi="Times New Roman" w:cs="Times New Roman"/>
          <w:sz w:val="28"/>
          <w:szCs w:val="28"/>
        </w:rPr>
        <w:t>Смоленской области</w:t>
      </w:r>
    </w:p>
    <w:p w:rsidR="00F02DB2" w:rsidRPr="00E9073B" w:rsidRDefault="00F02DB2" w:rsidP="00F02DB2">
      <w:pPr>
        <w:pStyle w:val="ConsPlusNormal"/>
        <w:ind w:firstLine="0"/>
        <w:jc w:val="right"/>
        <w:rPr>
          <w:rFonts w:ascii="Times New Roman" w:hAnsi="Times New Roman" w:cs="Times New Roman"/>
          <w:sz w:val="28"/>
          <w:szCs w:val="28"/>
        </w:rPr>
      </w:pPr>
      <w:r w:rsidRPr="00E9073B">
        <w:rPr>
          <w:rFonts w:ascii="Times New Roman" w:hAnsi="Times New Roman" w:cs="Times New Roman"/>
          <w:sz w:val="28"/>
          <w:szCs w:val="28"/>
        </w:rPr>
        <w:t xml:space="preserve">от </w:t>
      </w:r>
      <w:r>
        <w:rPr>
          <w:rFonts w:ascii="Times New Roman" w:hAnsi="Times New Roman" w:cs="Times New Roman"/>
          <w:sz w:val="28"/>
          <w:szCs w:val="28"/>
        </w:rPr>
        <w:t>04</w:t>
      </w:r>
      <w:r w:rsidRPr="00E9073B">
        <w:rPr>
          <w:rFonts w:ascii="Times New Roman" w:hAnsi="Times New Roman" w:cs="Times New Roman"/>
          <w:sz w:val="28"/>
          <w:szCs w:val="28"/>
        </w:rPr>
        <w:t>.12.201</w:t>
      </w:r>
      <w:r>
        <w:rPr>
          <w:rFonts w:ascii="Times New Roman" w:hAnsi="Times New Roman" w:cs="Times New Roman"/>
          <w:sz w:val="28"/>
          <w:szCs w:val="28"/>
        </w:rPr>
        <w:t>3</w:t>
      </w:r>
      <w:r w:rsidRPr="00E9073B">
        <w:rPr>
          <w:rFonts w:ascii="Times New Roman" w:hAnsi="Times New Roman" w:cs="Times New Roman"/>
          <w:sz w:val="28"/>
          <w:szCs w:val="28"/>
        </w:rPr>
        <w:t xml:space="preserve"> № </w:t>
      </w:r>
      <w:r>
        <w:rPr>
          <w:rFonts w:ascii="Times New Roman" w:hAnsi="Times New Roman" w:cs="Times New Roman"/>
          <w:sz w:val="28"/>
          <w:szCs w:val="28"/>
        </w:rPr>
        <w:t>714</w:t>
      </w:r>
    </w:p>
    <w:p w:rsidR="00F02DB2" w:rsidRDefault="00F02DB2" w:rsidP="00F02DB2">
      <w:pPr>
        <w:pStyle w:val="ConsPlusNormal"/>
        <w:ind w:firstLine="0"/>
        <w:jc w:val="right"/>
        <w:rPr>
          <w:rFonts w:ascii="Times New Roman" w:hAnsi="Times New Roman" w:cs="Times New Roman"/>
          <w:sz w:val="28"/>
          <w:szCs w:val="28"/>
        </w:rPr>
      </w:pPr>
      <w:proofErr w:type="gramStart"/>
      <w:r>
        <w:rPr>
          <w:rFonts w:ascii="Times New Roman" w:hAnsi="Times New Roman" w:cs="Times New Roman"/>
          <w:sz w:val="28"/>
          <w:szCs w:val="28"/>
        </w:rPr>
        <w:t xml:space="preserve">(в редакции </w:t>
      </w:r>
      <w:r w:rsidRPr="00923EF1">
        <w:rPr>
          <w:rFonts w:ascii="Times New Roman" w:hAnsi="Times New Roman" w:cs="Times New Roman"/>
          <w:sz w:val="28"/>
          <w:szCs w:val="28"/>
        </w:rPr>
        <w:t xml:space="preserve">постановлений </w:t>
      </w:r>
      <w:proofErr w:type="gramEnd"/>
    </w:p>
    <w:p w:rsidR="00F02DB2" w:rsidRDefault="00F02DB2" w:rsidP="00F02DB2">
      <w:pPr>
        <w:pStyle w:val="ConsPlusNormal"/>
        <w:ind w:firstLine="0"/>
        <w:jc w:val="right"/>
        <w:rPr>
          <w:rFonts w:ascii="Times New Roman" w:hAnsi="Times New Roman" w:cs="Times New Roman"/>
          <w:sz w:val="28"/>
          <w:szCs w:val="28"/>
        </w:rPr>
      </w:pPr>
      <w:r w:rsidRPr="00923EF1">
        <w:rPr>
          <w:rFonts w:ascii="Times New Roman" w:hAnsi="Times New Roman" w:cs="Times New Roman"/>
          <w:sz w:val="28"/>
          <w:szCs w:val="28"/>
        </w:rPr>
        <w:t>Администраци</w:t>
      </w:r>
      <w:r>
        <w:rPr>
          <w:rFonts w:ascii="Times New Roman" w:hAnsi="Times New Roman" w:cs="Times New Roman"/>
          <w:sz w:val="28"/>
          <w:szCs w:val="28"/>
        </w:rPr>
        <w:t>и</w:t>
      </w:r>
      <w:r w:rsidRPr="00923EF1">
        <w:rPr>
          <w:rFonts w:ascii="Times New Roman" w:hAnsi="Times New Roman" w:cs="Times New Roman"/>
          <w:sz w:val="28"/>
          <w:szCs w:val="28"/>
        </w:rPr>
        <w:t xml:space="preserve"> </w:t>
      </w:r>
      <w:proofErr w:type="gramStart"/>
      <w:r w:rsidRPr="00923EF1">
        <w:rPr>
          <w:rFonts w:ascii="Times New Roman" w:hAnsi="Times New Roman" w:cs="Times New Roman"/>
          <w:sz w:val="28"/>
          <w:szCs w:val="28"/>
        </w:rPr>
        <w:t>муниципального</w:t>
      </w:r>
      <w:proofErr w:type="gramEnd"/>
      <w:r w:rsidRPr="00923EF1">
        <w:rPr>
          <w:rFonts w:ascii="Times New Roman" w:hAnsi="Times New Roman" w:cs="Times New Roman"/>
          <w:sz w:val="28"/>
          <w:szCs w:val="28"/>
        </w:rPr>
        <w:t xml:space="preserve"> </w:t>
      </w:r>
    </w:p>
    <w:p w:rsidR="00F02DB2" w:rsidRDefault="00F02DB2" w:rsidP="00F02DB2">
      <w:pPr>
        <w:pStyle w:val="ConsPlusNormal"/>
        <w:ind w:firstLine="0"/>
        <w:jc w:val="right"/>
        <w:rPr>
          <w:rFonts w:ascii="Times New Roman" w:hAnsi="Times New Roman" w:cs="Times New Roman"/>
          <w:sz w:val="28"/>
          <w:szCs w:val="28"/>
        </w:rPr>
      </w:pPr>
      <w:r w:rsidRPr="00923EF1">
        <w:rPr>
          <w:rFonts w:ascii="Times New Roman" w:hAnsi="Times New Roman" w:cs="Times New Roman"/>
          <w:sz w:val="28"/>
          <w:szCs w:val="28"/>
        </w:rPr>
        <w:t xml:space="preserve">образования «Ельнинский район» </w:t>
      </w:r>
    </w:p>
    <w:p w:rsidR="00F02DB2" w:rsidRDefault="00F02DB2" w:rsidP="00F02DB2">
      <w:pPr>
        <w:pStyle w:val="ConsPlusNormal"/>
        <w:ind w:firstLine="0"/>
        <w:jc w:val="right"/>
        <w:rPr>
          <w:rFonts w:ascii="Times New Roman" w:hAnsi="Times New Roman" w:cs="Times New Roman"/>
          <w:sz w:val="28"/>
          <w:szCs w:val="28"/>
        </w:rPr>
      </w:pPr>
      <w:r w:rsidRPr="00923EF1">
        <w:rPr>
          <w:rFonts w:ascii="Times New Roman" w:hAnsi="Times New Roman" w:cs="Times New Roman"/>
          <w:sz w:val="28"/>
          <w:szCs w:val="28"/>
        </w:rPr>
        <w:t xml:space="preserve">Смоленской области </w:t>
      </w:r>
    </w:p>
    <w:p w:rsidR="00F02DB2" w:rsidRDefault="00F02DB2" w:rsidP="00F02DB2">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9D4727">
        <w:rPr>
          <w:rFonts w:ascii="Times New Roman" w:hAnsi="Times New Roman" w:cs="Times New Roman"/>
          <w:sz w:val="28"/>
          <w:szCs w:val="28"/>
        </w:rPr>
        <w:t xml:space="preserve">  </w:t>
      </w:r>
      <w:r w:rsidRPr="00F02DB2">
        <w:rPr>
          <w:rFonts w:ascii="Times New Roman" w:hAnsi="Times New Roman" w:cs="Times New Roman"/>
          <w:sz w:val="28"/>
          <w:szCs w:val="28"/>
        </w:rPr>
        <w:t>от 21.10.2014 №708,</w:t>
      </w:r>
      <w:r w:rsidR="009D4727">
        <w:rPr>
          <w:rFonts w:ascii="Times New Roman" w:hAnsi="Times New Roman" w:cs="Times New Roman"/>
          <w:sz w:val="28"/>
          <w:szCs w:val="28"/>
        </w:rPr>
        <w:t xml:space="preserve"> </w:t>
      </w:r>
      <w:r w:rsidRPr="00F02DB2">
        <w:rPr>
          <w:rFonts w:ascii="Times New Roman" w:hAnsi="Times New Roman" w:cs="Times New Roman"/>
          <w:sz w:val="28"/>
          <w:szCs w:val="28"/>
        </w:rPr>
        <w:t xml:space="preserve">от 09.02.2015 № 58, </w:t>
      </w:r>
    </w:p>
    <w:p w:rsidR="009D4727" w:rsidRDefault="00F02DB2" w:rsidP="00F02DB2">
      <w:pPr>
        <w:pStyle w:val="ConsPlusNormal"/>
        <w:ind w:firstLine="0"/>
        <w:jc w:val="right"/>
        <w:rPr>
          <w:rFonts w:ascii="Times New Roman" w:hAnsi="Times New Roman" w:cs="Times New Roman"/>
          <w:sz w:val="28"/>
          <w:szCs w:val="28"/>
        </w:rPr>
      </w:pPr>
      <w:r w:rsidRPr="00F02DB2">
        <w:rPr>
          <w:rFonts w:ascii="Times New Roman" w:hAnsi="Times New Roman" w:cs="Times New Roman"/>
          <w:sz w:val="28"/>
          <w:szCs w:val="28"/>
        </w:rPr>
        <w:t>от 13.03.2015 № 164, от 21.03.2016 № 241,</w:t>
      </w:r>
    </w:p>
    <w:p w:rsidR="00F02DB2" w:rsidRPr="00F02DB2" w:rsidRDefault="009D4727" w:rsidP="00F02DB2">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от</w:t>
      </w:r>
      <w:r w:rsidR="00F02DB2" w:rsidRPr="00F02DB2">
        <w:rPr>
          <w:rFonts w:ascii="Times New Roman" w:hAnsi="Times New Roman" w:cs="Times New Roman"/>
          <w:sz w:val="28"/>
          <w:szCs w:val="28"/>
        </w:rPr>
        <w:t xml:space="preserve"> 28.02.2017 №</w:t>
      </w:r>
      <w:r>
        <w:rPr>
          <w:rFonts w:ascii="Times New Roman" w:hAnsi="Times New Roman" w:cs="Times New Roman"/>
          <w:sz w:val="28"/>
          <w:szCs w:val="28"/>
        </w:rPr>
        <w:t xml:space="preserve"> </w:t>
      </w:r>
      <w:r w:rsidR="00F02DB2" w:rsidRPr="00F02DB2">
        <w:rPr>
          <w:rFonts w:ascii="Times New Roman" w:hAnsi="Times New Roman" w:cs="Times New Roman"/>
          <w:sz w:val="28"/>
          <w:szCs w:val="28"/>
        </w:rPr>
        <w:t>180, от 29.01.2018 №</w:t>
      </w:r>
      <w:r>
        <w:rPr>
          <w:rFonts w:ascii="Times New Roman" w:hAnsi="Times New Roman" w:cs="Times New Roman"/>
          <w:sz w:val="28"/>
          <w:szCs w:val="28"/>
        </w:rPr>
        <w:t xml:space="preserve"> </w:t>
      </w:r>
      <w:r w:rsidR="00F02DB2" w:rsidRPr="00F02DB2">
        <w:rPr>
          <w:rFonts w:ascii="Times New Roman" w:hAnsi="Times New Roman" w:cs="Times New Roman"/>
          <w:sz w:val="28"/>
          <w:szCs w:val="28"/>
        </w:rPr>
        <w:t>67,</w:t>
      </w:r>
      <w:r w:rsidR="00F02DB2">
        <w:rPr>
          <w:rFonts w:ascii="Times New Roman" w:hAnsi="Times New Roman" w:cs="Times New Roman"/>
          <w:sz w:val="28"/>
          <w:szCs w:val="28"/>
        </w:rPr>
        <w:t xml:space="preserve">  </w:t>
      </w:r>
    </w:p>
    <w:p w:rsidR="00F02DB2" w:rsidRPr="00923EF1" w:rsidRDefault="009D4727" w:rsidP="00F02DB2">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F02DB2" w:rsidRPr="00324DC5">
        <w:rPr>
          <w:rFonts w:ascii="Times New Roman" w:hAnsi="Times New Roman" w:cs="Times New Roman"/>
          <w:sz w:val="28"/>
          <w:szCs w:val="28"/>
        </w:rPr>
        <w:t>__</w:t>
      </w:r>
      <w:r w:rsidR="00F02DB2">
        <w:rPr>
          <w:rFonts w:ascii="Times New Roman" w:hAnsi="Times New Roman" w:cs="Times New Roman"/>
          <w:sz w:val="28"/>
          <w:szCs w:val="28"/>
        </w:rPr>
        <w:t>___</w:t>
      </w:r>
      <w:r w:rsidR="00F02DB2" w:rsidRPr="00324DC5">
        <w:rPr>
          <w:rFonts w:ascii="Times New Roman" w:hAnsi="Times New Roman" w:cs="Times New Roman"/>
          <w:sz w:val="28"/>
          <w:szCs w:val="28"/>
        </w:rPr>
        <w:t>____</w:t>
      </w:r>
      <w:r w:rsidR="00F02DB2">
        <w:rPr>
          <w:rFonts w:ascii="Times New Roman" w:hAnsi="Times New Roman" w:cs="Times New Roman"/>
          <w:sz w:val="28"/>
          <w:szCs w:val="28"/>
        </w:rPr>
        <w:t>___2019 №______</w:t>
      </w:r>
      <w:r>
        <w:rPr>
          <w:rFonts w:ascii="Times New Roman" w:hAnsi="Times New Roman" w:cs="Times New Roman"/>
          <w:sz w:val="28"/>
          <w:szCs w:val="28"/>
        </w:rPr>
        <w:t>)</w:t>
      </w:r>
    </w:p>
    <w:p w:rsidR="00F02DB2" w:rsidRDefault="00F02DB2" w:rsidP="00F02DB2">
      <w:pPr>
        <w:pStyle w:val="ConsPlusNormal"/>
        <w:ind w:firstLine="0"/>
        <w:jc w:val="right"/>
        <w:rPr>
          <w:rFonts w:ascii="Times New Roman" w:hAnsi="Times New Roman" w:cs="Times New Roman"/>
          <w:sz w:val="28"/>
          <w:szCs w:val="28"/>
        </w:rPr>
      </w:pPr>
    </w:p>
    <w:p w:rsidR="00F02DB2" w:rsidRDefault="00F02DB2" w:rsidP="00F02DB2">
      <w:pPr>
        <w:pStyle w:val="ConsPlusNormal"/>
        <w:ind w:firstLine="0"/>
        <w:jc w:val="right"/>
        <w:rPr>
          <w:rFonts w:ascii="Times New Roman" w:hAnsi="Times New Roman" w:cs="Times New Roman"/>
          <w:sz w:val="28"/>
          <w:szCs w:val="28"/>
        </w:rPr>
      </w:pPr>
    </w:p>
    <w:p w:rsidR="00F02DB2" w:rsidRDefault="00F02DB2" w:rsidP="00F02DB2">
      <w:pPr>
        <w:pStyle w:val="ConsPlusNormal"/>
        <w:ind w:firstLine="0"/>
        <w:jc w:val="right"/>
        <w:rPr>
          <w:rFonts w:ascii="Times New Roman" w:hAnsi="Times New Roman" w:cs="Times New Roman"/>
          <w:sz w:val="28"/>
          <w:szCs w:val="28"/>
        </w:rPr>
      </w:pPr>
    </w:p>
    <w:p w:rsidR="00F02DB2" w:rsidRDefault="00F02DB2" w:rsidP="00F02DB2">
      <w:pPr>
        <w:pStyle w:val="ConsPlusNormal"/>
        <w:ind w:firstLine="0"/>
        <w:jc w:val="right"/>
        <w:rPr>
          <w:rFonts w:ascii="Times New Roman" w:hAnsi="Times New Roman" w:cs="Times New Roman"/>
          <w:sz w:val="28"/>
          <w:szCs w:val="28"/>
        </w:rPr>
      </w:pPr>
    </w:p>
    <w:p w:rsidR="00F02DB2" w:rsidRDefault="00F02DB2" w:rsidP="00F02DB2">
      <w:pPr>
        <w:pStyle w:val="ConsPlusNormal"/>
        <w:ind w:firstLine="0"/>
        <w:jc w:val="right"/>
        <w:rPr>
          <w:rFonts w:ascii="Times New Roman" w:hAnsi="Times New Roman" w:cs="Times New Roman"/>
          <w:sz w:val="28"/>
          <w:szCs w:val="28"/>
        </w:rPr>
      </w:pPr>
    </w:p>
    <w:p w:rsidR="009D4727" w:rsidRDefault="009D4727" w:rsidP="00F02DB2">
      <w:pPr>
        <w:pStyle w:val="ConsPlusNormal"/>
        <w:ind w:firstLine="0"/>
        <w:jc w:val="right"/>
        <w:rPr>
          <w:rFonts w:ascii="Times New Roman" w:hAnsi="Times New Roman" w:cs="Times New Roman"/>
          <w:sz w:val="28"/>
          <w:szCs w:val="28"/>
        </w:rPr>
      </w:pPr>
    </w:p>
    <w:p w:rsidR="009D4727" w:rsidRDefault="009D4727" w:rsidP="00F02DB2">
      <w:pPr>
        <w:pStyle w:val="ConsPlusNormal"/>
        <w:ind w:firstLine="0"/>
        <w:jc w:val="right"/>
        <w:rPr>
          <w:rFonts w:ascii="Times New Roman" w:hAnsi="Times New Roman" w:cs="Times New Roman"/>
          <w:sz w:val="28"/>
          <w:szCs w:val="28"/>
        </w:rPr>
      </w:pPr>
    </w:p>
    <w:p w:rsidR="00F02DB2" w:rsidRDefault="00F02DB2" w:rsidP="00F02DB2">
      <w:pPr>
        <w:pStyle w:val="ConsPlusNormal"/>
        <w:ind w:firstLine="0"/>
        <w:jc w:val="right"/>
        <w:rPr>
          <w:rFonts w:ascii="Times New Roman" w:hAnsi="Times New Roman" w:cs="Times New Roman"/>
          <w:sz w:val="28"/>
          <w:szCs w:val="28"/>
        </w:rPr>
      </w:pPr>
    </w:p>
    <w:p w:rsidR="00F02DB2" w:rsidRDefault="00F02DB2" w:rsidP="00F02DB2">
      <w:pPr>
        <w:pStyle w:val="ConsPlusNormal"/>
        <w:ind w:firstLine="0"/>
        <w:jc w:val="right"/>
        <w:rPr>
          <w:rFonts w:ascii="Times New Roman" w:hAnsi="Times New Roman" w:cs="Times New Roman"/>
          <w:sz w:val="28"/>
          <w:szCs w:val="28"/>
        </w:rPr>
      </w:pPr>
    </w:p>
    <w:p w:rsidR="00F02DB2" w:rsidRDefault="00F02DB2" w:rsidP="00F02DB2">
      <w:pPr>
        <w:pStyle w:val="ConsPlusNormal"/>
        <w:ind w:firstLine="0"/>
        <w:jc w:val="right"/>
        <w:rPr>
          <w:rFonts w:ascii="Times New Roman" w:hAnsi="Times New Roman" w:cs="Times New Roman"/>
          <w:sz w:val="28"/>
          <w:szCs w:val="28"/>
        </w:rPr>
      </w:pPr>
    </w:p>
    <w:p w:rsidR="00F02DB2" w:rsidRPr="00574BEA" w:rsidRDefault="00F02DB2" w:rsidP="00F02DB2">
      <w:pPr>
        <w:jc w:val="center"/>
        <w:rPr>
          <w:b/>
          <w:bCs/>
          <w:sz w:val="28"/>
          <w:szCs w:val="28"/>
        </w:rPr>
      </w:pPr>
      <w:r w:rsidRPr="00574BEA">
        <w:rPr>
          <w:b/>
          <w:bCs/>
          <w:sz w:val="28"/>
          <w:szCs w:val="28"/>
        </w:rPr>
        <w:t>МУНИЦИПАЛЬНАЯ ПРОГРАММА</w:t>
      </w:r>
    </w:p>
    <w:p w:rsidR="009D4727" w:rsidRDefault="00F02DB2" w:rsidP="009D4727">
      <w:pPr>
        <w:ind w:right="5"/>
        <w:jc w:val="center"/>
        <w:rPr>
          <w:b/>
          <w:sz w:val="28"/>
          <w:szCs w:val="28"/>
        </w:rPr>
      </w:pPr>
      <w:r w:rsidRPr="009D4727">
        <w:rPr>
          <w:b/>
          <w:sz w:val="28"/>
          <w:szCs w:val="28"/>
        </w:rPr>
        <w:t>«</w:t>
      </w:r>
      <w:r w:rsidR="009D4727" w:rsidRPr="009D4727">
        <w:rPr>
          <w:b/>
          <w:sz w:val="28"/>
          <w:szCs w:val="28"/>
        </w:rPr>
        <w:t xml:space="preserve">Подготовка кадров для органов местного самоуправления </w:t>
      </w:r>
    </w:p>
    <w:p w:rsidR="00F02DB2" w:rsidRPr="009D4727" w:rsidRDefault="009D4727" w:rsidP="009D4727">
      <w:pPr>
        <w:ind w:right="5"/>
        <w:jc w:val="center"/>
        <w:rPr>
          <w:b/>
          <w:sz w:val="28"/>
          <w:szCs w:val="28"/>
        </w:rPr>
      </w:pPr>
      <w:r w:rsidRPr="009D4727">
        <w:rPr>
          <w:b/>
          <w:sz w:val="28"/>
          <w:szCs w:val="28"/>
        </w:rPr>
        <w:t>«Ельнинский район» Смоленской области</w:t>
      </w:r>
      <w:r w:rsidR="00F02DB2" w:rsidRPr="009D4727">
        <w:rPr>
          <w:b/>
          <w:sz w:val="28"/>
          <w:szCs w:val="28"/>
        </w:rPr>
        <w:t>»</w:t>
      </w:r>
    </w:p>
    <w:p w:rsidR="00F02DB2" w:rsidRPr="009D4727" w:rsidRDefault="00F02DB2" w:rsidP="00F02DB2">
      <w:pPr>
        <w:pStyle w:val="ConsPlusNormal"/>
        <w:ind w:firstLine="0"/>
        <w:jc w:val="center"/>
        <w:rPr>
          <w:rFonts w:ascii="Times New Roman" w:hAnsi="Times New Roman" w:cs="Times New Roman"/>
          <w:b/>
          <w:sz w:val="28"/>
          <w:szCs w:val="28"/>
        </w:rPr>
      </w:pPr>
    </w:p>
    <w:p w:rsidR="00F02DB2" w:rsidRPr="00574BEA" w:rsidRDefault="00F02DB2" w:rsidP="00F02DB2">
      <w:pPr>
        <w:pStyle w:val="ConsPlusNormal"/>
        <w:ind w:firstLine="0"/>
        <w:jc w:val="center"/>
        <w:rPr>
          <w:rFonts w:ascii="Times New Roman" w:hAnsi="Times New Roman" w:cs="Times New Roman"/>
          <w:sz w:val="28"/>
          <w:szCs w:val="28"/>
        </w:rPr>
      </w:pPr>
    </w:p>
    <w:p w:rsidR="003A762A" w:rsidRPr="00D67ED2" w:rsidRDefault="003A762A" w:rsidP="003A762A">
      <w:pPr>
        <w:pStyle w:val="a3"/>
        <w:spacing w:line="360" w:lineRule="auto"/>
        <w:ind w:left="3822" w:right="-55" w:firstLine="0"/>
        <w:jc w:val="both"/>
        <w:rPr>
          <w:sz w:val="28"/>
        </w:rPr>
      </w:pPr>
    </w:p>
    <w:p w:rsidR="007109A0" w:rsidRPr="00D67ED2" w:rsidRDefault="007109A0"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3A762A" w:rsidRPr="00D67ED2" w:rsidRDefault="003A762A" w:rsidP="00CD081D">
      <w:pPr>
        <w:pStyle w:val="a3"/>
        <w:ind w:left="0" w:right="-55" w:firstLine="0"/>
        <w:jc w:val="both"/>
        <w:rPr>
          <w:sz w:val="28"/>
        </w:rPr>
      </w:pPr>
    </w:p>
    <w:p w:rsidR="003A762A" w:rsidRPr="00D67ED2" w:rsidRDefault="003A762A" w:rsidP="00CD081D">
      <w:pPr>
        <w:pStyle w:val="a3"/>
        <w:ind w:left="0" w:right="-55" w:firstLine="0"/>
        <w:jc w:val="both"/>
        <w:rPr>
          <w:sz w:val="28"/>
        </w:rPr>
      </w:pPr>
    </w:p>
    <w:p w:rsidR="003A762A" w:rsidRPr="00D67ED2" w:rsidRDefault="003A762A" w:rsidP="00CD081D">
      <w:pPr>
        <w:pStyle w:val="a3"/>
        <w:ind w:left="0" w:right="-55" w:firstLine="0"/>
        <w:jc w:val="both"/>
        <w:rPr>
          <w:sz w:val="28"/>
        </w:rPr>
      </w:pPr>
    </w:p>
    <w:p w:rsidR="003A762A" w:rsidRPr="00D67ED2" w:rsidRDefault="00CC1ED6" w:rsidP="00CD081D">
      <w:pPr>
        <w:pStyle w:val="a3"/>
        <w:ind w:left="0" w:right="-55" w:firstLine="0"/>
        <w:jc w:val="both"/>
        <w:rPr>
          <w:sz w:val="28"/>
        </w:rPr>
      </w:pPr>
      <w:r w:rsidRPr="00D67ED2">
        <w:rPr>
          <w:sz w:val="28"/>
        </w:rPr>
        <w:tab/>
      </w: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Default="006046F5" w:rsidP="00CD081D">
      <w:pPr>
        <w:pStyle w:val="a3"/>
        <w:ind w:left="0" w:right="-55" w:firstLine="0"/>
        <w:jc w:val="both"/>
        <w:rPr>
          <w:sz w:val="28"/>
        </w:rPr>
      </w:pPr>
    </w:p>
    <w:p w:rsidR="009D4727" w:rsidRDefault="009D4727" w:rsidP="00CD081D">
      <w:pPr>
        <w:pStyle w:val="a3"/>
        <w:ind w:left="0" w:right="-55" w:firstLine="0"/>
        <w:jc w:val="both"/>
        <w:rPr>
          <w:sz w:val="28"/>
        </w:rPr>
      </w:pPr>
    </w:p>
    <w:p w:rsidR="009D4727" w:rsidRDefault="009D4727" w:rsidP="00CD081D">
      <w:pPr>
        <w:pStyle w:val="a3"/>
        <w:ind w:left="0" w:right="-55" w:firstLine="0"/>
        <w:jc w:val="both"/>
        <w:rPr>
          <w:sz w:val="28"/>
        </w:rPr>
      </w:pPr>
    </w:p>
    <w:p w:rsidR="009D4727" w:rsidRDefault="009D4727" w:rsidP="00CD081D">
      <w:pPr>
        <w:pStyle w:val="a3"/>
        <w:ind w:left="0" w:right="-55" w:firstLine="0"/>
        <w:jc w:val="both"/>
        <w:rPr>
          <w:sz w:val="28"/>
        </w:rPr>
      </w:pPr>
    </w:p>
    <w:p w:rsidR="009D4727" w:rsidRPr="00D67ED2" w:rsidRDefault="009D4727" w:rsidP="00CD081D">
      <w:pPr>
        <w:pStyle w:val="a3"/>
        <w:ind w:left="0" w:right="-55" w:firstLine="0"/>
        <w:jc w:val="both"/>
        <w:rPr>
          <w:sz w:val="28"/>
        </w:rPr>
      </w:pPr>
    </w:p>
    <w:p w:rsidR="008201E1" w:rsidRDefault="008201E1" w:rsidP="008201E1">
      <w:pPr>
        <w:jc w:val="center"/>
        <w:rPr>
          <w:b/>
          <w:sz w:val="28"/>
          <w:szCs w:val="28"/>
        </w:rPr>
      </w:pPr>
      <w:r>
        <w:rPr>
          <w:b/>
          <w:sz w:val="28"/>
          <w:szCs w:val="28"/>
        </w:rPr>
        <w:t>ПАСПОРТ</w:t>
      </w:r>
    </w:p>
    <w:p w:rsidR="008201E1" w:rsidRDefault="008201E1" w:rsidP="008201E1">
      <w:pPr>
        <w:jc w:val="center"/>
        <w:rPr>
          <w:b/>
          <w:sz w:val="28"/>
          <w:szCs w:val="28"/>
        </w:rPr>
      </w:pPr>
      <w:r w:rsidRPr="002C16C4">
        <w:rPr>
          <w:b/>
          <w:sz w:val="28"/>
          <w:szCs w:val="28"/>
        </w:rPr>
        <w:t>муниципальной программы «Подготовка кадров для органов местного самоуправления «Ельни</w:t>
      </w:r>
      <w:r>
        <w:rPr>
          <w:b/>
          <w:sz w:val="28"/>
          <w:szCs w:val="28"/>
        </w:rPr>
        <w:t>нский район» Смоленской области</w:t>
      </w:r>
      <w:r w:rsidRPr="002C16C4">
        <w:rPr>
          <w:b/>
          <w:sz w:val="28"/>
          <w:szCs w:val="28"/>
        </w:rPr>
        <w:t>»</w:t>
      </w:r>
    </w:p>
    <w:p w:rsidR="008201E1" w:rsidRDefault="008201E1" w:rsidP="008201E1">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237"/>
      </w:tblGrid>
      <w:tr w:rsidR="008201E1" w:rsidTr="008201E1">
        <w:tc>
          <w:tcPr>
            <w:tcW w:w="3686" w:type="dxa"/>
            <w:tcBorders>
              <w:top w:val="single" w:sz="4" w:space="0" w:color="auto"/>
              <w:left w:val="single" w:sz="4" w:space="0" w:color="auto"/>
              <w:bottom w:val="single" w:sz="4" w:space="0" w:color="auto"/>
              <w:right w:val="single" w:sz="4" w:space="0" w:color="auto"/>
            </w:tcBorders>
            <w:hideMark/>
          </w:tcPr>
          <w:p w:rsidR="008201E1" w:rsidRDefault="008201E1" w:rsidP="00EE3F46">
            <w:pPr>
              <w:jc w:val="both"/>
              <w:rPr>
                <w:sz w:val="28"/>
                <w:szCs w:val="28"/>
              </w:rPr>
            </w:pPr>
            <w:r>
              <w:rPr>
                <w:sz w:val="28"/>
                <w:szCs w:val="28"/>
              </w:rPr>
              <w:t>Администратор муниципальной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8201E1" w:rsidRDefault="008201E1" w:rsidP="00EE3F46">
            <w:pPr>
              <w:widowControl w:val="0"/>
              <w:autoSpaceDE w:val="0"/>
              <w:autoSpaceDN w:val="0"/>
              <w:adjustRightInd w:val="0"/>
              <w:jc w:val="both"/>
              <w:rPr>
                <w:sz w:val="28"/>
                <w:szCs w:val="28"/>
              </w:rPr>
            </w:pPr>
            <w:r>
              <w:rPr>
                <w:sz w:val="28"/>
                <w:szCs w:val="28"/>
              </w:rPr>
              <w:t>Сектор организационной и кадровой работы Администрации муниципального образования «Ельнинский район» Смоленской области</w:t>
            </w:r>
          </w:p>
        </w:tc>
      </w:tr>
      <w:tr w:rsidR="008201E1" w:rsidTr="008201E1">
        <w:tc>
          <w:tcPr>
            <w:tcW w:w="3686" w:type="dxa"/>
            <w:tcBorders>
              <w:top w:val="single" w:sz="4" w:space="0" w:color="auto"/>
              <w:left w:val="single" w:sz="4" w:space="0" w:color="auto"/>
              <w:bottom w:val="single" w:sz="4" w:space="0" w:color="auto"/>
              <w:right w:val="single" w:sz="4" w:space="0" w:color="auto"/>
            </w:tcBorders>
            <w:hideMark/>
          </w:tcPr>
          <w:p w:rsidR="008201E1" w:rsidRDefault="008201E1" w:rsidP="00EE3F46">
            <w:pPr>
              <w:rPr>
                <w:sz w:val="28"/>
                <w:szCs w:val="28"/>
              </w:rPr>
            </w:pPr>
            <w:r>
              <w:rPr>
                <w:sz w:val="28"/>
                <w:szCs w:val="28"/>
              </w:rPr>
              <w:t xml:space="preserve">Исполнители основных мероприятий муниципальной программы  </w:t>
            </w:r>
          </w:p>
        </w:tc>
        <w:tc>
          <w:tcPr>
            <w:tcW w:w="6237" w:type="dxa"/>
            <w:tcBorders>
              <w:top w:val="single" w:sz="4" w:space="0" w:color="auto"/>
              <w:left w:val="single" w:sz="4" w:space="0" w:color="auto"/>
              <w:bottom w:val="single" w:sz="4" w:space="0" w:color="auto"/>
              <w:right w:val="single" w:sz="4" w:space="0" w:color="auto"/>
            </w:tcBorders>
            <w:hideMark/>
          </w:tcPr>
          <w:p w:rsidR="008201E1" w:rsidRDefault="008201E1" w:rsidP="00EE3F46">
            <w:pPr>
              <w:widowControl w:val="0"/>
              <w:autoSpaceDE w:val="0"/>
              <w:autoSpaceDN w:val="0"/>
              <w:adjustRightInd w:val="0"/>
              <w:jc w:val="both"/>
              <w:rPr>
                <w:sz w:val="28"/>
                <w:szCs w:val="28"/>
              </w:rPr>
            </w:pPr>
            <w:r>
              <w:rPr>
                <w:sz w:val="28"/>
                <w:szCs w:val="28"/>
              </w:rPr>
              <w:t>Сектор организационной и кадровой работы Администрации муниципального образования «Ельнинский район» Смоленской области</w:t>
            </w:r>
          </w:p>
        </w:tc>
      </w:tr>
      <w:tr w:rsidR="008201E1" w:rsidTr="008201E1">
        <w:tc>
          <w:tcPr>
            <w:tcW w:w="3686" w:type="dxa"/>
            <w:tcBorders>
              <w:top w:val="single" w:sz="4" w:space="0" w:color="auto"/>
              <w:left w:val="single" w:sz="4" w:space="0" w:color="auto"/>
              <w:bottom w:val="single" w:sz="4" w:space="0" w:color="auto"/>
              <w:right w:val="single" w:sz="4" w:space="0" w:color="auto"/>
            </w:tcBorders>
            <w:hideMark/>
          </w:tcPr>
          <w:p w:rsidR="008201E1" w:rsidRDefault="008201E1" w:rsidP="00EE3F46">
            <w:pPr>
              <w:rPr>
                <w:sz w:val="28"/>
                <w:szCs w:val="28"/>
              </w:rPr>
            </w:pPr>
            <w:r>
              <w:rPr>
                <w:sz w:val="28"/>
                <w:szCs w:val="28"/>
              </w:rPr>
              <w:t>Цель муниципальной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8201E1" w:rsidRDefault="008201E1" w:rsidP="00EE3F46">
            <w:pPr>
              <w:pStyle w:val="ab"/>
              <w:spacing w:before="0" w:beforeAutospacing="0" w:after="0" w:afterAutospacing="0"/>
              <w:jc w:val="both"/>
              <w:rPr>
                <w:rFonts w:eastAsia="Calibri"/>
                <w:sz w:val="28"/>
                <w:szCs w:val="28"/>
                <w:highlight w:val="red"/>
              </w:rPr>
            </w:pPr>
            <w:r>
              <w:rPr>
                <w:sz w:val="28"/>
                <w:szCs w:val="28"/>
              </w:rPr>
              <w:t>Повышение эффективности деятельности органов местного самоуправления муниципального образования «Ельнинский район» Смоленской области</w:t>
            </w:r>
          </w:p>
        </w:tc>
      </w:tr>
      <w:tr w:rsidR="008201E1" w:rsidTr="008201E1">
        <w:tc>
          <w:tcPr>
            <w:tcW w:w="3686" w:type="dxa"/>
            <w:tcBorders>
              <w:top w:val="single" w:sz="4" w:space="0" w:color="auto"/>
              <w:left w:val="single" w:sz="4" w:space="0" w:color="auto"/>
              <w:bottom w:val="single" w:sz="4" w:space="0" w:color="auto"/>
              <w:right w:val="single" w:sz="4" w:space="0" w:color="auto"/>
            </w:tcBorders>
            <w:hideMark/>
          </w:tcPr>
          <w:p w:rsidR="008201E1" w:rsidRDefault="008201E1" w:rsidP="00EE3F46">
            <w:pPr>
              <w:rPr>
                <w:sz w:val="28"/>
                <w:szCs w:val="28"/>
              </w:rPr>
            </w:pPr>
            <w:r>
              <w:rPr>
                <w:sz w:val="28"/>
                <w:szCs w:val="28"/>
              </w:rPr>
              <w:t xml:space="preserve">Целевые показатели реализации муниципальной программы  </w:t>
            </w:r>
          </w:p>
        </w:tc>
        <w:tc>
          <w:tcPr>
            <w:tcW w:w="6237" w:type="dxa"/>
            <w:tcBorders>
              <w:top w:val="single" w:sz="4" w:space="0" w:color="auto"/>
              <w:left w:val="single" w:sz="4" w:space="0" w:color="auto"/>
              <w:bottom w:val="single" w:sz="4" w:space="0" w:color="auto"/>
              <w:right w:val="single" w:sz="4" w:space="0" w:color="auto"/>
            </w:tcBorders>
            <w:hideMark/>
          </w:tcPr>
          <w:p w:rsidR="008201E1" w:rsidRDefault="008201E1" w:rsidP="00EE3F46">
            <w:pPr>
              <w:jc w:val="both"/>
              <w:rPr>
                <w:sz w:val="28"/>
                <w:szCs w:val="28"/>
              </w:rPr>
            </w:pPr>
            <w:r>
              <w:rPr>
                <w:sz w:val="28"/>
                <w:szCs w:val="28"/>
              </w:rPr>
              <w:t>- уровень удовлетворенности населения деятельностью органов местного самоуправления муниципального образования  «Ельнинский район» Смоленской области;</w:t>
            </w:r>
          </w:p>
          <w:p w:rsidR="008201E1" w:rsidRDefault="008201E1" w:rsidP="00EE3F46">
            <w:pPr>
              <w:widowControl w:val="0"/>
              <w:autoSpaceDE w:val="0"/>
              <w:autoSpaceDN w:val="0"/>
              <w:adjustRightInd w:val="0"/>
              <w:jc w:val="both"/>
              <w:rPr>
                <w:sz w:val="28"/>
                <w:szCs w:val="28"/>
              </w:rPr>
            </w:pPr>
            <w:r>
              <w:rPr>
                <w:sz w:val="28"/>
                <w:szCs w:val="28"/>
              </w:rPr>
              <w:t>- численность муниципальных служащих в органах местного самоуправления муниципального образования  «Ельнинский район» Смоленской области</w:t>
            </w:r>
            <w:r w:rsidR="0030508B">
              <w:rPr>
                <w:sz w:val="28"/>
                <w:szCs w:val="28"/>
              </w:rPr>
              <w:t>.</w:t>
            </w:r>
          </w:p>
        </w:tc>
      </w:tr>
      <w:tr w:rsidR="008201E1" w:rsidTr="008201E1">
        <w:tc>
          <w:tcPr>
            <w:tcW w:w="3686" w:type="dxa"/>
            <w:tcBorders>
              <w:top w:val="single" w:sz="4" w:space="0" w:color="auto"/>
              <w:left w:val="single" w:sz="4" w:space="0" w:color="auto"/>
              <w:bottom w:val="single" w:sz="4" w:space="0" w:color="auto"/>
              <w:right w:val="single" w:sz="4" w:space="0" w:color="auto"/>
            </w:tcBorders>
            <w:hideMark/>
          </w:tcPr>
          <w:p w:rsidR="008201E1" w:rsidRDefault="008201E1" w:rsidP="00EE3F46">
            <w:pPr>
              <w:rPr>
                <w:sz w:val="28"/>
                <w:szCs w:val="28"/>
              </w:rPr>
            </w:pPr>
            <w:r>
              <w:rPr>
                <w:sz w:val="28"/>
                <w:szCs w:val="28"/>
              </w:rPr>
              <w:t>Сроки (этапы) реализации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Pr>
          <w:p w:rsidR="008201E1" w:rsidRDefault="008201E1" w:rsidP="008201E1">
            <w:pPr>
              <w:widowControl w:val="0"/>
              <w:autoSpaceDE w:val="0"/>
              <w:autoSpaceDN w:val="0"/>
              <w:adjustRightInd w:val="0"/>
              <w:jc w:val="both"/>
              <w:rPr>
                <w:sz w:val="28"/>
                <w:szCs w:val="28"/>
              </w:rPr>
            </w:pPr>
            <w:r>
              <w:rPr>
                <w:sz w:val="28"/>
                <w:szCs w:val="28"/>
              </w:rPr>
              <w:t>2014 – 2020 годы</w:t>
            </w:r>
          </w:p>
        </w:tc>
      </w:tr>
      <w:tr w:rsidR="008201E1" w:rsidTr="008201E1">
        <w:tc>
          <w:tcPr>
            <w:tcW w:w="3686" w:type="dxa"/>
            <w:tcBorders>
              <w:top w:val="single" w:sz="4" w:space="0" w:color="auto"/>
              <w:left w:val="single" w:sz="4" w:space="0" w:color="auto"/>
              <w:bottom w:val="single" w:sz="4" w:space="0" w:color="auto"/>
              <w:right w:val="single" w:sz="4" w:space="0" w:color="auto"/>
            </w:tcBorders>
            <w:hideMark/>
          </w:tcPr>
          <w:p w:rsidR="008201E1" w:rsidRDefault="008201E1" w:rsidP="00EE3F46">
            <w:pPr>
              <w:rPr>
                <w:sz w:val="28"/>
                <w:szCs w:val="28"/>
              </w:rPr>
            </w:pPr>
            <w:r>
              <w:rPr>
                <w:sz w:val="28"/>
                <w:szCs w:val="28"/>
              </w:rPr>
              <w:t>Объемы ассигнований муниципальной программы (по годам реализации и в разрезе источников финансирования)</w:t>
            </w:r>
          </w:p>
        </w:tc>
        <w:tc>
          <w:tcPr>
            <w:tcW w:w="6237" w:type="dxa"/>
            <w:tcBorders>
              <w:top w:val="single" w:sz="4" w:space="0" w:color="auto"/>
              <w:left w:val="single" w:sz="4" w:space="0" w:color="auto"/>
              <w:bottom w:val="single" w:sz="4" w:space="0" w:color="auto"/>
              <w:right w:val="single" w:sz="4" w:space="0" w:color="auto"/>
            </w:tcBorders>
          </w:tcPr>
          <w:p w:rsidR="008201E1" w:rsidRPr="00ED55FF" w:rsidRDefault="008201E1" w:rsidP="008201E1">
            <w:pPr>
              <w:rPr>
                <w:sz w:val="28"/>
                <w:szCs w:val="28"/>
              </w:rPr>
            </w:pPr>
            <w:r>
              <w:rPr>
                <w:sz w:val="28"/>
                <w:szCs w:val="28"/>
              </w:rPr>
              <w:t xml:space="preserve">Общий </w:t>
            </w:r>
            <w:r w:rsidRPr="00ED55FF">
              <w:rPr>
                <w:sz w:val="28"/>
                <w:szCs w:val="28"/>
              </w:rPr>
              <w:t>объем финанси</w:t>
            </w:r>
            <w:r>
              <w:rPr>
                <w:sz w:val="28"/>
                <w:szCs w:val="28"/>
              </w:rPr>
              <w:t>рования Программы составляет  1</w:t>
            </w:r>
            <w:r w:rsidR="00D40158">
              <w:rPr>
                <w:sz w:val="28"/>
                <w:szCs w:val="28"/>
              </w:rPr>
              <w:t>5</w:t>
            </w:r>
            <w:r>
              <w:rPr>
                <w:sz w:val="28"/>
                <w:szCs w:val="28"/>
              </w:rPr>
              <w:t>9,</w:t>
            </w:r>
            <w:r w:rsidR="00D40158">
              <w:rPr>
                <w:sz w:val="28"/>
                <w:szCs w:val="28"/>
              </w:rPr>
              <w:t>2</w:t>
            </w:r>
            <w:r>
              <w:rPr>
                <w:sz w:val="28"/>
                <w:szCs w:val="28"/>
              </w:rPr>
              <w:t>50 тыс.</w:t>
            </w:r>
            <w:r w:rsidRPr="00ED55FF">
              <w:rPr>
                <w:sz w:val="28"/>
                <w:szCs w:val="28"/>
              </w:rPr>
              <w:t xml:space="preserve"> руб</w:t>
            </w:r>
            <w:r>
              <w:rPr>
                <w:sz w:val="28"/>
                <w:szCs w:val="28"/>
              </w:rPr>
              <w:t>.</w:t>
            </w:r>
            <w:r w:rsidRPr="00ED55FF">
              <w:rPr>
                <w:sz w:val="28"/>
                <w:szCs w:val="28"/>
              </w:rPr>
              <w:t>, из них:</w:t>
            </w:r>
          </w:p>
          <w:p w:rsidR="008201E1" w:rsidRPr="00ED55FF" w:rsidRDefault="008201E1" w:rsidP="008201E1">
            <w:pPr>
              <w:rPr>
                <w:sz w:val="28"/>
                <w:szCs w:val="28"/>
              </w:rPr>
            </w:pPr>
            <w:r w:rsidRPr="00ED55FF">
              <w:rPr>
                <w:sz w:val="28"/>
                <w:szCs w:val="28"/>
              </w:rPr>
              <w:t>- средства областного бюджет</w:t>
            </w:r>
            <w:r>
              <w:rPr>
                <w:sz w:val="28"/>
                <w:szCs w:val="28"/>
              </w:rPr>
              <w:t xml:space="preserve">а – </w:t>
            </w:r>
            <w:r w:rsidR="00D40158">
              <w:rPr>
                <w:sz w:val="28"/>
                <w:szCs w:val="28"/>
              </w:rPr>
              <w:t>72</w:t>
            </w:r>
            <w:r>
              <w:rPr>
                <w:sz w:val="28"/>
                <w:szCs w:val="28"/>
              </w:rPr>
              <w:t>,</w:t>
            </w:r>
            <w:r w:rsidR="00D40158">
              <w:rPr>
                <w:sz w:val="28"/>
                <w:szCs w:val="28"/>
              </w:rPr>
              <w:t>079</w:t>
            </w:r>
            <w:r>
              <w:rPr>
                <w:sz w:val="28"/>
                <w:szCs w:val="28"/>
              </w:rPr>
              <w:t xml:space="preserve"> тыс.</w:t>
            </w:r>
            <w:r w:rsidRPr="00ED55FF">
              <w:rPr>
                <w:sz w:val="28"/>
                <w:szCs w:val="28"/>
              </w:rPr>
              <w:t xml:space="preserve"> руб</w:t>
            </w:r>
            <w:r>
              <w:rPr>
                <w:sz w:val="28"/>
                <w:szCs w:val="28"/>
              </w:rPr>
              <w:t>.</w:t>
            </w:r>
            <w:r w:rsidRPr="00ED55FF">
              <w:rPr>
                <w:sz w:val="28"/>
                <w:szCs w:val="28"/>
              </w:rPr>
              <w:t>;</w:t>
            </w:r>
          </w:p>
          <w:p w:rsidR="008201E1" w:rsidRDefault="008201E1" w:rsidP="008201E1">
            <w:pPr>
              <w:rPr>
                <w:sz w:val="28"/>
                <w:szCs w:val="28"/>
              </w:rPr>
            </w:pPr>
            <w:r w:rsidRPr="00ED55FF">
              <w:rPr>
                <w:sz w:val="28"/>
                <w:szCs w:val="28"/>
              </w:rPr>
              <w:t xml:space="preserve">- средства местного бюджета – </w:t>
            </w:r>
            <w:r w:rsidR="00D40158">
              <w:rPr>
                <w:sz w:val="28"/>
                <w:szCs w:val="28"/>
              </w:rPr>
              <w:t>87</w:t>
            </w:r>
            <w:r>
              <w:rPr>
                <w:sz w:val="28"/>
                <w:szCs w:val="28"/>
              </w:rPr>
              <w:t>,</w:t>
            </w:r>
            <w:r w:rsidR="00D40158">
              <w:rPr>
                <w:sz w:val="28"/>
                <w:szCs w:val="28"/>
              </w:rPr>
              <w:t>171</w:t>
            </w:r>
            <w:r>
              <w:rPr>
                <w:sz w:val="28"/>
                <w:szCs w:val="28"/>
              </w:rPr>
              <w:t xml:space="preserve"> тыс.</w:t>
            </w:r>
            <w:r w:rsidRPr="00ED55FF">
              <w:rPr>
                <w:sz w:val="28"/>
                <w:szCs w:val="28"/>
              </w:rPr>
              <w:t xml:space="preserve"> руб</w:t>
            </w:r>
            <w:r>
              <w:rPr>
                <w:sz w:val="28"/>
                <w:szCs w:val="28"/>
              </w:rPr>
              <w:t>.</w:t>
            </w:r>
            <w:r w:rsidRPr="00ED55FF">
              <w:rPr>
                <w:sz w:val="28"/>
                <w:szCs w:val="28"/>
              </w:rPr>
              <w:t>;</w:t>
            </w:r>
          </w:p>
          <w:p w:rsidR="008201E1" w:rsidRDefault="008201E1" w:rsidP="008201E1">
            <w:pPr>
              <w:rPr>
                <w:sz w:val="28"/>
                <w:szCs w:val="28"/>
              </w:rPr>
            </w:pPr>
            <w:r>
              <w:rPr>
                <w:sz w:val="28"/>
                <w:szCs w:val="28"/>
              </w:rPr>
              <w:t>в том числе по годам:</w:t>
            </w:r>
          </w:p>
          <w:p w:rsidR="008201E1" w:rsidRPr="00ED55FF" w:rsidRDefault="008201E1" w:rsidP="008201E1">
            <w:pPr>
              <w:rPr>
                <w:sz w:val="28"/>
                <w:szCs w:val="28"/>
              </w:rPr>
            </w:pPr>
            <w:r w:rsidRPr="0007239E">
              <w:rPr>
                <w:sz w:val="28"/>
                <w:szCs w:val="28"/>
                <w:u w:val="single"/>
              </w:rPr>
              <w:t>2014 год</w:t>
            </w:r>
            <w:r w:rsidRPr="0007239E">
              <w:rPr>
                <w:sz w:val="28"/>
                <w:szCs w:val="28"/>
              </w:rPr>
              <w:t xml:space="preserve"> – </w:t>
            </w:r>
            <w:r w:rsidRPr="00ED55FF">
              <w:rPr>
                <w:sz w:val="28"/>
                <w:szCs w:val="28"/>
              </w:rPr>
              <w:t>12</w:t>
            </w:r>
            <w:r>
              <w:rPr>
                <w:sz w:val="28"/>
                <w:szCs w:val="28"/>
              </w:rPr>
              <w:t>,</w:t>
            </w:r>
            <w:r w:rsidRPr="00ED55FF">
              <w:rPr>
                <w:sz w:val="28"/>
                <w:szCs w:val="28"/>
              </w:rPr>
              <w:t xml:space="preserve">250 </w:t>
            </w:r>
            <w:r>
              <w:rPr>
                <w:sz w:val="28"/>
                <w:szCs w:val="28"/>
              </w:rPr>
              <w:t xml:space="preserve">тыс. </w:t>
            </w:r>
            <w:r w:rsidRPr="00ED55FF">
              <w:rPr>
                <w:sz w:val="28"/>
                <w:szCs w:val="28"/>
              </w:rPr>
              <w:t>руб</w:t>
            </w:r>
            <w:r>
              <w:rPr>
                <w:sz w:val="28"/>
                <w:szCs w:val="28"/>
              </w:rPr>
              <w:t>.</w:t>
            </w:r>
            <w:r w:rsidRPr="00ED55FF">
              <w:rPr>
                <w:sz w:val="28"/>
                <w:szCs w:val="28"/>
              </w:rPr>
              <w:t>, из них:</w:t>
            </w:r>
          </w:p>
          <w:p w:rsidR="008201E1" w:rsidRPr="00ED55FF" w:rsidRDefault="008201E1" w:rsidP="008201E1">
            <w:pPr>
              <w:rPr>
                <w:sz w:val="28"/>
                <w:szCs w:val="28"/>
              </w:rPr>
            </w:pPr>
            <w:r w:rsidRPr="00ED55FF">
              <w:rPr>
                <w:sz w:val="28"/>
                <w:szCs w:val="28"/>
              </w:rPr>
              <w:t>- средства областного</w:t>
            </w:r>
            <w:r>
              <w:rPr>
                <w:sz w:val="28"/>
                <w:szCs w:val="28"/>
              </w:rPr>
              <w:t xml:space="preserve"> бюджета – </w:t>
            </w:r>
            <w:r w:rsidRPr="00ED55FF">
              <w:rPr>
                <w:sz w:val="28"/>
                <w:szCs w:val="28"/>
              </w:rPr>
              <w:t>4</w:t>
            </w:r>
            <w:r>
              <w:rPr>
                <w:sz w:val="28"/>
                <w:szCs w:val="28"/>
              </w:rPr>
              <w:t>,</w:t>
            </w:r>
            <w:r w:rsidRPr="00ED55FF">
              <w:rPr>
                <w:sz w:val="28"/>
                <w:szCs w:val="28"/>
              </w:rPr>
              <w:t>410</w:t>
            </w:r>
            <w:r>
              <w:rPr>
                <w:sz w:val="28"/>
                <w:szCs w:val="28"/>
              </w:rPr>
              <w:t xml:space="preserve"> тыс.</w:t>
            </w:r>
            <w:r w:rsidRPr="00ED55FF">
              <w:rPr>
                <w:sz w:val="28"/>
                <w:szCs w:val="28"/>
              </w:rPr>
              <w:t xml:space="preserve"> руб</w:t>
            </w:r>
            <w:r>
              <w:rPr>
                <w:sz w:val="28"/>
                <w:szCs w:val="28"/>
              </w:rPr>
              <w:t>.</w:t>
            </w:r>
            <w:r w:rsidRPr="00ED55FF">
              <w:rPr>
                <w:sz w:val="28"/>
                <w:szCs w:val="28"/>
              </w:rPr>
              <w:t>;</w:t>
            </w:r>
          </w:p>
          <w:p w:rsidR="008201E1" w:rsidRDefault="008201E1" w:rsidP="008201E1">
            <w:pPr>
              <w:spacing w:line="276" w:lineRule="auto"/>
              <w:rPr>
                <w:sz w:val="28"/>
                <w:szCs w:val="28"/>
              </w:rPr>
            </w:pPr>
            <w:r w:rsidRPr="00ED55FF">
              <w:rPr>
                <w:sz w:val="28"/>
                <w:szCs w:val="28"/>
              </w:rPr>
              <w:t>- средства местного бюджета – 7</w:t>
            </w:r>
            <w:r>
              <w:rPr>
                <w:sz w:val="28"/>
                <w:szCs w:val="28"/>
              </w:rPr>
              <w:t>,</w:t>
            </w:r>
            <w:r w:rsidRPr="00ED55FF">
              <w:rPr>
                <w:sz w:val="28"/>
                <w:szCs w:val="28"/>
              </w:rPr>
              <w:t xml:space="preserve">840 </w:t>
            </w:r>
            <w:r>
              <w:rPr>
                <w:sz w:val="28"/>
                <w:szCs w:val="28"/>
              </w:rPr>
              <w:t xml:space="preserve">тыс. </w:t>
            </w:r>
            <w:r w:rsidRPr="00ED55FF">
              <w:rPr>
                <w:sz w:val="28"/>
                <w:szCs w:val="28"/>
              </w:rPr>
              <w:t>руб</w:t>
            </w:r>
            <w:r>
              <w:rPr>
                <w:sz w:val="28"/>
                <w:szCs w:val="28"/>
              </w:rPr>
              <w:t>.</w:t>
            </w:r>
            <w:r w:rsidRPr="00ED55FF">
              <w:rPr>
                <w:sz w:val="28"/>
                <w:szCs w:val="28"/>
              </w:rPr>
              <w:t>;</w:t>
            </w:r>
          </w:p>
          <w:p w:rsidR="008201E1" w:rsidRPr="00ED55FF" w:rsidRDefault="008201E1" w:rsidP="008201E1">
            <w:pPr>
              <w:jc w:val="both"/>
              <w:rPr>
                <w:sz w:val="28"/>
                <w:szCs w:val="28"/>
              </w:rPr>
            </w:pPr>
            <w:r w:rsidRPr="00ED55FF">
              <w:rPr>
                <w:sz w:val="28"/>
                <w:szCs w:val="28"/>
                <w:u w:val="single"/>
              </w:rPr>
              <w:t>2015 год</w:t>
            </w:r>
            <w:r w:rsidRPr="00ED55FF">
              <w:rPr>
                <w:sz w:val="28"/>
                <w:szCs w:val="28"/>
              </w:rPr>
              <w:t xml:space="preserve"> –  29</w:t>
            </w:r>
            <w:r>
              <w:rPr>
                <w:sz w:val="28"/>
                <w:szCs w:val="28"/>
              </w:rPr>
              <w:t>,4</w:t>
            </w:r>
            <w:r w:rsidRPr="00ED55FF">
              <w:rPr>
                <w:sz w:val="28"/>
                <w:szCs w:val="28"/>
              </w:rPr>
              <w:t xml:space="preserve">00 </w:t>
            </w:r>
            <w:r>
              <w:rPr>
                <w:sz w:val="28"/>
                <w:szCs w:val="28"/>
              </w:rPr>
              <w:t xml:space="preserve">тыс. </w:t>
            </w:r>
            <w:r w:rsidRPr="00ED55FF">
              <w:rPr>
                <w:sz w:val="28"/>
                <w:szCs w:val="28"/>
              </w:rPr>
              <w:t>руб</w:t>
            </w:r>
            <w:r>
              <w:rPr>
                <w:sz w:val="28"/>
                <w:szCs w:val="28"/>
              </w:rPr>
              <w:t>.</w:t>
            </w:r>
            <w:r w:rsidRPr="00ED55FF">
              <w:rPr>
                <w:sz w:val="28"/>
                <w:szCs w:val="28"/>
              </w:rPr>
              <w:t>, из них:</w:t>
            </w:r>
          </w:p>
          <w:p w:rsidR="008201E1" w:rsidRPr="00ED55FF" w:rsidRDefault="008201E1" w:rsidP="008201E1">
            <w:pPr>
              <w:jc w:val="both"/>
              <w:rPr>
                <w:sz w:val="28"/>
                <w:szCs w:val="28"/>
              </w:rPr>
            </w:pPr>
            <w:r w:rsidRPr="00ED55FF">
              <w:rPr>
                <w:sz w:val="28"/>
                <w:szCs w:val="28"/>
              </w:rPr>
              <w:t>- средства областного бюджета –</w:t>
            </w:r>
            <w:r>
              <w:rPr>
                <w:sz w:val="28"/>
                <w:szCs w:val="28"/>
              </w:rPr>
              <w:t xml:space="preserve"> 9,875</w:t>
            </w:r>
            <w:r w:rsidRPr="00ED55FF">
              <w:rPr>
                <w:sz w:val="28"/>
                <w:szCs w:val="28"/>
              </w:rPr>
              <w:t xml:space="preserve"> </w:t>
            </w:r>
            <w:r>
              <w:rPr>
                <w:sz w:val="28"/>
                <w:szCs w:val="28"/>
              </w:rPr>
              <w:t xml:space="preserve">тыс. </w:t>
            </w:r>
            <w:r w:rsidRPr="00ED55FF">
              <w:rPr>
                <w:sz w:val="28"/>
                <w:szCs w:val="28"/>
              </w:rPr>
              <w:t>руб</w:t>
            </w:r>
            <w:r>
              <w:rPr>
                <w:sz w:val="28"/>
                <w:szCs w:val="28"/>
              </w:rPr>
              <w:t>.</w:t>
            </w:r>
            <w:r w:rsidRPr="00ED55FF">
              <w:rPr>
                <w:sz w:val="28"/>
                <w:szCs w:val="28"/>
              </w:rPr>
              <w:t>;</w:t>
            </w:r>
          </w:p>
          <w:p w:rsidR="008201E1" w:rsidRPr="00ED55FF" w:rsidRDefault="008201E1" w:rsidP="008201E1">
            <w:pPr>
              <w:jc w:val="both"/>
              <w:rPr>
                <w:sz w:val="28"/>
                <w:szCs w:val="28"/>
              </w:rPr>
            </w:pPr>
            <w:r w:rsidRPr="00ED55FF">
              <w:rPr>
                <w:sz w:val="28"/>
                <w:szCs w:val="28"/>
              </w:rPr>
              <w:t>- средства местного бюджета –</w:t>
            </w:r>
            <w:r>
              <w:rPr>
                <w:sz w:val="28"/>
                <w:szCs w:val="28"/>
              </w:rPr>
              <w:t xml:space="preserve"> 19,525</w:t>
            </w:r>
            <w:r w:rsidRPr="00ED55FF">
              <w:rPr>
                <w:sz w:val="28"/>
                <w:szCs w:val="28"/>
              </w:rPr>
              <w:t xml:space="preserve"> </w:t>
            </w:r>
            <w:r>
              <w:rPr>
                <w:sz w:val="28"/>
                <w:szCs w:val="28"/>
              </w:rPr>
              <w:t xml:space="preserve">тыс. </w:t>
            </w:r>
            <w:r w:rsidRPr="00ED55FF">
              <w:rPr>
                <w:sz w:val="28"/>
                <w:szCs w:val="28"/>
              </w:rPr>
              <w:t>руб</w:t>
            </w:r>
            <w:r>
              <w:rPr>
                <w:sz w:val="28"/>
                <w:szCs w:val="28"/>
              </w:rPr>
              <w:t>.</w:t>
            </w:r>
            <w:r w:rsidRPr="00ED55FF">
              <w:rPr>
                <w:sz w:val="28"/>
                <w:szCs w:val="28"/>
              </w:rPr>
              <w:t>;</w:t>
            </w:r>
          </w:p>
          <w:p w:rsidR="008201E1" w:rsidRPr="00ED55FF" w:rsidRDefault="008201E1" w:rsidP="008201E1">
            <w:pPr>
              <w:jc w:val="both"/>
              <w:rPr>
                <w:sz w:val="28"/>
                <w:szCs w:val="28"/>
              </w:rPr>
            </w:pPr>
            <w:r w:rsidRPr="00ED55FF">
              <w:rPr>
                <w:sz w:val="28"/>
                <w:szCs w:val="28"/>
                <w:u w:val="single"/>
              </w:rPr>
              <w:t>2016 год</w:t>
            </w:r>
            <w:r w:rsidRPr="00ED55FF">
              <w:rPr>
                <w:sz w:val="28"/>
                <w:szCs w:val="28"/>
              </w:rPr>
              <w:t xml:space="preserve"> –  29</w:t>
            </w:r>
            <w:r>
              <w:rPr>
                <w:sz w:val="28"/>
                <w:szCs w:val="28"/>
              </w:rPr>
              <w:t>,</w:t>
            </w:r>
            <w:r w:rsidRPr="00ED55FF">
              <w:rPr>
                <w:sz w:val="28"/>
                <w:szCs w:val="28"/>
              </w:rPr>
              <w:t xml:space="preserve">4 </w:t>
            </w:r>
            <w:r>
              <w:rPr>
                <w:sz w:val="28"/>
                <w:szCs w:val="28"/>
              </w:rPr>
              <w:t xml:space="preserve">тыс. </w:t>
            </w:r>
            <w:r w:rsidRPr="00ED55FF">
              <w:rPr>
                <w:sz w:val="28"/>
                <w:szCs w:val="28"/>
              </w:rPr>
              <w:t>руб</w:t>
            </w:r>
            <w:r>
              <w:rPr>
                <w:sz w:val="28"/>
                <w:szCs w:val="28"/>
              </w:rPr>
              <w:t>.</w:t>
            </w:r>
            <w:r w:rsidRPr="00ED55FF">
              <w:rPr>
                <w:sz w:val="28"/>
                <w:szCs w:val="28"/>
              </w:rPr>
              <w:t>, из них:</w:t>
            </w:r>
          </w:p>
          <w:p w:rsidR="008201E1" w:rsidRPr="00ED55FF" w:rsidRDefault="008201E1" w:rsidP="008201E1">
            <w:pPr>
              <w:jc w:val="both"/>
              <w:rPr>
                <w:sz w:val="28"/>
                <w:szCs w:val="28"/>
              </w:rPr>
            </w:pPr>
            <w:r w:rsidRPr="00ED55FF">
              <w:rPr>
                <w:sz w:val="28"/>
                <w:szCs w:val="28"/>
              </w:rPr>
              <w:t>- средства областного бюджета –</w:t>
            </w:r>
            <w:r>
              <w:rPr>
                <w:sz w:val="28"/>
                <w:szCs w:val="28"/>
              </w:rPr>
              <w:t xml:space="preserve"> 13,994 тыс. </w:t>
            </w:r>
            <w:r w:rsidRPr="00ED55FF">
              <w:rPr>
                <w:sz w:val="28"/>
                <w:szCs w:val="28"/>
              </w:rPr>
              <w:t>руб</w:t>
            </w:r>
            <w:r>
              <w:rPr>
                <w:sz w:val="28"/>
                <w:szCs w:val="28"/>
              </w:rPr>
              <w:t>.;</w:t>
            </w:r>
          </w:p>
          <w:p w:rsidR="008201E1" w:rsidRPr="00ED55FF" w:rsidRDefault="008201E1" w:rsidP="008201E1">
            <w:pPr>
              <w:jc w:val="both"/>
              <w:rPr>
                <w:sz w:val="28"/>
                <w:szCs w:val="28"/>
              </w:rPr>
            </w:pPr>
            <w:r w:rsidRPr="00ED55FF">
              <w:rPr>
                <w:sz w:val="28"/>
                <w:szCs w:val="28"/>
              </w:rPr>
              <w:t>- средства местного бюджета –</w:t>
            </w:r>
            <w:r>
              <w:rPr>
                <w:sz w:val="28"/>
                <w:szCs w:val="28"/>
              </w:rPr>
              <w:t xml:space="preserve"> 15,406</w:t>
            </w:r>
            <w:r w:rsidRPr="00ED55FF">
              <w:rPr>
                <w:sz w:val="28"/>
                <w:szCs w:val="28"/>
              </w:rPr>
              <w:t xml:space="preserve"> </w:t>
            </w:r>
            <w:r>
              <w:rPr>
                <w:sz w:val="28"/>
                <w:szCs w:val="28"/>
              </w:rPr>
              <w:t xml:space="preserve">тыс. </w:t>
            </w:r>
            <w:r w:rsidRPr="00ED55FF">
              <w:rPr>
                <w:sz w:val="28"/>
                <w:szCs w:val="28"/>
              </w:rPr>
              <w:t>руб</w:t>
            </w:r>
            <w:r>
              <w:rPr>
                <w:sz w:val="28"/>
                <w:szCs w:val="28"/>
              </w:rPr>
              <w:t>.</w:t>
            </w:r>
            <w:r w:rsidRPr="00ED55FF">
              <w:rPr>
                <w:sz w:val="28"/>
                <w:szCs w:val="28"/>
              </w:rPr>
              <w:t>;</w:t>
            </w:r>
          </w:p>
          <w:p w:rsidR="008201E1" w:rsidRPr="00ED55FF" w:rsidRDefault="008201E1" w:rsidP="008201E1">
            <w:pPr>
              <w:jc w:val="both"/>
              <w:rPr>
                <w:sz w:val="28"/>
                <w:szCs w:val="28"/>
              </w:rPr>
            </w:pPr>
            <w:r w:rsidRPr="00ED55FF">
              <w:rPr>
                <w:sz w:val="28"/>
                <w:szCs w:val="28"/>
                <w:u w:val="single"/>
              </w:rPr>
              <w:t>2017 год</w:t>
            </w:r>
            <w:r w:rsidRPr="00ED55FF">
              <w:rPr>
                <w:sz w:val="28"/>
                <w:szCs w:val="28"/>
              </w:rPr>
              <w:t xml:space="preserve"> –  </w:t>
            </w:r>
            <w:r>
              <w:rPr>
                <w:sz w:val="28"/>
                <w:szCs w:val="28"/>
              </w:rPr>
              <w:t>29,4 тыс.</w:t>
            </w:r>
            <w:r w:rsidRPr="00ED55FF">
              <w:rPr>
                <w:sz w:val="28"/>
                <w:szCs w:val="28"/>
              </w:rPr>
              <w:t xml:space="preserve"> руб</w:t>
            </w:r>
            <w:r>
              <w:rPr>
                <w:sz w:val="28"/>
                <w:szCs w:val="28"/>
              </w:rPr>
              <w:t>.</w:t>
            </w:r>
            <w:r w:rsidRPr="00ED55FF">
              <w:rPr>
                <w:sz w:val="28"/>
                <w:szCs w:val="28"/>
              </w:rPr>
              <w:t>, из них:</w:t>
            </w:r>
          </w:p>
          <w:p w:rsidR="008201E1" w:rsidRPr="00ED55FF" w:rsidRDefault="008201E1" w:rsidP="008201E1">
            <w:pPr>
              <w:jc w:val="both"/>
              <w:rPr>
                <w:sz w:val="28"/>
                <w:szCs w:val="28"/>
              </w:rPr>
            </w:pPr>
            <w:r w:rsidRPr="00ED55FF">
              <w:rPr>
                <w:sz w:val="28"/>
                <w:szCs w:val="28"/>
              </w:rPr>
              <w:t xml:space="preserve">- средства областного бюджета – </w:t>
            </w:r>
            <w:r>
              <w:rPr>
                <w:sz w:val="28"/>
                <w:szCs w:val="28"/>
              </w:rPr>
              <w:t>14,7 тыс.</w:t>
            </w:r>
            <w:r w:rsidRPr="00ED55FF">
              <w:rPr>
                <w:sz w:val="28"/>
                <w:szCs w:val="28"/>
              </w:rPr>
              <w:t xml:space="preserve"> руб</w:t>
            </w:r>
            <w:r>
              <w:rPr>
                <w:sz w:val="28"/>
                <w:szCs w:val="28"/>
              </w:rPr>
              <w:t>.</w:t>
            </w:r>
            <w:r w:rsidRPr="00ED55FF">
              <w:rPr>
                <w:sz w:val="28"/>
                <w:szCs w:val="28"/>
              </w:rPr>
              <w:t>;</w:t>
            </w:r>
          </w:p>
          <w:p w:rsidR="008201E1" w:rsidRDefault="008201E1" w:rsidP="008201E1">
            <w:pPr>
              <w:jc w:val="both"/>
              <w:rPr>
                <w:sz w:val="28"/>
                <w:szCs w:val="28"/>
              </w:rPr>
            </w:pPr>
            <w:r w:rsidRPr="00ED55FF">
              <w:rPr>
                <w:sz w:val="28"/>
                <w:szCs w:val="28"/>
              </w:rPr>
              <w:t xml:space="preserve">- средства местного бюджета – </w:t>
            </w:r>
            <w:r>
              <w:rPr>
                <w:sz w:val="28"/>
                <w:szCs w:val="28"/>
              </w:rPr>
              <w:t>14,7 тыс.</w:t>
            </w:r>
            <w:r w:rsidRPr="00ED55FF">
              <w:rPr>
                <w:sz w:val="28"/>
                <w:szCs w:val="28"/>
              </w:rPr>
              <w:t xml:space="preserve"> руб</w:t>
            </w:r>
            <w:r>
              <w:rPr>
                <w:sz w:val="28"/>
                <w:szCs w:val="28"/>
              </w:rPr>
              <w:t>.</w:t>
            </w:r>
            <w:r w:rsidRPr="00ED55FF">
              <w:rPr>
                <w:sz w:val="28"/>
                <w:szCs w:val="28"/>
              </w:rPr>
              <w:t>;</w:t>
            </w:r>
          </w:p>
          <w:p w:rsidR="008201E1" w:rsidRPr="00ED55FF" w:rsidRDefault="008201E1" w:rsidP="008201E1">
            <w:pPr>
              <w:jc w:val="both"/>
              <w:rPr>
                <w:sz w:val="28"/>
                <w:szCs w:val="28"/>
              </w:rPr>
            </w:pPr>
            <w:r>
              <w:rPr>
                <w:sz w:val="28"/>
                <w:szCs w:val="28"/>
                <w:u w:val="single"/>
              </w:rPr>
              <w:t>2018 год</w:t>
            </w:r>
            <w:r>
              <w:rPr>
                <w:sz w:val="28"/>
                <w:szCs w:val="28"/>
              </w:rPr>
              <w:t xml:space="preserve"> –  29,4 тыс.</w:t>
            </w:r>
            <w:r w:rsidRPr="00ED55FF">
              <w:rPr>
                <w:sz w:val="28"/>
                <w:szCs w:val="28"/>
              </w:rPr>
              <w:t xml:space="preserve"> руб</w:t>
            </w:r>
            <w:r>
              <w:rPr>
                <w:sz w:val="28"/>
                <w:szCs w:val="28"/>
              </w:rPr>
              <w:t>.</w:t>
            </w:r>
            <w:r w:rsidRPr="00ED55FF">
              <w:rPr>
                <w:sz w:val="28"/>
                <w:szCs w:val="28"/>
              </w:rPr>
              <w:t>, из них:</w:t>
            </w:r>
          </w:p>
          <w:p w:rsidR="008201E1" w:rsidRPr="00ED55FF" w:rsidRDefault="008201E1" w:rsidP="008201E1">
            <w:pPr>
              <w:jc w:val="both"/>
              <w:rPr>
                <w:sz w:val="28"/>
                <w:szCs w:val="28"/>
              </w:rPr>
            </w:pPr>
            <w:r w:rsidRPr="00ED55FF">
              <w:rPr>
                <w:sz w:val="28"/>
                <w:szCs w:val="28"/>
              </w:rPr>
              <w:t xml:space="preserve">- средства областного бюджета – </w:t>
            </w:r>
            <w:r>
              <w:rPr>
                <w:sz w:val="28"/>
                <w:szCs w:val="28"/>
              </w:rPr>
              <w:t>14,7 тыс.</w:t>
            </w:r>
            <w:r w:rsidRPr="00ED55FF">
              <w:rPr>
                <w:sz w:val="28"/>
                <w:szCs w:val="28"/>
              </w:rPr>
              <w:t xml:space="preserve"> руб</w:t>
            </w:r>
            <w:r>
              <w:rPr>
                <w:sz w:val="28"/>
                <w:szCs w:val="28"/>
              </w:rPr>
              <w:t>.</w:t>
            </w:r>
            <w:r w:rsidRPr="00ED55FF">
              <w:rPr>
                <w:sz w:val="28"/>
                <w:szCs w:val="28"/>
              </w:rPr>
              <w:t>;</w:t>
            </w:r>
          </w:p>
          <w:p w:rsidR="008201E1" w:rsidRDefault="008201E1" w:rsidP="008201E1">
            <w:pPr>
              <w:jc w:val="both"/>
              <w:rPr>
                <w:sz w:val="28"/>
                <w:szCs w:val="28"/>
              </w:rPr>
            </w:pPr>
            <w:r w:rsidRPr="00ED55FF">
              <w:rPr>
                <w:sz w:val="28"/>
                <w:szCs w:val="28"/>
              </w:rPr>
              <w:lastRenderedPageBreak/>
              <w:t xml:space="preserve">- средства местного бюджета – </w:t>
            </w:r>
            <w:r>
              <w:rPr>
                <w:sz w:val="28"/>
                <w:szCs w:val="28"/>
              </w:rPr>
              <w:t>14,7 тыс.</w:t>
            </w:r>
            <w:r w:rsidRPr="00ED55FF">
              <w:rPr>
                <w:sz w:val="28"/>
                <w:szCs w:val="28"/>
              </w:rPr>
              <w:t xml:space="preserve"> руб</w:t>
            </w:r>
            <w:r>
              <w:rPr>
                <w:sz w:val="28"/>
                <w:szCs w:val="28"/>
              </w:rPr>
              <w:t>.</w:t>
            </w:r>
            <w:r w:rsidRPr="00ED55FF">
              <w:rPr>
                <w:sz w:val="28"/>
                <w:szCs w:val="28"/>
              </w:rPr>
              <w:t>;</w:t>
            </w:r>
          </w:p>
          <w:p w:rsidR="008201E1" w:rsidRDefault="008201E1" w:rsidP="008201E1">
            <w:pPr>
              <w:jc w:val="both"/>
              <w:rPr>
                <w:sz w:val="28"/>
                <w:szCs w:val="28"/>
              </w:rPr>
            </w:pPr>
            <w:r>
              <w:rPr>
                <w:sz w:val="28"/>
                <w:szCs w:val="28"/>
                <w:u w:val="single"/>
              </w:rPr>
              <w:t>2019 год</w:t>
            </w:r>
            <w:r>
              <w:rPr>
                <w:sz w:val="28"/>
                <w:szCs w:val="28"/>
              </w:rPr>
              <w:t xml:space="preserve"> –  </w:t>
            </w:r>
            <w:r w:rsidR="00D40158">
              <w:rPr>
                <w:sz w:val="28"/>
                <w:szCs w:val="28"/>
              </w:rPr>
              <w:t>29,4 тыс.</w:t>
            </w:r>
            <w:r w:rsidR="00D40158" w:rsidRPr="00ED55FF">
              <w:rPr>
                <w:sz w:val="28"/>
                <w:szCs w:val="28"/>
              </w:rPr>
              <w:t xml:space="preserve"> руб</w:t>
            </w:r>
            <w:r>
              <w:rPr>
                <w:sz w:val="28"/>
                <w:szCs w:val="28"/>
              </w:rPr>
              <w:t>., из них:</w:t>
            </w:r>
          </w:p>
          <w:p w:rsidR="008201E1" w:rsidRDefault="008201E1" w:rsidP="008201E1">
            <w:pPr>
              <w:jc w:val="both"/>
              <w:rPr>
                <w:sz w:val="28"/>
                <w:szCs w:val="28"/>
              </w:rPr>
            </w:pPr>
            <w:r>
              <w:rPr>
                <w:sz w:val="28"/>
                <w:szCs w:val="28"/>
              </w:rPr>
              <w:t xml:space="preserve">- средства областного бюджета – </w:t>
            </w:r>
            <w:r w:rsidR="00D40158">
              <w:rPr>
                <w:sz w:val="28"/>
                <w:szCs w:val="28"/>
              </w:rPr>
              <w:t>14,4</w:t>
            </w:r>
            <w:r>
              <w:rPr>
                <w:sz w:val="28"/>
                <w:szCs w:val="28"/>
              </w:rPr>
              <w:t xml:space="preserve">  тыс. руб.;</w:t>
            </w:r>
          </w:p>
          <w:p w:rsidR="008201E1" w:rsidRDefault="008201E1" w:rsidP="008201E1">
            <w:pPr>
              <w:jc w:val="both"/>
              <w:rPr>
                <w:sz w:val="28"/>
                <w:szCs w:val="28"/>
              </w:rPr>
            </w:pPr>
            <w:r>
              <w:rPr>
                <w:sz w:val="28"/>
                <w:szCs w:val="28"/>
              </w:rPr>
              <w:t xml:space="preserve">- средства  местного  бюджета  – </w:t>
            </w:r>
            <w:r w:rsidR="00D40158">
              <w:rPr>
                <w:sz w:val="28"/>
                <w:szCs w:val="28"/>
              </w:rPr>
              <w:t>15,0</w:t>
            </w:r>
            <w:r>
              <w:rPr>
                <w:sz w:val="28"/>
                <w:szCs w:val="28"/>
              </w:rPr>
              <w:t xml:space="preserve"> тыс. руб.;</w:t>
            </w:r>
          </w:p>
          <w:p w:rsidR="008201E1" w:rsidRDefault="008201E1" w:rsidP="008201E1">
            <w:pPr>
              <w:jc w:val="both"/>
              <w:rPr>
                <w:sz w:val="28"/>
                <w:szCs w:val="28"/>
              </w:rPr>
            </w:pPr>
            <w:r>
              <w:rPr>
                <w:sz w:val="28"/>
                <w:szCs w:val="28"/>
                <w:u w:val="single"/>
              </w:rPr>
              <w:t>2020 год</w:t>
            </w:r>
            <w:r>
              <w:rPr>
                <w:sz w:val="28"/>
                <w:szCs w:val="28"/>
              </w:rPr>
              <w:t xml:space="preserve"> –  0 тыс. руб., из них:</w:t>
            </w:r>
          </w:p>
          <w:p w:rsidR="008201E1" w:rsidRDefault="008201E1" w:rsidP="008201E1">
            <w:pPr>
              <w:jc w:val="both"/>
              <w:rPr>
                <w:sz w:val="28"/>
                <w:szCs w:val="28"/>
              </w:rPr>
            </w:pPr>
            <w:r>
              <w:rPr>
                <w:sz w:val="28"/>
                <w:szCs w:val="28"/>
              </w:rPr>
              <w:t>- средства областного бюджета – 0 тыс. руб.;</w:t>
            </w:r>
          </w:p>
          <w:p w:rsidR="008201E1" w:rsidRDefault="008201E1" w:rsidP="00D40158">
            <w:pPr>
              <w:rPr>
                <w:sz w:val="28"/>
                <w:szCs w:val="28"/>
              </w:rPr>
            </w:pPr>
            <w:r>
              <w:rPr>
                <w:sz w:val="28"/>
                <w:szCs w:val="28"/>
              </w:rPr>
              <w:t>- средства местного бюджета – 0 тыс. руб.</w:t>
            </w:r>
          </w:p>
        </w:tc>
      </w:tr>
      <w:tr w:rsidR="008201E1" w:rsidTr="008201E1">
        <w:trPr>
          <w:trHeight w:val="130"/>
        </w:trPr>
        <w:tc>
          <w:tcPr>
            <w:tcW w:w="3686" w:type="dxa"/>
            <w:tcBorders>
              <w:top w:val="single" w:sz="4" w:space="0" w:color="auto"/>
              <w:left w:val="single" w:sz="4" w:space="0" w:color="auto"/>
              <w:bottom w:val="single" w:sz="4" w:space="0" w:color="auto"/>
              <w:right w:val="single" w:sz="4" w:space="0" w:color="auto"/>
            </w:tcBorders>
            <w:hideMark/>
          </w:tcPr>
          <w:p w:rsidR="008201E1" w:rsidRDefault="008201E1" w:rsidP="00EE3F46">
            <w:pPr>
              <w:rPr>
                <w:sz w:val="28"/>
                <w:szCs w:val="28"/>
              </w:rPr>
            </w:pPr>
            <w:r>
              <w:rPr>
                <w:sz w:val="28"/>
                <w:szCs w:val="28"/>
              </w:rPr>
              <w:lastRenderedPageBreak/>
              <w:t>Ожидаемые результаты реализации</w:t>
            </w:r>
          </w:p>
          <w:p w:rsidR="008201E1" w:rsidRDefault="008201E1" w:rsidP="00EE3F46">
            <w:pPr>
              <w:rPr>
                <w:sz w:val="28"/>
                <w:szCs w:val="28"/>
              </w:rPr>
            </w:pPr>
            <w:r>
              <w:rPr>
                <w:sz w:val="28"/>
                <w:szCs w:val="28"/>
              </w:rPr>
              <w:t>муниципальной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8201E1" w:rsidRDefault="008201E1" w:rsidP="00EE3F46">
            <w:pPr>
              <w:widowControl w:val="0"/>
              <w:autoSpaceDE w:val="0"/>
              <w:autoSpaceDN w:val="0"/>
              <w:adjustRightInd w:val="0"/>
              <w:jc w:val="both"/>
              <w:rPr>
                <w:sz w:val="28"/>
                <w:szCs w:val="28"/>
              </w:rPr>
            </w:pPr>
            <w:r>
              <w:rPr>
                <w:sz w:val="28"/>
                <w:szCs w:val="28"/>
              </w:rPr>
              <w:t>- совершенствование нормативной правовой базы по вопросам местного самоуправления и муниципальной службы;</w:t>
            </w:r>
          </w:p>
          <w:p w:rsidR="008201E1" w:rsidRDefault="008201E1" w:rsidP="00EE3F46">
            <w:pPr>
              <w:widowControl w:val="0"/>
              <w:autoSpaceDE w:val="0"/>
              <w:autoSpaceDN w:val="0"/>
              <w:adjustRightInd w:val="0"/>
              <w:jc w:val="both"/>
              <w:rPr>
                <w:sz w:val="28"/>
                <w:szCs w:val="28"/>
              </w:rPr>
            </w:pPr>
            <w:r>
              <w:rPr>
                <w:sz w:val="28"/>
                <w:szCs w:val="28"/>
              </w:rPr>
              <w:t>- укрепление доверия населения к деятельности органов местного самоуправления муниципального образования «Ельнинский район» Смоленской области;</w:t>
            </w:r>
          </w:p>
          <w:p w:rsidR="008201E1" w:rsidRDefault="008201E1" w:rsidP="00EE3F46">
            <w:pPr>
              <w:widowControl w:val="0"/>
              <w:autoSpaceDE w:val="0"/>
              <w:autoSpaceDN w:val="0"/>
              <w:adjustRightInd w:val="0"/>
              <w:jc w:val="both"/>
              <w:rPr>
                <w:sz w:val="28"/>
                <w:szCs w:val="28"/>
              </w:rPr>
            </w:pPr>
            <w:r>
              <w:rPr>
                <w:sz w:val="28"/>
                <w:szCs w:val="28"/>
              </w:rPr>
              <w:t>- создание правовых, организационных, финансовых условий для обеспечения кадрами органов местного самоуправления муниципального образования «Ельнинский район» Смоленской области;</w:t>
            </w:r>
          </w:p>
          <w:p w:rsidR="008201E1" w:rsidRDefault="008201E1" w:rsidP="00EE3F46">
            <w:pPr>
              <w:widowControl w:val="0"/>
              <w:autoSpaceDE w:val="0"/>
              <w:autoSpaceDN w:val="0"/>
              <w:adjustRightInd w:val="0"/>
              <w:jc w:val="both"/>
              <w:rPr>
                <w:sz w:val="28"/>
                <w:szCs w:val="28"/>
              </w:rPr>
            </w:pPr>
            <w:r>
              <w:rPr>
                <w:sz w:val="28"/>
                <w:szCs w:val="28"/>
              </w:rPr>
              <w:t>- повышение профессионального уровня работников органов местного самоуправления муниципального образования «Ельнинский район» Смоленской области</w:t>
            </w:r>
            <w:r w:rsidR="0030508B">
              <w:rPr>
                <w:sz w:val="28"/>
                <w:szCs w:val="28"/>
              </w:rPr>
              <w:t>.</w:t>
            </w:r>
          </w:p>
        </w:tc>
      </w:tr>
    </w:tbl>
    <w:p w:rsidR="008201E1" w:rsidRDefault="008201E1" w:rsidP="008201E1">
      <w:pPr>
        <w:rPr>
          <w:sz w:val="28"/>
          <w:szCs w:val="28"/>
        </w:rPr>
      </w:pPr>
    </w:p>
    <w:p w:rsidR="008201E1" w:rsidRDefault="008201E1" w:rsidP="008201E1">
      <w:pPr>
        <w:jc w:val="center"/>
        <w:rPr>
          <w:b/>
          <w:sz w:val="28"/>
          <w:szCs w:val="28"/>
        </w:rPr>
      </w:pPr>
      <w:r>
        <w:rPr>
          <w:b/>
          <w:sz w:val="28"/>
          <w:szCs w:val="28"/>
        </w:rPr>
        <w:t>Раздел 1. Общая характеристика социально-экономической сферы реализации муниципальной программы</w:t>
      </w:r>
      <w:r w:rsidR="0030508B">
        <w:rPr>
          <w:b/>
          <w:sz w:val="28"/>
          <w:szCs w:val="28"/>
        </w:rPr>
        <w:t>.</w:t>
      </w:r>
    </w:p>
    <w:p w:rsidR="0030508B" w:rsidRDefault="0030508B" w:rsidP="008201E1">
      <w:pPr>
        <w:jc w:val="center"/>
        <w:rPr>
          <w:b/>
          <w:sz w:val="28"/>
          <w:szCs w:val="28"/>
        </w:rPr>
      </w:pPr>
    </w:p>
    <w:p w:rsidR="008201E1" w:rsidRPr="00211170" w:rsidRDefault="008201E1" w:rsidP="008201E1">
      <w:pPr>
        <w:ind w:firstLine="709"/>
        <w:jc w:val="both"/>
        <w:rPr>
          <w:sz w:val="28"/>
          <w:szCs w:val="28"/>
        </w:rPr>
      </w:pPr>
      <w:r w:rsidRPr="00211170">
        <w:rPr>
          <w:sz w:val="28"/>
          <w:szCs w:val="28"/>
        </w:rPr>
        <w:t xml:space="preserve">Реформа местного самоуправления предъявляет высокие требования к работникам органов местного самоуправления, работникам муниципальных учреждений и требует постоянного их совершенствования. </w:t>
      </w:r>
    </w:p>
    <w:p w:rsidR="008201E1" w:rsidRPr="00211170" w:rsidRDefault="008201E1" w:rsidP="008201E1">
      <w:pPr>
        <w:ind w:firstLine="709"/>
        <w:jc w:val="both"/>
        <w:rPr>
          <w:sz w:val="28"/>
          <w:szCs w:val="28"/>
        </w:rPr>
      </w:pPr>
      <w:proofErr w:type="gramStart"/>
      <w:r w:rsidRPr="00211170">
        <w:rPr>
          <w:sz w:val="28"/>
          <w:szCs w:val="28"/>
        </w:rPr>
        <w:t xml:space="preserve">Федеральным законом </w:t>
      </w:r>
      <w:r w:rsidRPr="00AD5690">
        <w:rPr>
          <w:sz w:val="28"/>
          <w:szCs w:val="28"/>
        </w:rPr>
        <w:t xml:space="preserve">от 6 октября 2003 г. </w:t>
      </w:r>
      <w:r>
        <w:rPr>
          <w:sz w:val="28"/>
          <w:szCs w:val="28"/>
        </w:rPr>
        <w:t>№</w:t>
      </w:r>
      <w:r w:rsidRPr="00AD5690">
        <w:rPr>
          <w:sz w:val="28"/>
          <w:szCs w:val="28"/>
        </w:rPr>
        <w:t xml:space="preserve"> </w:t>
      </w:r>
      <w:r w:rsidRPr="00AD5690">
        <w:rPr>
          <w:bCs/>
          <w:sz w:val="28"/>
          <w:szCs w:val="28"/>
        </w:rPr>
        <w:t>131</w:t>
      </w:r>
      <w:r w:rsidRPr="00AD5690">
        <w:rPr>
          <w:sz w:val="28"/>
          <w:szCs w:val="28"/>
        </w:rPr>
        <w:t>-</w:t>
      </w:r>
      <w:r w:rsidRPr="00AD5690">
        <w:rPr>
          <w:bCs/>
          <w:sz w:val="28"/>
          <w:szCs w:val="28"/>
        </w:rPr>
        <w:t>ФЗ</w:t>
      </w:r>
      <w:r>
        <w:t xml:space="preserve">  </w:t>
      </w:r>
      <w:r w:rsidRPr="00211170">
        <w:rPr>
          <w:sz w:val="28"/>
          <w:szCs w:val="28"/>
        </w:rPr>
        <w:t>«Об общих принципах организации местного самоуправления в Российской Федерации» определено полномочие органов местного самоуправления в организации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 и муниципальных учреждений.</w:t>
      </w:r>
      <w:proofErr w:type="gramEnd"/>
      <w:r w:rsidRPr="00211170">
        <w:rPr>
          <w:sz w:val="28"/>
          <w:szCs w:val="28"/>
        </w:rPr>
        <w:t xml:space="preserve"> Однако средств местного бюджета на эти цели недостаточно. Участие в реализации долгосрочной областной целевой программы «Государственная поддержка </w:t>
      </w:r>
      <w:proofErr w:type="gramStart"/>
      <w:r w:rsidRPr="00211170">
        <w:rPr>
          <w:sz w:val="28"/>
          <w:szCs w:val="28"/>
        </w:rPr>
        <w:t>развития кадрового потенциала органов местного самоуправления муниципальных образований Смоленской</w:t>
      </w:r>
      <w:proofErr w:type="gramEnd"/>
      <w:r w:rsidRPr="00211170">
        <w:rPr>
          <w:sz w:val="28"/>
          <w:szCs w:val="28"/>
        </w:rPr>
        <w:t xml:space="preserve"> области» позволяет осуществлять реализацию данного полномочия посредством получения субсидии  из областного бюджета для </w:t>
      </w:r>
      <w:proofErr w:type="spellStart"/>
      <w:r w:rsidRPr="00211170">
        <w:rPr>
          <w:sz w:val="28"/>
          <w:szCs w:val="28"/>
        </w:rPr>
        <w:t>софинансирования</w:t>
      </w:r>
      <w:proofErr w:type="spellEnd"/>
      <w:r w:rsidRPr="00211170">
        <w:rPr>
          <w:sz w:val="28"/>
          <w:szCs w:val="28"/>
        </w:rPr>
        <w:t xml:space="preserve"> расходов по организации обучения по заочной форме кадров органов местного самоуправления. </w:t>
      </w:r>
    </w:p>
    <w:p w:rsidR="008201E1" w:rsidRPr="00211170" w:rsidRDefault="0030508B" w:rsidP="008201E1">
      <w:pPr>
        <w:ind w:firstLine="709"/>
        <w:jc w:val="both"/>
        <w:rPr>
          <w:sz w:val="28"/>
          <w:szCs w:val="28"/>
        </w:rPr>
      </w:pPr>
      <w:r w:rsidRPr="00211170">
        <w:rPr>
          <w:sz w:val="28"/>
          <w:szCs w:val="28"/>
        </w:rPr>
        <w:lastRenderedPageBreak/>
        <w:t>По состоянию на 01.01.201</w:t>
      </w:r>
      <w:r>
        <w:rPr>
          <w:sz w:val="28"/>
          <w:szCs w:val="28"/>
        </w:rPr>
        <w:t>3 года</w:t>
      </w:r>
      <w:r w:rsidRPr="00211170">
        <w:rPr>
          <w:sz w:val="28"/>
          <w:szCs w:val="28"/>
        </w:rPr>
        <w:t xml:space="preserve"> </w:t>
      </w:r>
      <w:r w:rsidR="008201E1" w:rsidRPr="00211170">
        <w:rPr>
          <w:sz w:val="28"/>
          <w:szCs w:val="28"/>
        </w:rPr>
        <w:t xml:space="preserve">органах местного самоуправления «Ельнинский район» Смоленской области  работает 80 человек, из них: муниципальные служащие 62, работников, осуществляющих техническое обеспечение деятельности органов местного самоуправления 17 человек. </w:t>
      </w:r>
    </w:p>
    <w:p w:rsidR="008201E1" w:rsidRPr="00211170" w:rsidRDefault="008201E1" w:rsidP="008201E1">
      <w:pPr>
        <w:autoSpaceDE w:val="0"/>
        <w:autoSpaceDN w:val="0"/>
        <w:adjustRightInd w:val="0"/>
        <w:ind w:firstLine="709"/>
        <w:jc w:val="both"/>
        <w:outlineLvl w:val="1"/>
        <w:rPr>
          <w:sz w:val="28"/>
          <w:szCs w:val="28"/>
        </w:rPr>
      </w:pPr>
      <w:r w:rsidRPr="00211170">
        <w:rPr>
          <w:sz w:val="28"/>
          <w:szCs w:val="28"/>
        </w:rPr>
        <w:t>В условиях современной реформы местного самоуправления эффективность управления муниципальными образованиями в значительной степени зависит от компетентности, профессионализма работников органов местного самоуправления.</w:t>
      </w:r>
    </w:p>
    <w:p w:rsidR="008201E1" w:rsidRPr="00211170" w:rsidRDefault="008201E1" w:rsidP="008201E1">
      <w:pPr>
        <w:autoSpaceDE w:val="0"/>
        <w:autoSpaceDN w:val="0"/>
        <w:adjustRightInd w:val="0"/>
        <w:ind w:firstLine="709"/>
        <w:jc w:val="both"/>
        <w:outlineLvl w:val="1"/>
        <w:rPr>
          <w:sz w:val="28"/>
          <w:szCs w:val="28"/>
        </w:rPr>
      </w:pPr>
      <w:r w:rsidRPr="00211170">
        <w:rPr>
          <w:sz w:val="28"/>
          <w:szCs w:val="28"/>
        </w:rPr>
        <w:t>По состоянию на 01.01.201</w:t>
      </w:r>
      <w:r>
        <w:rPr>
          <w:sz w:val="28"/>
          <w:szCs w:val="28"/>
        </w:rPr>
        <w:t>3</w:t>
      </w:r>
      <w:r w:rsidRPr="00211170">
        <w:rPr>
          <w:sz w:val="28"/>
          <w:szCs w:val="28"/>
        </w:rPr>
        <w:t xml:space="preserve"> в органах местного самоуправления </w:t>
      </w:r>
      <w:proofErr w:type="spellStart"/>
      <w:r w:rsidRPr="00211170">
        <w:rPr>
          <w:sz w:val="28"/>
          <w:szCs w:val="28"/>
        </w:rPr>
        <w:t>Ельнинского</w:t>
      </w:r>
      <w:proofErr w:type="spellEnd"/>
      <w:r w:rsidRPr="00211170">
        <w:rPr>
          <w:sz w:val="28"/>
          <w:szCs w:val="28"/>
        </w:rPr>
        <w:t xml:space="preserve"> района Смоленской области работает 62 человека, замещающих муниципальные должности и должности муниципальных служащих. Из них высшее образование имеют 96%, среднее специальное – 4% Женщины составляют 75,8 %, мужчины - 24,2 %. Средний возраст указанных работников составляет 37 лет.</w:t>
      </w:r>
    </w:p>
    <w:p w:rsidR="008201E1" w:rsidRDefault="008201E1" w:rsidP="008201E1">
      <w:pPr>
        <w:autoSpaceDE w:val="0"/>
        <w:autoSpaceDN w:val="0"/>
        <w:adjustRightInd w:val="0"/>
        <w:ind w:firstLine="709"/>
        <w:jc w:val="both"/>
        <w:outlineLvl w:val="1"/>
        <w:rPr>
          <w:sz w:val="28"/>
          <w:szCs w:val="28"/>
        </w:rPr>
      </w:pPr>
      <w:r w:rsidRPr="00211170">
        <w:rPr>
          <w:sz w:val="28"/>
          <w:szCs w:val="28"/>
        </w:rPr>
        <w:t>В составе кадров органов местного самоуправления преобладают специалисты с экономическим, педагогическим, техническим, сельскохозяйственным образованием.</w:t>
      </w:r>
    </w:p>
    <w:p w:rsidR="008201E1" w:rsidRPr="00460AC0" w:rsidRDefault="008201E1" w:rsidP="008201E1">
      <w:pPr>
        <w:autoSpaceDE w:val="0"/>
        <w:autoSpaceDN w:val="0"/>
        <w:adjustRightInd w:val="0"/>
        <w:ind w:firstLine="709"/>
        <w:jc w:val="both"/>
        <w:outlineLvl w:val="1"/>
        <w:rPr>
          <w:sz w:val="16"/>
          <w:szCs w:val="16"/>
        </w:rPr>
      </w:pPr>
    </w:p>
    <w:p w:rsidR="008201E1" w:rsidRPr="00460AC0" w:rsidRDefault="008201E1" w:rsidP="008201E1">
      <w:pPr>
        <w:autoSpaceDE w:val="0"/>
        <w:autoSpaceDN w:val="0"/>
        <w:adjustRightInd w:val="0"/>
        <w:ind w:firstLine="709"/>
        <w:jc w:val="both"/>
        <w:outlineLvl w:val="1"/>
        <w:rPr>
          <w:sz w:val="16"/>
          <w:szCs w:val="16"/>
        </w:rPr>
      </w:pPr>
    </w:p>
    <w:p w:rsidR="008201E1" w:rsidRDefault="008201E1" w:rsidP="008201E1">
      <w:pPr>
        <w:autoSpaceDE w:val="0"/>
        <w:autoSpaceDN w:val="0"/>
        <w:adjustRightInd w:val="0"/>
        <w:ind w:firstLine="709"/>
        <w:jc w:val="center"/>
        <w:rPr>
          <w:b/>
          <w:sz w:val="28"/>
          <w:szCs w:val="28"/>
        </w:rPr>
      </w:pPr>
    </w:p>
    <w:p w:rsidR="008201E1" w:rsidRPr="0005493C" w:rsidRDefault="008201E1" w:rsidP="008201E1">
      <w:pPr>
        <w:autoSpaceDE w:val="0"/>
        <w:autoSpaceDN w:val="0"/>
        <w:adjustRightInd w:val="0"/>
        <w:jc w:val="center"/>
        <w:rPr>
          <w:b/>
          <w:sz w:val="28"/>
          <w:szCs w:val="28"/>
        </w:rPr>
      </w:pPr>
      <w:r w:rsidRPr="0005493C">
        <w:rPr>
          <w:b/>
          <w:sz w:val="28"/>
          <w:szCs w:val="28"/>
        </w:rPr>
        <w:t xml:space="preserve">Раздел 2. Приоритеты муниципальной политики в сфере реализации муниципальной программы, цели, целевые показатели, описание </w:t>
      </w:r>
      <w:r>
        <w:rPr>
          <w:b/>
          <w:sz w:val="28"/>
          <w:szCs w:val="28"/>
        </w:rPr>
        <w:t xml:space="preserve">ожидаемых </w:t>
      </w:r>
      <w:r w:rsidRPr="0005493C">
        <w:rPr>
          <w:b/>
          <w:sz w:val="28"/>
          <w:szCs w:val="28"/>
        </w:rPr>
        <w:t xml:space="preserve">конечных результатов, сроки и этапы реализации </w:t>
      </w:r>
      <w:r>
        <w:rPr>
          <w:b/>
          <w:sz w:val="28"/>
          <w:szCs w:val="28"/>
        </w:rPr>
        <w:br/>
      </w:r>
      <w:r w:rsidRPr="0005493C">
        <w:rPr>
          <w:b/>
          <w:sz w:val="28"/>
          <w:szCs w:val="28"/>
        </w:rPr>
        <w:t>муниципальной программы</w:t>
      </w:r>
      <w:r w:rsidR="0030508B">
        <w:rPr>
          <w:b/>
          <w:sz w:val="28"/>
          <w:szCs w:val="28"/>
        </w:rPr>
        <w:t>.</w:t>
      </w:r>
    </w:p>
    <w:p w:rsidR="008201E1" w:rsidRPr="00460AC0" w:rsidRDefault="008201E1" w:rsidP="008201E1">
      <w:pPr>
        <w:autoSpaceDE w:val="0"/>
        <w:autoSpaceDN w:val="0"/>
        <w:adjustRightInd w:val="0"/>
        <w:ind w:firstLine="709"/>
        <w:jc w:val="both"/>
        <w:rPr>
          <w:b/>
          <w:sz w:val="16"/>
          <w:szCs w:val="16"/>
        </w:rPr>
      </w:pPr>
    </w:p>
    <w:p w:rsidR="008201E1" w:rsidRDefault="008201E1" w:rsidP="008201E1">
      <w:pPr>
        <w:ind w:firstLine="709"/>
        <w:jc w:val="both"/>
        <w:rPr>
          <w:sz w:val="28"/>
          <w:szCs w:val="28"/>
        </w:rPr>
      </w:pPr>
      <w:r>
        <w:rPr>
          <w:sz w:val="28"/>
          <w:szCs w:val="28"/>
        </w:rPr>
        <w:t>Приоритетами муниципальной политики в сфере местного самоуправления являются:</w:t>
      </w:r>
    </w:p>
    <w:p w:rsidR="008201E1" w:rsidRDefault="008201E1" w:rsidP="008201E1">
      <w:pPr>
        <w:ind w:firstLine="709"/>
        <w:jc w:val="both"/>
        <w:rPr>
          <w:sz w:val="28"/>
          <w:szCs w:val="28"/>
        </w:rPr>
      </w:pPr>
      <w:r>
        <w:rPr>
          <w:sz w:val="28"/>
          <w:szCs w:val="28"/>
        </w:rPr>
        <w:t xml:space="preserve">- создание условий и стимулов для результативного участия муниципальных образований </w:t>
      </w:r>
      <w:proofErr w:type="spellStart"/>
      <w:r>
        <w:rPr>
          <w:sz w:val="28"/>
          <w:szCs w:val="28"/>
        </w:rPr>
        <w:t>Ельнинского</w:t>
      </w:r>
      <w:proofErr w:type="spellEnd"/>
      <w:r>
        <w:rPr>
          <w:sz w:val="28"/>
          <w:szCs w:val="28"/>
        </w:rPr>
        <w:t xml:space="preserve"> района Смоленской области в реализации приоритетных направлений развития муниципального образования «Ельнинский район» Смоленской области;</w:t>
      </w:r>
    </w:p>
    <w:p w:rsidR="008201E1" w:rsidRDefault="008201E1" w:rsidP="008201E1">
      <w:pPr>
        <w:ind w:firstLine="709"/>
        <w:jc w:val="both"/>
        <w:rPr>
          <w:sz w:val="28"/>
          <w:szCs w:val="28"/>
        </w:rPr>
      </w:pPr>
      <w:r>
        <w:rPr>
          <w:sz w:val="28"/>
          <w:szCs w:val="28"/>
        </w:rPr>
        <w:t>- развитие кадрового потенциала органов местного самоуправления муниципального образования «Ельнинский район» Смоленской области;</w:t>
      </w:r>
    </w:p>
    <w:p w:rsidR="008201E1" w:rsidRDefault="008201E1" w:rsidP="008201E1">
      <w:pPr>
        <w:ind w:firstLine="709"/>
        <w:jc w:val="both"/>
        <w:rPr>
          <w:sz w:val="28"/>
          <w:szCs w:val="28"/>
        </w:rPr>
      </w:pPr>
      <w:r>
        <w:rPr>
          <w:sz w:val="28"/>
          <w:szCs w:val="28"/>
        </w:rPr>
        <w:t>- оптимизация территориальной организации местного самоуправления муниципального образования «Ельнинский район» Смоленской области в целях снижения экономической и социальной дифференциации муниципальных образований;</w:t>
      </w:r>
    </w:p>
    <w:p w:rsidR="008201E1" w:rsidRDefault="008201E1" w:rsidP="008201E1">
      <w:pPr>
        <w:ind w:firstLine="709"/>
        <w:jc w:val="both"/>
        <w:rPr>
          <w:sz w:val="28"/>
          <w:szCs w:val="28"/>
        </w:rPr>
      </w:pPr>
      <w:r>
        <w:rPr>
          <w:sz w:val="28"/>
          <w:szCs w:val="28"/>
        </w:rPr>
        <w:t>- вовлечение населения к участию в осуществлении местного самоуправления муниципального образования «Ельнинский район» Смоленской области как обеспечение государственных гарантий реализации прав граждан на осуществление местного самоуправления и элемент развития социально-экономического потенциала муниципальных образований;</w:t>
      </w:r>
    </w:p>
    <w:p w:rsidR="008201E1" w:rsidRDefault="008201E1" w:rsidP="008201E1">
      <w:pPr>
        <w:ind w:firstLine="709"/>
        <w:jc w:val="both"/>
        <w:rPr>
          <w:sz w:val="28"/>
          <w:szCs w:val="28"/>
        </w:rPr>
      </w:pPr>
      <w:r>
        <w:rPr>
          <w:sz w:val="28"/>
          <w:szCs w:val="28"/>
        </w:rPr>
        <w:t>- открытость и публичность деятельности органов местного самоуправления</w:t>
      </w:r>
      <w:r w:rsidRPr="00312979">
        <w:rPr>
          <w:sz w:val="28"/>
          <w:szCs w:val="28"/>
        </w:rPr>
        <w:t xml:space="preserve"> </w:t>
      </w:r>
      <w:r>
        <w:rPr>
          <w:sz w:val="28"/>
          <w:szCs w:val="28"/>
        </w:rPr>
        <w:t xml:space="preserve">муниципального образования «Ельнинский район» Смоленской области, развитие и совершенствование механизма общественного </w:t>
      </w:r>
      <w:proofErr w:type="gramStart"/>
      <w:r>
        <w:rPr>
          <w:sz w:val="28"/>
          <w:szCs w:val="28"/>
        </w:rPr>
        <w:t>контроля за</w:t>
      </w:r>
      <w:proofErr w:type="gramEnd"/>
      <w:r>
        <w:rPr>
          <w:sz w:val="28"/>
          <w:szCs w:val="28"/>
        </w:rPr>
        <w:t xml:space="preserve"> деятельностью </w:t>
      </w:r>
      <w:r>
        <w:rPr>
          <w:sz w:val="28"/>
          <w:szCs w:val="28"/>
        </w:rPr>
        <w:lastRenderedPageBreak/>
        <w:t>органов и должностных лиц местного самоуправления, повышение ответственности органов местного самоуправления перед населением.</w:t>
      </w:r>
    </w:p>
    <w:p w:rsidR="008201E1" w:rsidRDefault="008201E1" w:rsidP="008201E1">
      <w:pPr>
        <w:ind w:firstLine="709"/>
        <w:jc w:val="both"/>
        <w:rPr>
          <w:sz w:val="28"/>
          <w:szCs w:val="28"/>
        </w:rPr>
      </w:pPr>
      <w:r>
        <w:rPr>
          <w:sz w:val="28"/>
          <w:szCs w:val="28"/>
        </w:rPr>
        <w:t>Целью муниципальной программы является повышение эффективности деятельности органов местного самоуправления муниципального образования «Ельнинский район» Смоленской области.</w:t>
      </w:r>
    </w:p>
    <w:p w:rsidR="008201E1" w:rsidRDefault="008201E1" w:rsidP="008201E1">
      <w:pPr>
        <w:ind w:firstLine="709"/>
        <w:jc w:val="both"/>
        <w:rPr>
          <w:b/>
          <w:sz w:val="28"/>
          <w:szCs w:val="28"/>
        </w:rPr>
      </w:pPr>
      <w:r>
        <w:rPr>
          <w:sz w:val="28"/>
          <w:szCs w:val="28"/>
        </w:rPr>
        <w:t xml:space="preserve">Достижение цели планируется определять по следующим целевым показателям согласно </w:t>
      </w:r>
      <w:r>
        <w:rPr>
          <w:b/>
          <w:sz w:val="28"/>
          <w:szCs w:val="28"/>
        </w:rPr>
        <w:t>приложению 1.</w:t>
      </w:r>
    </w:p>
    <w:p w:rsidR="008201E1" w:rsidRDefault="008201E1" w:rsidP="008201E1">
      <w:pPr>
        <w:widowControl w:val="0"/>
        <w:autoSpaceDE w:val="0"/>
        <w:autoSpaceDN w:val="0"/>
        <w:adjustRightInd w:val="0"/>
        <w:ind w:firstLine="709"/>
        <w:jc w:val="both"/>
        <w:rPr>
          <w:sz w:val="28"/>
          <w:szCs w:val="28"/>
        </w:rPr>
      </w:pPr>
      <w:r>
        <w:rPr>
          <w:sz w:val="28"/>
          <w:szCs w:val="28"/>
        </w:rPr>
        <w:t>Ожидаемые конечные результаты реализации муниципальной программы:</w:t>
      </w:r>
    </w:p>
    <w:p w:rsidR="008201E1" w:rsidRDefault="008201E1" w:rsidP="008201E1">
      <w:pPr>
        <w:widowControl w:val="0"/>
        <w:autoSpaceDE w:val="0"/>
        <w:autoSpaceDN w:val="0"/>
        <w:adjustRightInd w:val="0"/>
        <w:ind w:firstLine="709"/>
        <w:jc w:val="both"/>
        <w:rPr>
          <w:sz w:val="28"/>
          <w:szCs w:val="28"/>
        </w:rPr>
      </w:pPr>
      <w:r>
        <w:rPr>
          <w:sz w:val="28"/>
          <w:szCs w:val="28"/>
        </w:rPr>
        <w:t>- совершенствование нормативной правовой базы по вопросам местного самоуправления и муниципальной службы;</w:t>
      </w:r>
    </w:p>
    <w:p w:rsidR="008201E1" w:rsidRDefault="008201E1" w:rsidP="008201E1">
      <w:pPr>
        <w:widowControl w:val="0"/>
        <w:autoSpaceDE w:val="0"/>
        <w:autoSpaceDN w:val="0"/>
        <w:adjustRightInd w:val="0"/>
        <w:ind w:firstLine="709"/>
        <w:jc w:val="both"/>
        <w:rPr>
          <w:sz w:val="28"/>
          <w:szCs w:val="28"/>
        </w:rPr>
      </w:pPr>
      <w:r>
        <w:rPr>
          <w:sz w:val="28"/>
          <w:szCs w:val="28"/>
        </w:rPr>
        <w:t>- укрепление доверия населения к деятельности органов местного самоуправления муниципального образования «Ельнинский район» Смоленской области;</w:t>
      </w:r>
    </w:p>
    <w:p w:rsidR="008201E1" w:rsidRDefault="008201E1" w:rsidP="008201E1">
      <w:pPr>
        <w:widowControl w:val="0"/>
        <w:autoSpaceDE w:val="0"/>
        <w:autoSpaceDN w:val="0"/>
        <w:adjustRightInd w:val="0"/>
        <w:ind w:firstLine="709"/>
        <w:jc w:val="both"/>
        <w:rPr>
          <w:sz w:val="28"/>
          <w:szCs w:val="28"/>
        </w:rPr>
      </w:pPr>
      <w:r>
        <w:rPr>
          <w:sz w:val="28"/>
          <w:szCs w:val="28"/>
        </w:rPr>
        <w:t>- создание правовых, организационных, финансовых условий для обеспечения кадрами органов местного самоуправления</w:t>
      </w:r>
      <w:r w:rsidRPr="00312979">
        <w:rPr>
          <w:sz w:val="28"/>
          <w:szCs w:val="28"/>
        </w:rPr>
        <w:t xml:space="preserve"> </w:t>
      </w:r>
      <w:r>
        <w:rPr>
          <w:sz w:val="28"/>
          <w:szCs w:val="28"/>
        </w:rPr>
        <w:t>муниципального образования «Ельнинский район» Смоленской области;</w:t>
      </w:r>
    </w:p>
    <w:p w:rsidR="008201E1" w:rsidRDefault="008201E1" w:rsidP="008201E1">
      <w:pPr>
        <w:widowControl w:val="0"/>
        <w:autoSpaceDE w:val="0"/>
        <w:autoSpaceDN w:val="0"/>
        <w:adjustRightInd w:val="0"/>
        <w:ind w:firstLine="709"/>
        <w:jc w:val="both"/>
        <w:rPr>
          <w:sz w:val="28"/>
          <w:szCs w:val="28"/>
        </w:rPr>
      </w:pPr>
      <w:r>
        <w:rPr>
          <w:sz w:val="28"/>
          <w:szCs w:val="28"/>
        </w:rPr>
        <w:t>- повышение профессионального уровня работников органов местного самоуправления</w:t>
      </w:r>
      <w:r w:rsidRPr="00312979">
        <w:rPr>
          <w:sz w:val="28"/>
          <w:szCs w:val="28"/>
        </w:rPr>
        <w:t xml:space="preserve"> </w:t>
      </w:r>
      <w:r>
        <w:rPr>
          <w:sz w:val="28"/>
          <w:szCs w:val="28"/>
        </w:rPr>
        <w:t>муниципального образования «Ельнинский район» Смоленской области.</w:t>
      </w:r>
    </w:p>
    <w:p w:rsidR="008201E1" w:rsidRDefault="008201E1" w:rsidP="008201E1">
      <w:pPr>
        <w:widowControl w:val="0"/>
        <w:autoSpaceDE w:val="0"/>
        <w:autoSpaceDN w:val="0"/>
        <w:adjustRightInd w:val="0"/>
        <w:ind w:firstLine="709"/>
        <w:jc w:val="both"/>
        <w:rPr>
          <w:sz w:val="28"/>
          <w:szCs w:val="28"/>
        </w:rPr>
      </w:pPr>
      <w:r>
        <w:rPr>
          <w:sz w:val="28"/>
          <w:szCs w:val="28"/>
        </w:rPr>
        <w:t>Программа разработана на 2014-2020 годы.</w:t>
      </w:r>
    </w:p>
    <w:p w:rsidR="008201E1" w:rsidRDefault="008201E1" w:rsidP="008201E1">
      <w:pPr>
        <w:widowControl w:val="0"/>
        <w:autoSpaceDE w:val="0"/>
        <w:autoSpaceDN w:val="0"/>
        <w:adjustRightInd w:val="0"/>
        <w:ind w:firstLine="709"/>
        <w:jc w:val="both"/>
        <w:rPr>
          <w:sz w:val="28"/>
          <w:szCs w:val="28"/>
        </w:rPr>
      </w:pPr>
      <w:r>
        <w:rPr>
          <w:sz w:val="28"/>
          <w:szCs w:val="28"/>
        </w:rPr>
        <w:t xml:space="preserve">Применение программного метода обусловлено общностью проблем местного самоуправления для всех муниципальных образований </w:t>
      </w:r>
      <w:proofErr w:type="spellStart"/>
      <w:r>
        <w:rPr>
          <w:sz w:val="28"/>
          <w:szCs w:val="28"/>
        </w:rPr>
        <w:t>Ельнинского</w:t>
      </w:r>
      <w:proofErr w:type="spellEnd"/>
      <w:r>
        <w:rPr>
          <w:sz w:val="28"/>
          <w:szCs w:val="28"/>
        </w:rPr>
        <w:t xml:space="preserve"> района Смоленской области. </w:t>
      </w:r>
    </w:p>
    <w:p w:rsidR="008201E1" w:rsidRDefault="008201E1" w:rsidP="008201E1">
      <w:pPr>
        <w:widowControl w:val="0"/>
        <w:autoSpaceDE w:val="0"/>
        <w:autoSpaceDN w:val="0"/>
        <w:adjustRightInd w:val="0"/>
        <w:ind w:firstLine="709"/>
        <w:jc w:val="both"/>
        <w:rPr>
          <w:sz w:val="28"/>
          <w:szCs w:val="28"/>
        </w:rPr>
      </w:pPr>
      <w:r>
        <w:rPr>
          <w:sz w:val="28"/>
          <w:szCs w:val="28"/>
        </w:rPr>
        <w:t>Программный метод позволит обеспечить согласованность действий органов государственной власти Смоленской области и органов местного самоуправления муниципального образования «Ельнинский район» Смоленской области в процессе развития местного самоуправления и кадрового потенциала органов местного самоуправления.</w:t>
      </w:r>
    </w:p>
    <w:p w:rsidR="008201E1" w:rsidRDefault="008201E1" w:rsidP="008201E1">
      <w:pPr>
        <w:widowControl w:val="0"/>
        <w:autoSpaceDE w:val="0"/>
        <w:autoSpaceDN w:val="0"/>
        <w:adjustRightInd w:val="0"/>
        <w:ind w:firstLine="709"/>
        <w:jc w:val="both"/>
        <w:rPr>
          <w:sz w:val="28"/>
          <w:szCs w:val="28"/>
        </w:rPr>
      </w:pPr>
      <w:r>
        <w:rPr>
          <w:sz w:val="28"/>
          <w:szCs w:val="28"/>
        </w:rPr>
        <w:t>Анализ рисков реализации муниципальной программы и меры по управлению рисками:</w:t>
      </w:r>
    </w:p>
    <w:p w:rsidR="008201E1" w:rsidRDefault="008201E1" w:rsidP="008201E1">
      <w:pPr>
        <w:widowControl w:val="0"/>
        <w:autoSpaceDE w:val="0"/>
        <w:autoSpaceDN w:val="0"/>
        <w:adjustRightInd w:val="0"/>
        <w:ind w:firstLine="709"/>
        <w:jc w:val="both"/>
        <w:rPr>
          <w:sz w:val="28"/>
          <w:szCs w:val="28"/>
        </w:rPr>
      </w:pPr>
      <w:r>
        <w:rPr>
          <w:sz w:val="28"/>
          <w:szCs w:val="28"/>
        </w:rPr>
        <w:t>Внешние риски достижения цели муниципальной программы:</w:t>
      </w:r>
    </w:p>
    <w:p w:rsidR="008201E1" w:rsidRDefault="008201E1" w:rsidP="008201E1">
      <w:pPr>
        <w:widowControl w:val="0"/>
        <w:autoSpaceDE w:val="0"/>
        <w:autoSpaceDN w:val="0"/>
        <w:adjustRightInd w:val="0"/>
        <w:ind w:firstLine="709"/>
        <w:jc w:val="both"/>
        <w:rPr>
          <w:sz w:val="28"/>
          <w:szCs w:val="28"/>
        </w:rPr>
      </w:pPr>
      <w:r>
        <w:rPr>
          <w:sz w:val="28"/>
          <w:szCs w:val="28"/>
        </w:rPr>
        <w:t>а) изменение федерального законодательства, регламентирующего сферу местного самоуправления;</w:t>
      </w:r>
    </w:p>
    <w:p w:rsidR="008201E1" w:rsidRDefault="008201E1" w:rsidP="008201E1">
      <w:pPr>
        <w:widowControl w:val="0"/>
        <w:autoSpaceDE w:val="0"/>
        <w:autoSpaceDN w:val="0"/>
        <w:adjustRightInd w:val="0"/>
        <w:ind w:firstLine="709"/>
        <w:jc w:val="both"/>
        <w:rPr>
          <w:sz w:val="28"/>
          <w:szCs w:val="28"/>
        </w:rPr>
      </w:pPr>
      <w:r>
        <w:rPr>
          <w:sz w:val="28"/>
          <w:szCs w:val="28"/>
        </w:rPr>
        <w:t>б) изменение экономической ситуации в Российской Федерации;</w:t>
      </w:r>
    </w:p>
    <w:p w:rsidR="008201E1" w:rsidRDefault="008201E1" w:rsidP="008201E1">
      <w:pPr>
        <w:widowControl w:val="0"/>
        <w:autoSpaceDE w:val="0"/>
        <w:autoSpaceDN w:val="0"/>
        <w:adjustRightInd w:val="0"/>
        <w:ind w:firstLine="709"/>
        <w:jc w:val="both"/>
        <w:rPr>
          <w:sz w:val="28"/>
          <w:szCs w:val="28"/>
        </w:rPr>
      </w:pPr>
      <w:r>
        <w:rPr>
          <w:sz w:val="28"/>
          <w:szCs w:val="28"/>
        </w:rPr>
        <w:t>в) наступление обстоятельств непреодолимой силы.</w:t>
      </w:r>
    </w:p>
    <w:p w:rsidR="008201E1" w:rsidRDefault="008201E1" w:rsidP="008201E1">
      <w:pPr>
        <w:widowControl w:val="0"/>
        <w:autoSpaceDE w:val="0"/>
        <w:autoSpaceDN w:val="0"/>
        <w:adjustRightInd w:val="0"/>
        <w:ind w:firstLine="709"/>
        <w:jc w:val="both"/>
        <w:rPr>
          <w:sz w:val="28"/>
          <w:szCs w:val="28"/>
        </w:rPr>
      </w:pPr>
      <w:r>
        <w:rPr>
          <w:sz w:val="28"/>
          <w:szCs w:val="28"/>
        </w:rPr>
        <w:t>Внутренние риски достижения цели муниципальной программы:</w:t>
      </w:r>
    </w:p>
    <w:p w:rsidR="008201E1" w:rsidRDefault="008201E1" w:rsidP="008201E1">
      <w:pPr>
        <w:widowControl w:val="0"/>
        <w:autoSpaceDE w:val="0"/>
        <w:autoSpaceDN w:val="0"/>
        <w:adjustRightInd w:val="0"/>
        <w:ind w:firstLine="709"/>
        <w:jc w:val="both"/>
        <w:rPr>
          <w:sz w:val="28"/>
          <w:szCs w:val="28"/>
        </w:rPr>
      </w:pPr>
      <w:r>
        <w:rPr>
          <w:sz w:val="28"/>
          <w:szCs w:val="28"/>
        </w:rPr>
        <w:t>а) реорганизация структуры органов местного самоуправления муниципального образования «Ельнинский район» Смоленской области;</w:t>
      </w:r>
    </w:p>
    <w:p w:rsidR="008201E1" w:rsidRDefault="008201E1" w:rsidP="008201E1">
      <w:pPr>
        <w:widowControl w:val="0"/>
        <w:autoSpaceDE w:val="0"/>
        <w:autoSpaceDN w:val="0"/>
        <w:adjustRightInd w:val="0"/>
        <w:ind w:firstLine="709"/>
        <w:jc w:val="both"/>
        <w:rPr>
          <w:sz w:val="28"/>
          <w:szCs w:val="28"/>
        </w:rPr>
      </w:pPr>
      <w:r>
        <w:rPr>
          <w:sz w:val="28"/>
          <w:szCs w:val="28"/>
        </w:rPr>
        <w:t>б) ухудшение финансово-экономической ситуации в Смоленской области.</w:t>
      </w:r>
    </w:p>
    <w:p w:rsidR="008201E1" w:rsidRDefault="008201E1" w:rsidP="008201E1">
      <w:pPr>
        <w:widowControl w:val="0"/>
        <w:autoSpaceDE w:val="0"/>
        <w:autoSpaceDN w:val="0"/>
        <w:adjustRightInd w:val="0"/>
        <w:ind w:firstLine="709"/>
        <w:jc w:val="both"/>
        <w:rPr>
          <w:sz w:val="28"/>
          <w:szCs w:val="28"/>
        </w:rPr>
      </w:pPr>
      <w:r>
        <w:rPr>
          <w:sz w:val="28"/>
          <w:szCs w:val="28"/>
        </w:rPr>
        <w:t>Для снижения вероятности неблагоприятного воздействия внутренних рисков планируется:</w:t>
      </w:r>
    </w:p>
    <w:p w:rsidR="008201E1" w:rsidRDefault="008201E1" w:rsidP="008201E1">
      <w:pPr>
        <w:widowControl w:val="0"/>
        <w:autoSpaceDE w:val="0"/>
        <w:autoSpaceDN w:val="0"/>
        <w:adjustRightInd w:val="0"/>
        <w:ind w:firstLine="709"/>
        <w:jc w:val="both"/>
        <w:rPr>
          <w:sz w:val="28"/>
          <w:szCs w:val="28"/>
        </w:rPr>
      </w:pPr>
      <w:r>
        <w:rPr>
          <w:sz w:val="28"/>
          <w:szCs w:val="28"/>
        </w:rPr>
        <w:t xml:space="preserve">а) повышение </w:t>
      </w:r>
      <w:proofErr w:type="gramStart"/>
      <w:r>
        <w:rPr>
          <w:sz w:val="28"/>
          <w:szCs w:val="28"/>
        </w:rPr>
        <w:t>уровня взаимодействия органов государственной власти Смоленской области</w:t>
      </w:r>
      <w:proofErr w:type="gramEnd"/>
      <w:r>
        <w:rPr>
          <w:sz w:val="28"/>
          <w:szCs w:val="28"/>
        </w:rPr>
        <w:t xml:space="preserve"> и органов местного самоуправления муниципального образования «Ельнинский район» Смоленской области;</w:t>
      </w:r>
    </w:p>
    <w:p w:rsidR="008201E1" w:rsidRDefault="008201E1" w:rsidP="008201E1">
      <w:pPr>
        <w:widowControl w:val="0"/>
        <w:autoSpaceDE w:val="0"/>
        <w:autoSpaceDN w:val="0"/>
        <w:adjustRightInd w:val="0"/>
        <w:ind w:firstLine="709"/>
        <w:jc w:val="both"/>
        <w:rPr>
          <w:sz w:val="28"/>
          <w:szCs w:val="28"/>
        </w:rPr>
      </w:pPr>
      <w:r>
        <w:rPr>
          <w:sz w:val="28"/>
          <w:szCs w:val="28"/>
        </w:rPr>
        <w:t xml:space="preserve">б) систематическое повышение квалификационного уровня работников </w:t>
      </w:r>
      <w:r>
        <w:rPr>
          <w:sz w:val="28"/>
          <w:szCs w:val="28"/>
        </w:rPr>
        <w:lastRenderedPageBreak/>
        <w:t>органов местного самоуправления муниципального образования «Ельнинский район» Смоленской области.</w:t>
      </w:r>
    </w:p>
    <w:p w:rsidR="008201E1" w:rsidRPr="008201E1" w:rsidRDefault="008201E1" w:rsidP="008201E1">
      <w:pPr>
        <w:widowControl w:val="0"/>
        <w:autoSpaceDE w:val="0"/>
        <w:autoSpaceDN w:val="0"/>
        <w:adjustRightInd w:val="0"/>
        <w:ind w:firstLine="709"/>
        <w:jc w:val="both"/>
        <w:rPr>
          <w:sz w:val="16"/>
          <w:szCs w:val="16"/>
        </w:rPr>
      </w:pPr>
    </w:p>
    <w:p w:rsidR="008201E1" w:rsidRPr="008201E1" w:rsidRDefault="008201E1" w:rsidP="008201E1">
      <w:pPr>
        <w:autoSpaceDE w:val="0"/>
        <w:autoSpaceDN w:val="0"/>
        <w:adjustRightInd w:val="0"/>
        <w:ind w:firstLine="709"/>
        <w:jc w:val="center"/>
        <w:rPr>
          <w:b/>
          <w:sz w:val="28"/>
          <w:szCs w:val="28"/>
        </w:rPr>
      </w:pPr>
      <w:r w:rsidRPr="008201E1">
        <w:rPr>
          <w:b/>
          <w:sz w:val="28"/>
          <w:szCs w:val="28"/>
        </w:rPr>
        <w:t>Раздел 3. Обобщенная характеристика основных мероприятий муниципальной программы</w:t>
      </w:r>
      <w:r w:rsidR="0030508B">
        <w:rPr>
          <w:b/>
          <w:sz w:val="28"/>
          <w:szCs w:val="28"/>
        </w:rPr>
        <w:t>.</w:t>
      </w:r>
    </w:p>
    <w:p w:rsidR="008201E1" w:rsidRPr="0054164E" w:rsidRDefault="008201E1" w:rsidP="008201E1">
      <w:pPr>
        <w:autoSpaceDE w:val="0"/>
        <w:autoSpaceDN w:val="0"/>
        <w:adjustRightInd w:val="0"/>
        <w:ind w:firstLine="709"/>
        <w:jc w:val="center"/>
        <w:rPr>
          <w:b/>
          <w:color w:val="323232"/>
          <w:sz w:val="16"/>
          <w:szCs w:val="16"/>
        </w:rPr>
      </w:pPr>
    </w:p>
    <w:p w:rsidR="008201E1" w:rsidRPr="0030508B" w:rsidRDefault="008201E1" w:rsidP="008201E1">
      <w:pPr>
        <w:widowControl w:val="0"/>
        <w:autoSpaceDE w:val="0"/>
        <w:autoSpaceDN w:val="0"/>
        <w:adjustRightInd w:val="0"/>
        <w:ind w:firstLine="709"/>
        <w:jc w:val="both"/>
        <w:rPr>
          <w:sz w:val="28"/>
          <w:szCs w:val="28"/>
        </w:rPr>
      </w:pPr>
      <w:r w:rsidRPr="0030508B">
        <w:rPr>
          <w:sz w:val="28"/>
          <w:szCs w:val="28"/>
        </w:rPr>
        <w:t xml:space="preserve">Основные мероприятия муниципальной программы направлены </w:t>
      </w:r>
      <w:proofErr w:type="gramStart"/>
      <w:r w:rsidRPr="0030508B">
        <w:rPr>
          <w:sz w:val="28"/>
          <w:szCs w:val="28"/>
        </w:rPr>
        <w:t>на</w:t>
      </w:r>
      <w:proofErr w:type="gramEnd"/>
      <w:r w:rsidRPr="0030508B">
        <w:rPr>
          <w:sz w:val="28"/>
          <w:szCs w:val="28"/>
        </w:rPr>
        <w:t xml:space="preserve">: </w:t>
      </w:r>
    </w:p>
    <w:p w:rsidR="008201E1" w:rsidRDefault="008201E1" w:rsidP="008201E1">
      <w:pPr>
        <w:pStyle w:val="ab"/>
        <w:spacing w:before="0" w:beforeAutospacing="0" w:after="0" w:afterAutospacing="0"/>
        <w:ind w:firstLine="709"/>
        <w:jc w:val="both"/>
        <w:rPr>
          <w:sz w:val="28"/>
          <w:szCs w:val="28"/>
        </w:rPr>
      </w:pPr>
      <w:r w:rsidRPr="0030508B">
        <w:rPr>
          <w:sz w:val="28"/>
          <w:szCs w:val="28"/>
        </w:rPr>
        <w:t>а) стимулирование работы органов местного самоуправления</w:t>
      </w:r>
      <w:r>
        <w:rPr>
          <w:sz w:val="28"/>
          <w:szCs w:val="28"/>
        </w:rPr>
        <w:t xml:space="preserve"> муниципального образования «Ельнинский район» Смоленской области;</w:t>
      </w:r>
    </w:p>
    <w:p w:rsidR="008201E1" w:rsidRDefault="008201E1" w:rsidP="008201E1">
      <w:pPr>
        <w:widowControl w:val="0"/>
        <w:autoSpaceDE w:val="0"/>
        <w:autoSpaceDN w:val="0"/>
        <w:adjustRightInd w:val="0"/>
        <w:ind w:firstLine="709"/>
        <w:jc w:val="both"/>
        <w:rPr>
          <w:sz w:val="28"/>
          <w:szCs w:val="28"/>
        </w:rPr>
      </w:pPr>
      <w:r>
        <w:rPr>
          <w:sz w:val="28"/>
          <w:szCs w:val="28"/>
        </w:rPr>
        <w:t xml:space="preserve">б) повышение участия населения </w:t>
      </w:r>
      <w:proofErr w:type="spellStart"/>
      <w:r>
        <w:rPr>
          <w:sz w:val="28"/>
          <w:szCs w:val="28"/>
        </w:rPr>
        <w:t>Ельнинского</w:t>
      </w:r>
      <w:proofErr w:type="spellEnd"/>
      <w:r>
        <w:rPr>
          <w:sz w:val="28"/>
          <w:szCs w:val="28"/>
        </w:rPr>
        <w:t xml:space="preserve"> района Смоленской области в осуществлении местного самоуправления;</w:t>
      </w:r>
    </w:p>
    <w:p w:rsidR="008201E1" w:rsidRDefault="008201E1" w:rsidP="008201E1">
      <w:pPr>
        <w:autoSpaceDE w:val="0"/>
        <w:autoSpaceDN w:val="0"/>
        <w:adjustRightInd w:val="0"/>
        <w:ind w:firstLine="709"/>
        <w:jc w:val="both"/>
        <w:outlineLvl w:val="0"/>
        <w:rPr>
          <w:sz w:val="28"/>
          <w:szCs w:val="28"/>
        </w:rPr>
      </w:pPr>
      <w:r>
        <w:rPr>
          <w:sz w:val="28"/>
          <w:szCs w:val="28"/>
        </w:rPr>
        <w:t xml:space="preserve">д) развитие системы профессионального и дополнительного профессионального образования работников органов местного самоуправления муниципального образования «Ельнинский район» Смоленской области. В рамках данного направления будет предоставляться </w:t>
      </w:r>
      <w:proofErr w:type="gramStart"/>
      <w:r>
        <w:rPr>
          <w:sz w:val="28"/>
          <w:szCs w:val="28"/>
        </w:rPr>
        <w:t>обучение по</w:t>
      </w:r>
      <w:proofErr w:type="gramEnd"/>
      <w:r>
        <w:rPr>
          <w:sz w:val="28"/>
          <w:szCs w:val="28"/>
        </w:rPr>
        <w:t xml:space="preserve"> заочной форме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 и работников муниципальных учреждений субсидия за счет областного и местного бюджета. Условия предоставления субсидий местным бюджетам утверждены постановлением Администрации Смоленской области от 27.12.2013 № 1158, включают в себя следующее:</w:t>
      </w:r>
    </w:p>
    <w:p w:rsidR="008201E1" w:rsidRDefault="008201E1" w:rsidP="008201E1">
      <w:pPr>
        <w:autoSpaceDE w:val="0"/>
        <w:autoSpaceDN w:val="0"/>
        <w:adjustRightInd w:val="0"/>
        <w:ind w:firstLine="709"/>
        <w:jc w:val="both"/>
        <w:outlineLvl w:val="0"/>
        <w:rPr>
          <w:sz w:val="28"/>
          <w:szCs w:val="28"/>
        </w:rPr>
      </w:pPr>
      <w:r>
        <w:rPr>
          <w:sz w:val="28"/>
          <w:szCs w:val="28"/>
        </w:rPr>
        <w:t xml:space="preserve">- соблюдение органами местного самоуправления муниципальных образований Смоленской области бюджетного </w:t>
      </w:r>
      <w:hyperlink r:id="rId10" w:history="1">
        <w:r w:rsidRPr="00531EAA">
          <w:rPr>
            <w:rStyle w:val="ac"/>
            <w:color w:val="000000"/>
            <w:sz w:val="28"/>
            <w:szCs w:val="28"/>
          </w:rPr>
          <w:t>законодательства</w:t>
        </w:r>
      </w:hyperlink>
      <w:r w:rsidRPr="00531EAA">
        <w:rPr>
          <w:color w:val="000000"/>
          <w:sz w:val="28"/>
          <w:szCs w:val="28"/>
        </w:rPr>
        <w:t xml:space="preserve"> </w:t>
      </w:r>
      <w:r>
        <w:rPr>
          <w:sz w:val="28"/>
          <w:szCs w:val="28"/>
        </w:rPr>
        <w:t xml:space="preserve">Российской Федерации и </w:t>
      </w:r>
      <w:hyperlink r:id="rId11" w:history="1">
        <w:r w:rsidRPr="00531EAA">
          <w:rPr>
            <w:rStyle w:val="ac"/>
            <w:color w:val="000000"/>
            <w:sz w:val="28"/>
            <w:szCs w:val="28"/>
          </w:rPr>
          <w:t>законодательства</w:t>
        </w:r>
      </w:hyperlink>
      <w:r>
        <w:rPr>
          <w:sz w:val="28"/>
          <w:szCs w:val="28"/>
        </w:rPr>
        <w:t xml:space="preserve"> Российской Федерации о налогах и сборах;</w:t>
      </w:r>
    </w:p>
    <w:p w:rsidR="008201E1" w:rsidRDefault="008201E1" w:rsidP="008201E1">
      <w:pPr>
        <w:autoSpaceDE w:val="0"/>
        <w:autoSpaceDN w:val="0"/>
        <w:adjustRightInd w:val="0"/>
        <w:ind w:firstLine="709"/>
        <w:jc w:val="both"/>
        <w:outlineLvl w:val="0"/>
        <w:rPr>
          <w:sz w:val="28"/>
          <w:szCs w:val="28"/>
        </w:rPr>
      </w:pPr>
      <w:r>
        <w:rPr>
          <w:sz w:val="28"/>
          <w:szCs w:val="28"/>
        </w:rPr>
        <w:t xml:space="preserve">- обеспечение </w:t>
      </w:r>
      <w:proofErr w:type="spellStart"/>
      <w:r>
        <w:rPr>
          <w:sz w:val="28"/>
          <w:szCs w:val="28"/>
        </w:rPr>
        <w:t>софинансирования</w:t>
      </w:r>
      <w:proofErr w:type="spellEnd"/>
      <w:r>
        <w:rPr>
          <w:sz w:val="28"/>
          <w:szCs w:val="28"/>
        </w:rPr>
        <w:t xml:space="preserve"> из местных бюджетов расходов в объеме не менее 50 процентов на одного студента по договорам на </w:t>
      </w:r>
      <w:proofErr w:type="gramStart"/>
      <w:r>
        <w:rPr>
          <w:sz w:val="28"/>
          <w:szCs w:val="28"/>
        </w:rPr>
        <w:t>обучение по</w:t>
      </w:r>
      <w:proofErr w:type="gramEnd"/>
      <w:r>
        <w:rPr>
          <w:sz w:val="28"/>
          <w:szCs w:val="28"/>
        </w:rPr>
        <w:t xml:space="preserve"> заочной форме, заключенным органами местного самоуправления. По решению органов местного самоуправления может быть предусмотрено </w:t>
      </w:r>
      <w:proofErr w:type="spellStart"/>
      <w:r>
        <w:rPr>
          <w:sz w:val="28"/>
          <w:szCs w:val="28"/>
        </w:rPr>
        <w:t>софинансирование</w:t>
      </w:r>
      <w:proofErr w:type="spellEnd"/>
      <w:r>
        <w:rPr>
          <w:sz w:val="28"/>
          <w:szCs w:val="28"/>
        </w:rPr>
        <w:t xml:space="preserve"> </w:t>
      </w:r>
      <w:proofErr w:type="gramStart"/>
      <w:r>
        <w:rPr>
          <w:sz w:val="28"/>
          <w:szCs w:val="28"/>
        </w:rPr>
        <w:t>обучения по</w:t>
      </w:r>
      <w:proofErr w:type="gramEnd"/>
      <w:r>
        <w:rPr>
          <w:sz w:val="28"/>
          <w:szCs w:val="28"/>
        </w:rPr>
        <w:t xml:space="preserve"> заочной форме студентом;</w:t>
      </w:r>
    </w:p>
    <w:p w:rsidR="008201E1" w:rsidRDefault="008201E1" w:rsidP="008201E1">
      <w:pPr>
        <w:autoSpaceDE w:val="0"/>
        <w:autoSpaceDN w:val="0"/>
        <w:adjustRightInd w:val="0"/>
        <w:ind w:firstLine="709"/>
        <w:jc w:val="both"/>
        <w:outlineLvl w:val="0"/>
        <w:rPr>
          <w:sz w:val="28"/>
          <w:szCs w:val="28"/>
        </w:rPr>
      </w:pPr>
      <w:r>
        <w:rPr>
          <w:sz w:val="28"/>
          <w:szCs w:val="28"/>
        </w:rPr>
        <w:t>- наличие муниципальной программы или отдельных мероприятий муниципальной программы, связанных с целью предоставления субсидий;</w:t>
      </w:r>
    </w:p>
    <w:p w:rsidR="008201E1" w:rsidRDefault="008201E1" w:rsidP="008201E1">
      <w:pPr>
        <w:autoSpaceDE w:val="0"/>
        <w:autoSpaceDN w:val="0"/>
        <w:adjustRightInd w:val="0"/>
        <w:ind w:firstLine="709"/>
        <w:jc w:val="both"/>
        <w:outlineLvl w:val="0"/>
        <w:rPr>
          <w:sz w:val="28"/>
          <w:szCs w:val="28"/>
        </w:rPr>
      </w:pPr>
      <w:r>
        <w:rPr>
          <w:sz w:val="28"/>
          <w:szCs w:val="28"/>
        </w:rPr>
        <w:t>- отсутствие просроченной кредиторской задолженности муниципального образования  «Ельнинский район» Смоленской области;</w:t>
      </w:r>
    </w:p>
    <w:p w:rsidR="008201E1" w:rsidRDefault="008201E1" w:rsidP="008201E1">
      <w:pPr>
        <w:autoSpaceDE w:val="0"/>
        <w:autoSpaceDN w:val="0"/>
        <w:adjustRightInd w:val="0"/>
        <w:ind w:firstLine="709"/>
        <w:jc w:val="both"/>
        <w:rPr>
          <w:sz w:val="28"/>
          <w:szCs w:val="28"/>
        </w:rPr>
      </w:pPr>
      <w:r>
        <w:rPr>
          <w:sz w:val="28"/>
          <w:szCs w:val="28"/>
        </w:rPr>
        <w:t>- согласование органами местного самоуправления с Департаментом бюджета и финансов Смоленской области параметров дефицита местного бюджета.</w:t>
      </w:r>
    </w:p>
    <w:p w:rsidR="008201E1" w:rsidRPr="0054164E" w:rsidRDefault="008201E1" w:rsidP="008201E1">
      <w:pPr>
        <w:widowControl w:val="0"/>
        <w:autoSpaceDE w:val="0"/>
        <w:autoSpaceDN w:val="0"/>
        <w:adjustRightInd w:val="0"/>
        <w:ind w:firstLine="709"/>
        <w:jc w:val="both"/>
        <w:rPr>
          <w:b/>
          <w:sz w:val="16"/>
          <w:szCs w:val="16"/>
        </w:rPr>
      </w:pPr>
    </w:p>
    <w:p w:rsidR="0030508B" w:rsidRDefault="008201E1" w:rsidP="0030508B">
      <w:pPr>
        <w:autoSpaceDE w:val="0"/>
        <w:autoSpaceDN w:val="0"/>
        <w:adjustRightInd w:val="0"/>
        <w:jc w:val="center"/>
        <w:rPr>
          <w:b/>
          <w:sz w:val="28"/>
          <w:szCs w:val="28"/>
        </w:rPr>
      </w:pPr>
      <w:r w:rsidRPr="001F6481">
        <w:rPr>
          <w:b/>
          <w:sz w:val="28"/>
          <w:szCs w:val="28"/>
        </w:rPr>
        <w:t xml:space="preserve">Раздел 4. Обоснование ресурсного обеспечения </w:t>
      </w:r>
    </w:p>
    <w:p w:rsidR="008201E1" w:rsidRPr="001F6481" w:rsidRDefault="008201E1" w:rsidP="0030508B">
      <w:pPr>
        <w:autoSpaceDE w:val="0"/>
        <w:autoSpaceDN w:val="0"/>
        <w:adjustRightInd w:val="0"/>
        <w:jc w:val="center"/>
        <w:rPr>
          <w:b/>
          <w:sz w:val="28"/>
          <w:szCs w:val="28"/>
        </w:rPr>
      </w:pPr>
      <w:r w:rsidRPr="001F6481">
        <w:rPr>
          <w:b/>
          <w:sz w:val="28"/>
          <w:szCs w:val="28"/>
        </w:rPr>
        <w:t>муниципальной программы</w:t>
      </w:r>
      <w:r w:rsidR="0030508B">
        <w:rPr>
          <w:b/>
          <w:sz w:val="28"/>
          <w:szCs w:val="28"/>
        </w:rPr>
        <w:t>.</w:t>
      </w:r>
    </w:p>
    <w:p w:rsidR="008201E1" w:rsidRPr="0030508B" w:rsidRDefault="008201E1" w:rsidP="008201E1">
      <w:pPr>
        <w:widowControl w:val="0"/>
        <w:autoSpaceDE w:val="0"/>
        <w:autoSpaceDN w:val="0"/>
        <w:adjustRightInd w:val="0"/>
        <w:ind w:firstLine="709"/>
        <w:jc w:val="both"/>
        <w:rPr>
          <w:sz w:val="28"/>
          <w:szCs w:val="28"/>
        </w:rPr>
      </w:pPr>
    </w:p>
    <w:p w:rsidR="008201E1" w:rsidRDefault="008201E1" w:rsidP="00962FED">
      <w:pPr>
        <w:widowControl w:val="0"/>
        <w:autoSpaceDE w:val="0"/>
        <w:autoSpaceDN w:val="0"/>
        <w:adjustRightInd w:val="0"/>
        <w:ind w:firstLine="709"/>
        <w:jc w:val="both"/>
        <w:rPr>
          <w:sz w:val="28"/>
          <w:szCs w:val="28"/>
        </w:rPr>
      </w:pPr>
      <w:r>
        <w:rPr>
          <w:sz w:val="28"/>
          <w:szCs w:val="28"/>
        </w:rPr>
        <w:t>Расходы муниципальной программы формируются за счет средств областного бюджета, местного бюджета.</w:t>
      </w:r>
    </w:p>
    <w:p w:rsidR="008201E1" w:rsidRDefault="008201E1" w:rsidP="00962FED">
      <w:pPr>
        <w:ind w:firstLine="709"/>
        <w:jc w:val="both"/>
        <w:rPr>
          <w:sz w:val="28"/>
          <w:szCs w:val="28"/>
        </w:rPr>
      </w:pPr>
      <w:r>
        <w:rPr>
          <w:sz w:val="28"/>
          <w:szCs w:val="28"/>
        </w:rPr>
        <w:t xml:space="preserve">Общий объем финансирования муниципальной программы составляет  </w:t>
      </w:r>
    </w:p>
    <w:p w:rsidR="00962FED" w:rsidRPr="00ED55FF" w:rsidRDefault="00962FED" w:rsidP="00962FED">
      <w:pPr>
        <w:ind w:firstLine="709"/>
        <w:rPr>
          <w:sz w:val="28"/>
          <w:szCs w:val="28"/>
        </w:rPr>
      </w:pPr>
      <w:r>
        <w:rPr>
          <w:sz w:val="28"/>
          <w:szCs w:val="28"/>
        </w:rPr>
        <w:t>159,250 тыс.</w:t>
      </w:r>
      <w:r w:rsidRPr="00ED55FF">
        <w:rPr>
          <w:sz w:val="28"/>
          <w:szCs w:val="28"/>
        </w:rPr>
        <w:t xml:space="preserve"> руб</w:t>
      </w:r>
      <w:r>
        <w:rPr>
          <w:sz w:val="28"/>
          <w:szCs w:val="28"/>
        </w:rPr>
        <w:t>.</w:t>
      </w:r>
      <w:r w:rsidRPr="00ED55FF">
        <w:rPr>
          <w:sz w:val="28"/>
          <w:szCs w:val="28"/>
        </w:rPr>
        <w:t>, из них:</w:t>
      </w:r>
    </w:p>
    <w:p w:rsidR="00962FED" w:rsidRPr="00ED55FF" w:rsidRDefault="00962FED" w:rsidP="00962FED">
      <w:pPr>
        <w:ind w:firstLine="709"/>
        <w:rPr>
          <w:sz w:val="28"/>
          <w:szCs w:val="28"/>
        </w:rPr>
      </w:pPr>
      <w:r w:rsidRPr="00ED55FF">
        <w:rPr>
          <w:sz w:val="28"/>
          <w:szCs w:val="28"/>
        </w:rPr>
        <w:t>- средства областного бюджет</w:t>
      </w:r>
      <w:r>
        <w:rPr>
          <w:sz w:val="28"/>
          <w:szCs w:val="28"/>
        </w:rPr>
        <w:t>а – 72,079 тыс.</w:t>
      </w:r>
      <w:r w:rsidRPr="00ED55FF">
        <w:rPr>
          <w:sz w:val="28"/>
          <w:szCs w:val="28"/>
        </w:rPr>
        <w:t xml:space="preserve"> руб</w:t>
      </w:r>
      <w:r>
        <w:rPr>
          <w:sz w:val="28"/>
          <w:szCs w:val="28"/>
        </w:rPr>
        <w:t>.</w:t>
      </w:r>
      <w:r w:rsidRPr="00ED55FF">
        <w:rPr>
          <w:sz w:val="28"/>
          <w:szCs w:val="28"/>
        </w:rPr>
        <w:t>;</w:t>
      </w:r>
    </w:p>
    <w:p w:rsidR="00962FED" w:rsidRDefault="00962FED" w:rsidP="00962FED">
      <w:pPr>
        <w:ind w:firstLine="709"/>
        <w:rPr>
          <w:sz w:val="28"/>
          <w:szCs w:val="28"/>
        </w:rPr>
      </w:pPr>
      <w:r w:rsidRPr="00ED55FF">
        <w:rPr>
          <w:sz w:val="28"/>
          <w:szCs w:val="28"/>
        </w:rPr>
        <w:lastRenderedPageBreak/>
        <w:t xml:space="preserve">- средства местного бюджета – </w:t>
      </w:r>
      <w:r>
        <w:rPr>
          <w:sz w:val="28"/>
          <w:szCs w:val="28"/>
        </w:rPr>
        <w:t>87,171 тыс.</w:t>
      </w:r>
      <w:r w:rsidRPr="00ED55FF">
        <w:rPr>
          <w:sz w:val="28"/>
          <w:szCs w:val="28"/>
        </w:rPr>
        <w:t xml:space="preserve"> руб</w:t>
      </w:r>
      <w:r>
        <w:rPr>
          <w:sz w:val="28"/>
          <w:szCs w:val="28"/>
        </w:rPr>
        <w:t>.</w:t>
      </w:r>
      <w:r w:rsidRPr="00ED55FF">
        <w:rPr>
          <w:sz w:val="28"/>
          <w:szCs w:val="28"/>
        </w:rPr>
        <w:t>;</w:t>
      </w:r>
    </w:p>
    <w:p w:rsidR="00962FED" w:rsidRDefault="00962FED" w:rsidP="00962FED">
      <w:pPr>
        <w:ind w:firstLine="709"/>
        <w:rPr>
          <w:sz w:val="28"/>
          <w:szCs w:val="28"/>
        </w:rPr>
      </w:pPr>
      <w:r>
        <w:rPr>
          <w:sz w:val="28"/>
          <w:szCs w:val="28"/>
        </w:rPr>
        <w:t>в том числе по годам:</w:t>
      </w:r>
    </w:p>
    <w:p w:rsidR="00962FED" w:rsidRPr="00ED55FF" w:rsidRDefault="00962FED" w:rsidP="00962FED">
      <w:pPr>
        <w:ind w:firstLine="709"/>
        <w:rPr>
          <w:sz w:val="28"/>
          <w:szCs w:val="28"/>
        </w:rPr>
      </w:pPr>
      <w:r w:rsidRPr="0007239E">
        <w:rPr>
          <w:sz w:val="28"/>
          <w:szCs w:val="28"/>
          <w:u w:val="single"/>
        </w:rPr>
        <w:t>2014 год</w:t>
      </w:r>
      <w:r w:rsidRPr="0007239E">
        <w:rPr>
          <w:sz w:val="28"/>
          <w:szCs w:val="28"/>
        </w:rPr>
        <w:t xml:space="preserve"> – </w:t>
      </w:r>
      <w:r w:rsidRPr="00ED55FF">
        <w:rPr>
          <w:sz w:val="28"/>
          <w:szCs w:val="28"/>
        </w:rPr>
        <w:t>12</w:t>
      </w:r>
      <w:r>
        <w:rPr>
          <w:sz w:val="28"/>
          <w:szCs w:val="28"/>
        </w:rPr>
        <w:t>,</w:t>
      </w:r>
      <w:r w:rsidRPr="00ED55FF">
        <w:rPr>
          <w:sz w:val="28"/>
          <w:szCs w:val="28"/>
        </w:rPr>
        <w:t xml:space="preserve">250 </w:t>
      </w:r>
      <w:r>
        <w:rPr>
          <w:sz w:val="28"/>
          <w:szCs w:val="28"/>
        </w:rPr>
        <w:t xml:space="preserve">тыс. </w:t>
      </w:r>
      <w:r w:rsidRPr="00ED55FF">
        <w:rPr>
          <w:sz w:val="28"/>
          <w:szCs w:val="28"/>
        </w:rPr>
        <w:t>руб</w:t>
      </w:r>
      <w:r>
        <w:rPr>
          <w:sz w:val="28"/>
          <w:szCs w:val="28"/>
        </w:rPr>
        <w:t>.</w:t>
      </w:r>
      <w:r w:rsidRPr="00ED55FF">
        <w:rPr>
          <w:sz w:val="28"/>
          <w:szCs w:val="28"/>
        </w:rPr>
        <w:t>, из них:</w:t>
      </w:r>
    </w:p>
    <w:p w:rsidR="00962FED" w:rsidRPr="00ED55FF" w:rsidRDefault="00962FED" w:rsidP="00962FED">
      <w:pPr>
        <w:ind w:firstLine="709"/>
        <w:rPr>
          <w:sz w:val="28"/>
          <w:szCs w:val="28"/>
        </w:rPr>
      </w:pPr>
      <w:r w:rsidRPr="00ED55FF">
        <w:rPr>
          <w:sz w:val="28"/>
          <w:szCs w:val="28"/>
        </w:rPr>
        <w:t>- средства областного</w:t>
      </w:r>
      <w:r>
        <w:rPr>
          <w:sz w:val="28"/>
          <w:szCs w:val="28"/>
        </w:rPr>
        <w:t xml:space="preserve"> бюджета – </w:t>
      </w:r>
      <w:r w:rsidRPr="00ED55FF">
        <w:rPr>
          <w:sz w:val="28"/>
          <w:szCs w:val="28"/>
        </w:rPr>
        <w:t>4</w:t>
      </w:r>
      <w:r>
        <w:rPr>
          <w:sz w:val="28"/>
          <w:szCs w:val="28"/>
        </w:rPr>
        <w:t>,</w:t>
      </w:r>
      <w:r w:rsidRPr="00ED55FF">
        <w:rPr>
          <w:sz w:val="28"/>
          <w:szCs w:val="28"/>
        </w:rPr>
        <w:t>410</w:t>
      </w:r>
      <w:r>
        <w:rPr>
          <w:sz w:val="28"/>
          <w:szCs w:val="28"/>
        </w:rPr>
        <w:t xml:space="preserve"> тыс.</w:t>
      </w:r>
      <w:r w:rsidRPr="00ED55FF">
        <w:rPr>
          <w:sz w:val="28"/>
          <w:szCs w:val="28"/>
        </w:rPr>
        <w:t xml:space="preserve"> руб</w:t>
      </w:r>
      <w:r>
        <w:rPr>
          <w:sz w:val="28"/>
          <w:szCs w:val="28"/>
        </w:rPr>
        <w:t>.</w:t>
      </w:r>
      <w:r w:rsidRPr="00ED55FF">
        <w:rPr>
          <w:sz w:val="28"/>
          <w:szCs w:val="28"/>
        </w:rPr>
        <w:t>;</w:t>
      </w:r>
    </w:p>
    <w:p w:rsidR="00962FED" w:rsidRDefault="00962FED" w:rsidP="00962FED">
      <w:pPr>
        <w:spacing w:line="276" w:lineRule="auto"/>
        <w:ind w:firstLine="709"/>
        <w:rPr>
          <w:sz w:val="28"/>
          <w:szCs w:val="28"/>
        </w:rPr>
      </w:pPr>
      <w:r w:rsidRPr="00ED55FF">
        <w:rPr>
          <w:sz w:val="28"/>
          <w:szCs w:val="28"/>
        </w:rPr>
        <w:t>- средства местного бюджета – 7</w:t>
      </w:r>
      <w:r>
        <w:rPr>
          <w:sz w:val="28"/>
          <w:szCs w:val="28"/>
        </w:rPr>
        <w:t>,</w:t>
      </w:r>
      <w:r w:rsidRPr="00ED55FF">
        <w:rPr>
          <w:sz w:val="28"/>
          <w:szCs w:val="28"/>
        </w:rPr>
        <w:t xml:space="preserve">840 </w:t>
      </w:r>
      <w:r>
        <w:rPr>
          <w:sz w:val="28"/>
          <w:szCs w:val="28"/>
        </w:rPr>
        <w:t xml:space="preserve">тыс. </w:t>
      </w:r>
      <w:r w:rsidRPr="00ED55FF">
        <w:rPr>
          <w:sz w:val="28"/>
          <w:szCs w:val="28"/>
        </w:rPr>
        <w:t>руб</w:t>
      </w:r>
      <w:r>
        <w:rPr>
          <w:sz w:val="28"/>
          <w:szCs w:val="28"/>
        </w:rPr>
        <w:t>.</w:t>
      </w:r>
      <w:r w:rsidRPr="00ED55FF">
        <w:rPr>
          <w:sz w:val="28"/>
          <w:szCs w:val="28"/>
        </w:rPr>
        <w:t>;</w:t>
      </w:r>
    </w:p>
    <w:p w:rsidR="00962FED" w:rsidRPr="00ED55FF" w:rsidRDefault="00962FED" w:rsidP="00962FED">
      <w:pPr>
        <w:ind w:firstLine="709"/>
        <w:jc w:val="both"/>
        <w:rPr>
          <w:sz w:val="28"/>
          <w:szCs w:val="28"/>
        </w:rPr>
      </w:pPr>
      <w:r w:rsidRPr="00ED55FF">
        <w:rPr>
          <w:sz w:val="28"/>
          <w:szCs w:val="28"/>
          <w:u w:val="single"/>
        </w:rPr>
        <w:t>2015 год</w:t>
      </w:r>
      <w:r w:rsidRPr="00ED55FF">
        <w:rPr>
          <w:sz w:val="28"/>
          <w:szCs w:val="28"/>
        </w:rPr>
        <w:t xml:space="preserve"> –  29</w:t>
      </w:r>
      <w:r>
        <w:rPr>
          <w:sz w:val="28"/>
          <w:szCs w:val="28"/>
        </w:rPr>
        <w:t>,4</w:t>
      </w:r>
      <w:r w:rsidRPr="00ED55FF">
        <w:rPr>
          <w:sz w:val="28"/>
          <w:szCs w:val="28"/>
        </w:rPr>
        <w:t xml:space="preserve">00 </w:t>
      </w:r>
      <w:r>
        <w:rPr>
          <w:sz w:val="28"/>
          <w:szCs w:val="28"/>
        </w:rPr>
        <w:t xml:space="preserve">тыс. </w:t>
      </w:r>
      <w:r w:rsidRPr="00ED55FF">
        <w:rPr>
          <w:sz w:val="28"/>
          <w:szCs w:val="28"/>
        </w:rPr>
        <w:t>руб</w:t>
      </w:r>
      <w:r>
        <w:rPr>
          <w:sz w:val="28"/>
          <w:szCs w:val="28"/>
        </w:rPr>
        <w:t>.</w:t>
      </w:r>
      <w:r w:rsidRPr="00ED55FF">
        <w:rPr>
          <w:sz w:val="28"/>
          <w:szCs w:val="28"/>
        </w:rPr>
        <w:t>, из них:</w:t>
      </w:r>
    </w:p>
    <w:p w:rsidR="00962FED" w:rsidRPr="00ED55FF" w:rsidRDefault="00962FED" w:rsidP="00962FED">
      <w:pPr>
        <w:ind w:firstLine="709"/>
        <w:jc w:val="both"/>
        <w:rPr>
          <w:sz w:val="28"/>
          <w:szCs w:val="28"/>
        </w:rPr>
      </w:pPr>
      <w:r w:rsidRPr="00ED55FF">
        <w:rPr>
          <w:sz w:val="28"/>
          <w:szCs w:val="28"/>
        </w:rPr>
        <w:t>- средства областного бюджета –</w:t>
      </w:r>
      <w:r>
        <w:rPr>
          <w:sz w:val="28"/>
          <w:szCs w:val="28"/>
        </w:rPr>
        <w:t xml:space="preserve"> 9,875</w:t>
      </w:r>
      <w:r w:rsidRPr="00ED55FF">
        <w:rPr>
          <w:sz w:val="28"/>
          <w:szCs w:val="28"/>
        </w:rPr>
        <w:t xml:space="preserve"> </w:t>
      </w:r>
      <w:r>
        <w:rPr>
          <w:sz w:val="28"/>
          <w:szCs w:val="28"/>
        </w:rPr>
        <w:t xml:space="preserve">тыс. </w:t>
      </w:r>
      <w:r w:rsidRPr="00ED55FF">
        <w:rPr>
          <w:sz w:val="28"/>
          <w:szCs w:val="28"/>
        </w:rPr>
        <w:t>руб</w:t>
      </w:r>
      <w:r>
        <w:rPr>
          <w:sz w:val="28"/>
          <w:szCs w:val="28"/>
        </w:rPr>
        <w:t>.</w:t>
      </w:r>
      <w:r w:rsidRPr="00ED55FF">
        <w:rPr>
          <w:sz w:val="28"/>
          <w:szCs w:val="28"/>
        </w:rPr>
        <w:t>;</w:t>
      </w:r>
    </w:p>
    <w:p w:rsidR="00962FED" w:rsidRPr="00ED55FF" w:rsidRDefault="00962FED" w:rsidP="00962FED">
      <w:pPr>
        <w:ind w:firstLine="709"/>
        <w:jc w:val="both"/>
        <w:rPr>
          <w:sz w:val="28"/>
          <w:szCs w:val="28"/>
        </w:rPr>
      </w:pPr>
      <w:r w:rsidRPr="00ED55FF">
        <w:rPr>
          <w:sz w:val="28"/>
          <w:szCs w:val="28"/>
        </w:rPr>
        <w:t>- средства местного бюджета –</w:t>
      </w:r>
      <w:r>
        <w:rPr>
          <w:sz w:val="28"/>
          <w:szCs w:val="28"/>
        </w:rPr>
        <w:t xml:space="preserve"> 19,525</w:t>
      </w:r>
      <w:r w:rsidRPr="00ED55FF">
        <w:rPr>
          <w:sz w:val="28"/>
          <w:szCs w:val="28"/>
        </w:rPr>
        <w:t xml:space="preserve"> </w:t>
      </w:r>
      <w:r>
        <w:rPr>
          <w:sz w:val="28"/>
          <w:szCs w:val="28"/>
        </w:rPr>
        <w:t xml:space="preserve">тыс. </w:t>
      </w:r>
      <w:r w:rsidRPr="00ED55FF">
        <w:rPr>
          <w:sz w:val="28"/>
          <w:szCs w:val="28"/>
        </w:rPr>
        <w:t>руб</w:t>
      </w:r>
      <w:r>
        <w:rPr>
          <w:sz w:val="28"/>
          <w:szCs w:val="28"/>
        </w:rPr>
        <w:t>.</w:t>
      </w:r>
      <w:r w:rsidRPr="00ED55FF">
        <w:rPr>
          <w:sz w:val="28"/>
          <w:szCs w:val="28"/>
        </w:rPr>
        <w:t>;</w:t>
      </w:r>
    </w:p>
    <w:p w:rsidR="00962FED" w:rsidRPr="00ED55FF" w:rsidRDefault="00962FED" w:rsidP="00962FED">
      <w:pPr>
        <w:ind w:firstLine="709"/>
        <w:jc w:val="both"/>
        <w:rPr>
          <w:sz w:val="28"/>
          <w:szCs w:val="28"/>
        </w:rPr>
      </w:pPr>
      <w:r w:rsidRPr="00ED55FF">
        <w:rPr>
          <w:sz w:val="28"/>
          <w:szCs w:val="28"/>
          <w:u w:val="single"/>
        </w:rPr>
        <w:t>2016 год</w:t>
      </w:r>
      <w:r w:rsidRPr="00ED55FF">
        <w:rPr>
          <w:sz w:val="28"/>
          <w:szCs w:val="28"/>
        </w:rPr>
        <w:t xml:space="preserve"> –  29</w:t>
      </w:r>
      <w:r>
        <w:rPr>
          <w:sz w:val="28"/>
          <w:szCs w:val="28"/>
        </w:rPr>
        <w:t>,</w:t>
      </w:r>
      <w:r w:rsidRPr="00ED55FF">
        <w:rPr>
          <w:sz w:val="28"/>
          <w:szCs w:val="28"/>
        </w:rPr>
        <w:t xml:space="preserve">4 </w:t>
      </w:r>
      <w:r>
        <w:rPr>
          <w:sz w:val="28"/>
          <w:szCs w:val="28"/>
        </w:rPr>
        <w:t xml:space="preserve">тыс. </w:t>
      </w:r>
      <w:r w:rsidRPr="00ED55FF">
        <w:rPr>
          <w:sz w:val="28"/>
          <w:szCs w:val="28"/>
        </w:rPr>
        <w:t>руб</w:t>
      </w:r>
      <w:r>
        <w:rPr>
          <w:sz w:val="28"/>
          <w:szCs w:val="28"/>
        </w:rPr>
        <w:t>.</w:t>
      </w:r>
      <w:r w:rsidRPr="00ED55FF">
        <w:rPr>
          <w:sz w:val="28"/>
          <w:szCs w:val="28"/>
        </w:rPr>
        <w:t>, из них:</w:t>
      </w:r>
    </w:p>
    <w:p w:rsidR="00962FED" w:rsidRPr="00ED55FF" w:rsidRDefault="00962FED" w:rsidP="00962FED">
      <w:pPr>
        <w:ind w:firstLine="709"/>
        <w:jc w:val="both"/>
        <w:rPr>
          <w:sz w:val="28"/>
          <w:szCs w:val="28"/>
        </w:rPr>
      </w:pPr>
      <w:r w:rsidRPr="00ED55FF">
        <w:rPr>
          <w:sz w:val="28"/>
          <w:szCs w:val="28"/>
        </w:rPr>
        <w:t>- средства областного бюджета –</w:t>
      </w:r>
      <w:r>
        <w:rPr>
          <w:sz w:val="28"/>
          <w:szCs w:val="28"/>
        </w:rPr>
        <w:t xml:space="preserve"> 13,994 тыс. </w:t>
      </w:r>
      <w:r w:rsidRPr="00ED55FF">
        <w:rPr>
          <w:sz w:val="28"/>
          <w:szCs w:val="28"/>
        </w:rPr>
        <w:t>руб</w:t>
      </w:r>
      <w:r>
        <w:rPr>
          <w:sz w:val="28"/>
          <w:szCs w:val="28"/>
        </w:rPr>
        <w:t>.;</w:t>
      </w:r>
    </w:p>
    <w:p w:rsidR="00962FED" w:rsidRPr="00ED55FF" w:rsidRDefault="00962FED" w:rsidP="00962FED">
      <w:pPr>
        <w:ind w:firstLine="709"/>
        <w:jc w:val="both"/>
        <w:rPr>
          <w:sz w:val="28"/>
          <w:szCs w:val="28"/>
        </w:rPr>
      </w:pPr>
      <w:r w:rsidRPr="00ED55FF">
        <w:rPr>
          <w:sz w:val="28"/>
          <w:szCs w:val="28"/>
        </w:rPr>
        <w:t>- средства местного бюджета –</w:t>
      </w:r>
      <w:r>
        <w:rPr>
          <w:sz w:val="28"/>
          <w:szCs w:val="28"/>
        </w:rPr>
        <w:t xml:space="preserve"> 15,406</w:t>
      </w:r>
      <w:r w:rsidRPr="00ED55FF">
        <w:rPr>
          <w:sz w:val="28"/>
          <w:szCs w:val="28"/>
        </w:rPr>
        <w:t xml:space="preserve"> </w:t>
      </w:r>
      <w:r>
        <w:rPr>
          <w:sz w:val="28"/>
          <w:szCs w:val="28"/>
        </w:rPr>
        <w:t xml:space="preserve">тыс. </w:t>
      </w:r>
      <w:r w:rsidRPr="00ED55FF">
        <w:rPr>
          <w:sz w:val="28"/>
          <w:szCs w:val="28"/>
        </w:rPr>
        <w:t>руб</w:t>
      </w:r>
      <w:r>
        <w:rPr>
          <w:sz w:val="28"/>
          <w:szCs w:val="28"/>
        </w:rPr>
        <w:t>.</w:t>
      </w:r>
      <w:r w:rsidRPr="00ED55FF">
        <w:rPr>
          <w:sz w:val="28"/>
          <w:szCs w:val="28"/>
        </w:rPr>
        <w:t>;</w:t>
      </w:r>
    </w:p>
    <w:p w:rsidR="00962FED" w:rsidRPr="00ED55FF" w:rsidRDefault="00962FED" w:rsidP="00962FED">
      <w:pPr>
        <w:ind w:firstLine="709"/>
        <w:jc w:val="both"/>
        <w:rPr>
          <w:sz w:val="28"/>
          <w:szCs w:val="28"/>
        </w:rPr>
      </w:pPr>
      <w:r w:rsidRPr="00ED55FF">
        <w:rPr>
          <w:sz w:val="28"/>
          <w:szCs w:val="28"/>
          <w:u w:val="single"/>
        </w:rPr>
        <w:t>2017 год</w:t>
      </w:r>
      <w:r w:rsidRPr="00ED55FF">
        <w:rPr>
          <w:sz w:val="28"/>
          <w:szCs w:val="28"/>
        </w:rPr>
        <w:t xml:space="preserve"> –  </w:t>
      </w:r>
      <w:r>
        <w:rPr>
          <w:sz w:val="28"/>
          <w:szCs w:val="28"/>
        </w:rPr>
        <w:t>29,4 тыс.</w:t>
      </w:r>
      <w:r w:rsidRPr="00ED55FF">
        <w:rPr>
          <w:sz w:val="28"/>
          <w:szCs w:val="28"/>
        </w:rPr>
        <w:t xml:space="preserve"> руб</w:t>
      </w:r>
      <w:r>
        <w:rPr>
          <w:sz w:val="28"/>
          <w:szCs w:val="28"/>
        </w:rPr>
        <w:t>.</w:t>
      </w:r>
      <w:r w:rsidRPr="00ED55FF">
        <w:rPr>
          <w:sz w:val="28"/>
          <w:szCs w:val="28"/>
        </w:rPr>
        <w:t>, из них:</w:t>
      </w:r>
    </w:p>
    <w:p w:rsidR="00962FED" w:rsidRPr="00ED55FF" w:rsidRDefault="00962FED" w:rsidP="00962FED">
      <w:pPr>
        <w:ind w:firstLine="709"/>
        <w:jc w:val="both"/>
        <w:rPr>
          <w:sz w:val="28"/>
          <w:szCs w:val="28"/>
        </w:rPr>
      </w:pPr>
      <w:r w:rsidRPr="00ED55FF">
        <w:rPr>
          <w:sz w:val="28"/>
          <w:szCs w:val="28"/>
        </w:rPr>
        <w:t xml:space="preserve">- средства областного бюджета – </w:t>
      </w:r>
      <w:r>
        <w:rPr>
          <w:sz w:val="28"/>
          <w:szCs w:val="28"/>
        </w:rPr>
        <w:t>14,7 тыс.</w:t>
      </w:r>
      <w:r w:rsidRPr="00ED55FF">
        <w:rPr>
          <w:sz w:val="28"/>
          <w:szCs w:val="28"/>
        </w:rPr>
        <w:t xml:space="preserve"> руб</w:t>
      </w:r>
      <w:r>
        <w:rPr>
          <w:sz w:val="28"/>
          <w:szCs w:val="28"/>
        </w:rPr>
        <w:t>.</w:t>
      </w:r>
      <w:r w:rsidRPr="00ED55FF">
        <w:rPr>
          <w:sz w:val="28"/>
          <w:szCs w:val="28"/>
        </w:rPr>
        <w:t>;</w:t>
      </w:r>
    </w:p>
    <w:p w:rsidR="00962FED" w:rsidRDefault="00962FED" w:rsidP="00962FED">
      <w:pPr>
        <w:ind w:firstLine="709"/>
        <w:jc w:val="both"/>
        <w:rPr>
          <w:sz w:val="28"/>
          <w:szCs w:val="28"/>
        </w:rPr>
      </w:pPr>
      <w:r w:rsidRPr="00ED55FF">
        <w:rPr>
          <w:sz w:val="28"/>
          <w:szCs w:val="28"/>
        </w:rPr>
        <w:t xml:space="preserve">- средства местного бюджета – </w:t>
      </w:r>
      <w:r>
        <w:rPr>
          <w:sz w:val="28"/>
          <w:szCs w:val="28"/>
        </w:rPr>
        <w:t>14,7 тыс.</w:t>
      </w:r>
      <w:r w:rsidRPr="00ED55FF">
        <w:rPr>
          <w:sz w:val="28"/>
          <w:szCs w:val="28"/>
        </w:rPr>
        <w:t xml:space="preserve"> руб</w:t>
      </w:r>
      <w:r>
        <w:rPr>
          <w:sz w:val="28"/>
          <w:szCs w:val="28"/>
        </w:rPr>
        <w:t>.</w:t>
      </w:r>
      <w:r w:rsidRPr="00ED55FF">
        <w:rPr>
          <w:sz w:val="28"/>
          <w:szCs w:val="28"/>
        </w:rPr>
        <w:t>;</w:t>
      </w:r>
    </w:p>
    <w:p w:rsidR="00962FED" w:rsidRPr="00ED55FF" w:rsidRDefault="00962FED" w:rsidP="00962FED">
      <w:pPr>
        <w:ind w:firstLine="709"/>
        <w:jc w:val="both"/>
        <w:rPr>
          <w:sz w:val="28"/>
          <w:szCs w:val="28"/>
        </w:rPr>
      </w:pPr>
      <w:r>
        <w:rPr>
          <w:sz w:val="28"/>
          <w:szCs w:val="28"/>
          <w:u w:val="single"/>
        </w:rPr>
        <w:t>2018 год</w:t>
      </w:r>
      <w:r>
        <w:rPr>
          <w:sz w:val="28"/>
          <w:szCs w:val="28"/>
        </w:rPr>
        <w:t xml:space="preserve"> –  29,4 тыс.</w:t>
      </w:r>
      <w:r w:rsidRPr="00ED55FF">
        <w:rPr>
          <w:sz w:val="28"/>
          <w:szCs w:val="28"/>
        </w:rPr>
        <w:t xml:space="preserve"> руб</w:t>
      </w:r>
      <w:r>
        <w:rPr>
          <w:sz w:val="28"/>
          <w:szCs w:val="28"/>
        </w:rPr>
        <w:t>.</w:t>
      </w:r>
      <w:r w:rsidRPr="00ED55FF">
        <w:rPr>
          <w:sz w:val="28"/>
          <w:szCs w:val="28"/>
        </w:rPr>
        <w:t>, из них:</w:t>
      </w:r>
    </w:p>
    <w:p w:rsidR="00962FED" w:rsidRPr="00ED55FF" w:rsidRDefault="00962FED" w:rsidP="00962FED">
      <w:pPr>
        <w:ind w:firstLine="709"/>
        <w:jc w:val="both"/>
        <w:rPr>
          <w:sz w:val="28"/>
          <w:szCs w:val="28"/>
        </w:rPr>
      </w:pPr>
      <w:r w:rsidRPr="00ED55FF">
        <w:rPr>
          <w:sz w:val="28"/>
          <w:szCs w:val="28"/>
        </w:rPr>
        <w:t xml:space="preserve">- средства областного бюджета – </w:t>
      </w:r>
      <w:r>
        <w:rPr>
          <w:sz w:val="28"/>
          <w:szCs w:val="28"/>
        </w:rPr>
        <w:t>14,7 тыс.</w:t>
      </w:r>
      <w:r w:rsidRPr="00ED55FF">
        <w:rPr>
          <w:sz w:val="28"/>
          <w:szCs w:val="28"/>
        </w:rPr>
        <w:t xml:space="preserve"> руб</w:t>
      </w:r>
      <w:r>
        <w:rPr>
          <w:sz w:val="28"/>
          <w:szCs w:val="28"/>
        </w:rPr>
        <w:t>.</w:t>
      </w:r>
      <w:r w:rsidRPr="00ED55FF">
        <w:rPr>
          <w:sz w:val="28"/>
          <w:szCs w:val="28"/>
        </w:rPr>
        <w:t>;</w:t>
      </w:r>
    </w:p>
    <w:p w:rsidR="00962FED" w:rsidRDefault="00962FED" w:rsidP="00962FED">
      <w:pPr>
        <w:ind w:firstLine="709"/>
        <w:jc w:val="both"/>
        <w:rPr>
          <w:sz w:val="28"/>
          <w:szCs w:val="28"/>
        </w:rPr>
      </w:pPr>
      <w:r w:rsidRPr="00ED55FF">
        <w:rPr>
          <w:sz w:val="28"/>
          <w:szCs w:val="28"/>
        </w:rPr>
        <w:t xml:space="preserve">- средства местного бюджета – </w:t>
      </w:r>
      <w:r>
        <w:rPr>
          <w:sz w:val="28"/>
          <w:szCs w:val="28"/>
        </w:rPr>
        <w:t>14,7 тыс.</w:t>
      </w:r>
      <w:r w:rsidRPr="00ED55FF">
        <w:rPr>
          <w:sz w:val="28"/>
          <w:szCs w:val="28"/>
        </w:rPr>
        <w:t xml:space="preserve"> руб</w:t>
      </w:r>
      <w:r>
        <w:rPr>
          <w:sz w:val="28"/>
          <w:szCs w:val="28"/>
        </w:rPr>
        <w:t>.</w:t>
      </w:r>
      <w:r w:rsidRPr="00ED55FF">
        <w:rPr>
          <w:sz w:val="28"/>
          <w:szCs w:val="28"/>
        </w:rPr>
        <w:t>;</w:t>
      </w:r>
    </w:p>
    <w:p w:rsidR="00962FED" w:rsidRDefault="00962FED" w:rsidP="00962FED">
      <w:pPr>
        <w:ind w:firstLine="709"/>
        <w:jc w:val="both"/>
        <w:rPr>
          <w:sz w:val="28"/>
          <w:szCs w:val="28"/>
        </w:rPr>
      </w:pPr>
      <w:r>
        <w:rPr>
          <w:sz w:val="28"/>
          <w:szCs w:val="28"/>
          <w:u w:val="single"/>
        </w:rPr>
        <w:t>2019 год</w:t>
      </w:r>
      <w:r>
        <w:rPr>
          <w:sz w:val="28"/>
          <w:szCs w:val="28"/>
        </w:rPr>
        <w:t xml:space="preserve"> –  29,4 тыс.</w:t>
      </w:r>
      <w:r w:rsidRPr="00ED55FF">
        <w:rPr>
          <w:sz w:val="28"/>
          <w:szCs w:val="28"/>
        </w:rPr>
        <w:t xml:space="preserve"> руб</w:t>
      </w:r>
      <w:r>
        <w:rPr>
          <w:sz w:val="28"/>
          <w:szCs w:val="28"/>
        </w:rPr>
        <w:t>., из них:</w:t>
      </w:r>
    </w:p>
    <w:p w:rsidR="00962FED" w:rsidRDefault="00962FED" w:rsidP="00962FED">
      <w:pPr>
        <w:ind w:firstLine="709"/>
        <w:jc w:val="both"/>
        <w:rPr>
          <w:sz w:val="28"/>
          <w:szCs w:val="28"/>
        </w:rPr>
      </w:pPr>
      <w:r>
        <w:rPr>
          <w:sz w:val="28"/>
          <w:szCs w:val="28"/>
        </w:rPr>
        <w:t>- средства областного бюджета – 14,4  тыс. руб.;</w:t>
      </w:r>
    </w:p>
    <w:p w:rsidR="00962FED" w:rsidRDefault="00962FED" w:rsidP="00962FED">
      <w:pPr>
        <w:ind w:firstLine="709"/>
        <w:jc w:val="both"/>
        <w:rPr>
          <w:sz w:val="28"/>
          <w:szCs w:val="28"/>
        </w:rPr>
      </w:pPr>
      <w:r>
        <w:rPr>
          <w:sz w:val="28"/>
          <w:szCs w:val="28"/>
        </w:rPr>
        <w:t>- средства  местного  бюджета  – 15,0 тыс. руб.;</w:t>
      </w:r>
    </w:p>
    <w:p w:rsidR="00962FED" w:rsidRDefault="00962FED" w:rsidP="00962FED">
      <w:pPr>
        <w:ind w:firstLine="709"/>
        <w:jc w:val="both"/>
        <w:rPr>
          <w:sz w:val="28"/>
          <w:szCs w:val="28"/>
        </w:rPr>
      </w:pPr>
      <w:r>
        <w:rPr>
          <w:sz w:val="28"/>
          <w:szCs w:val="28"/>
          <w:u w:val="single"/>
        </w:rPr>
        <w:t>2020 год</w:t>
      </w:r>
      <w:r>
        <w:rPr>
          <w:sz w:val="28"/>
          <w:szCs w:val="28"/>
        </w:rPr>
        <w:t xml:space="preserve"> –  0</w:t>
      </w:r>
      <w:r w:rsidR="00A2113E">
        <w:rPr>
          <w:sz w:val="28"/>
          <w:szCs w:val="28"/>
        </w:rPr>
        <w:t>,0</w:t>
      </w:r>
      <w:r>
        <w:rPr>
          <w:sz w:val="28"/>
          <w:szCs w:val="28"/>
        </w:rPr>
        <w:t xml:space="preserve"> тыс. руб., из них:</w:t>
      </w:r>
    </w:p>
    <w:p w:rsidR="00962FED" w:rsidRDefault="00962FED" w:rsidP="00962FED">
      <w:pPr>
        <w:ind w:firstLine="709"/>
        <w:jc w:val="both"/>
        <w:rPr>
          <w:sz w:val="28"/>
          <w:szCs w:val="28"/>
        </w:rPr>
      </w:pPr>
      <w:r>
        <w:rPr>
          <w:sz w:val="28"/>
          <w:szCs w:val="28"/>
        </w:rPr>
        <w:t>- средства областного бюджета – 0</w:t>
      </w:r>
      <w:r w:rsidR="00A2113E">
        <w:rPr>
          <w:sz w:val="28"/>
          <w:szCs w:val="28"/>
        </w:rPr>
        <w:t>,0</w:t>
      </w:r>
      <w:r>
        <w:rPr>
          <w:sz w:val="28"/>
          <w:szCs w:val="28"/>
        </w:rPr>
        <w:t xml:space="preserve"> тыс. руб.;</w:t>
      </w:r>
    </w:p>
    <w:p w:rsidR="00A2113E" w:rsidRDefault="00962FED" w:rsidP="00962FED">
      <w:pPr>
        <w:ind w:firstLine="709"/>
        <w:rPr>
          <w:sz w:val="28"/>
          <w:szCs w:val="28"/>
        </w:rPr>
      </w:pPr>
      <w:r>
        <w:rPr>
          <w:sz w:val="28"/>
          <w:szCs w:val="28"/>
        </w:rPr>
        <w:t>- средства местного бюджета – 0</w:t>
      </w:r>
      <w:r w:rsidR="00A2113E">
        <w:rPr>
          <w:sz w:val="28"/>
          <w:szCs w:val="28"/>
        </w:rPr>
        <w:t>,0</w:t>
      </w:r>
      <w:r>
        <w:rPr>
          <w:sz w:val="28"/>
          <w:szCs w:val="28"/>
        </w:rPr>
        <w:t xml:space="preserve"> тыс. руб.</w:t>
      </w:r>
    </w:p>
    <w:p w:rsidR="008201E1" w:rsidRDefault="008201E1" w:rsidP="00962FED">
      <w:pPr>
        <w:ind w:firstLine="709"/>
        <w:rPr>
          <w:sz w:val="28"/>
          <w:szCs w:val="28"/>
        </w:rPr>
      </w:pPr>
      <w:r>
        <w:rPr>
          <w:sz w:val="28"/>
          <w:szCs w:val="28"/>
        </w:rPr>
        <w:t>Объемы финансирования муниципальной программы подлежат ежегодному уточнению исходя из реальных возможностей бюджетов всех уровней.</w:t>
      </w:r>
    </w:p>
    <w:p w:rsidR="008201E1" w:rsidRDefault="008201E1" w:rsidP="008201E1">
      <w:pPr>
        <w:ind w:firstLine="709"/>
        <w:rPr>
          <w:sz w:val="28"/>
          <w:szCs w:val="28"/>
        </w:rPr>
      </w:pPr>
    </w:p>
    <w:p w:rsidR="008201E1" w:rsidRDefault="008201E1" w:rsidP="008201E1">
      <w:pPr>
        <w:ind w:firstLine="709"/>
        <w:rPr>
          <w:sz w:val="28"/>
          <w:szCs w:val="28"/>
        </w:rPr>
      </w:pPr>
    </w:p>
    <w:p w:rsidR="008201E1" w:rsidRDefault="008201E1" w:rsidP="008201E1">
      <w:pPr>
        <w:ind w:firstLine="709"/>
        <w:rPr>
          <w:sz w:val="28"/>
          <w:szCs w:val="28"/>
        </w:rPr>
      </w:pPr>
    </w:p>
    <w:p w:rsidR="008201E1" w:rsidRDefault="008201E1" w:rsidP="008201E1">
      <w:pPr>
        <w:ind w:firstLine="709"/>
        <w:rPr>
          <w:sz w:val="28"/>
          <w:szCs w:val="28"/>
        </w:rPr>
      </w:pPr>
    </w:p>
    <w:p w:rsidR="008201E1" w:rsidRDefault="008201E1" w:rsidP="008201E1">
      <w:pPr>
        <w:ind w:firstLine="709"/>
        <w:rPr>
          <w:sz w:val="28"/>
          <w:szCs w:val="28"/>
        </w:rPr>
      </w:pPr>
    </w:p>
    <w:p w:rsidR="008201E1" w:rsidRDefault="008201E1" w:rsidP="008201E1">
      <w:pPr>
        <w:ind w:firstLine="709"/>
        <w:rPr>
          <w:sz w:val="28"/>
          <w:szCs w:val="28"/>
        </w:rPr>
      </w:pPr>
    </w:p>
    <w:p w:rsidR="008201E1" w:rsidRDefault="008201E1" w:rsidP="008201E1">
      <w:pPr>
        <w:ind w:firstLine="709"/>
        <w:rPr>
          <w:sz w:val="28"/>
          <w:szCs w:val="28"/>
        </w:rPr>
      </w:pPr>
    </w:p>
    <w:p w:rsidR="008201E1" w:rsidRDefault="008201E1" w:rsidP="008201E1">
      <w:pPr>
        <w:ind w:firstLine="709"/>
        <w:rPr>
          <w:sz w:val="28"/>
          <w:szCs w:val="28"/>
        </w:rPr>
      </w:pPr>
    </w:p>
    <w:p w:rsidR="008201E1" w:rsidRDefault="008201E1" w:rsidP="008201E1">
      <w:pPr>
        <w:ind w:firstLine="709"/>
        <w:rPr>
          <w:sz w:val="28"/>
          <w:szCs w:val="28"/>
        </w:rPr>
      </w:pPr>
    </w:p>
    <w:p w:rsidR="008201E1" w:rsidRDefault="008201E1" w:rsidP="008201E1">
      <w:pPr>
        <w:ind w:firstLine="709"/>
        <w:rPr>
          <w:sz w:val="28"/>
          <w:szCs w:val="28"/>
        </w:rPr>
      </w:pPr>
    </w:p>
    <w:p w:rsidR="008201E1" w:rsidRDefault="008201E1" w:rsidP="008201E1">
      <w:pPr>
        <w:ind w:firstLine="709"/>
        <w:rPr>
          <w:sz w:val="28"/>
          <w:szCs w:val="28"/>
        </w:rPr>
      </w:pPr>
    </w:p>
    <w:p w:rsidR="008201E1" w:rsidRDefault="008201E1" w:rsidP="008201E1">
      <w:pPr>
        <w:ind w:firstLine="709"/>
        <w:rPr>
          <w:sz w:val="28"/>
          <w:szCs w:val="28"/>
        </w:rPr>
      </w:pPr>
    </w:p>
    <w:p w:rsidR="008201E1" w:rsidRDefault="008201E1" w:rsidP="008201E1">
      <w:pPr>
        <w:ind w:firstLine="709"/>
        <w:rPr>
          <w:sz w:val="28"/>
          <w:szCs w:val="28"/>
        </w:rPr>
      </w:pPr>
    </w:p>
    <w:p w:rsidR="008201E1" w:rsidRDefault="008201E1" w:rsidP="008201E1">
      <w:pPr>
        <w:ind w:firstLine="709"/>
        <w:rPr>
          <w:sz w:val="28"/>
          <w:szCs w:val="28"/>
        </w:rPr>
      </w:pPr>
    </w:p>
    <w:p w:rsidR="008201E1" w:rsidRDefault="008201E1" w:rsidP="008201E1">
      <w:pPr>
        <w:ind w:firstLine="709"/>
        <w:rPr>
          <w:sz w:val="28"/>
          <w:szCs w:val="28"/>
        </w:rPr>
      </w:pPr>
    </w:p>
    <w:p w:rsidR="008201E1" w:rsidRDefault="008201E1" w:rsidP="008201E1">
      <w:pPr>
        <w:ind w:firstLine="709"/>
        <w:rPr>
          <w:sz w:val="28"/>
          <w:szCs w:val="28"/>
        </w:rPr>
      </w:pPr>
    </w:p>
    <w:p w:rsidR="008201E1" w:rsidRDefault="008201E1" w:rsidP="008201E1">
      <w:pPr>
        <w:ind w:firstLine="709"/>
        <w:rPr>
          <w:sz w:val="28"/>
          <w:szCs w:val="28"/>
        </w:rPr>
      </w:pPr>
    </w:p>
    <w:p w:rsidR="008201E1" w:rsidRDefault="008201E1" w:rsidP="008201E1">
      <w:pPr>
        <w:ind w:firstLine="709"/>
        <w:rPr>
          <w:sz w:val="28"/>
          <w:szCs w:val="28"/>
        </w:rPr>
      </w:pPr>
    </w:p>
    <w:p w:rsidR="008201E1" w:rsidRDefault="008201E1" w:rsidP="008201E1">
      <w:pPr>
        <w:ind w:firstLine="709"/>
        <w:rPr>
          <w:sz w:val="28"/>
          <w:szCs w:val="28"/>
        </w:rPr>
      </w:pPr>
    </w:p>
    <w:p w:rsidR="008201E1" w:rsidRDefault="008201E1" w:rsidP="008201E1">
      <w:pPr>
        <w:ind w:firstLine="709"/>
        <w:rPr>
          <w:sz w:val="28"/>
          <w:szCs w:val="28"/>
        </w:rPr>
      </w:pPr>
    </w:p>
    <w:p w:rsidR="008201E1" w:rsidRDefault="008201E1" w:rsidP="008201E1">
      <w:pPr>
        <w:ind w:firstLine="709"/>
        <w:rPr>
          <w:sz w:val="28"/>
          <w:szCs w:val="28"/>
        </w:rPr>
        <w:sectPr w:rsidR="008201E1" w:rsidSect="00F02DB2">
          <w:headerReference w:type="even" r:id="rId12"/>
          <w:headerReference w:type="default" r:id="rId13"/>
          <w:footerReference w:type="first" r:id="rId14"/>
          <w:pgSz w:w="11906" w:h="16838"/>
          <w:pgMar w:top="1134" w:right="567" w:bottom="1134" w:left="1418" w:header="709" w:footer="709" w:gutter="0"/>
          <w:cols w:space="708"/>
          <w:titlePg/>
          <w:docGrid w:linePitch="360"/>
        </w:sectPr>
      </w:pPr>
    </w:p>
    <w:p w:rsidR="008201E1" w:rsidRDefault="008201E1" w:rsidP="008201E1">
      <w:pPr>
        <w:ind w:firstLine="709"/>
        <w:jc w:val="center"/>
        <w:rPr>
          <w:b/>
          <w:sz w:val="28"/>
          <w:szCs w:val="28"/>
        </w:rPr>
      </w:pPr>
      <w:r>
        <w:rPr>
          <w:b/>
          <w:sz w:val="28"/>
          <w:szCs w:val="28"/>
        </w:rPr>
        <w:lastRenderedPageBreak/>
        <w:t>Направления расходования средств муниципальной программы</w:t>
      </w:r>
    </w:p>
    <w:p w:rsidR="008201E1" w:rsidRDefault="008201E1" w:rsidP="008201E1">
      <w:pPr>
        <w:ind w:firstLine="709"/>
        <w:jc w:val="center"/>
        <w:rPr>
          <w:b/>
          <w:sz w:val="28"/>
          <w:szCs w:val="28"/>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8"/>
        <w:gridCol w:w="993"/>
        <w:gridCol w:w="992"/>
        <w:gridCol w:w="992"/>
        <w:gridCol w:w="992"/>
        <w:gridCol w:w="993"/>
        <w:gridCol w:w="992"/>
        <w:gridCol w:w="1072"/>
        <w:gridCol w:w="851"/>
        <w:gridCol w:w="1275"/>
        <w:gridCol w:w="4253"/>
      </w:tblGrid>
      <w:tr w:rsidR="008201E1" w:rsidTr="00C41E1E">
        <w:tc>
          <w:tcPr>
            <w:tcW w:w="2188" w:type="dxa"/>
            <w:vMerge w:val="restart"/>
            <w:tcBorders>
              <w:top w:val="single" w:sz="4" w:space="0" w:color="auto"/>
              <w:left w:val="single" w:sz="4" w:space="0" w:color="auto"/>
              <w:bottom w:val="single" w:sz="4" w:space="0" w:color="auto"/>
              <w:right w:val="single" w:sz="4" w:space="0" w:color="auto"/>
            </w:tcBorders>
            <w:hideMark/>
          </w:tcPr>
          <w:p w:rsidR="008201E1" w:rsidRPr="001C559A" w:rsidRDefault="008201E1" w:rsidP="00EE3F46">
            <w:pPr>
              <w:jc w:val="center"/>
              <w:rPr>
                <w:sz w:val="24"/>
                <w:szCs w:val="24"/>
              </w:rPr>
            </w:pPr>
            <w:r w:rsidRPr="001C559A">
              <w:rPr>
                <w:sz w:val="24"/>
                <w:szCs w:val="24"/>
              </w:rPr>
              <w:t>Направление расходов</w:t>
            </w:r>
          </w:p>
        </w:tc>
        <w:tc>
          <w:tcPr>
            <w:tcW w:w="7877" w:type="dxa"/>
            <w:gridSpan w:val="8"/>
            <w:tcBorders>
              <w:top w:val="single" w:sz="4" w:space="0" w:color="auto"/>
              <w:left w:val="single" w:sz="4" w:space="0" w:color="auto"/>
              <w:bottom w:val="single" w:sz="4" w:space="0" w:color="auto"/>
              <w:right w:val="single" w:sz="4" w:space="0" w:color="auto"/>
            </w:tcBorders>
            <w:hideMark/>
          </w:tcPr>
          <w:p w:rsidR="008201E1" w:rsidRPr="001C559A" w:rsidRDefault="008201E1" w:rsidP="00EE3F46">
            <w:pPr>
              <w:jc w:val="center"/>
              <w:rPr>
                <w:sz w:val="24"/>
                <w:szCs w:val="24"/>
              </w:rPr>
            </w:pPr>
            <w:r w:rsidRPr="001C559A">
              <w:rPr>
                <w:sz w:val="24"/>
                <w:szCs w:val="24"/>
              </w:rPr>
              <w:t>Объем финансирования (тыс. руб.)</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201E1" w:rsidRPr="001C559A" w:rsidRDefault="008201E1" w:rsidP="00EE3F46">
            <w:pPr>
              <w:jc w:val="center"/>
              <w:rPr>
                <w:sz w:val="24"/>
                <w:szCs w:val="24"/>
              </w:rPr>
            </w:pPr>
            <w:r w:rsidRPr="001C559A">
              <w:rPr>
                <w:sz w:val="24"/>
                <w:szCs w:val="24"/>
              </w:rPr>
              <w:t xml:space="preserve">Источник </w:t>
            </w:r>
            <w:proofErr w:type="spellStart"/>
            <w:proofErr w:type="gramStart"/>
            <w:r w:rsidRPr="001C559A">
              <w:rPr>
                <w:sz w:val="24"/>
                <w:szCs w:val="24"/>
              </w:rPr>
              <w:t>финанси-рования</w:t>
            </w:r>
            <w:proofErr w:type="spellEnd"/>
            <w:proofErr w:type="gramEnd"/>
          </w:p>
        </w:tc>
        <w:tc>
          <w:tcPr>
            <w:tcW w:w="4253" w:type="dxa"/>
            <w:vMerge w:val="restart"/>
            <w:tcBorders>
              <w:top w:val="single" w:sz="4" w:space="0" w:color="auto"/>
              <w:left w:val="single" w:sz="4" w:space="0" w:color="auto"/>
              <w:bottom w:val="single" w:sz="4" w:space="0" w:color="auto"/>
              <w:right w:val="single" w:sz="4" w:space="0" w:color="auto"/>
            </w:tcBorders>
            <w:hideMark/>
          </w:tcPr>
          <w:p w:rsidR="008201E1" w:rsidRPr="001C559A" w:rsidRDefault="008201E1" w:rsidP="00EE3F46">
            <w:pPr>
              <w:jc w:val="center"/>
              <w:rPr>
                <w:sz w:val="24"/>
                <w:szCs w:val="24"/>
              </w:rPr>
            </w:pPr>
            <w:r w:rsidRPr="001C559A">
              <w:rPr>
                <w:sz w:val="24"/>
                <w:szCs w:val="24"/>
              </w:rPr>
              <w:t>Меры по взаимодействию</w:t>
            </w:r>
          </w:p>
        </w:tc>
      </w:tr>
      <w:tr w:rsidR="008201E1" w:rsidTr="00C41E1E">
        <w:tc>
          <w:tcPr>
            <w:tcW w:w="2188" w:type="dxa"/>
            <w:vMerge/>
            <w:tcBorders>
              <w:top w:val="single" w:sz="4" w:space="0" w:color="auto"/>
              <w:left w:val="single" w:sz="4" w:space="0" w:color="auto"/>
              <w:bottom w:val="single" w:sz="4" w:space="0" w:color="auto"/>
              <w:right w:val="single" w:sz="4" w:space="0" w:color="auto"/>
            </w:tcBorders>
            <w:vAlign w:val="center"/>
            <w:hideMark/>
          </w:tcPr>
          <w:p w:rsidR="008201E1" w:rsidRPr="00060C79" w:rsidRDefault="008201E1" w:rsidP="00EE3F46">
            <w:pPr>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201E1" w:rsidRPr="001C559A" w:rsidRDefault="008201E1" w:rsidP="00EE3F46">
            <w:pPr>
              <w:jc w:val="both"/>
              <w:rPr>
                <w:sz w:val="24"/>
                <w:szCs w:val="24"/>
              </w:rPr>
            </w:pPr>
            <w:r w:rsidRPr="001C559A">
              <w:rPr>
                <w:sz w:val="24"/>
                <w:szCs w:val="24"/>
              </w:rPr>
              <w:t>всего</w:t>
            </w:r>
          </w:p>
        </w:tc>
        <w:tc>
          <w:tcPr>
            <w:tcW w:w="992" w:type="dxa"/>
            <w:tcBorders>
              <w:top w:val="single" w:sz="4" w:space="0" w:color="auto"/>
              <w:left w:val="single" w:sz="4" w:space="0" w:color="auto"/>
              <w:bottom w:val="single" w:sz="4" w:space="0" w:color="auto"/>
              <w:right w:val="single" w:sz="4" w:space="0" w:color="auto"/>
            </w:tcBorders>
            <w:hideMark/>
          </w:tcPr>
          <w:p w:rsidR="008201E1" w:rsidRPr="001C559A" w:rsidRDefault="008201E1" w:rsidP="00EE3F46">
            <w:pPr>
              <w:jc w:val="center"/>
              <w:rPr>
                <w:sz w:val="24"/>
                <w:szCs w:val="24"/>
              </w:rPr>
            </w:pPr>
            <w:r w:rsidRPr="001C559A">
              <w:rPr>
                <w:sz w:val="24"/>
                <w:szCs w:val="24"/>
              </w:rPr>
              <w:t>2014</w:t>
            </w:r>
          </w:p>
        </w:tc>
        <w:tc>
          <w:tcPr>
            <w:tcW w:w="992" w:type="dxa"/>
            <w:tcBorders>
              <w:top w:val="single" w:sz="4" w:space="0" w:color="auto"/>
              <w:left w:val="single" w:sz="4" w:space="0" w:color="auto"/>
              <w:bottom w:val="single" w:sz="4" w:space="0" w:color="auto"/>
              <w:right w:val="single" w:sz="4" w:space="0" w:color="auto"/>
            </w:tcBorders>
            <w:hideMark/>
          </w:tcPr>
          <w:p w:rsidR="008201E1" w:rsidRPr="001C559A" w:rsidRDefault="008201E1" w:rsidP="00EE3F46">
            <w:pPr>
              <w:jc w:val="center"/>
              <w:rPr>
                <w:sz w:val="24"/>
                <w:szCs w:val="24"/>
              </w:rPr>
            </w:pPr>
            <w:r w:rsidRPr="001C559A">
              <w:rPr>
                <w:sz w:val="24"/>
                <w:szCs w:val="24"/>
              </w:rPr>
              <w:t>2015</w:t>
            </w:r>
          </w:p>
        </w:tc>
        <w:tc>
          <w:tcPr>
            <w:tcW w:w="992" w:type="dxa"/>
            <w:tcBorders>
              <w:top w:val="single" w:sz="4" w:space="0" w:color="auto"/>
              <w:left w:val="single" w:sz="4" w:space="0" w:color="auto"/>
              <w:bottom w:val="single" w:sz="4" w:space="0" w:color="auto"/>
              <w:right w:val="single" w:sz="4" w:space="0" w:color="auto"/>
            </w:tcBorders>
            <w:hideMark/>
          </w:tcPr>
          <w:p w:rsidR="008201E1" w:rsidRPr="001C559A" w:rsidRDefault="008201E1" w:rsidP="00EE3F46">
            <w:pPr>
              <w:jc w:val="center"/>
              <w:rPr>
                <w:sz w:val="24"/>
                <w:szCs w:val="24"/>
              </w:rPr>
            </w:pPr>
            <w:r w:rsidRPr="001C559A">
              <w:rPr>
                <w:sz w:val="24"/>
                <w:szCs w:val="24"/>
              </w:rPr>
              <w:t>2016</w:t>
            </w:r>
          </w:p>
        </w:tc>
        <w:tc>
          <w:tcPr>
            <w:tcW w:w="993" w:type="dxa"/>
            <w:tcBorders>
              <w:top w:val="single" w:sz="4" w:space="0" w:color="auto"/>
              <w:left w:val="single" w:sz="4" w:space="0" w:color="auto"/>
              <w:bottom w:val="single" w:sz="4" w:space="0" w:color="auto"/>
              <w:right w:val="single" w:sz="4" w:space="0" w:color="auto"/>
            </w:tcBorders>
          </w:tcPr>
          <w:p w:rsidR="008201E1" w:rsidRPr="001C559A" w:rsidRDefault="008201E1" w:rsidP="00EE3F46">
            <w:pPr>
              <w:jc w:val="center"/>
              <w:rPr>
                <w:sz w:val="24"/>
                <w:szCs w:val="24"/>
              </w:rPr>
            </w:pPr>
            <w:r w:rsidRPr="001C559A">
              <w:rPr>
                <w:sz w:val="24"/>
                <w:szCs w:val="24"/>
              </w:rPr>
              <w:t>2017</w:t>
            </w:r>
          </w:p>
        </w:tc>
        <w:tc>
          <w:tcPr>
            <w:tcW w:w="992" w:type="dxa"/>
            <w:tcBorders>
              <w:top w:val="single" w:sz="4" w:space="0" w:color="auto"/>
              <w:left w:val="single" w:sz="4" w:space="0" w:color="auto"/>
              <w:bottom w:val="single" w:sz="4" w:space="0" w:color="auto"/>
              <w:right w:val="single" w:sz="4" w:space="0" w:color="auto"/>
            </w:tcBorders>
          </w:tcPr>
          <w:p w:rsidR="008201E1" w:rsidRPr="001C559A" w:rsidRDefault="008201E1" w:rsidP="00EE3F46">
            <w:pPr>
              <w:jc w:val="center"/>
              <w:rPr>
                <w:sz w:val="24"/>
                <w:szCs w:val="24"/>
              </w:rPr>
            </w:pPr>
            <w:r w:rsidRPr="001C559A">
              <w:rPr>
                <w:sz w:val="24"/>
                <w:szCs w:val="24"/>
              </w:rPr>
              <w:t>2018</w:t>
            </w:r>
          </w:p>
        </w:tc>
        <w:tc>
          <w:tcPr>
            <w:tcW w:w="1072" w:type="dxa"/>
            <w:tcBorders>
              <w:top w:val="single" w:sz="4" w:space="0" w:color="auto"/>
              <w:left w:val="single" w:sz="4" w:space="0" w:color="auto"/>
              <w:bottom w:val="single" w:sz="4" w:space="0" w:color="auto"/>
              <w:right w:val="single" w:sz="4" w:space="0" w:color="auto"/>
            </w:tcBorders>
          </w:tcPr>
          <w:p w:rsidR="008201E1" w:rsidRPr="001C559A" w:rsidRDefault="008201E1" w:rsidP="00EE3F46">
            <w:pPr>
              <w:jc w:val="center"/>
              <w:rPr>
                <w:sz w:val="24"/>
                <w:szCs w:val="24"/>
              </w:rPr>
            </w:pPr>
            <w:r w:rsidRPr="001C559A">
              <w:rPr>
                <w:sz w:val="24"/>
                <w:szCs w:val="24"/>
              </w:rPr>
              <w:t>2019</w:t>
            </w:r>
          </w:p>
        </w:tc>
        <w:tc>
          <w:tcPr>
            <w:tcW w:w="851" w:type="dxa"/>
            <w:tcBorders>
              <w:top w:val="single" w:sz="4" w:space="0" w:color="auto"/>
              <w:left w:val="single" w:sz="4" w:space="0" w:color="auto"/>
              <w:bottom w:val="single" w:sz="4" w:space="0" w:color="auto"/>
              <w:right w:val="single" w:sz="4" w:space="0" w:color="auto"/>
            </w:tcBorders>
          </w:tcPr>
          <w:p w:rsidR="008201E1" w:rsidRPr="001C559A" w:rsidRDefault="008201E1" w:rsidP="00EE3F46">
            <w:pPr>
              <w:jc w:val="center"/>
              <w:rPr>
                <w:sz w:val="24"/>
                <w:szCs w:val="24"/>
              </w:rPr>
            </w:pPr>
            <w:r w:rsidRPr="001C559A">
              <w:rPr>
                <w:sz w:val="24"/>
                <w:szCs w:val="24"/>
              </w:rPr>
              <w:t>2020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201E1" w:rsidRPr="00060C79" w:rsidRDefault="008201E1" w:rsidP="00EE3F46">
            <w:pPr>
              <w:rPr>
                <w:sz w:val="26"/>
                <w:szCs w:val="26"/>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8201E1" w:rsidRPr="00060C79" w:rsidRDefault="008201E1" w:rsidP="00EE3F46">
            <w:pPr>
              <w:rPr>
                <w:sz w:val="26"/>
                <w:szCs w:val="26"/>
              </w:rPr>
            </w:pPr>
          </w:p>
        </w:tc>
      </w:tr>
      <w:tr w:rsidR="008201E1" w:rsidRPr="001C559A" w:rsidTr="00C41E1E">
        <w:tc>
          <w:tcPr>
            <w:tcW w:w="2188" w:type="dxa"/>
            <w:tcBorders>
              <w:top w:val="single" w:sz="4" w:space="0" w:color="auto"/>
              <w:left w:val="single" w:sz="4" w:space="0" w:color="auto"/>
              <w:bottom w:val="single" w:sz="4" w:space="0" w:color="auto"/>
              <w:right w:val="single" w:sz="4" w:space="0" w:color="auto"/>
            </w:tcBorders>
            <w:hideMark/>
          </w:tcPr>
          <w:p w:rsidR="008201E1" w:rsidRPr="001C559A" w:rsidRDefault="008201E1" w:rsidP="00EE3F46">
            <w:pPr>
              <w:pStyle w:val="ConsPlusNonformat"/>
              <w:widowControl/>
              <w:rPr>
                <w:rFonts w:ascii="Times New Roman" w:hAnsi="Times New Roman" w:cs="Times New Roman"/>
                <w:sz w:val="24"/>
                <w:szCs w:val="24"/>
              </w:rPr>
            </w:pPr>
            <w:r w:rsidRPr="001C559A">
              <w:rPr>
                <w:rFonts w:ascii="Times New Roman" w:hAnsi="Times New Roman" w:cs="Times New Roman"/>
                <w:sz w:val="24"/>
                <w:szCs w:val="24"/>
              </w:rPr>
              <w:t xml:space="preserve">На организацию </w:t>
            </w:r>
            <w:proofErr w:type="gramStart"/>
            <w:r w:rsidRPr="001C559A">
              <w:rPr>
                <w:rFonts w:ascii="Times New Roman" w:hAnsi="Times New Roman" w:cs="Times New Roman"/>
                <w:sz w:val="24"/>
                <w:szCs w:val="24"/>
              </w:rPr>
              <w:t>обучения по</w:t>
            </w:r>
            <w:proofErr w:type="gramEnd"/>
            <w:r w:rsidRPr="001C559A">
              <w:rPr>
                <w:rFonts w:ascii="Times New Roman" w:hAnsi="Times New Roman" w:cs="Times New Roman"/>
                <w:sz w:val="24"/>
                <w:szCs w:val="24"/>
              </w:rPr>
              <w:t xml:space="preserve"> заочной форме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 и работников муниципальных учреждений</w:t>
            </w:r>
            <w:r w:rsidRPr="001C559A">
              <w:rPr>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8201E1" w:rsidRPr="00060C79" w:rsidRDefault="008201E1" w:rsidP="00EE3F46">
            <w:pPr>
              <w:pStyle w:val="ad"/>
              <w:spacing w:after="0" w:line="240" w:lineRule="auto"/>
              <w:ind w:left="0"/>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36</w:t>
            </w:r>
            <w:r w:rsidR="00A2113E">
              <w:rPr>
                <w:rFonts w:ascii="Times New Roman" w:eastAsia="Times New Roman" w:hAnsi="Times New Roman"/>
                <w:sz w:val="26"/>
                <w:szCs w:val="26"/>
                <w:lang w:eastAsia="ru-RU"/>
              </w:rPr>
              <w:t>.</w:t>
            </w:r>
            <w:r>
              <w:rPr>
                <w:rFonts w:ascii="Times New Roman" w:eastAsia="Times New Roman" w:hAnsi="Times New Roman"/>
                <w:sz w:val="26"/>
                <w:szCs w:val="26"/>
                <w:lang w:eastAsia="ru-RU"/>
              </w:rPr>
              <w:t>162</w:t>
            </w:r>
          </w:p>
          <w:p w:rsidR="008201E1" w:rsidRPr="00060C79" w:rsidRDefault="008201E1" w:rsidP="00EE3F46">
            <w:pPr>
              <w:pStyle w:val="ad"/>
              <w:spacing w:after="0" w:line="240" w:lineRule="auto"/>
              <w:ind w:left="0"/>
              <w:jc w:val="center"/>
              <w:rPr>
                <w:rFonts w:ascii="Times New Roman" w:eastAsia="Times New Roman" w:hAnsi="Times New Roman" w:cs="Arial"/>
                <w:sz w:val="26"/>
                <w:szCs w:val="26"/>
                <w:lang w:eastAsia="ru-RU"/>
              </w:rPr>
            </w:pPr>
          </w:p>
          <w:p w:rsidR="008201E1" w:rsidRPr="00060C79" w:rsidRDefault="008201E1" w:rsidP="00EE3F46">
            <w:pPr>
              <w:pStyle w:val="ad"/>
              <w:spacing w:after="0" w:line="240" w:lineRule="auto"/>
              <w:ind w:left="0"/>
              <w:jc w:val="center"/>
              <w:rPr>
                <w:rFonts w:ascii="Times New Roman" w:eastAsia="Times New Roman" w:hAnsi="Times New Roman" w:cs="Arial"/>
                <w:sz w:val="26"/>
                <w:szCs w:val="26"/>
                <w:lang w:eastAsia="ru-RU"/>
              </w:rPr>
            </w:pPr>
          </w:p>
          <w:p w:rsidR="008201E1" w:rsidRPr="00060C79" w:rsidRDefault="008201E1" w:rsidP="00A2113E">
            <w:pPr>
              <w:pStyle w:val="ad"/>
              <w:spacing w:after="0" w:line="240" w:lineRule="auto"/>
              <w:ind w:left="0"/>
              <w:jc w:val="center"/>
              <w:rPr>
                <w:rFonts w:ascii="Times New Roman" w:eastAsia="Times New Roman" w:hAnsi="Times New Roman" w:cs="Arial"/>
                <w:sz w:val="26"/>
                <w:szCs w:val="26"/>
                <w:lang w:eastAsia="ru-RU"/>
              </w:rPr>
            </w:pPr>
            <w:r>
              <w:rPr>
                <w:rFonts w:ascii="Times New Roman" w:eastAsia="Times New Roman" w:hAnsi="Times New Roman"/>
                <w:sz w:val="26"/>
                <w:szCs w:val="26"/>
                <w:lang w:eastAsia="ru-RU"/>
              </w:rPr>
              <w:t>64</w:t>
            </w:r>
            <w:r w:rsidR="00A2113E">
              <w:rPr>
                <w:rFonts w:ascii="Times New Roman" w:eastAsia="Times New Roman" w:hAnsi="Times New Roman"/>
                <w:sz w:val="26"/>
                <w:szCs w:val="26"/>
                <w:lang w:eastAsia="ru-RU"/>
              </w:rPr>
              <w:t>.</w:t>
            </w:r>
            <w:r>
              <w:rPr>
                <w:rFonts w:ascii="Times New Roman" w:eastAsia="Times New Roman" w:hAnsi="Times New Roman"/>
                <w:sz w:val="26"/>
                <w:szCs w:val="26"/>
                <w:lang w:eastAsia="ru-RU"/>
              </w:rPr>
              <w:t>288</w:t>
            </w:r>
          </w:p>
        </w:tc>
        <w:tc>
          <w:tcPr>
            <w:tcW w:w="992" w:type="dxa"/>
            <w:tcBorders>
              <w:top w:val="single" w:sz="4" w:space="0" w:color="auto"/>
              <w:left w:val="single" w:sz="4" w:space="0" w:color="auto"/>
              <w:bottom w:val="single" w:sz="4" w:space="0" w:color="auto"/>
              <w:right w:val="single" w:sz="4" w:space="0" w:color="auto"/>
            </w:tcBorders>
          </w:tcPr>
          <w:p w:rsidR="008201E1" w:rsidRPr="00060C79" w:rsidRDefault="008201E1" w:rsidP="00EE3F46">
            <w:pPr>
              <w:pStyle w:val="ad"/>
              <w:spacing w:after="0" w:line="240" w:lineRule="auto"/>
              <w:ind w:left="0"/>
              <w:jc w:val="center"/>
              <w:rPr>
                <w:rFonts w:ascii="Times New Roman" w:eastAsia="Times New Roman" w:hAnsi="Times New Roman" w:cs="Arial"/>
                <w:sz w:val="26"/>
                <w:szCs w:val="26"/>
                <w:lang w:eastAsia="ru-RU"/>
              </w:rPr>
            </w:pPr>
            <w:r w:rsidRPr="00060C79">
              <w:rPr>
                <w:rFonts w:ascii="Times New Roman" w:eastAsia="Times New Roman" w:hAnsi="Times New Roman"/>
                <w:sz w:val="26"/>
                <w:szCs w:val="26"/>
                <w:lang w:eastAsia="ru-RU"/>
              </w:rPr>
              <w:t>4</w:t>
            </w:r>
            <w:r w:rsidR="00A2113E">
              <w:rPr>
                <w:rFonts w:ascii="Times New Roman" w:eastAsia="Times New Roman" w:hAnsi="Times New Roman"/>
                <w:sz w:val="26"/>
                <w:szCs w:val="26"/>
                <w:lang w:eastAsia="ru-RU"/>
              </w:rPr>
              <w:t>.</w:t>
            </w:r>
            <w:r w:rsidRPr="00060C79">
              <w:rPr>
                <w:rFonts w:ascii="Times New Roman" w:eastAsia="Times New Roman" w:hAnsi="Times New Roman"/>
                <w:sz w:val="26"/>
                <w:szCs w:val="26"/>
                <w:lang w:eastAsia="ru-RU"/>
              </w:rPr>
              <w:t>410</w:t>
            </w:r>
          </w:p>
          <w:p w:rsidR="008201E1" w:rsidRPr="00060C79" w:rsidRDefault="008201E1" w:rsidP="00EE3F46">
            <w:pPr>
              <w:pStyle w:val="ad"/>
              <w:spacing w:after="0" w:line="240" w:lineRule="auto"/>
              <w:ind w:left="0"/>
              <w:jc w:val="center"/>
              <w:rPr>
                <w:rFonts w:ascii="Times New Roman" w:eastAsia="Times New Roman" w:hAnsi="Times New Roman" w:cs="Arial"/>
                <w:sz w:val="26"/>
                <w:szCs w:val="26"/>
                <w:lang w:eastAsia="ru-RU"/>
              </w:rPr>
            </w:pPr>
          </w:p>
          <w:p w:rsidR="008201E1" w:rsidRPr="00060C79" w:rsidRDefault="008201E1" w:rsidP="00EE3F46">
            <w:pPr>
              <w:pStyle w:val="ad"/>
              <w:spacing w:after="0" w:line="240" w:lineRule="auto"/>
              <w:ind w:left="0"/>
              <w:jc w:val="center"/>
              <w:rPr>
                <w:rFonts w:ascii="Times New Roman" w:eastAsia="Times New Roman" w:hAnsi="Times New Roman" w:cs="Arial"/>
                <w:sz w:val="26"/>
                <w:szCs w:val="26"/>
                <w:lang w:eastAsia="ru-RU"/>
              </w:rPr>
            </w:pPr>
          </w:p>
          <w:p w:rsidR="008201E1" w:rsidRPr="00060C79" w:rsidRDefault="008201E1" w:rsidP="00A2113E">
            <w:pPr>
              <w:pStyle w:val="ad"/>
              <w:spacing w:after="0" w:line="240" w:lineRule="auto"/>
              <w:ind w:left="0"/>
              <w:jc w:val="center"/>
              <w:rPr>
                <w:rFonts w:ascii="Times New Roman" w:eastAsia="Times New Roman" w:hAnsi="Times New Roman" w:cs="Arial"/>
                <w:sz w:val="26"/>
                <w:szCs w:val="26"/>
                <w:lang w:eastAsia="ru-RU"/>
              </w:rPr>
            </w:pPr>
            <w:r w:rsidRPr="00060C79">
              <w:rPr>
                <w:rFonts w:ascii="Times New Roman" w:eastAsia="Times New Roman" w:hAnsi="Times New Roman"/>
                <w:sz w:val="26"/>
                <w:szCs w:val="26"/>
                <w:lang w:eastAsia="ru-RU"/>
              </w:rPr>
              <w:t>7</w:t>
            </w:r>
            <w:r w:rsidR="00A2113E">
              <w:rPr>
                <w:rFonts w:ascii="Times New Roman" w:eastAsia="Times New Roman" w:hAnsi="Times New Roman"/>
                <w:sz w:val="26"/>
                <w:szCs w:val="26"/>
                <w:lang w:eastAsia="ru-RU"/>
              </w:rPr>
              <w:t>.</w:t>
            </w:r>
            <w:r w:rsidRPr="00060C79">
              <w:rPr>
                <w:rFonts w:ascii="Times New Roman" w:eastAsia="Times New Roman" w:hAnsi="Times New Roman"/>
                <w:sz w:val="26"/>
                <w:szCs w:val="26"/>
                <w:lang w:eastAsia="ru-RU"/>
              </w:rPr>
              <w:t>840</w:t>
            </w:r>
          </w:p>
        </w:tc>
        <w:tc>
          <w:tcPr>
            <w:tcW w:w="992" w:type="dxa"/>
            <w:tcBorders>
              <w:top w:val="single" w:sz="4" w:space="0" w:color="auto"/>
              <w:left w:val="single" w:sz="4" w:space="0" w:color="auto"/>
              <w:bottom w:val="single" w:sz="4" w:space="0" w:color="auto"/>
              <w:right w:val="single" w:sz="4" w:space="0" w:color="auto"/>
            </w:tcBorders>
          </w:tcPr>
          <w:p w:rsidR="008201E1" w:rsidRPr="00060C79" w:rsidRDefault="00A2113E" w:rsidP="00EE3F46">
            <w:pPr>
              <w:pStyle w:val="ad"/>
              <w:spacing w:after="0" w:line="240" w:lineRule="auto"/>
              <w:ind w:left="0"/>
              <w:jc w:val="center"/>
              <w:rPr>
                <w:rFonts w:ascii="Times New Roman" w:eastAsia="Times New Roman" w:hAnsi="Times New Roman" w:cs="Arial"/>
                <w:sz w:val="26"/>
                <w:szCs w:val="26"/>
                <w:lang w:eastAsia="ru-RU"/>
              </w:rPr>
            </w:pPr>
            <w:r>
              <w:rPr>
                <w:rFonts w:ascii="Times New Roman" w:eastAsia="Times New Roman" w:hAnsi="Times New Roman"/>
                <w:sz w:val="26"/>
                <w:szCs w:val="26"/>
                <w:lang w:eastAsia="ru-RU"/>
              </w:rPr>
              <w:t>9.875</w:t>
            </w:r>
            <w:r w:rsidR="008201E1" w:rsidRPr="00060C79">
              <w:rPr>
                <w:rFonts w:ascii="Times New Roman" w:eastAsia="Times New Roman" w:hAnsi="Times New Roman"/>
                <w:sz w:val="26"/>
                <w:szCs w:val="26"/>
                <w:lang w:eastAsia="ru-RU"/>
              </w:rPr>
              <w:t xml:space="preserve"> </w:t>
            </w:r>
          </w:p>
          <w:p w:rsidR="008201E1" w:rsidRPr="00060C79" w:rsidRDefault="008201E1" w:rsidP="00EE3F46">
            <w:pPr>
              <w:pStyle w:val="ad"/>
              <w:spacing w:after="0" w:line="240" w:lineRule="auto"/>
              <w:ind w:left="0"/>
              <w:jc w:val="center"/>
              <w:rPr>
                <w:rFonts w:ascii="Times New Roman" w:eastAsia="Times New Roman" w:hAnsi="Times New Roman" w:cs="Arial"/>
                <w:sz w:val="26"/>
                <w:szCs w:val="26"/>
                <w:lang w:eastAsia="ru-RU"/>
              </w:rPr>
            </w:pPr>
          </w:p>
          <w:p w:rsidR="008201E1" w:rsidRPr="00060C79" w:rsidRDefault="008201E1" w:rsidP="00EE3F46">
            <w:pPr>
              <w:pStyle w:val="ad"/>
              <w:spacing w:after="0" w:line="240" w:lineRule="auto"/>
              <w:ind w:left="0"/>
              <w:jc w:val="center"/>
              <w:rPr>
                <w:rFonts w:ascii="Times New Roman" w:eastAsia="Times New Roman" w:hAnsi="Times New Roman" w:cs="Arial"/>
                <w:sz w:val="26"/>
                <w:szCs w:val="26"/>
                <w:lang w:eastAsia="ru-RU"/>
              </w:rPr>
            </w:pPr>
          </w:p>
          <w:p w:rsidR="008201E1" w:rsidRPr="00060C79" w:rsidRDefault="008201E1" w:rsidP="00A2113E">
            <w:pPr>
              <w:pStyle w:val="ad"/>
              <w:spacing w:after="0" w:line="240" w:lineRule="auto"/>
              <w:ind w:left="0"/>
              <w:jc w:val="center"/>
              <w:rPr>
                <w:rFonts w:ascii="Times New Roman" w:eastAsia="Times New Roman" w:hAnsi="Times New Roman" w:cs="Arial"/>
                <w:sz w:val="26"/>
                <w:szCs w:val="26"/>
                <w:lang w:eastAsia="ru-RU"/>
              </w:rPr>
            </w:pPr>
            <w:r w:rsidRPr="00060C79">
              <w:rPr>
                <w:rFonts w:ascii="Times New Roman" w:eastAsia="Times New Roman" w:hAnsi="Times New Roman"/>
                <w:sz w:val="26"/>
                <w:szCs w:val="26"/>
                <w:lang w:eastAsia="ru-RU"/>
              </w:rPr>
              <w:t>1</w:t>
            </w:r>
            <w:r w:rsidR="00A2113E">
              <w:rPr>
                <w:rFonts w:ascii="Times New Roman" w:eastAsia="Times New Roman" w:hAnsi="Times New Roman"/>
                <w:sz w:val="26"/>
                <w:szCs w:val="26"/>
                <w:lang w:eastAsia="ru-RU"/>
              </w:rPr>
              <w:t>9.525</w:t>
            </w:r>
          </w:p>
        </w:tc>
        <w:tc>
          <w:tcPr>
            <w:tcW w:w="992" w:type="dxa"/>
            <w:tcBorders>
              <w:top w:val="single" w:sz="4" w:space="0" w:color="auto"/>
              <w:left w:val="single" w:sz="4" w:space="0" w:color="auto"/>
              <w:bottom w:val="single" w:sz="4" w:space="0" w:color="auto"/>
              <w:right w:val="single" w:sz="4" w:space="0" w:color="auto"/>
            </w:tcBorders>
          </w:tcPr>
          <w:p w:rsidR="008201E1" w:rsidRPr="00060C79" w:rsidRDefault="008201E1" w:rsidP="00EE3F46">
            <w:pPr>
              <w:pStyle w:val="ad"/>
              <w:spacing w:after="0" w:line="240" w:lineRule="auto"/>
              <w:ind w:left="0"/>
              <w:jc w:val="center"/>
              <w:rPr>
                <w:rFonts w:ascii="Times New Roman" w:eastAsia="Times New Roman" w:hAnsi="Times New Roman" w:cs="Arial"/>
                <w:sz w:val="26"/>
                <w:szCs w:val="26"/>
                <w:lang w:eastAsia="ru-RU"/>
              </w:rPr>
            </w:pPr>
            <w:r w:rsidRPr="00060C79">
              <w:rPr>
                <w:rFonts w:ascii="Times New Roman" w:eastAsia="Times New Roman" w:hAnsi="Times New Roman"/>
                <w:sz w:val="26"/>
                <w:szCs w:val="26"/>
                <w:lang w:eastAsia="ru-RU"/>
              </w:rPr>
              <w:t>1</w:t>
            </w:r>
            <w:r w:rsidR="00A2113E">
              <w:rPr>
                <w:rFonts w:ascii="Times New Roman" w:eastAsia="Times New Roman" w:hAnsi="Times New Roman"/>
                <w:sz w:val="26"/>
                <w:szCs w:val="26"/>
                <w:lang w:eastAsia="ru-RU"/>
              </w:rPr>
              <w:t>3.994</w:t>
            </w:r>
            <w:r w:rsidRPr="00060C79">
              <w:rPr>
                <w:rFonts w:ascii="Times New Roman" w:eastAsia="Times New Roman" w:hAnsi="Times New Roman"/>
                <w:sz w:val="26"/>
                <w:szCs w:val="26"/>
                <w:lang w:eastAsia="ru-RU"/>
              </w:rPr>
              <w:t xml:space="preserve"> </w:t>
            </w:r>
          </w:p>
          <w:p w:rsidR="008201E1" w:rsidRPr="00060C79" w:rsidRDefault="008201E1" w:rsidP="00EE3F46">
            <w:pPr>
              <w:pStyle w:val="ad"/>
              <w:spacing w:after="0" w:line="240" w:lineRule="auto"/>
              <w:ind w:left="0"/>
              <w:jc w:val="center"/>
              <w:rPr>
                <w:rFonts w:ascii="Times New Roman" w:eastAsia="Times New Roman" w:hAnsi="Times New Roman" w:cs="Arial"/>
                <w:sz w:val="26"/>
                <w:szCs w:val="26"/>
                <w:lang w:eastAsia="ru-RU"/>
              </w:rPr>
            </w:pPr>
          </w:p>
          <w:p w:rsidR="008201E1" w:rsidRPr="00060C79" w:rsidRDefault="008201E1" w:rsidP="00EE3F46">
            <w:pPr>
              <w:pStyle w:val="ad"/>
              <w:spacing w:after="0" w:line="240" w:lineRule="auto"/>
              <w:ind w:left="0"/>
              <w:jc w:val="center"/>
              <w:rPr>
                <w:rFonts w:ascii="Times New Roman" w:eastAsia="Times New Roman" w:hAnsi="Times New Roman" w:cs="Arial"/>
                <w:sz w:val="26"/>
                <w:szCs w:val="26"/>
                <w:lang w:eastAsia="ru-RU"/>
              </w:rPr>
            </w:pPr>
          </w:p>
          <w:p w:rsidR="008201E1" w:rsidRPr="00060C79" w:rsidRDefault="008201E1" w:rsidP="00A2113E">
            <w:pPr>
              <w:pStyle w:val="ad"/>
              <w:spacing w:after="0" w:line="240" w:lineRule="auto"/>
              <w:ind w:left="0"/>
              <w:jc w:val="center"/>
              <w:rPr>
                <w:rFonts w:ascii="Times New Roman" w:eastAsia="Times New Roman" w:hAnsi="Times New Roman" w:cs="Arial"/>
                <w:sz w:val="26"/>
                <w:szCs w:val="26"/>
                <w:lang w:eastAsia="ru-RU"/>
              </w:rPr>
            </w:pPr>
            <w:r w:rsidRPr="00060C79">
              <w:rPr>
                <w:rFonts w:ascii="Times New Roman" w:eastAsia="Times New Roman" w:hAnsi="Times New Roman"/>
                <w:sz w:val="26"/>
                <w:szCs w:val="26"/>
                <w:lang w:eastAsia="ru-RU"/>
              </w:rPr>
              <w:t>1</w:t>
            </w:r>
            <w:r w:rsidR="00A2113E">
              <w:rPr>
                <w:rFonts w:ascii="Times New Roman" w:eastAsia="Times New Roman" w:hAnsi="Times New Roman"/>
                <w:sz w:val="26"/>
                <w:szCs w:val="26"/>
                <w:lang w:eastAsia="ru-RU"/>
              </w:rPr>
              <w:t>5.406</w:t>
            </w:r>
          </w:p>
        </w:tc>
        <w:tc>
          <w:tcPr>
            <w:tcW w:w="993" w:type="dxa"/>
            <w:tcBorders>
              <w:top w:val="single" w:sz="4" w:space="0" w:color="auto"/>
              <w:left w:val="single" w:sz="4" w:space="0" w:color="auto"/>
              <w:bottom w:val="single" w:sz="4" w:space="0" w:color="auto"/>
              <w:right w:val="single" w:sz="4" w:space="0" w:color="auto"/>
            </w:tcBorders>
          </w:tcPr>
          <w:p w:rsidR="008201E1" w:rsidRPr="00060C79" w:rsidRDefault="008201E1" w:rsidP="00EE3F46">
            <w:pPr>
              <w:pStyle w:val="ad"/>
              <w:spacing w:after="0" w:line="240" w:lineRule="auto"/>
              <w:ind w:left="0"/>
              <w:jc w:val="center"/>
              <w:rPr>
                <w:rFonts w:ascii="Times New Roman" w:eastAsia="Times New Roman" w:hAnsi="Times New Roman" w:cs="Arial"/>
                <w:sz w:val="26"/>
                <w:szCs w:val="26"/>
                <w:lang w:eastAsia="ru-RU"/>
              </w:rPr>
            </w:pPr>
            <w:r w:rsidRPr="00060C79">
              <w:rPr>
                <w:rFonts w:ascii="Times New Roman" w:eastAsia="Times New Roman" w:hAnsi="Times New Roman"/>
                <w:sz w:val="26"/>
                <w:szCs w:val="26"/>
                <w:lang w:eastAsia="ru-RU"/>
              </w:rPr>
              <w:t>1</w:t>
            </w:r>
            <w:r w:rsidR="00A2113E">
              <w:rPr>
                <w:rFonts w:ascii="Times New Roman" w:eastAsia="Times New Roman" w:hAnsi="Times New Roman"/>
                <w:sz w:val="26"/>
                <w:szCs w:val="26"/>
                <w:lang w:eastAsia="ru-RU"/>
              </w:rPr>
              <w:t>4.700</w:t>
            </w:r>
            <w:r w:rsidRPr="00060C79">
              <w:rPr>
                <w:rFonts w:ascii="Times New Roman" w:eastAsia="Times New Roman" w:hAnsi="Times New Roman"/>
                <w:sz w:val="26"/>
                <w:szCs w:val="26"/>
                <w:lang w:eastAsia="ru-RU"/>
              </w:rPr>
              <w:t xml:space="preserve"> </w:t>
            </w:r>
          </w:p>
          <w:p w:rsidR="008201E1" w:rsidRPr="00060C79" w:rsidRDefault="008201E1" w:rsidP="00EE3F46">
            <w:pPr>
              <w:pStyle w:val="ad"/>
              <w:spacing w:after="0" w:line="240" w:lineRule="auto"/>
              <w:ind w:left="0"/>
              <w:jc w:val="center"/>
              <w:rPr>
                <w:rFonts w:ascii="Times New Roman" w:eastAsia="Times New Roman" w:hAnsi="Times New Roman" w:cs="Arial"/>
                <w:sz w:val="26"/>
                <w:szCs w:val="26"/>
                <w:lang w:eastAsia="ru-RU"/>
              </w:rPr>
            </w:pPr>
          </w:p>
          <w:p w:rsidR="008201E1" w:rsidRPr="00060C79" w:rsidRDefault="008201E1" w:rsidP="00EE3F46">
            <w:pPr>
              <w:pStyle w:val="ad"/>
              <w:spacing w:after="0" w:line="240" w:lineRule="auto"/>
              <w:ind w:left="0"/>
              <w:jc w:val="center"/>
              <w:rPr>
                <w:rFonts w:ascii="Times New Roman" w:eastAsia="Times New Roman" w:hAnsi="Times New Roman" w:cs="Arial"/>
                <w:sz w:val="26"/>
                <w:szCs w:val="26"/>
                <w:lang w:eastAsia="ru-RU"/>
              </w:rPr>
            </w:pPr>
          </w:p>
          <w:p w:rsidR="008201E1" w:rsidRPr="00060C79" w:rsidRDefault="008201E1" w:rsidP="00A2113E">
            <w:pPr>
              <w:pStyle w:val="ad"/>
              <w:spacing w:after="0" w:line="240" w:lineRule="auto"/>
              <w:ind w:left="0"/>
              <w:jc w:val="center"/>
              <w:rPr>
                <w:rFonts w:ascii="Times New Roman" w:eastAsia="Times New Roman" w:hAnsi="Times New Roman" w:cs="Arial"/>
                <w:sz w:val="26"/>
                <w:szCs w:val="26"/>
                <w:lang w:eastAsia="ru-RU"/>
              </w:rPr>
            </w:pPr>
            <w:r w:rsidRPr="00060C79">
              <w:rPr>
                <w:rFonts w:ascii="Times New Roman" w:eastAsia="Times New Roman" w:hAnsi="Times New Roman"/>
                <w:sz w:val="26"/>
                <w:szCs w:val="26"/>
                <w:lang w:eastAsia="ru-RU"/>
              </w:rPr>
              <w:t>1</w:t>
            </w:r>
            <w:r w:rsidR="00A2113E">
              <w:rPr>
                <w:rFonts w:ascii="Times New Roman" w:eastAsia="Times New Roman" w:hAnsi="Times New Roman"/>
                <w:sz w:val="26"/>
                <w:szCs w:val="26"/>
                <w:lang w:eastAsia="ru-RU"/>
              </w:rPr>
              <w:t>4.700</w:t>
            </w:r>
          </w:p>
        </w:tc>
        <w:tc>
          <w:tcPr>
            <w:tcW w:w="992" w:type="dxa"/>
            <w:tcBorders>
              <w:top w:val="single" w:sz="4" w:space="0" w:color="auto"/>
              <w:left w:val="single" w:sz="4" w:space="0" w:color="auto"/>
              <w:bottom w:val="single" w:sz="4" w:space="0" w:color="auto"/>
              <w:right w:val="single" w:sz="4" w:space="0" w:color="auto"/>
            </w:tcBorders>
          </w:tcPr>
          <w:p w:rsidR="00A2113E" w:rsidRPr="00060C79" w:rsidRDefault="00A2113E" w:rsidP="00A2113E">
            <w:pPr>
              <w:pStyle w:val="ad"/>
              <w:spacing w:after="0" w:line="240" w:lineRule="auto"/>
              <w:ind w:left="0"/>
              <w:jc w:val="center"/>
              <w:rPr>
                <w:rFonts w:ascii="Times New Roman" w:eastAsia="Times New Roman" w:hAnsi="Times New Roman" w:cs="Arial"/>
                <w:sz w:val="26"/>
                <w:szCs w:val="26"/>
                <w:lang w:eastAsia="ru-RU"/>
              </w:rPr>
            </w:pPr>
            <w:r w:rsidRPr="00060C79">
              <w:rPr>
                <w:rFonts w:ascii="Times New Roman" w:eastAsia="Times New Roman" w:hAnsi="Times New Roman"/>
                <w:sz w:val="26"/>
                <w:szCs w:val="26"/>
                <w:lang w:eastAsia="ru-RU"/>
              </w:rPr>
              <w:t>1</w:t>
            </w:r>
            <w:r>
              <w:rPr>
                <w:rFonts w:ascii="Times New Roman" w:eastAsia="Times New Roman" w:hAnsi="Times New Roman"/>
                <w:sz w:val="26"/>
                <w:szCs w:val="26"/>
                <w:lang w:eastAsia="ru-RU"/>
              </w:rPr>
              <w:t>4.700</w:t>
            </w:r>
            <w:r w:rsidRPr="00060C79">
              <w:rPr>
                <w:rFonts w:ascii="Times New Roman" w:eastAsia="Times New Roman" w:hAnsi="Times New Roman"/>
                <w:sz w:val="26"/>
                <w:szCs w:val="26"/>
                <w:lang w:eastAsia="ru-RU"/>
              </w:rPr>
              <w:t xml:space="preserve"> </w:t>
            </w:r>
          </w:p>
          <w:p w:rsidR="00A2113E" w:rsidRPr="00060C79" w:rsidRDefault="00A2113E" w:rsidP="00A2113E">
            <w:pPr>
              <w:pStyle w:val="ad"/>
              <w:spacing w:after="0" w:line="240" w:lineRule="auto"/>
              <w:ind w:left="0"/>
              <w:jc w:val="center"/>
              <w:rPr>
                <w:rFonts w:ascii="Times New Roman" w:eastAsia="Times New Roman" w:hAnsi="Times New Roman" w:cs="Arial"/>
                <w:sz w:val="26"/>
                <w:szCs w:val="26"/>
                <w:lang w:eastAsia="ru-RU"/>
              </w:rPr>
            </w:pPr>
          </w:p>
          <w:p w:rsidR="00A2113E" w:rsidRPr="00060C79" w:rsidRDefault="00A2113E" w:rsidP="00A2113E">
            <w:pPr>
              <w:pStyle w:val="ad"/>
              <w:spacing w:after="0" w:line="240" w:lineRule="auto"/>
              <w:ind w:left="0"/>
              <w:jc w:val="center"/>
              <w:rPr>
                <w:rFonts w:ascii="Times New Roman" w:eastAsia="Times New Roman" w:hAnsi="Times New Roman" w:cs="Arial"/>
                <w:sz w:val="26"/>
                <w:szCs w:val="26"/>
                <w:lang w:eastAsia="ru-RU"/>
              </w:rPr>
            </w:pPr>
          </w:p>
          <w:p w:rsidR="008201E1" w:rsidRPr="00060C79" w:rsidRDefault="00A2113E" w:rsidP="00A2113E">
            <w:pPr>
              <w:pStyle w:val="ad"/>
              <w:spacing w:after="0" w:line="240" w:lineRule="auto"/>
              <w:ind w:left="0"/>
              <w:jc w:val="center"/>
              <w:rPr>
                <w:rFonts w:ascii="Times New Roman" w:eastAsia="Times New Roman" w:hAnsi="Times New Roman" w:cs="Arial"/>
                <w:sz w:val="26"/>
                <w:szCs w:val="26"/>
                <w:lang w:eastAsia="ru-RU"/>
              </w:rPr>
            </w:pPr>
            <w:r w:rsidRPr="00060C79">
              <w:rPr>
                <w:rFonts w:ascii="Times New Roman" w:eastAsia="Times New Roman" w:hAnsi="Times New Roman"/>
                <w:sz w:val="26"/>
                <w:szCs w:val="26"/>
                <w:lang w:eastAsia="ru-RU"/>
              </w:rPr>
              <w:t>1</w:t>
            </w:r>
            <w:r>
              <w:rPr>
                <w:rFonts w:ascii="Times New Roman" w:eastAsia="Times New Roman" w:hAnsi="Times New Roman"/>
                <w:sz w:val="26"/>
                <w:szCs w:val="26"/>
                <w:lang w:eastAsia="ru-RU"/>
              </w:rPr>
              <w:t>4.700</w:t>
            </w:r>
          </w:p>
        </w:tc>
        <w:tc>
          <w:tcPr>
            <w:tcW w:w="1072" w:type="dxa"/>
            <w:tcBorders>
              <w:top w:val="single" w:sz="4" w:space="0" w:color="auto"/>
              <w:left w:val="single" w:sz="4" w:space="0" w:color="auto"/>
              <w:bottom w:val="single" w:sz="4" w:space="0" w:color="auto"/>
              <w:right w:val="single" w:sz="4" w:space="0" w:color="auto"/>
            </w:tcBorders>
          </w:tcPr>
          <w:p w:rsidR="00A2113E" w:rsidRPr="00060C79" w:rsidRDefault="00A2113E" w:rsidP="00A2113E">
            <w:pPr>
              <w:pStyle w:val="ad"/>
              <w:spacing w:after="0" w:line="240" w:lineRule="auto"/>
              <w:ind w:left="0"/>
              <w:jc w:val="center"/>
              <w:rPr>
                <w:rFonts w:ascii="Times New Roman" w:eastAsia="Times New Roman" w:hAnsi="Times New Roman" w:cs="Arial"/>
                <w:sz w:val="26"/>
                <w:szCs w:val="26"/>
                <w:lang w:eastAsia="ru-RU"/>
              </w:rPr>
            </w:pPr>
            <w:r w:rsidRPr="00060C79">
              <w:rPr>
                <w:rFonts w:ascii="Times New Roman" w:eastAsia="Times New Roman" w:hAnsi="Times New Roman"/>
                <w:sz w:val="26"/>
                <w:szCs w:val="26"/>
                <w:lang w:eastAsia="ru-RU"/>
              </w:rPr>
              <w:t>1</w:t>
            </w:r>
            <w:r>
              <w:rPr>
                <w:rFonts w:ascii="Times New Roman" w:eastAsia="Times New Roman" w:hAnsi="Times New Roman"/>
                <w:sz w:val="26"/>
                <w:szCs w:val="26"/>
                <w:lang w:eastAsia="ru-RU"/>
              </w:rPr>
              <w:t>4.400</w:t>
            </w:r>
            <w:r w:rsidRPr="00060C79">
              <w:rPr>
                <w:rFonts w:ascii="Times New Roman" w:eastAsia="Times New Roman" w:hAnsi="Times New Roman"/>
                <w:sz w:val="26"/>
                <w:szCs w:val="26"/>
                <w:lang w:eastAsia="ru-RU"/>
              </w:rPr>
              <w:t xml:space="preserve"> </w:t>
            </w:r>
          </w:p>
          <w:p w:rsidR="00A2113E" w:rsidRPr="00060C79" w:rsidRDefault="00A2113E" w:rsidP="00A2113E">
            <w:pPr>
              <w:pStyle w:val="ad"/>
              <w:spacing w:after="0" w:line="240" w:lineRule="auto"/>
              <w:ind w:left="0"/>
              <w:jc w:val="center"/>
              <w:rPr>
                <w:rFonts w:ascii="Times New Roman" w:eastAsia="Times New Roman" w:hAnsi="Times New Roman" w:cs="Arial"/>
                <w:sz w:val="26"/>
                <w:szCs w:val="26"/>
                <w:lang w:eastAsia="ru-RU"/>
              </w:rPr>
            </w:pPr>
          </w:p>
          <w:p w:rsidR="00A2113E" w:rsidRPr="00060C79" w:rsidRDefault="00A2113E" w:rsidP="00A2113E">
            <w:pPr>
              <w:pStyle w:val="ad"/>
              <w:spacing w:after="0" w:line="240" w:lineRule="auto"/>
              <w:ind w:left="0"/>
              <w:jc w:val="center"/>
              <w:rPr>
                <w:rFonts w:ascii="Times New Roman" w:eastAsia="Times New Roman" w:hAnsi="Times New Roman" w:cs="Arial"/>
                <w:sz w:val="26"/>
                <w:szCs w:val="26"/>
                <w:lang w:eastAsia="ru-RU"/>
              </w:rPr>
            </w:pPr>
          </w:p>
          <w:p w:rsidR="008201E1" w:rsidRPr="00060C79" w:rsidRDefault="00A2113E" w:rsidP="00A2113E">
            <w:pPr>
              <w:pStyle w:val="ad"/>
              <w:spacing w:after="0" w:line="240" w:lineRule="auto"/>
              <w:ind w:left="0"/>
              <w:jc w:val="center"/>
              <w:rPr>
                <w:rFonts w:ascii="Times New Roman" w:eastAsia="Times New Roman" w:hAnsi="Times New Roman" w:cs="Arial"/>
                <w:sz w:val="26"/>
                <w:szCs w:val="26"/>
                <w:lang w:eastAsia="ru-RU"/>
              </w:rPr>
            </w:pPr>
            <w:r w:rsidRPr="00060C79">
              <w:rPr>
                <w:rFonts w:ascii="Times New Roman" w:eastAsia="Times New Roman" w:hAnsi="Times New Roman"/>
                <w:sz w:val="26"/>
                <w:szCs w:val="26"/>
                <w:lang w:eastAsia="ru-RU"/>
              </w:rPr>
              <w:t>1</w:t>
            </w:r>
            <w:r>
              <w:rPr>
                <w:rFonts w:ascii="Times New Roman" w:eastAsia="Times New Roman" w:hAnsi="Times New Roman"/>
                <w:sz w:val="26"/>
                <w:szCs w:val="26"/>
                <w:lang w:eastAsia="ru-RU"/>
              </w:rPr>
              <w:t>5.000</w:t>
            </w:r>
          </w:p>
        </w:tc>
        <w:tc>
          <w:tcPr>
            <w:tcW w:w="851" w:type="dxa"/>
            <w:tcBorders>
              <w:top w:val="single" w:sz="4" w:space="0" w:color="auto"/>
              <w:left w:val="single" w:sz="4" w:space="0" w:color="auto"/>
              <w:bottom w:val="single" w:sz="4" w:space="0" w:color="auto"/>
              <w:right w:val="single" w:sz="4" w:space="0" w:color="auto"/>
            </w:tcBorders>
          </w:tcPr>
          <w:p w:rsidR="008201E1" w:rsidRPr="00060C79" w:rsidRDefault="008201E1" w:rsidP="00EE3F46">
            <w:pPr>
              <w:pStyle w:val="ad"/>
              <w:spacing w:after="0" w:line="240" w:lineRule="auto"/>
              <w:ind w:left="0"/>
              <w:jc w:val="center"/>
              <w:rPr>
                <w:rFonts w:ascii="Times New Roman" w:eastAsia="Times New Roman" w:hAnsi="Times New Roman" w:cs="Arial"/>
                <w:sz w:val="26"/>
                <w:szCs w:val="26"/>
                <w:lang w:eastAsia="ru-RU"/>
              </w:rPr>
            </w:pPr>
            <w:r w:rsidRPr="00060C79">
              <w:rPr>
                <w:rFonts w:ascii="Times New Roman" w:eastAsia="Times New Roman" w:hAnsi="Times New Roman" w:cs="Arial"/>
                <w:sz w:val="26"/>
                <w:szCs w:val="26"/>
                <w:lang w:eastAsia="ru-RU"/>
              </w:rPr>
              <w:t>0</w:t>
            </w:r>
          </w:p>
          <w:p w:rsidR="008201E1" w:rsidRPr="00060C79" w:rsidRDefault="008201E1" w:rsidP="00EE3F46">
            <w:pPr>
              <w:pStyle w:val="ad"/>
              <w:spacing w:after="0" w:line="240" w:lineRule="auto"/>
              <w:ind w:left="0"/>
              <w:jc w:val="center"/>
              <w:rPr>
                <w:rFonts w:ascii="Times New Roman" w:eastAsia="Times New Roman" w:hAnsi="Times New Roman" w:cs="Arial"/>
                <w:sz w:val="26"/>
                <w:szCs w:val="26"/>
                <w:lang w:eastAsia="ru-RU"/>
              </w:rPr>
            </w:pPr>
          </w:p>
          <w:p w:rsidR="008201E1" w:rsidRPr="00060C79" w:rsidRDefault="008201E1" w:rsidP="00EE3F46">
            <w:pPr>
              <w:pStyle w:val="ad"/>
              <w:spacing w:after="0" w:line="240" w:lineRule="auto"/>
              <w:ind w:left="0"/>
              <w:jc w:val="center"/>
              <w:rPr>
                <w:rFonts w:ascii="Times New Roman" w:eastAsia="Times New Roman" w:hAnsi="Times New Roman" w:cs="Arial"/>
                <w:sz w:val="26"/>
                <w:szCs w:val="26"/>
                <w:lang w:eastAsia="ru-RU"/>
              </w:rPr>
            </w:pPr>
          </w:p>
          <w:p w:rsidR="008201E1" w:rsidRPr="00060C79" w:rsidRDefault="008201E1" w:rsidP="00EE3F46">
            <w:pPr>
              <w:pStyle w:val="ad"/>
              <w:spacing w:after="0" w:line="240" w:lineRule="auto"/>
              <w:ind w:left="0"/>
              <w:jc w:val="center"/>
              <w:rPr>
                <w:rFonts w:ascii="Times New Roman" w:eastAsia="Times New Roman" w:hAnsi="Times New Roman" w:cs="Arial"/>
                <w:sz w:val="26"/>
                <w:szCs w:val="26"/>
                <w:lang w:eastAsia="ru-RU"/>
              </w:rPr>
            </w:pPr>
            <w:r w:rsidRPr="00060C79">
              <w:rPr>
                <w:rFonts w:ascii="Times New Roman" w:eastAsia="Times New Roman" w:hAnsi="Times New Roman" w:cs="Arial"/>
                <w:sz w:val="26"/>
                <w:szCs w:val="26"/>
                <w:lang w:eastAsia="ru-RU"/>
              </w:rPr>
              <w:t>0</w:t>
            </w:r>
          </w:p>
        </w:tc>
        <w:tc>
          <w:tcPr>
            <w:tcW w:w="1275" w:type="dxa"/>
            <w:tcBorders>
              <w:top w:val="single" w:sz="4" w:space="0" w:color="auto"/>
              <w:left w:val="single" w:sz="4" w:space="0" w:color="auto"/>
              <w:bottom w:val="single" w:sz="4" w:space="0" w:color="auto"/>
              <w:right w:val="single" w:sz="4" w:space="0" w:color="auto"/>
            </w:tcBorders>
          </w:tcPr>
          <w:p w:rsidR="008201E1" w:rsidRPr="001C559A" w:rsidRDefault="008201E1" w:rsidP="00EE3F46">
            <w:pPr>
              <w:pStyle w:val="ad"/>
              <w:spacing w:after="0" w:line="240" w:lineRule="auto"/>
              <w:ind w:left="0"/>
              <w:jc w:val="center"/>
              <w:rPr>
                <w:rFonts w:ascii="Times New Roman" w:eastAsia="Times New Roman" w:hAnsi="Times New Roman" w:cs="Arial"/>
                <w:sz w:val="24"/>
                <w:szCs w:val="24"/>
                <w:lang w:eastAsia="ru-RU"/>
              </w:rPr>
            </w:pPr>
            <w:r w:rsidRPr="001C559A">
              <w:rPr>
                <w:rFonts w:ascii="Times New Roman" w:eastAsia="Times New Roman" w:hAnsi="Times New Roman" w:cs="Arial"/>
                <w:sz w:val="24"/>
                <w:szCs w:val="24"/>
                <w:lang w:eastAsia="ru-RU"/>
              </w:rPr>
              <w:t>областной бюджет</w:t>
            </w:r>
          </w:p>
          <w:p w:rsidR="008201E1" w:rsidRPr="001C559A" w:rsidRDefault="008201E1" w:rsidP="00EE3F46">
            <w:pPr>
              <w:pStyle w:val="ad"/>
              <w:spacing w:after="0" w:line="240" w:lineRule="auto"/>
              <w:ind w:left="0"/>
              <w:jc w:val="center"/>
              <w:rPr>
                <w:rFonts w:ascii="Times New Roman" w:eastAsia="Times New Roman" w:hAnsi="Times New Roman" w:cs="Arial"/>
                <w:sz w:val="24"/>
                <w:szCs w:val="24"/>
                <w:lang w:eastAsia="ru-RU"/>
              </w:rPr>
            </w:pPr>
          </w:p>
          <w:p w:rsidR="008201E1" w:rsidRPr="00060C79" w:rsidRDefault="008201E1" w:rsidP="00EE3F46">
            <w:pPr>
              <w:pStyle w:val="ad"/>
              <w:spacing w:after="0" w:line="240" w:lineRule="auto"/>
              <w:ind w:left="0"/>
              <w:jc w:val="center"/>
              <w:rPr>
                <w:rFonts w:ascii="Times New Roman" w:eastAsia="Times New Roman" w:hAnsi="Times New Roman"/>
                <w:sz w:val="26"/>
                <w:szCs w:val="26"/>
                <w:lang w:eastAsia="ru-RU"/>
              </w:rPr>
            </w:pPr>
            <w:r w:rsidRPr="001C559A">
              <w:rPr>
                <w:rFonts w:ascii="Times New Roman" w:eastAsia="Times New Roman" w:hAnsi="Times New Roman" w:cs="Arial"/>
                <w:sz w:val="24"/>
                <w:szCs w:val="24"/>
                <w:lang w:eastAsia="ru-RU"/>
              </w:rPr>
              <w:t>местный бюджет</w:t>
            </w:r>
          </w:p>
        </w:tc>
        <w:tc>
          <w:tcPr>
            <w:tcW w:w="4253" w:type="dxa"/>
            <w:tcBorders>
              <w:top w:val="single" w:sz="4" w:space="0" w:color="auto"/>
              <w:left w:val="single" w:sz="4" w:space="0" w:color="auto"/>
              <w:bottom w:val="single" w:sz="4" w:space="0" w:color="auto"/>
              <w:right w:val="single" w:sz="4" w:space="0" w:color="auto"/>
            </w:tcBorders>
            <w:hideMark/>
          </w:tcPr>
          <w:p w:rsidR="008201E1" w:rsidRPr="001C559A" w:rsidRDefault="008201E1" w:rsidP="00EE3F46">
            <w:pPr>
              <w:pStyle w:val="ConsPlusNonformat"/>
              <w:widowControl/>
              <w:jc w:val="both"/>
              <w:rPr>
                <w:rFonts w:ascii="Times New Roman" w:hAnsi="Times New Roman" w:cs="Times New Roman"/>
                <w:sz w:val="24"/>
                <w:szCs w:val="24"/>
              </w:rPr>
            </w:pPr>
            <w:proofErr w:type="gramStart"/>
            <w:r w:rsidRPr="001C559A">
              <w:rPr>
                <w:rFonts w:ascii="Times New Roman" w:hAnsi="Times New Roman" w:cs="Times New Roman"/>
                <w:sz w:val="24"/>
                <w:szCs w:val="24"/>
              </w:rPr>
              <w:t xml:space="preserve">Заключение соглашений с Департаментом Смоленской области по вопросам местного самоуправления о предоставлении субсидий  в соответствии с Положением о целях и условиях предоставления и расходования субсидий для </w:t>
            </w:r>
            <w:proofErr w:type="spellStart"/>
            <w:r w:rsidRPr="001C559A">
              <w:rPr>
                <w:rFonts w:ascii="Times New Roman" w:hAnsi="Times New Roman" w:cs="Times New Roman"/>
                <w:sz w:val="24"/>
                <w:szCs w:val="24"/>
              </w:rPr>
              <w:t>софинансирования</w:t>
            </w:r>
            <w:proofErr w:type="spellEnd"/>
            <w:r w:rsidRPr="001C559A">
              <w:rPr>
                <w:rFonts w:ascii="Times New Roman" w:hAnsi="Times New Roman" w:cs="Times New Roman"/>
                <w:sz w:val="24"/>
                <w:szCs w:val="24"/>
              </w:rPr>
              <w:t xml:space="preserve"> расходов бюджетов муниципальных образований Смоленской области на организацию обучения по заочной форме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 и работников</w:t>
            </w:r>
            <w:proofErr w:type="gramEnd"/>
            <w:r w:rsidRPr="001C559A">
              <w:rPr>
                <w:rFonts w:ascii="Times New Roman" w:hAnsi="Times New Roman" w:cs="Times New Roman"/>
                <w:sz w:val="24"/>
                <w:szCs w:val="24"/>
              </w:rPr>
              <w:t xml:space="preserve"> муниципальных учреждений, </w:t>
            </w:r>
            <w:proofErr w:type="gramStart"/>
            <w:r w:rsidRPr="001C559A">
              <w:rPr>
                <w:rFonts w:ascii="Times New Roman" w:hAnsi="Times New Roman" w:cs="Times New Roman"/>
                <w:sz w:val="24"/>
                <w:szCs w:val="24"/>
              </w:rPr>
              <w:t>критериях</w:t>
            </w:r>
            <w:proofErr w:type="gramEnd"/>
            <w:r w:rsidRPr="001C559A">
              <w:rPr>
                <w:rFonts w:ascii="Times New Roman" w:hAnsi="Times New Roman" w:cs="Times New Roman"/>
                <w:sz w:val="24"/>
                <w:szCs w:val="24"/>
              </w:rPr>
              <w:t xml:space="preserve"> отбора муниципальных образований Смоленской области для предоставления указанных услуг</w:t>
            </w:r>
          </w:p>
        </w:tc>
      </w:tr>
    </w:tbl>
    <w:p w:rsidR="008201E1" w:rsidRDefault="008201E1" w:rsidP="008201E1">
      <w:pPr>
        <w:ind w:firstLine="709"/>
        <w:jc w:val="both"/>
        <w:rPr>
          <w:sz w:val="28"/>
          <w:szCs w:val="28"/>
        </w:rPr>
      </w:pPr>
    </w:p>
    <w:p w:rsidR="008201E1" w:rsidRDefault="008201E1" w:rsidP="008201E1">
      <w:pPr>
        <w:ind w:firstLine="709"/>
        <w:jc w:val="both"/>
        <w:rPr>
          <w:sz w:val="28"/>
          <w:szCs w:val="28"/>
        </w:rPr>
      </w:pPr>
    </w:p>
    <w:p w:rsidR="008201E1" w:rsidRDefault="008201E1" w:rsidP="008201E1">
      <w:pPr>
        <w:ind w:firstLine="709"/>
        <w:rPr>
          <w:sz w:val="28"/>
          <w:szCs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sectPr w:rsidR="008201E1" w:rsidSect="008201E1">
          <w:pgSz w:w="16838" w:h="11906" w:orient="landscape"/>
          <w:pgMar w:top="1418" w:right="1134" w:bottom="567" w:left="1134" w:header="709" w:footer="709" w:gutter="0"/>
          <w:cols w:space="708"/>
          <w:titlePg/>
          <w:docGrid w:linePitch="360"/>
        </w:sectPr>
      </w:pPr>
    </w:p>
    <w:p w:rsidR="008201E1" w:rsidRDefault="008201E1" w:rsidP="008201E1">
      <w:pPr>
        <w:jc w:val="center"/>
        <w:rPr>
          <w:b/>
          <w:sz w:val="28"/>
          <w:szCs w:val="28"/>
        </w:rPr>
      </w:pPr>
      <w:r>
        <w:rPr>
          <w:b/>
          <w:sz w:val="28"/>
          <w:szCs w:val="28"/>
        </w:rPr>
        <w:lastRenderedPageBreak/>
        <w:t>Раздел 5. Основные меры правового регулирования в сфере</w:t>
      </w:r>
    </w:p>
    <w:p w:rsidR="008201E1" w:rsidRDefault="008201E1" w:rsidP="008201E1">
      <w:pPr>
        <w:jc w:val="center"/>
        <w:rPr>
          <w:b/>
          <w:sz w:val="28"/>
          <w:szCs w:val="28"/>
        </w:rPr>
      </w:pPr>
      <w:r>
        <w:rPr>
          <w:b/>
          <w:sz w:val="28"/>
          <w:szCs w:val="28"/>
        </w:rPr>
        <w:t>реализации муниципальной программы</w:t>
      </w:r>
    </w:p>
    <w:p w:rsidR="008201E1" w:rsidRDefault="008201E1" w:rsidP="008201E1">
      <w:pPr>
        <w:ind w:firstLine="709"/>
        <w:jc w:val="center"/>
        <w:rPr>
          <w:b/>
          <w:sz w:val="28"/>
          <w:szCs w:val="28"/>
        </w:rPr>
      </w:pPr>
    </w:p>
    <w:p w:rsidR="008201E1" w:rsidRDefault="008201E1" w:rsidP="008201E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Сведения об основных мерах правового регулирования в сфере реализации муниципальной программы «</w:t>
      </w:r>
      <w:r>
        <w:rPr>
          <w:rFonts w:ascii="Times New Roman" w:hAnsi="Times New Roman"/>
          <w:sz w:val="28"/>
          <w:szCs w:val="28"/>
        </w:rPr>
        <w:t>Подготовка кадров для органов местного самоуправления «Ельнинский район» Смоленской области</w:t>
      </w:r>
      <w:r>
        <w:rPr>
          <w:rFonts w:ascii="Times New Roman" w:hAnsi="Times New Roman" w:cs="Times New Roman"/>
          <w:sz w:val="28"/>
          <w:szCs w:val="28"/>
        </w:rPr>
        <w:t xml:space="preserve">» представлены в </w:t>
      </w:r>
      <w:r w:rsidRPr="008129CE">
        <w:rPr>
          <w:rFonts w:ascii="Times New Roman" w:hAnsi="Times New Roman" w:cs="Times New Roman"/>
          <w:b/>
          <w:sz w:val="28"/>
          <w:szCs w:val="28"/>
        </w:rPr>
        <w:t>приложении № 3</w:t>
      </w:r>
      <w:r>
        <w:rPr>
          <w:rFonts w:ascii="Times New Roman" w:hAnsi="Times New Roman" w:cs="Times New Roman"/>
          <w:sz w:val="28"/>
          <w:szCs w:val="28"/>
        </w:rPr>
        <w:t>.</w:t>
      </w:r>
    </w:p>
    <w:p w:rsidR="008201E1" w:rsidRDefault="008201E1" w:rsidP="008201E1">
      <w:pPr>
        <w:pStyle w:val="ConsPlusNonformat"/>
        <w:ind w:firstLine="709"/>
        <w:jc w:val="both"/>
        <w:rPr>
          <w:rFonts w:ascii="Times New Roman" w:hAnsi="Times New Roman"/>
          <w:b/>
          <w:sz w:val="28"/>
          <w:szCs w:val="28"/>
        </w:rPr>
      </w:pPr>
      <w:r>
        <w:rPr>
          <w:rFonts w:ascii="Times New Roman" w:hAnsi="Times New Roman"/>
          <w:b/>
          <w:sz w:val="28"/>
          <w:szCs w:val="28"/>
        </w:rPr>
        <w:t xml:space="preserve"> </w:t>
      </w:r>
    </w:p>
    <w:p w:rsidR="008201E1" w:rsidRDefault="008201E1" w:rsidP="008201E1">
      <w:pPr>
        <w:jc w:val="center"/>
        <w:rPr>
          <w:b/>
          <w:sz w:val="28"/>
          <w:szCs w:val="28"/>
        </w:rPr>
      </w:pPr>
      <w:r>
        <w:rPr>
          <w:b/>
          <w:sz w:val="28"/>
          <w:szCs w:val="28"/>
        </w:rPr>
        <w:t>Раздел 6. Применение мер государственного регулирования в  сфере реализации муниципальной программы</w:t>
      </w:r>
    </w:p>
    <w:p w:rsidR="008201E1" w:rsidRDefault="008201E1" w:rsidP="008201E1">
      <w:pPr>
        <w:ind w:firstLine="709"/>
        <w:jc w:val="center"/>
        <w:rPr>
          <w:sz w:val="28"/>
          <w:szCs w:val="28"/>
        </w:rPr>
      </w:pPr>
    </w:p>
    <w:p w:rsidR="008201E1" w:rsidRDefault="008201E1" w:rsidP="008201E1">
      <w:pPr>
        <w:ind w:firstLine="709"/>
        <w:jc w:val="both"/>
        <w:rPr>
          <w:sz w:val="28"/>
          <w:szCs w:val="28"/>
        </w:rPr>
      </w:pPr>
      <w:r>
        <w:rPr>
          <w:sz w:val="28"/>
          <w:szCs w:val="28"/>
        </w:rPr>
        <w:t>Меры государственного регулирования при реализации муниципальной программы не применяются.</w:t>
      </w:r>
    </w:p>
    <w:p w:rsidR="008201E1" w:rsidRDefault="008201E1" w:rsidP="008201E1">
      <w:pPr>
        <w:ind w:firstLine="709"/>
        <w:jc w:val="both"/>
        <w:rPr>
          <w:sz w:val="28"/>
          <w:szCs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sectPr w:rsidR="008201E1" w:rsidSect="008201E1">
          <w:pgSz w:w="11906" w:h="16838"/>
          <w:pgMar w:top="1134" w:right="567" w:bottom="1134" w:left="1418" w:header="709" w:footer="709" w:gutter="0"/>
          <w:cols w:space="708"/>
          <w:titlePg/>
          <w:docGrid w:linePitch="360"/>
        </w:sectPr>
      </w:pPr>
    </w:p>
    <w:p w:rsidR="00A2113E" w:rsidRDefault="00A2113E" w:rsidP="00A2113E">
      <w:pPr>
        <w:widowControl w:val="0"/>
        <w:autoSpaceDE w:val="0"/>
        <w:autoSpaceDN w:val="0"/>
        <w:adjustRightInd w:val="0"/>
        <w:jc w:val="right"/>
        <w:rPr>
          <w:sz w:val="28"/>
          <w:szCs w:val="24"/>
        </w:rPr>
      </w:pPr>
      <w:r w:rsidRPr="007F3D8E">
        <w:rPr>
          <w:sz w:val="28"/>
          <w:szCs w:val="24"/>
        </w:rPr>
        <w:lastRenderedPageBreak/>
        <w:t xml:space="preserve">Приложение № </w:t>
      </w:r>
      <w:r>
        <w:rPr>
          <w:sz w:val="28"/>
          <w:szCs w:val="24"/>
        </w:rPr>
        <w:t>1</w:t>
      </w:r>
    </w:p>
    <w:p w:rsidR="00A2113E" w:rsidRDefault="00A2113E" w:rsidP="00A2113E">
      <w:pPr>
        <w:widowControl w:val="0"/>
        <w:autoSpaceDE w:val="0"/>
        <w:autoSpaceDN w:val="0"/>
        <w:adjustRightInd w:val="0"/>
        <w:jc w:val="right"/>
        <w:rPr>
          <w:sz w:val="28"/>
          <w:szCs w:val="24"/>
        </w:rPr>
      </w:pPr>
      <w:r>
        <w:rPr>
          <w:sz w:val="28"/>
          <w:szCs w:val="24"/>
        </w:rPr>
        <w:t>к</w:t>
      </w:r>
      <w:r w:rsidRPr="0030508B">
        <w:rPr>
          <w:sz w:val="28"/>
          <w:szCs w:val="24"/>
        </w:rPr>
        <w:t xml:space="preserve"> муниципальной программе </w:t>
      </w:r>
    </w:p>
    <w:p w:rsidR="00A2113E" w:rsidRDefault="00A2113E" w:rsidP="00A2113E">
      <w:pPr>
        <w:widowControl w:val="0"/>
        <w:autoSpaceDE w:val="0"/>
        <w:autoSpaceDN w:val="0"/>
        <w:adjustRightInd w:val="0"/>
        <w:jc w:val="right"/>
        <w:rPr>
          <w:sz w:val="28"/>
          <w:szCs w:val="28"/>
        </w:rPr>
      </w:pPr>
      <w:r w:rsidRPr="0030508B">
        <w:rPr>
          <w:sz w:val="28"/>
          <w:szCs w:val="24"/>
        </w:rPr>
        <w:t>«</w:t>
      </w:r>
      <w:r w:rsidRPr="0030508B">
        <w:rPr>
          <w:sz w:val="28"/>
          <w:szCs w:val="28"/>
        </w:rPr>
        <w:t>Подготовка</w:t>
      </w:r>
      <w:r>
        <w:rPr>
          <w:sz w:val="28"/>
          <w:szCs w:val="28"/>
        </w:rPr>
        <w:t xml:space="preserve"> </w:t>
      </w:r>
      <w:r w:rsidRPr="0030508B">
        <w:rPr>
          <w:sz w:val="28"/>
          <w:szCs w:val="28"/>
        </w:rPr>
        <w:t xml:space="preserve">кадров для органов </w:t>
      </w:r>
    </w:p>
    <w:p w:rsidR="00A2113E" w:rsidRDefault="00A2113E" w:rsidP="00A2113E">
      <w:pPr>
        <w:widowControl w:val="0"/>
        <w:autoSpaceDE w:val="0"/>
        <w:autoSpaceDN w:val="0"/>
        <w:adjustRightInd w:val="0"/>
        <w:jc w:val="right"/>
        <w:rPr>
          <w:sz w:val="28"/>
          <w:szCs w:val="28"/>
        </w:rPr>
      </w:pPr>
      <w:r w:rsidRPr="0030508B">
        <w:rPr>
          <w:sz w:val="28"/>
          <w:szCs w:val="28"/>
        </w:rPr>
        <w:t>местного самоуправления</w:t>
      </w:r>
      <w:r>
        <w:rPr>
          <w:sz w:val="28"/>
          <w:szCs w:val="28"/>
        </w:rPr>
        <w:t xml:space="preserve"> </w:t>
      </w:r>
      <w:r w:rsidRPr="0030508B">
        <w:rPr>
          <w:sz w:val="28"/>
          <w:szCs w:val="28"/>
        </w:rPr>
        <w:t xml:space="preserve">«Ельнинский </w:t>
      </w:r>
    </w:p>
    <w:p w:rsidR="00A2113E" w:rsidRPr="0030508B" w:rsidRDefault="00A2113E" w:rsidP="00A2113E">
      <w:pPr>
        <w:widowControl w:val="0"/>
        <w:autoSpaceDE w:val="0"/>
        <w:autoSpaceDN w:val="0"/>
        <w:adjustRightInd w:val="0"/>
        <w:jc w:val="right"/>
        <w:rPr>
          <w:sz w:val="28"/>
          <w:szCs w:val="28"/>
        </w:rPr>
      </w:pPr>
      <w:r w:rsidRPr="0030508B">
        <w:rPr>
          <w:sz w:val="28"/>
          <w:szCs w:val="28"/>
        </w:rPr>
        <w:t>район» Смоленской области»</w:t>
      </w:r>
    </w:p>
    <w:p w:rsidR="0030508B" w:rsidRDefault="0030508B" w:rsidP="008201E1">
      <w:pPr>
        <w:widowControl w:val="0"/>
        <w:autoSpaceDE w:val="0"/>
        <w:autoSpaceDN w:val="0"/>
        <w:adjustRightInd w:val="0"/>
        <w:jc w:val="right"/>
        <w:rPr>
          <w:sz w:val="28"/>
          <w:szCs w:val="24"/>
        </w:rPr>
      </w:pPr>
    </w:p>
    <w:p w:rsidR="00A2113E" w:rsidRPr="007F3D8E" w:rsidRDefault="00A2113E" w:rsidP="008201E1">
      <w:pPr>
        <w:widowControl w:val="0"/>
        <w:autoSpaceDE w:val="0"/>
        <w:autoSpaceDN w:val="0"/>
        <w:adjustRightInd w:val="0"/>
        <w:jc w:val="right"/>
        <w:rPr>
          <w:sz w:val="28"/>
          <w:szCs w:val="24"/>
        </w:rPr>
      </w:pPr>
    </w:p>
    <w:p w:rsidR="008201E1" w:rsidRPr="00FE16AA" w:rsidRDefault="008201E1" w:rsidP="008201E1">
      <w:pPr>
        <w:widowControl w:val="0"/>
        <w:autoSpaceDE w:val="0"/>
        <w:autoSpaceDN w:val="0"/>
        <w:adjustRightInd w:val="0"/>
        <w:jc w:val="center"/>
        <w:rPr>
          <w:b/>
          <w:sz w:val="28"/>
          <w:szCs w:val="28"/>
        </w:rPr>
      </w:pPr>
      <w:r w:rsidRPr="00FE16AA">
        <w:rPr>
          <w:b/>
          <w:sz w:val="28"/>
          <w:szCs w:val="28"/>
        </w:rPr>
        <w:t>ЦЕЛЕВЫЕ ПОКАЗАТЕЛИ</w:t>
      </w:r>
    </w:p>
    <w:p w:rsidR="008201E1" w:rsidRDefault="008201E1" w:rsidP="008201E1">
      <w:pPr>
        <w:widowControl w:val="0"/>
        <w:tabs>
          <w:tab w:val="left" w:pos="2281"/>
          <w:tab w:val="left" w:pos="4395"/>
          <w:tab w:val="center" w:pos="5173"/>
        </w:tabs>
        <w:autoSpaceDE w:val="0"/>
        <w:autoSpaceDN w:val="0"/>
        <w:adjustRightInd w:val="0"/>
        <w:jc w:val="center"/>
        <w:rPr>
          <w:b/>
          <w:sz w:val="28"/>
          <w:szCs w:val="28"/>
        </w:rPr>
      </w:pPr>
      <w:r w:rsidRPr="00FE16AA">
        <w:rPr>
          <w:b/>
          <w:sz w:val="28"/>
          <w:szCs w:val="28"/>
        </w:rPr>
        <w:t>реализации муниципальной программы</w:t>
      </w:r>
      <w:r>
        <w:rPr>
          <w:b/>
          <w:sz w:val="28"/>
          <w:szCs w:val="28"/>
        </w:rPr>
        <w:t xml:space="preserve"> </w:t>
      </w:r>
      <w:r w:rsidRPr="00FE16AA">
        <w:rPr>
          <w:b/>
          <w:sz w:val="28"/>
          <w:szCs w:val="28"/>
        </w:rPr>
        <w:t xml:space="preserve">«Подготовка кадров для органов местного самоуправления </w:t>
      </w:r>
    </w:p>
    <w:p w:rsidR="008201E1" w:rsidRDefault="008201E1" w:rsidP="008201E1">
      <w:pPr>
        <w:widowControl w:val="0"/>
        <w:tabs>
          <w:tab w:val="left" w:pos="2281"/>
          <w:tab w:val="left" w:pos="4395"/>
          <w:tab w:val="center" w:pos="5173"/>
        </w:tabs>
        <w:autoSpaceDE w:val="0"/>
        <w:autoSpaceDN w:val="0"/>
        <w:adjustRightInd w:val="0"/>
        <w:jc w:val="center"/>
        <w:rPr>
          <w:b/>
          <w:sz w:val="28"/>
          <w:szCs w:val="28"/>
        </w:rPr>
      </w:pPr>
      <w:r w:rsidRPr="00FE16AA">
        <w:rPr>
          <w:b/>
          <w:sz w:val="28"/>
          <w:szCs w:val="28"/>
        </w:rPr>
        <w:t>«Ельнинский район» Смоленской области»</w:t>
      </w:r>
    </w:p>
    <w:p w:rsidR="0030508B" w:rsidRDefault="0030508B" w:rsidP="008201E1">
      <w:pPr>
        <w:widowControl w:val="0"/>
        <w:tabs>
          <w:tab w:val="left" w:pos="2281"/>
          <w:tab w:val="left" w:pos="4395"/>
          <w:tab w:val="center" w:pos="5173"/>
        </w:tabs>
        <w:autoSpaceDE w:val="0"/>
        <w:autoSpaceDN w:val="0"/>
        <w:adjustRightInd w:val="0"/>
        <w:jc w:val="center"/>
        <w:rPr>
          <w:b/>
          <w:sz w:val="28"/>
          <w:szCs w:val="28"/>
        </w:rPr>
      </w:pPr>
    </w:p>
    <w:tbl>
      <w:tblPr>
        <w:tblpPr w:leftFromText="180" w:rightFromText="180" w:vertAnchor="text" w:horzAnchor="margin" w:tblpXSpec="center" w:tblpY="45"/>
        <w:tblOverlap w:val="never"/>
        <w:tblW w:w="15309" w:type="dxa"/>
        <w:tblCellSpacing w:w="5" w:type="nil"/>
        <w:tblLayout w:type="fixed"/>
        <w:tblCellMar>
          <w:left w:w="75" w:type="dxa"/>
          <w:right w:w="75" w:type="dxa"/>
        </w:tblCellMar>
        <w:tblLook w:val="0000" w:firstRow="0" w:lastRow="0" w:firstColumn="0" w:lastColumn="0" w:noHBand="0" w:noVBand="0"/>
      </w:tblPr>
      <w:tblGrid>
        <w:gridCol w:w="567"/>
        <w:gridCol w:w="3327"/>
        <w:gridCol w:w="1275"/>
        <w:gridCol w:w="1560"/>
        <w:gridCol w:w="1559"/>
        <w:gridCol w:w="1089"/>
        <w:gridCol w:w="1090"/>
        <w:gridCol w:w="1090"/>
        <w:gridCol w:w="938"/>
        <w:gridCol w:w="938"/>
        <w:gridCol w:w="938"/>
        <w:gridCol w:w="938"/>
      </w:tblGrid>
      <w:tr w:rsidR="008201E1" w:rsidRPr="009A4E10" w:rsidTr="00EE3F46">
        <w:trPr>
          <w:trHeight w:val="360"/>
          <w:tblCellSpacing w:w="5" w:type="nil"/>
        </w:trPr>
        <w:tc>
          <w:tcPr>
            <w:tcW w:w="567" w:type="dxa"/>
            <w:vMerge w:val="restart"/>
            <w:tcBorders>
              <w:top w:val="single" w:sz="4" w:space="0" w:color="auto"/>
              <w:left w:val="single" w:sz="4" w:space="0" w:color="auto"/>
              <w:right w:val="single" w:sz="4" w:space="0" w:color="auto"/>
            </w:tcBorders>
            <w:vAlign w:val="center"/>
          </w:tcPr>
          <w:p w:rsidR="008201E1" w:rsidRPr="009A4E10" w:rsidRDefault="008201E1" w:rsidP="00EE3F46">
            <w:pPr>
              <w:widowControl w:val="0"/>
              <w:autoSpaceDE w:val="0"/>
              <w:autoSpaceDN w:val="0"/>
              <w:adjustRightInd w:val="0"/>
              <w:jc w:val="center"/>
              <w:rPr>
                <w:sz w:val="24"/>
                <w:szCs w:val="24"/>
              </w:rPr>
            </w:pPr>
            <w:r w:rsidRPr="009A4E10">
              <w:rPr>
                <w:sz w:val="24"/>
                <w:szCs w:val="24"/>
              </w:rPr>
              <w:t xml:space="preserve">№ </w:t>
            </w:r>
            <w:proofErr w:type="gramStart"/>
            <w:r w:rsidRPr="009A4E10">
              <w:rPr>
                <w:sz w:val="24"/>
                <w:szCs w:val="24"/>
              </w:rPr>
              <w:t>п</w:t>
            </w:r>
            <w:proofErr w:type="gramEnd"/>
            <w:r w:rsidRPr="009A4E10">
              <w:rPr>
                <w:sz w:val="24"/>
                <w:szCs w:val="24"/>
              </w:rPr>
              <w:t>/п</w:t>
            </w:r>
          </w:p>
        </w:tc>
        <w:tc>
          <w:tcPr>
            <w:tcW w:w="3327" w:type="dxa"/>
            <w:vMerge w:val="restart"/>
            <w:tcBorders>
              <w:top w:val="single" w:sz="4" w:space="0" w:color="auto"/>
              <w:left w:val="single" w:sz="4" w:space="0" w:color="auto"/>
              <w:right w:val="single" w:sz="4" w:space="0" w:color="auto"/>
            </w:tcBorders>
            <w:vAlign w:val="center"/>
          </w:tcPr>
          <w:p w:rsidR="008201E1" w:rsidRPr="009A4E10" w:rsidRDefault="008201E1" w:rsidP="00EE3F46">
            <w:pPr>
              <w:widowControl w:val="0"/>
              <w:autoSpaceDE w:val="0"/>
              <w:autoSpaceDN w:val="0"/>
              <w:adjustRightInd w:val="0"/>
              <w:jc w:val="center"/>
              <w:rPr>
                <w:sz w:val="24"/>
                <w:szCs w:val="24"/>
              </w:rPr>
            </w:pPr>
            <w:r w:rsidRPr="009A4E10">
              <w:rPr>
                <w:sz w:val="24"/>
                <w:szCs w:val="24"/>
              </w:rPr>
              <w:t>Наименование показателя</w:t>
            </w:r>
          </w:p>
        </w:tc>
        <w:tc>
          <w:tcPr>
            <w:tcW w:w="1275" w:type="dxa"/>
            <w:vMerge w:val="restart"/>
            <w:tcBorders>
              <w:top w:val="single" w:sz="4" w:space="0" w:color="auto"/>
              <w:left w:val="single" w:sz="4" w:space="0" w:color="auto"/>
              <w:right w:val="single" w:sz="4" w:space="0" w:color="auto"/>
            </w:tcBorders>
            <w:vAlign w:val="center"/>
          </w:tcPr>
          <w:p w:rsidR="008201E1" w:rsidRPr="009A4E10" w:rsidRDefault="008201E1" w:rsidP="00EE3F46">
            <w:pPr>
              <w:widowControl w:val="0"/>
              <w:autoSpaceDE w:val="0"/>
              <w:autoSpaceDN w:val="0"/>
              <w:adjustRightInd w:val="0"/>
              <w:jc w:val="center"/>
              <w:rPr>
                <w:sz w:val="24"/>
                <w:szCs w:val="24"/>
              </w:rPr>
            </w:pPr>
            <w:r w:rsidRPr="009A4E10">
              <w:rPr>
                <w:sz w:val="24"/>
                <w:szCs w:val="24"/>
              </w:rPr>
              <w:t>Единица измерения</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8201E1" w:rsidRDefault="008201E1" w:rsidP="00EE3F46">
            <w:pPr>
              <w:widowControl w:val="0"/>
              <w:autoSpaceDE w:val="0"/>
              <w:autoSpaceDN w:val="0"/>
              <w:adjustRightInd w:val="0"/>
              <w:jc w:val="center"/>
              <w:rPr>
                <w:sz w:val="24"/>
                <w:szCs w:val="24"/>
              </w:rPr>
            </w:pPr>
            <w:r w:rsidRPr="009A4E10">
              <w:rPr>
                <w:sz w:val="24"/>
                <w:szCs w:val="24"/>
              </w:rPr>
              <w:t xml:space="preserve">Базовые значения показателей </w:t>
            </w:r>
          </w:p>
          <w:p w:rsidR="008201E1" w:rsidRPr="009A4E10" w:rsidRDefault="008201E1" w:rsidP="00EE3F46">
            <w:pPr>
              <w:widowControl w:val="0"/>
              <w:autoSpaceDE w:val="0"/>
              <w:autoSpaceDN w:val="0"/>
              <w:adjustRightInd w:val="0"/>
              <w:jc w:val="center"/>
              <w:rPr>
                <w:sz w:val="24"/>
                <w:szCs w:val="24"/>
              </w:rPr>
            </w:pPr>
            <w:r w:rsidRPr="009A4E10">
              <w:rPr>
                <w:sz w:val="24"/>
                <w:szCs w:val="24"/>
              </w:rPr>
              <w:t>по годам</w:t>
            </w: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8201E1" w:rsidRDefault="008201E1" w:rsidP="00EE3F46">
            <w:pPr>
              <w:widowControl w:val="0"/>
              <w:autoSpaceDE w:val="0"/>
              <w:autoSpaceDN w:val="0"/>
              <w:adjustRightInd w:val="0"/>
              <w:jc w:val="center"/>
              <w:rPr>
                <w:sz w:val="24"/>
                <w:szCs w:val="24"/>
              </w:rPr>
            </w:pPr>
            <w:r w:rsidRPr="009A4E10">
              <w:rPr>
                <w:sz w:val="24"/>
                <w:szCs w:val="24"/>
              </w:rPr>
              <w:t xml:space="preserve">Планируемые значения показателей </w:t>
            </w:r>
          </w:p>
          <w:p w:rsidR="008201E1" w:rsidRPr="009A4E10" w:rsidRDefault="008201E1" w:rsidP="00EE3F46">
            <w:pPr>
              <w:widowControl w:val="0"/>
              <w:autoSpaceDE w:val="0"/>
              <w:autoSpaceDN w:val="0"/>
              <w:adjustRightInd w:val="0"/>
              <w:jc w:val="center"/>
              <w:rPr>
                <w:sz w:val="24"/>
                <w:szCs w:val="24"/>
              </w:rPr>
            </w:pPr>
            <w:r w:rsidRPr="009A4E10">
              <w:rPr>
                <w:sz w:val="24"/>
                <w:szCs w:val="24"/>
              </w:rPr>
              <w:t xml:space="preserve">(на период реализации решения </w:t>
            </w:r>
            <w:proofErr w:type="spellStart"/>
            <w:r w:rsidRPr="009A4E10">
              <w:rPr>
                <w:sz w:val="24"/>
                <w:szCs w:val="24"/>
              </w:rPr>
              <w:t>Ельнинского</w:t>
            </w:r>
            <w:proofErr w:type="spellEnd"/>
            <w:r w:rsidRPr="009A4E10">
              <w:rPr>
                <w:sz w:val="24"/>
                <w:szCs w:val="24"/>
              </w:rPr>
              <w:t xml:space="preserve"> районного Совета депутатов о местном бюджете)</w:t>
            </w:r>
          </w:p>
        </w:tc>
        <w:tc>
          <w:tcPr>
            <w:tcW w:w="3752" w:type="dxa"/>
            <w:gridSpan w:val="4"/>
            <w:tcBorders>
              <w:top w:val="single" w:sz="4" w:space="0" w:color="auto"/>
              <w:left w:val="single" w:sz="4" w:space="0" w:color="auto"/>
              <w:bottom w:val="single" w:sz="4" w:space="0" w:color="auto"/>
              <w:right w:val="single" w:sz="4" w:space="0" w:color="auto"/>
            </w:tcBorders>
          </w:tcPr>
          <w:p w:rsidR="008201E1" w:rsidRPr="009A4E10" w:rsidRDefault="008201E1" w:rsidP="00EE3F46">
            <w:pPr>
              <w:widowControl w:val="0"/>
              <w:autoSpaceDE w:val="0"/>
              <w:autoSpaceDN w:val="0"/>
              <w:adjustRightInd w:val="0"/>
              <w:jc w:val="center"/>
              <w:rPr>
                <w:sz w:val="24"/>
                <w:szCs w:val="24"/>
              </w:rPr>
            </w:pPr>
            <w:r>
              <w:rPr>
                <w:sz w:val="24"/>
                <w:szCs w:val="24"/>
              </w:rPr>
              <w:t>Прогнозные значения показателей</w:t>
            </w:r>
          </w:p>
        </w:tc>
      </w:tr>
      <w:tr w:rsidR="008201E1" w:rsidRPr="009A4E10" w:rsidTr="00EE3F46">
        <w:trPr>
          <w:trHeight w:val="1565"/>
          <w:tblCellSpacing w:w="5" w:type="nil"/>
        </w:trPr>
        <w:tc>
          <w:tcPr>
            <w:tcW w:w="567" w:type="dxa"/>
            <w:vMerge/>
            <w:tcBorders>
              <w:left w:val="single" w:sz="4" w:space="0" w:color="auto"/>
              <w:right w:val="single" w:sz="4" w:space="0" w:color="auto"/>
            </w:tcBorders>
          </w:tcPr>
          <w:p w:rsidR="008201E1" w:rsidRPr="009A4E10" w:rsidRDefault="008201E1" w:rsidP="00EE3F46">
            <w:pPr>
              <w:widowControl w:val="0"/>
              <w:autoSpaceDE w:val="0"/>
              <w:autoSpaceDN w:val="0"/>
              <w:adjustRightInd w:val="0"/>
              <w:rPr>
                <w:sz w:val="28"/>
                <w:szCs w:val="28"/>
              </w:rPr>
            </w:pPr>
          </w:p>
        </w:tc>
        <w:tc>
          <w:tcPr>
            <w:tcW w:w="3327" w:type="dxa"/>
            <w:vMerge/>
            <w:tcBorders>
              <w:left w:val="single" w:sz="4" w:space="0" w:color="auto"/>
              <w:right w:val="single" w:sz="4" w:space="0" w:color="auto"/>
            </w:tcBorders>
          </w:tcPr>
          <w:p w:rsidR="008201E1" w:rsidRPr="009A4E10" w:rsidRDefault="008201E1" w:rsidP="00EE3F46">
            <w:pPr>
              <w:widowControl w:val="0"/>
              <w:autoSpaceDE w:val="0"/>
              <w:autoSpaceDN w:val="0"/>
              <w:adjustRightInd w:val="0"/>
              <w:rPr>
                <w:sz w:val="28"/>
                <w:szCs w:val="28"/>
              </w:rPr>
            </w:pPr>
          </w:p>
        </w:tc>
        <w:tc>
          <w:tcPr>
            <w:tcW w:w="1275" w:type="dxa"/>
            <w:vMerge/>
            <w:tcBorders>
              <w:left w:val="single" w:sz="4" w:space="0" w:color="auto"/>
              <w:right w:val="single" w:sz="4" w:space="0" w:color="auto"/>
            </w:tcBorders>
            <w:vAlign w:val="center"/>
          </w:tcPr>
          <w:p w:rsidR="008201E1" w:rsidRPr="009A4E10" w:rsidRDefault="008201E1" w:rsidP="00EE3F46">
            <w:pPr>
              <w:widowControl w:val="0"/>
              <w:autoSpaceDE w:val="0"/>
              <w:autoSpaceDN w:val="0"/>
              <w:adjustRightInd w:val="0"/>
              <w:jc w:val="center"/>
              <w:rPr>
                <w:sz w:val="28"/>
                <w:szCs w:val="28"/>
              </w:rPr>
            </w:pPr>
          </w:p>
        </w:tc>
        <w:tc>
          <w:tcPr>
            <w:tcW w:w="1560" w:type="dxa"/>
            <w:tcBorders>
              <w:left w:val="single" w:sz="4" w:space="0" w:color="auto"/>
              <w:bottom w:val="single" w:sz="4" w:space="0" w:color="auto"/>
              <w:right w:val="single" w:sz="4" w:space="0" w:color="auto"/>
            </w:tcBorders>
            <w:vAlign w:val="center"/>
          </w:tcPr>
          <w:p w:rsidR="008201E1" w:rsidRDefault="008201E1" w:rsidP="00EE3F46">
            <w:pPr>
              <w:widowControl w:val="0"/>
              <w:autoSpaceDE w:val="0"/>
              <w:autoSpaceDN w:val="0"/>
              <w:adjustRightInd w:val="0"/>
              <w:jc w:val="center"/>
              <w:rPr>
                <w:sz w:val="24"/>
                <w:szCs w:val="24"/>
              </w:rPr>
            </w:pPr>
            <w:r w:rsidRPr="009A4E10">
              <w:rPr>
                <w:sz w:val="24"/>
                <w:szCs w:val="24"/>
              </w:rPr>
              <w:t xml:space="preserve">2-й год </w:t>
            </w:r>
          </w:p>
          <w:p w:rsidR="008201E1" w:rsidRPr="009A4E10" w:rsidRDefault="008201E1" w:rsidP="00EE3F46">
            <w:pPr>
              <w:widowControl w:val="0"/>
              <w:autoSpaceDE w:val="0"/>
              <w:autoSpaceDN w:val="0"/>
              <w:adjustRightInd w:val="0"/>
              <w:jc w:val="center"/>
              <w:rPr>
                <w:sz w:val="24"/>
                <w:szCs w:val="24"/>
              </w:rPr>
            </w:pPr>
            <w:r w:rsidRPr="009A4E10">
              <w:rPr>
                <w:sz w:val="24"/>
                <w:szCs w:val="24"/>
              </w:rPr>
              <w:t>до начала реализации муниципальной</w:t>
            </w:r>
            <w:r>
              <w:rPr>
                <w:sz w:val="24"/>
                <w:szCs w:val="24"/>
              </w:rPr>
              <w:t xml:space="preserve"> </w:t>
            </w:r>
            <w:r w:rsidRPr="009A4E10">
              <w:rPr>
                <w:sz w:val="24"/>
                <w:szCs w:val="24"/>
              </w:rPr>
              <w:t>программы</w:t>
            </w:r>
          </w:p>
        </w:tc>
        <w:tc>
          <w:tcPr>
            <w:tcW w:w="1559" w:type="dxa"/>
            <w:tcBorders>
              <w:left w:val="single" w:sz="4" w:space="0" w:color="auto"/>
              <w:bottom w:val="single" w:sz="4" w:space="0" w:color="auto"/>
              <w:right w:val="single" w:sz="4" w:space="0" w:color="auto"/>
            </w:tcBorders>
            <w:shd w:val="clear" w:color="auto" w:fill="auto"/>
            <w:vAlign w:val="center"/>
          </w:tcPr>
          <w:p w:rsidR="008201E1" w:rsidRDefault="008201E1" w:rsidP="00EE3F46">
            <w:pPr>
              <w:widowControl w:val="0"/>
              <w:autoSpaceDE w:val="0"/>
              <w:autoSpaceDN w:val="0"/>
              <w:adjustRightInd w:val="0"/>
              <w:jc w:val="center"/>
              <w:rPr>
                <w:sz w:val="24"/>
                <w:szCs w:val="24"/>
              </w:rPr>
            </w:pPr>
            <w:r w:rsidRPr="009A4E10">
              <w:rPr>
                <w:sz w:val="24"/>
                <w:szCs w:val="24"/>
              </w:rPr>
              <w:t xml:space="preserve">1-й год </w:t>
            </w:r>
          </w:p>
          <w:p w:rsidR="008201E1" w:rsidRPr="009A4E10" w:rsidRDefault="008201E1" w:rsidP="00EE3F46">
            <w:pPr>
              <w:widowControl w:val="0"/>
              <w:autoSpaceDE w:val="0"/>
              <w:autoSpaceDN w:val="0"/>
              <w:adjustRightInd w:val="0"/>
              <w:jc w:val="center"/>
              <w:rPr>
                <w:sz w:val="24"/>
                <w:szCs w:val="24"/>
              </w:rPr>
            </w:pPr>
            <w:r w:rsidRPr="009A4E10">
              <w:rPr>
                <w:sz w:val="24"/>
                <w:szCs w:val="24"/>
              </w:rPr>
              <w:t>до начала реализации муниципальной программы</w:t>
            </w:r>
          </w:p>
        </w:tc>
        <w:tc>
          <w:tcPr>
            <w:tcW w:w="1089" w:type="dxa"/>
            <w:tcBorders>
              <w:left w:val="single" w:sz="4" w:space="0" w:color="auto"/>
              <w:bottom w:val="single" w:sz="4" w:space="0" w:color="auto"/>
              <w:right w:val="single" w:sz="4" w:space="0" w:color="auto"/>
            </w:tcBorders>
          </w:tcPr>
          <w:p w:rsidR="008201E1" w:rsidRDefault="008201E1" w:rsidP="00EE3F46">
            <w:pPr>
              <w:widowControl w:val="0"/>
              <w:autoSpaceDE w:val="0"/>
              <w:autoSpaceDN w:val="0"/>
              <w:adjustRightInd w:val="0"/>
              <w:jc w:val="center"/>
              <w:rPr>
                <w:sz w:val="24"/>
                <w:szCs w:val="24"/>
              </w:rPr>
            </w:pPr>
            <w:r w:rsidRPr="009A4E10">
              <w:rPr>
                <w:sz w:val="24"/>
                <w:szCs w:val="24"/>
              </w:rPr>
              <w:t xml:space="preserve">1-й год </w:t>
            </w:r>
          </w:p>
          <w:p w:rsidR="008201E1" w:rsidRPr="009A4E10" w:rsidRDefault="008201E1" w:rsidP="00EE3F46">
            <w:pPr>
              <w:widowControl w:val="0"/>
              <w:autoSpaceDE w:val="0"/>
              <w:autoSpaceDN w:val="0"/>
              <w:adjustRightInd w:val="0"/>
              <w:jc w:val="center"/>
              <w:rPr>
                <w:sz w:val="24"/>
                <w:szCs w:val="24"/>
              </w:rPr>
            </w:pPr>
            <w:r w:rsidRPr="009A4E10">
              <w:rPr>
                <w:sz w:val="24"/>
                <w:szCs w:val="24"/>
              </w:rPr>
              <w:t xml:space="preserve">реализации муниципальной программы </w:t>
            </w:r>
          </w:p>
        </w:tc>
        <w:tc>
          <w:tcPr>
            <w:tcW w:w="1090" w:type="dxa"/>
            <w:tcBorders>
              <w:left w:val="single" w:sz="4" w:space="0" w:color="auto"/>
              <w:bottom w:val="single" w:sz="4" w:space="0" w:color="auto"/>
              <w:right w:val="single" w:sz="4" w:space="0" w:color="auto"/>
            </w:tcBorders>
          </w:tcPr>
          <w:p w:rsidR="008201E1" w:rsidRPr="009A4E10" w:rsidRDefault="008201E1" w:rsidP="00EE3F46">
            <w:pPr>
              <w:jc w:val="center"/>
              <w:rPr>
                <w:sz w:val="24"/>
                <w:szCs w:val="24"/>
              </w:rPr>
            </w:pPr>
            <w:r w:rsidRPr="009A4E10">
              <w:rPr>
                <w:sz w:val="24"/>
                <w:szCs w:val="24"/>
              </w:rPr>
              <w:t>2-й год реализации муниципальной программы</w:t>
            </w:r>
          </w:p>
        </w:tc>
        <w:tc>
          <w:tcPr>
            <w:tcW w:w="1090" w:type="dxa"/>
            <w:tcBorders>
              <w:left w:val="single" w:sz="4" w:space="0" w:color="auto"/>
              <w:bottom w:val="single" w:sz="4" w:space="0" w:color="auto"/>
              <w:right w:val="single" w:sz="4" w:space="0" w:color="auto"/>
            </w:tcBorders>
          </w:tcPr>
          <w:p w:rsidR="008201E1" w:rsidRPr="009A4E10" w:rsidRDefault="008201E1" w:rsidP="00EE3F46">
            <w:pPr>
              <w:widowControl w:val="0"/>
              <w:autoSpaceDE w:val="0"/>
              <w:autoSpaceDN w:val="0"/>
              <w:adjustRightInd w:val="0"/>
              <w:jc w:val="center"/>
              <w:rPr>
                <w:sz w:val="24"/>
                <w:szCs w:val="24"/>
              </w:rPr>
            </w:pPr>
            <w:r w:rsidRPr="009A4E10">
              <w:rPr>
                <w:sz w:val="24"/>
                <w:szCs w:val="24"/>
              </w:rPr>
              <w:t>3-й год реализации муниципальной программы</w:t>
            </w:r>
          </w:p>
        </w:tc>
        <w:tc>
          <w:tcPr>
            <w:tcW w:w="3752" w:type="dxa"/>
            <w:gridSpan w:val="4"/>
            <w:tcBorders>
              <w:top w:val="single" w:sz="4" w:space="0" w:color="auto"/>
              <w:left w:val="single" w:sz="4" w:space="0" w:color="auto"/>
              <w:bottom w:val="single" w:sz="4" w:space="0" w:color="auto"/>
              <w:right w:val="single" w:sz="4" w:space="0" w:color="auto"/>
            </w:tcBorders>
          </w:tcPr>
          <w:p w:rsidR="008201E1" w:rsidRPr="009A4E10" w:rsidRDefault="008201E1" w:rsidP="00EE3F46">
            <w:pPr>
              <w:widowControl w:val="0"/>
              <w:autoSpaceDE w:val="0"/>
              <w:autoSpaceDN w:val="0"/>
              <w:adjustRightInd w:val="0"/>
              <w:jc w:val="center"/>
              <w:rPr>
                <w:sz w:val="24"/>
                <w:szCs w:val="24"/>
              </w:rPr>
            </w:pPr>
            <w:r>
              <w:rPr>
                <w:sz w:val="24"/>
                <w:szCs w:val="24"/>
              </w:rPr>
              <w:t>Последующие годы реализации программы</w:t>
            </w:r>
          </w:p>
        </w:tc>
      </w:tr>
      <w:tr w:rsidR="008201E1" w:rsidRPr="00453C8E" w:rsidTr="00EE3F46">
        <w:trPr>
          <w:trHeight w:val="197"/>
          <w:tblCellSpacing w:w="5" w:type="nil"/>
        </w:trPr>
        <w:tc>
          <w:tcPr>
            <w:tcW w:w="567" w:type="dxa"/>
            <w:vMerge/>
            <w:tcBorders>
              <w:left w:val="single" w:sz="4" w:space="0" w:color="auto"/>
              <w:bottom w:val="single" w:sz="4" w:space="0" w:color="auto"/>
              <w:right w:val="single" w:sz="4" w:space="0" w:color="auto"/>
            </w:tcBorders>
          </w:tcPr>
          <w:p w:rsidR="008201E1" w:rsidRPr="00453C8E" w:rsidRDefault="008201E1" w:rsidP="00EE3F46">
            <w:pPr>
              <w:widowControl w:val="0"/>
              <w:autoSpaceDE w:val="0"/>
              <w:autoSpaceDN w:val="0"/>
              <w:adjustRightInd w:val="0"/>
              <w:jc w:val="center"/>
              <w:rPr>
                <w:b/>
                <w:sz w:val="24"/>
                <w:szCs w:val="24"/>
              </w:rPr>
            </w:pPr>
          </w:p>
        </w:tc>
        <w:tc>
          <w:tcPr>
            <w:tcW w:w="3327" w:type="dxa"/>
            <w:vMerge/>
            <w:tcBorders>
              <w:left w:val="single" w:sz="4" w:space="0" w:color="auto"/>
              <w:bottom w:val="single" w:sz="4" w:space="0" w:color="auto"/>
              <w:right w:val="single" w:sz="4" w:space="0" w:color="auto"/>
            </w:tcBorders>
          </w:tcPr>
          <w:p w:rsidR="008201E1" w:rsidRPr="00453C8E" w:rsidRDefault="008201E1" w:rsidP="00EE3F46">
            <w:pPr>
              <w:widowControl w:val="0"/>
              <w:autoSpaceDE w:val="0"/>
              <w:autoSpaceDN w:val="0"/>
              <w:adjustRightInd w:val="0"/>
              <w:jc w:val="center"/>
              <w:rPr>
                <w:b/>
                <w:sz w:val="24"/>
                <w:szCs w:val="24"/>
              </w:rPr>
            </w:pPr>
          </w:p>
        </w:tc>
        <w:tc>
          <w:tcPr>
            <w:tcW w:w="1275" w:type="dxa"/>
            <w:vMerge/>
            <w:tcBorders>
              <w:left w:val="single" w:sz="4" w:space="0" w:color="auto"/>
              <w:bottom w:val="single" w:sz="4" w:space="0" w:color="auto"/>
              <w:right w:val="single" w:sz="4" w:space="0" w:color="auto"/>
            </w:tcBorders>
            <w:vAlign w:val="center"/>
          </w:tcPr>
          <w:p w:rsidR="008201E1" w:rsidRPr="00453C8E" w:rsidRDefault="008201E1" w:rsidP="00EE3F46">
            <w:pPr>
              <w:widowControl w:val="0"/>
              <w:autoSpaceDE w:val="0"/>
              <w:autoSpaceDN w:val="0"/>
              <w:adjustRightInd w:val="0"/>
              <w:jc w:val="center"/>
              <w:rPr>
                <w:b/>
                <w:sz w:val="24"/>
                <w:szCs w:val="24"/>
              </w:rPr>
            </w:pPr>
          </w:p>
        </w:tc>
        <w:tc>
          <w:tcPr>
            <w:tcW w:w="1560" w:type="dxa"/>
            <w:tcBorders>
              <w:left w:val="single" w:sz="4" w:space="0" w:color="auto"/>
              <w:bottom w:val="single" w:sz="4" w:space="0" w:color="auto"/>
              <w:right w:val="single" w:sz="4" w:space="0" w:color="auto"/>
            </w:tcBorders>
            <w:vAlign w:val="center"/>
          </w:tcPr>
          <w:p w:rsidR="008201E1" w:rsidRPr="00453C8E" w:rsidRDefault="008201E1" w:rsidP="00EE3F46">
            <w:pPr>
              <w:widowControl w:val="0"/>
              <w:autoSpaceDE w:val="0"/>
              <w:autoSpaceDN w:val="0"/>
              <w:adjustRightInd w:val="0"/>
              <w:jc w:val="center"/>
              <w:rPr>
                <w:b/>
                <w:sz w:val="24"/>
                <w:szCs w:val="24"/>
              </w:rPr>
            </w:pPr>
            <w:r>
              <w:rPr>
                <w:b/>
                <w:sz w:val="24"/>
                <w:szCs w:val="24"/>
              </w:rPr>
              <w:t>2012г.</w:t>
            </w:r>
          </w:p>
        </w:tc>
        <w:tc>
          <w:tcPr>
            <w:tcW w:w="1559" w:type="dxa"/>
            <w:tcBorders>
              <w:left w:val="single" w:sz="4" w:space="0" w:color="auto"/>
              <w:bottom w:val="single" w:sz="4" w:space="0" w:color="auto"/>
              <w:right w:val="single" w:sz="4" w:space="0" w:color="auto"/>
            </w:tcBorders>
            <w:shd w:val="clear" w:color="auto" w:fill="auto"/>
            <w:vAlign w:val="center"/>
          </w:tcPr>
          <w:p w:rsidR="008201E1" w:rsidRPr="00453C8E" w:rsidRDefault="008201E1" w:rsidP="00EE3F46">
            <w:pPr>
              <w:widowControl w:val="0"/>
              <w:autoSpaceDE w:val="0"/>
              <w:autoSpaceDN w:val="0"/>
              <w:adjustRightInd w:val="0"/>
              <w:jc w:val="center"/>
              <w:rPr>
                <w:b/>
                <w:sz w:val="24"/>
                <w:szCs w:val="24"/>
              </w:rPr>
            </w:pPr>
            <w:r>
              <w:rPr>
                <w:b/>
                <w:sz w:val="24"/>
                <w:szCs w:val="24"/>
              </w:rPr>
              <w:t>2013г.</w:t>
            </w:r>
          </w:p>
        </w:tc>
        <w:tc>
          <w:tcPr>
            <w:tcW w:w="1089" w:type="dxa"/>
            <w:tcBorders>
              <w:left w:val="single" w:sz="4" w:space="0" w:color="auto"/>
              <w:bottom w:val="single" w:sz="4" w:space="0" w:color="auto"/>
              <w:right w:val="single" w:sz="4" w:space="0" w:color="auto"/>
            </w:tcBorders>
          </w:tcPr>
          <w:p w:rsidR="008201E1" w:rsidRPr="00453C8E" w:rsidRDefault="008201E1" w:rsidP="00EE3F46">
            <w:pPr>
              <w:widowControl w:val="0"/>
              <w:autoSpaceDE w:val="0"/>
              <w:autoSpaceDN w:val="0"/>
              <w:adjustRightInd w:val="0"/>
              <w:jc w:val="center"/>
              <w:rPr>
                <w:b/>
                <w:sz w:val="24"/>
                <w:szCs w:val="24"/>
              </w:rPr>
            </w:pPr>
            <w:r>
              <w:rPr>
                <w:b/>
                <w:sz w:val="24"/>
                <w:szCs w:val="24"/>
              </w:rPr>
              <w:t>2014г.</w:t>
            </w:r>
          </w:p>
        </w:tc>
        <w:tc>
          <w:tcPr>
            <w:tcW w:w="1090" w:type="dxa"/>
            <w:tcBorders>
              <w:left w:val="single" w:sz="4" w:space="0" w:color="auto"/>
              <w:bottom w:val="single" w:sz="4" w:space="0" w:color="auto"/>
              <w:right w:val="single" w:sz="4" w:space="0" w:color="auto"/>
            </w:tcBorders>
          </w:tcPr>
          <w:p w:rsidR="008201E1" w:rsidRPr="00453C8E" w:rsidRDefault="008201E1" w:rsidP="00EE3F46">
            <w:pPr>
              <w:jc w:val="center"/>
              <w:rPr>
                <w:b/>
                <w:sz w:val="24"/>
                <w:szCs w:val="24"/>
              </w:rPr>
            </w:pPr>
            <w:r>
              <w:rPr>
                <w:b/>
                <w:sz w:val="24"/>
                <w:szCs w:val="24"/>
              </w:rPr>
              <w:t>2015г.</w:t>
            </w:r>
          </w:p>
        </w:tc>
        <w:tc>
          <w:tcPr>
            <w:tcW w:w="1090" w:type="dxa"/>
            <w:tcBorders>
              <w:left w:val="single" w:sz="4" w:space="0" w:color="auto"/>
              <w:bottom w:val="single" w:sz="4" w:space="0" w:color="auto"/>
              <w:right w:val="single" w:sz="4" w:space="0" w:color="auto"/>
            </w:tcBorders>
          </w:tcPr>
          <w:p w:rsidR="008201E1" w:rsidRPr="00453C8E" w:rsidRDefault="008201E1" w:rsidP="00EE3F46">
            <w:pPr>
              <w:widowControl w:val="0"/>
              <w:autoSpaceDE w:val="0"/>
              <w:autoSpaceDN w:val="0"/>
              <w:adjustRightInd w:val="0"/>
              <w:jc w:val="center"/>
              <w:rPr>
                <w:b/>
                <w:sz w:val="24"/>
                <w:szCs w:val="24"/>
              </w:rPr>
            </w:pPr>
            <w:r>
              <w:rPr>
                <w:b/>
                <w:sz w:val="24"/>
                <w:szCs w:val="24"/>
              </w:rPr>
              <w:t>2016г.</w:t>
            </w:r>
          </w:p>
        </w:tc>
        <w:tc>
          <w:tcPr>
            <w:tcW w:w="938" w:type="dxa"/>
            <w:tcBorders>
              <w:top w:val="single" w:sz="4" w:space="0" w:color="auto"/>
              <w:left w:val="single" w:sz="4" w:space="0" w:color="auto"/>
              <w:bottom w:val="single" w:sz="4" w:space="0" w:color="auto"/>
              <w:right w:val="single" w:sz="4" w:space="0" w:color="auto"/>
            </w:tcBorders>
          </w:tcPr>
          <w:p w:rsidR="008201E1" w:rsidRPr="00453C8E" w:rsidRDefault="008201E1" w:rsidP="00EE3F46">
            <w:pPr>
              <w:widowControl w:val="0"/>
              <w:autoSpaceDE w:val="0"/>
              <w:autoSpaceDN w:val="0"/>
              <w:adjustRightInd w:val="0"/>
              <w:jc w:val="center"/>
              <w:rPr>
                <w:b/>
                <w:sz w:val="24"/>
                <w:szCs w:val="24"/>
              </w:rPr>
            </w:pPr>
            <w:r>
              <w:rPr>
                <w:b/>
                <w:sz w:val="24"/>
                <w:szCs w:val="24"/>
              </w:rPr>
              <w:t>2017г.</w:t>
            </w:r>
          </w:p>
        </w:tc>
        <w:tc>
          <w:tcPr>
            <w:tcW w:w="938" w:type="dxa"/>
            <w:tcBorders>
              <w:top w:val="single" w:sz="4" w:space="0" w:color="auto"/>
              <w:left w:val="single" w:sz="4" w:space="0" w:color="auto"/>
              <w:bottom w:val="single" w:sz="4" w:space="0" w:color="auto"/>
              <w:right w:val="single" w:sz="4" w:space="0" w:color="auto"/>
            </w:tcBorders>
          </w:tcPr>
          <w:p w:rsidR="008201E1" w:rsidRPr="00453C8E" w:rsidRDefault="008201E1" w:rsidP="00EE3F46">
            <w:pPr>
              <w:widowControl w:val="0"/>
              <w:autoSpaceDE w:val="0"/>
              <w:autoSpaceDN w:val="0"/>
              <w:adjustRightInd w:val="0"/>
              <w:jc w:val="center"/>
              <w:rPr>
                <w:b/>
                <w:sz w:val="24"/>
                <w:szCs w:val="24"/>
              </w:rPr>
            </w:pPr>
            <w:r>
              <w:rPr>
                <w:b/>
                <w:sz w:val="24"/>
                <w:szCs w:val="24"/>
              </w:rPr>
              <w:t>2018г.</w:t>
            </w:r>
          </w:p>
        </w:tc>
        <w:tc>
          <w:tcPr>
            <w:tcW w:w="938" w:type="dxa"/>
            <w:tcBorders>
              <w:top w:val="single" w:sz="4" w:space="0" w:color="auto"/>
              <w:left w:val="single" w:sz="4" w:space="0" w:color="auto"/>
              <w:bottom w:val="single" w:sz="4" w:space="0" w:color="auto"/>
              <w:right w:val="single" w:sz="4" w:space="0" w:color="auto"/>
            </w:tcBorders>
          </w:tcPr>
          <w:p w:rsidR="008201E1" w:rsidRPr="00453C8E" w:rsidRDefault="008201E1" w:rsidP="00EE3F46">
            <w:pPr>
              <w:widowControl w:val="0"/>
              <w:autoSpaceDE w:val="0"/>
              <w:autoSpaceDN w:val="0"/>
              <w:adjustRightInd w:val="0"/>
              <w:jc w:val="center"/>
              <w:rPr>
                <w:b/>
                <w:sz w:val="24"/>
                <w:szCs w:val="24"/>
              </w:rPr>
            </w:pPr>
            <w:r>
              <w:rPr>
                <w:b/>
                <w:sz w:val="24"/>
                <w:szCs w:val="24"/>
              </w:rPr>
              <w:t>2019г.</w:t>
            </w:r>
          </w:p>
        </w:tc>
        <w:tc>
          <w:tcPr>
            <w:tcW w:w="938" w:type="dxa"/>
            <w:tcBorders>
              <w:top w:val="single" w:sz="4" w:space="0" w:color="auto"/>
              <w:left w:val="single" w:sz="4" w:space="0" w:color="auto"/>
              <w:bottom w:val="single" w:sz="4" w:space="0" w:color="auto"/>
              <w:right w:val="single" w:sz="4" w:space="0" w:color="auto"/>
            </w:tcBorders>
          </w:tcPr>
          <w:p w:rsidR="008201E1" w:rsidRPr="00453C8E" w:rsidRDefault="008201E1" w:rsidP="00EE3F46">
            <w:pPr>
              <w:widowControl w:val="0"/>
              <w:autoSpaceDE w:val="0"/>
              <w:autoSpaceDN w:val="0"/>
              <w:adjustRightInd w:val="0"/>
              <w:jc w:val="center"/>
              <w:rPr>
                <w:b/>
                <w:sz w:val="24"/>
                <w:szCs w:val="24"/>
              </w:rPr>
            </w:pPr>
            <w:r>
              <w:rPr>
                <w:b/>
                <w:sz w:val="24"/>
                <w:szCs w:val="24"/>
              </w:rPr>
              <w:t>2020г.</w:t>
            </w:r>
          </w:p>
        </w:tc>
      </w:tr>
      <w:tr w:rsidR="008201E1" w:rsidRPr="00453C8E" w:rsidTr="00EE3F46">
        <w:trPr>
          <w:trHeight w:val="197"/>
          <w:tblCellSpacing w:w="5" w:type="nil"/>
        </w:trPr>
        <w:tc>
          <w:tcPr>
            <w:tcW w:w="567" w:type="dxa"/>
            <w:tcBorders>
              <w:left w:val="single" w:sz="4" w:space="0" w:color="auto"/>
              <w:bottom w:val="single" w:sz="4" w:space="0" w:color="auto"/>
              <w:right w:val="single" w:sz="4" w:space="0" w:color="auto"/>
            </w:tcBorders>
          </w:tcPr>
          <w:p w:rsidR="008201E1" w:rsidRPr="00453C8E" w:rsidRDefault="008201E1" w:rsidP="00EE3F46">
            <w:pPr>
              <w:widowControl w:val="0"/>
              <w:autoSpaceDE w:val="0"/>
              <w:autoSpaceDN w:val="0"/>
              <w:adjustRightInd w:val="0"/>
              <w:jc w:val="center"/>
              <w:rPr>
                <w:b/>
                <w:sz w:val="24"/>
                <w:szCs w:val="24"/>
              </w:rPr>
            </w:pPr>
            <w:r w:rsidRPr="00453C8E">
              <w:rPr>
                <w:b/>
                <w:sz w:val="24"/>
                <w:szCs w:val="24"/>
              </w:rPr>
              <w:t>1</w:t>
            </w:r>
          </w:p>
        </w:tc>
        <w:tc>
          <w:tcPr>
            <w:tcW w:w="3327" w:type="dxa"/>
            <w:tcBorders>
              <w:left w:val="single" w:sz="4" w:space="0" w:color="auto"/>
              <w:bottom w:val="single" w:sz="4" w:space="0" w:color="auto"/>
              <w:right w:val="single" w:sz="4" w:space="0" w:color="auto"/>
            </w:tcBorders>
          </w:tcPr>
          <w:p w:rsidR="008201E1" w:rsidRPr="00453C8E" w:rsidRDefault="008201E1" w:rsidP="00EE3F46">
            <w:pPr>
              <w:widowControl w:val="0"/>
              <w:autoSpaceDE w:val="0"/>
              <w:autoSpaceDN w:val="0"/>
              <w:adjustRightInd w:val="0"/>
              <w:jc w:val="center"/>
              <w:rPr>
                <w:b/>
                <w:sz w:val="24"/>
                <w:szCs w:val="24"/>
              </w:rPr>
            </w:pPr>
            <w:r w:rsidRPr="00453C8E">
              <w:rPr>
                <w:b/>
                <w:sz w:val="24"/>
                <w:szCs w:val="24"/>
              </w:rPr>
              <w:t>2</w:t>
            </w:r>
          </w:p>
        </w:tc>
        <w:tc>
          <w:tcPr>
            <w:tcW w:w="1275" w:type="dxa"/>
            <w:tcBorders>
              <w:left w:val="single" w:sz="4" w:space="0" w:color="auto"/>
              <w:bottom w:val="single" w:sz="4" w:space="0" w:color="auto"/>
              <w:right w:val="single" w:sz="4" w:space="0" w:color="auto"/>
            </w:tcBorders>
            <w:vAlign w:val="center"/>
          </w:tcPr>
          <w:p w:rsidR="008201E1" w:rsidRPr="00453C8E" w:rsidRDefault="008201E1" w:rsidP="00EE3F46">
            <w:pPr>
              <w:widowControl w:val="0"/>
              <w:autoSpaceDE w:val="0"/>
              <w:autoSpaceDN w:val="0"/>
              <w:adjustRightInd w:val="0"/>
              <w:jc w:val="center"/>
              <w:rPr>
                <w:b/>
                <w:sz w:val="24"/>
                <w:szCs w:val="24"/>
              </w:rPr>
            </w:pPr>
            <w:r w:rsidRPr="00453C8E">
              <w:rPr>
                <w:b/>
                <w:sz w:val="24"/>
                <w:szCs w:val="24"/>
              </w:rPr>
              <w:t>3</w:t>
            </w:r>
          </w:p>
        </w:tc>
        <w:tc>
          <w:tcPr>
            <w:tcW w:w="1560" w:type="dxa"/>
            <w:tcBorders>
              <w:left w:val="single" w:sz="4" w:space="0" w:color="auto"/>
              <w:bottom w:val="single" w:sz="4" w:space="0" w:color="auto"/>
              <w:right w:val="single" w:sz="4" w:space="0" w:color="auto"/>
            </w:tcBorders>
            <w:vAlign w:val="center"/>
          </w:tcPr>
          <w:p w:rsidR="008201E1" w:rsidRPr="00453C8E" w:rsidRDefault="008201E1" w:rsidP="00EE3F46">
            <w:pPr>
              <w:widowControl w:val="0"/>
              <w:autoSpaceDE w:val="0"/>
              <w:autoSpaceDN w:val="0"/>
              <w:adjustRightInd w:val="0"/>
              <w:jc w:val="center"/>
              <w:rPr>
                <w:b/>
                <w:sz w:val="24"/>
                <w:szCs w:val="24"/>
              </w:rPr>
            </w:pPr>
            <w:r w:rsidRPr="00453C8E">
              <w:rPr>
                <w:b/>
                <w:sz w:val="24"/>
                <w:szCs w:val="24"/>
              </w:rPr>
              <w:t>4</w:t>
            </w:r>
          </w:p>
        </w:tc>
        <w:tc>
          <w:tcPr>
            <w:tcW w:w="1559" w:type="dxa"/>
            <w:tcBorders>
              <w:left w:val="single" w:sz="4" w:space="0" w:color="auto"/>
              <w:bottom w:val="single" w:sz="4" w:space="0" w:color="auto"/>
              <w:right w:val="single" w:sz="4" w:space="0" w:color="auto"/>
            </w:tcBorders>
            <w:shd w:val="clear" w:color="auto" w:fill="auto"/>
            <w:vAlign w:val="center"/>
          </w:tcPr>
          <w:p w:rsidR="008201E1" w:rsidRPr="00453C8E" w:rsidRDefault="008201E1" w:rsidP="00EE3F46">
            <w:pPr>
              <w:widowControl w:val="0"/>
              <w:autoSpaceDE w:val="0"/>
              <w:autoSpaceDN w:val="0"/>
              <w:adjustRightInd w:val="0"/>
              <w:jc w:val="center"/>
              <w:rPr>
                <w:b/>
                <w:sz w:val="24"/>
                <w:szCs w:val="24"/>
              </w:rPr>
            </w:pPr>
            <w:r w:rsidRPr="00453C8E">
              <w:rPr>
                <w:b/>
                <w:sz w:val="24"/>
                <w:szCs w:val="24"/>
              </w:rPr>
              <w:t>5</w:t>
            </w:r>
          </w:p>
        </w:tc>
        <w:tc>
          <w:tcPr>
            <w:tcW w:w="1089" w:type="dxa"/>
            <w:tcBorders>
              <w:left w:val="single" w:sz="4" w:space="0" w:color="auto"/>
              <w:bottom w:val="single" w:sz="4" w:space="0" w:color="auto"/>
              <w:right w:val="single" w:sz="4" w:space="0" w:color="auto"/>
            </w:tcBorders>
          </w:tcPr>
          <w:p w:rsidR="008201E1" w:rsidRPr="00453C8E" w:rsidRDefault="008201E1" w:rsidP="00EE3F46">
            <w:pPr>
              <w:widowControl w:val="0"/>
              <w:autoSpaceDE w:val="0"/>
              <w:autoSpaceDN w:val="0"/>
              <w:adjustRightInd w:val="0"/>
              <w:jc w:val="center"/>
              <w:rPr>
                <w:b/>
                <w:sz w:val="24"/>
                <w:szCs w:val="24"/>
              </w:rPr>
            </w:pPr>
            <w:r w:rsidRPr="00453C8E">
              <w:rPr>
                <w:b/>
                <w:sz w:val="24"/>
                <w:szCs w:val="24"/>
              </w:rPr>
              <w:t>6</w:t>
            </w:r>
          </w:p>
        </w:tc>
        <w:tc>
          <w:tcPr>
            <w:tcW w:w="1090" w:type="dxa"/>
            <w:tcBorders>
              <w:left w:val="single" w:sz="4" w:space="0" w:color="auto"/>
              <w:bottom w:val="single" w:sz="4" w:space="0" w:color="auto"/>
              <w:right w:val="single" w:sz="4" w:space="0" w:color="auto"/>
            </w:tcBorders>
          </w:tcPr>
          <w:p w:rsidR="008201E1" w:rsidRPr="00453C8E" w:rsidRDefault="008201E1" w:rsidP="00EE3F46">
            <w:pPr>
              <w:jc w:val="center"/>
              <w:rPr>
                <w:b/>
                <w:sz w:val="24"/>
                <w:szCs w:val="24"/>
              </w:rPr>
            </w:pPr>
            <w:r w:rsidRPr="00453C8E">
              <w:rPr>
                <w:b/>
                <w:sz w:val="24"/>
                <w:szCs w:val="24"/>
              </w:rPr>
              <w:t>7</w:t>
            </w:r>
          </w:p>
        </w:tc>
        <w:tc>
          <w:tcPr>
            <w:tcW w:w="1090" w:type="dxa"/>
            <w:tcBorders>
              <w:left w:val="single" w:sz="4" w:space="0" w:color="auto"/>
              <w:bottom w:val="single" w:sz="4" w:space="0" w:color="auto"/>
              <w:right w:val="single" w:sz="4" w:space="0" w:color="auto"/>
            </w:tcBorders>
          </w:tcPr>
          <w:p w:rsidR="008201E1" w:rsidRPr="00453C8E" w:rsidRDefault="008201E1" w:rsidP="00EE3F46">
            <w:pPr>
              <w:widowControl w:val="0"/>
              <w:autoSpaceDE w:val="0"/>
              <w:autoSpaceDN w:val="0"/>
              <w:adjustRightInd w:val="0"/>
              <w:jc w:val="center"/>
              <w:rPr>
                <w:b/>
                <w:sz w:val="24"/>
                <w:szCs w:val="24"/>
              </w:rPr>
            </w:pPr>
            <w:r w:rsidRPr="00453C8E">
              <w:rPr>
                <w:b/>
                <w:sz w:val="24"/>
                <w:szCs w:val="24"/>
              </w:rPr>
              <w:t>8</w:t>
            </w:r>
          </w:p>
        </w:tc>
        <w:tc>
          <w:tcPr>
            <w:tcW w:w="938" w:type="dxa"/>
            <w:tcBorders>
              <w:top w:val="single" w:sz="4" w:space="0" w:color="auto"/>
              <w:left w:val="single" w:sz="4" w:space="0" w:color="auto"/>
              <w:bottom w:val="single" w:sz="4" w:space="0" w:color="auto"/>
              <w:right w:val="single" w:sz="4" w:space="0" w:color="auto"/>
            </w:tcBorders>
          </w:tcPr>
          <w:p w:rsidR="008201E1" w:rsidRPr="00453C8E" w:rsidRDefault="008201E1" w:rsidP="00EE3F46">
            <w:pPr>
              <w:widowControl w:val="0"/>
              <w:autoSpaceDE w:val="0"/>
              <w:autoSpaceDN w:val="0"/>
              <w:adjustRightInd w:val="0"/>
              <w:jc w:val="center"/>
              <w:rPr>
                <w:b/>
                <w:sz w:val="24"/>
                <w:szCs w:val="24"/>
              </w:rPr>
            </w:pPr>
            <w:r>
              <w:rPr>
                <w:b/>
                <w:sz w:val="24"/>
                <w:szCs w:val="24"/>
              </w:rPr>
              <w:t>9</w:t>
            </w:r>
          </w:p>
        </w:tc>
        <w:tc>
          <w:tcPr>
            <w:tcW w:w="938" w:type="dxa"/>
            <w:tcBorders>
              <w:top w:val="single" w:sz="4" w:space="0" w:color="auto"/>
              <w:left w:val="single" w:sz="4" w:space="0" w:color="auto"/>
              <w:bottom w:val="single" w:sz="4" w:space="0" w:color="auto"/>
              <w:right w:val="single" w:sz="4" w:space="0" w:color="auto"/>
            </w:tcBorders>
          </w:tcPr>
          <w:p w:rsidR="008201E1" w:rsidRPr="00453C8E" w:rsidRDefault="008201E1" w:rsidP="00EE3F46">
            <w:pPr>
              <w:widowControl w:val="0"/>
              <w:autoSpaceDE w:val="0"/>
              <w:autoSpaceDN w:val="0"/>
              <w:adjustRightInd w:val="0"/>
              <w:jc w:val="center"/>
              <w:rPr>
                <w:b/>
                <w:sz w:val="24"/>
                <w:szCs w:val="24"/>
              </w:rPr>
            </w:pPr>
            <w:r>
              <w:rPr>
                <w:b/>
                <w:sz w:val="24"/>
                <w:szCs w:val="24"/>
              </w:rPr>
              <w:t>10</w:t>
            </w:r>
          </w:p>
        </w:tc>
        <w:tc>
          <w:tcPr>
            <w:tcW w:w="938" w:type="dxa"/>
            <w:tcBorders>
              <w:top w:val="single" w:sz="4" w:space="0" w:color="auto"/>
              <w:left w:val="single" w:sz="4" w:space="0" w:color="auto"/>
              <w:bottom w:val="single" w:sz="4" w:space="0" w:color="auto"/>
              <w:right w:val="single" w:sz="4" w:space="0" w:color="auto"/>
            </w:tcBorders>
          </w:tcPr>
          <w:p w:rsidR="008201E1" w:rsidRPr="00453C8E" w:rsidRDefault="008201E1" w:rsidP="00EE3F46">
            <w:pPr>
              <w:widowControl w:val="0"/>
              <w:autoSpaceDE w:val="0"/>
              <w:autoSpaceDN w:val="0"/>
              <w:adjustRightInd w:val="0"/>
              <w:jc w:val="center"/>
              <w:rPr>
                <w:b/>
                <w:sz w:val="24"/>
                <w:szCs w:val="24"/>
              </w:rPr>
            </w:pPr>
            <w:r>
              <w:rPr>
                <w:b/>
                <w:sz w:val="24"/>
                <w:szCs w:val="24"/>
              </w:rPr>
              <w:t>11</w:t>
            </w:r>
          </w:p>
        </w:tc>
        <w:tc>
          <w:tcPr>
            <w:tcW w:w="938" w:type="dxa"/>
            <w:tcBorders>
              <w:top w:val="single" w:sz="4" w:space="0" w:color="auto"/>
              <w:left w:val="single" w:sz="4" w:space="0" w:color="auto"/>
              <w:bottom w:val="single" w:sz="4" w:space="0" w:color="auto"/>
              <w:right w:val="single" w:sz="4" w:space="0" w:color="auto"/>
            </w:tcBorders>
          </w:tcPr>
          <w:p w:rsidR="008201E1" w:rsidRPr="00453C8E" w:rsidRDefault="008201E1" w:rsidP="00EE3F46">
            <w:pPr>
              <w:widowControl w:val="0"/>
              <w:autoSpaceDE w:val="0"/>
              <w:autoSpaceDN w:val="0"/>
              <w:adjustRightInd w:val="0"/>
              <w:jc w:val="center"/>
              <w:rPr>
                <w:b/>
                <w:sz w:val="24"/>
                <w:szCs w:val="24"/>
              </w:rPr>
            </w:pPr>
            <w:r>
              <w:rPr>
                <w:b/>
                <w:sz w:val="24"/>
                <w:szCs w:val="24"/>
              </w:rPr>
              <w:t>12</w:t>
            </w:r>
          </w:p>
        </w:tc>
      </w:tr>
      <w:tr w:rsidR="008201E1" w:rsidRPr="009A4E10" w:rsidTr="00EE3F46">
        <w:trPr>
          <w:tblCellSpacing w:w="5" w:type="nil"/>
        </w:trPr>
        <w:tc>
          <w:tcPr>
            <w:tcW w:w="15309" w:type="dxa"/>
            <w:gridSpan w:val="12"/>
            <w:tcBorders>
              <w:left w:val="single" w:sz="4" w:space="0" w:color="auto"/>
              <w:bottom w:val="single" w:sz="4" w:space="0" w:color="auto"/>
              <w:right w:val="single" w:sz="4" w:space="0" w:color="auto"/>
            </w:tcBorders>
          </w:tcPr>
          <w:p w:rsidR="008201E1" w:rsidRPr="008D0560" w:rsidRDefault="008201E1" w:rsidP="00EE3F46">
            <w:pPr>
              <w:widowControl w:val="0"/>
              <w:autoSpaceDE w:val="0"/>
              <w:autoSpaceDN w:val="0"/>
              <w:adjustRightInd w:val="0"/>
              <w:jc w:val="center"/>
              <w:rPr>
                <w:b/>
                <w:sz w:val="24"/>
                <w:szCs w:val="24"/>
              </w:rPr>
            </w:pPr>
            <w:r w:rsidRPr="008D0560">
              <w:rPr>
                <w:b/>
                <w:sz w:val="24"/>
                <w:szCs w:val="24"/>
              </w:rPr>
              <w:t>Цель муниципальной программы - Повышение эффективности деятельности органов местного самоуправления муниципального образования «Ельнинский район» Смоленской области</w:t>
            </w:r>
          </w:p>
        </w:tc>
      </w:tr>
      <w:tr w:rsidR="008201E1" w:rsidRPr="00154DB6" w:rsidTr="00EE3F46">
        <w:trPr>
          <w:tblCellSpacing w:w="5" w:type="nil"/>
        </w:trPr>
        <w:tc>
          <w:tcPr>
            <w:tcW w:w="567" w:type="dxa"/>
            <w:tcBorders>
              <w:left w:val="single" w:sz="4" w:space="0" w:color="auto"/>
              <w:bottom w:val="single" w:sz="4" w:space="0" w:color="auto"/>
              <w:right w:val="single" w:sz="4" w:space="0" w:color="auto"/>
            </w:tcBorders>
          </w:tcPr>
          <w:p w:rsidR="008201E1" w:rsidRPr="009A4E10" w:rsidRDefault="008201E1" w:rsidP="00EE3F46">
            <w:pPr>
              <w:widowControl w:val="0"/>
              <w:autoSpaceDE w:val="0"/>
              <w:autoSpaceDN w:val="0"/>
              <w:adjustRightInd w:val="0"/>
              <w:jc w:val="center"/>
              <w:rPr>
                <w:sz w:val="24"/>
                <w:szCs w:val="24"/>
              </w:rPr>
            </w:pPr>
            <w:r w:rsidRPr="009A4E10">
              <w:rPr>
                <w:sz w:val="24"/>
                <w:szCs w:val="24"/>
              </w:rPr>
              <w:t>1.</w:t>
            </w:r>
          </w:p>
        </w:tc>
        <w:tc>
          <w:tcPr>
            <w:tcW w:w="3327" w:type="dxa"/>
            <w:tcBorders>
              <w:left w:val="single" w:sz="4" w:space="0" w:color="auto"/>
              <w:bottom w:val="single" w:sz="4" w:space="0" w:color="auto"/>
              <w:right w:val="single" w:sz="4" w:space="0" w:color="auto"/>
            </w:tcBorders>
            <w:vAlign w:val="center"/>
          </w:tcPr>
          <w:p w:rsidR="008201E1" w:rsidRPr="001C559A" w:rsidRDefault="008201E1" w:rsidP="00EE3F46">
            <w:pPr>
              <w:widowControl w:val="0"/>
              <w:autoSpaceDE w:val="0"/>
              <w:autoSpaceDN w:val="0"/>
              <w:adjustRightInd w:val="0"/>
              <w:rPr>
                <w:sz w:val="24"/>
                <w:szCs w:val="24"/>
              </w:rPr>
            </w:pPr>
            <w:r w:rsidRPr="001C559A">
              <w:rPr>
                <w:sz w:val="24"/>
                <w:szCs w:val="24"/>
              </w:rPr>
              <w:t xml:space="preserve">Уровень удовлетворенности населения деятельностью органов местного </w:t>
            </w:r>
            <w:r w:rsidRPr="001C559A">
              <w:rPr>
                <w:sz w:val="24"/>
                <w:szCs w:val="24"/>
              </w:rPr>
              <w:lastRenderedPageBreak/>
              <w:t xml:space="preserve">самоуправления муниципального образования «Ельнинский район» Смоленской области </w:t>
            </w:r>
          </w:p>
        </w:tc>
        <w:tc>
          <w:tcPr>
            <w:tcW w:w="1275" w:type="dxa"/>
            <w:tcBorders>
              <w:left w:val="single" w:sz="4" w:space="0" w:color="auto"/>
              <w:bottom w:val="single" w:sz="4" w:space="0" w:color="auto"/>
              <w:right w:val="single" w:sz="4" w:space="0" w:color="auto"/>
            </w:tcBorders>
            <w:vAlign w:val="center"/>
          </w:tcPr>
          <w:p w:rsidR="008201E1" w:rsidRPr="001C559A" w:rsidRDefault="008201E1" w:rsidP="00EE3F46">
            <w:pPr>
              <w:widowControl w:val="0"/>
              <w:autoSpaceDE w:val="0"/>
              <w:autoSpaceDN w:val="0"/>
              <w:adjustRightInd w:val="0"/>
              <w:jc w:val="center"/>
              <w:rPr>
                <w:sz w:val="24"/>
                <w:szCs w:val="24"/>
              </w:rPr>
            </w:pPr>
            <w:r w:rsidRPr="001C559A">
              <w:rPr>
                <w:sz w:val="24"/>
                <w:szCs w:val="24"/>
              </w:rPr>
              <w:lastRenderedPageBreak/>
              <w:t>%</w:t>
            </w:r>
          </w:p>
        </w:tc>
        <w:tc>
          <w:tcPr>
            <w:tcW w:w="1560" w:type="dxa"/>
            <w:tcBorders>
              <w:left w:val="single" w:sz="4" w:space="0" w:color="auto"/>
              <w:bottom w:val="single" w:sz="4" w:space="0" w:color="auto"/>
              <w:right w:val="single" w:sz="4" w:space="0" w:color="auto"/>
            </w:tcBorders>
            <w:vAlign w:val="center"/>
          </w:tcPr>
          <w:p w:rsidR="008201E1" w:rsidRPr="000C7900" w:rsidRDefault="008201E1" w:rsidP="00EE3F46">
            <w:pPr>
              <w:widowControl w:val="0"/>
              <w:autoSpaceDE w:val="0"/>
              <w:autoSpaceDN w:val="0"/>
              <w:adjustRightInd w:val="0"/>
              <w:jc w:val="center"/>
              <w:rPr>
                <w:sz w:val="23"/>
                <w:szCs w:val="23"/>
              </w:rPr>
            </w:pPr>
            <w:r w:rsidRPr="000C7900">
              <w:rPr>
                <w:sz w:val="23"/>
                <w:szCs w:val="23"/>
              </w:rPr>
              <w:t>-</w:t>
            </w:r>
          </w:p>
        </w:tc>
        <w:tc>
          <w:tcPr>
            <w:tcW w:w="1559" w:type="dxa"/>
            <w:tcBorders>
              <w:left w:val="single" w:sz="4" w:space="0" w:color="auto"/>
              <w:bottom w:val="single" w:sz="4" w:space="0" w:color="auto"/>
              <w:right w:val="single" w:sz="4" w:space="0" w:color="auto"/>
            </w:tcBorders>
            <w:vAlign w:val="center"/>
          </w:tcPr>
          <w:p w:rsidR="008201E1" w:rsidRPr="000C7900" w:rsidRDefault="008201E1" w:rsidP="00EE3F46">
            <w:pPr>
              <w:widowControl w:val="0"/>
              <w:autoSpaceDE w:val="0"/>
              <w:autoSpaceDN w:val="0"/>
              <w:adjustRightInd w:val="0"/>
              <w:jc w:val="center"/>
              <w:rPr>
                <w:sz w:val="23"/>
                <w:szCs w:val="23"/>
              </w:rPr>
            </w:pPr>
            <w:r w:rsidRPr="000C7900">
              <w:rPr>
                <w:sz w:val="23"/>
                <w:szCs w:val="23"/>
              </w:rPr>
              <w:t>-</w:t>
            </w:r>
          </w:p>
        </w:tc>
        <w:tc>
          <w:tcPr>
            <w:tcW w:w="1089" w:type="dxa"/>
            <w:tcBorders>
              <w:left w:val="single" w:sz="4" w:space="0" w:color="auto"/>
              <w:bottom w:val="single" w:sz="4" w:space="0" w:color="auto"/>
              <w:right w:val="single" w:sz="4" w:space="0" w:color="auto"/>
            </w:tcBorders>
            <w:vAlign w:val="center"/>
          </w:tcPr>
          <w:p w:rsidR="008201E1" w:rsidRPr="000C7900" w:rsidRDefault="008201E1" w:rsidP="00EE3F46">
            <w:pPr>
              <w:widowControl w:val="0"/>
              <w:autoSpaceDE w:val="0"/>
              <w:autoSpaceDN w:val="0"/>
              <w:adjustRightInd w:val="0"/>
              <w:jc w:val="center"/>
              <w:rPr>
                <w:sz w:val="23"/>
                <w:szCs w:val="23"/>
              </w:rPr>
            </w:pPr>
            <w:r w:rsidRPr="000C7900">
              <w:rPr>
                <w:sz w:val="23"/>
                <w:szCs w:val="23"/>
              </w:rPr>
              <w:t>100</w:t>
            </w:r>
          </w:p>
        </w:tc>
        <w:tc>
          <w:tcPr>
            <w:tcW w:w="1090" w:type="dxa"/>
            <w:tcBorders>
              <w:left w:val="single" w:sz="4" w:space="0" w:color="auto"/>
              <w:bottom w:val="single" w:sz="4" w:space="0" w:color="auto"/>
              <w:right w:val="single" w:sz="4" w:space="0" w:color="auto"/>
            </w:tcBorders>
            <w:vAlign w:val="center"/>
          </w:tcPr>
          <w:p w:rsidR="008201E1" w:rsidRPr="000C7900" w:rsidRDefault="008201E1" w:rsidP="00EE3F46">
            <w:pPr>
              <w:widowControl w:val="0"/>
              <w:autoSpaceDE w:val="0"/>
              <w:autoSpaceDN w:val="0"/>
              <w:adjustRightInd w:val="0"/>
              <w:jc w:val="center"/>
              <w:rPr>
                <w:sz w:val="23"/>
                <w:szCs w:val="23"/>
              </w:rPr>
            </w:pPr>
            <w:r w:rsidRPr="000C7900">
              <w:rPr>
                <w:sz w:val="23"/>
                <w:szCs w:val="23"/>
              </w:rPr>
              <w:t>100</w:t>
            </w:r>
          </w:p>
        </w:tc>
        <w:tc>
          <w:tcPr>
            <w:tcW w:w="1090" w:type="dxa"/>
            <w:tcBorders>
              <w:left w:val="single" w:sz="4" w:space="0" w:color="auto"/>
              <w:bottom w:val="single" w:sz="4" w:space="0" w:color="auto"/>
              <w:right w:val="single" w:sz="4" w:space="0" w:color="auto"/>
            </w:tcBorders>
            <w:vAlign w:val="center"/>
          </w:tcPr>
          <w:p w:rsidR="008201E1" w:rsidRPr="000C7900" w:rsidRDefault="008201E1" w:rsidP="00EE3F46">
            <w:pPr>
              <w:widowControl w:val="0"/>
              <w:autoSpaceDE w:val="0"/>
              <w:autoSpaceDN w:val="0"/>
              <w:adjustRightInd w:val="0"/>
              <w:jc w:val="center"/>
              <w:rPr>
                <w:sz w:val="23"/>
                <w:szCs w:val="23"/>
              </w:rPr>
            </w:pPr>
            <w:r w:rsidRPr="000C7900">
              <w:rPr>
                <w:sz w:val="23"/>
                <w:szCs w:val="23"/>
              </w:rPr>
              <w:t>100</w:t>
            </w:r>
          </w:p>
        </w:tc>
        <w:tc>
          <w:tcPr>
            <w:tcW w:w="938" w:type="dxa"/>
            <w:tcBorders>
              <w:top w:val="single" w:sz="4" w:space="0" w:color="auto"/>
              <w:left w:val="single" w:sz="4" w:space="0" w:color="auto"/>
              <w:bottom w:val="single" w:sz="4" w:space="0" w:color="auto"/>
              <w:right w:val="single" w:sz="4" w:space="0" w:color="auto"/>
            </w:tcBorders>
            <w:vAlign w:val="center"/>
          </w:tcPr>
          <w:p w:rsidR="008201E1" w:rsidRPr="000C7900" w:rsidRDefault="008201E1" w:rsidP="00EE3F46">
            <w:pPr>
              <w:widowControl w:val="0"/>
              <w:autoSpaceDE w:val="0"/>
              <w:autoSpaceDN w:val="0"/>
              <w:adjustRightInd w:val="0"/>
              <w:jc w:val="center"/>
              <w:rPr>
                <w:sz w:val="23"/>
                <w:szCs w:val="23"/>
              </w:rPr>
            </w:pPr>
            <w:r w:rsidRPr="000C7900">
              <w:rPr>
                <w:sz w:val="23"/>
                <w:szCs w:val="23"/>
              </w:rPr>
              <w:t>100</w:t>
            </w:r>
          </w:p>
        </w:tc>
        <w:tc>
          <w:tcPr>
            <w:tcW w:w="938" w:type="dxa"/>
            <w:tcBorders>
              <w:top w:val="single" w:sz="4" w:space="0" w:color="auto"/>
              <w:left w:val="single" w:sz="4" w:space="0" w:color="auto"/>
              <w:bottom w:val="single" w:sz="4" w:space="0" w:color="auto"/>
              <w:right w:val="single" w:sz="4" w:space="0" w:color="auto"/>
            </w:tcBorders>
            <w:vAlign w:val="center"/>
          </w:tcPr>
          <w:p w:rsidR="008201E1" w:rsidRPr="000C7900" w:rsidRDefault="008201E1" w:rsidP="00EE3F46">
            <w:pPr>
              <w:widowControl w:val="0"/>
              <w:autoSpaceDE w:val="0"/>
              <w:autoSpaceDN w:val="0"/>
              <w:adjustRightInd w:val="0"/>
              <w:jc w:val="center"/>
              <w:rPr>
                <w:sz w:val="23"/>
                <w:szCs w:val="23"/>
              </w:rPr>
            </w:pPr>
            <w:r w:rsidRPr="000C7900">
              <w:rPr>
                <w:sz w:val="23"/>
                <w:szCs w:val="23"/>
              </w:rPr>
              <w:t>100</w:t>
            </w:r>
          </w:p>
        </w:tc>
        <w:tc>
          <w:tcPr>
            <w:tcW w:w="938" w:type="dxa"/>
            <w:tcBorders>
              <w:top w:val="single" w:sz="4" w:space="0" w:color="auto"/>
              <w:left w:val="single" w:sz="4" w:space="0" w:color="auto"/>
              <w:bottom w:val="single" w:sz="4" w:space="0" w:color="auto"/>
              <w:right w:val="single" w:sz="4" w:space="0" w:color="auto"/>
            </w:tcBorders>
            <w:vAlign w:val="center"/>
          </w:tcPr>
          <w:p w:rsidR="008201E1" w:rsidRPr="000C7900" w:rsidRDefault="008201E1" w:rsidP="00EE3F46">
            <w:pPr>
              <w:widowControl w:val="0"/>
              <w:autoSpaceDE w:val="0"/>
              <w:autoSpaceDN w:val="0"/>
              <w:adjustRightInd w:val="0"/>
              <w:jc w:val="center"/>
              <w:rPr>
                <w:sz w:val="23"/>
                <w:szCs w:val="23"/>
              </w:rPr>
            </w:pPr>
            <w:r w:rsidRPr="000C7900">
              <w:rPr>
                <w:sz w:val="23"/>
                <w:szCs w:val="23"/>
              </w:rPr>
              <w:t>100</w:t>
            </w:r>
          </w:p>
        </w:tc>
        <w:tc>
          <w:tcPr>
            <w:tcW w:w="938" w:type="dxa"/>
            <w:tcBorders>
              <w:top w:val="single" w:sz="4" w:space="0" w:color="auto"/>
              <w:left w:val="single" w:sz="4" w:space="0" w:color="auto"/>
              <w:bottom w:val="single" w:sz="4" w:space="0" w:color="auto"/>
              <w:right w:val="single" w:sz="4" w:space="0" w:color="auto"/>
            </w:tcBorders>
            <w:vAlign w:val="center"/>
          </w:tcPr>
          <w:p w:rsidR="008201E1" w:rsidRPr="000C7900" w:rsidRDefault="008201E1" w:rsidP="00EE3F46">
            <w:pPr>
              <w:widowControl w:val="0"/>
              <w:autoSpaceDE w:val="0"/>
              <w:autoSpaceDN w:val="0"/>
              <w:adjustRightInd w:val="0"/>
              <w:jc w:val="center"/>
              <w:rPr>
                <w:sz w:val="23"/>
                <w:szCs w:val="23"/>
              </w:rPr>
            </w:pPr>
            <w:r w:rsidRPr="000C7900">
              <w:rPr>
                <w:sz w:val="23"/>
                <w:szCs w:val="23"/>
              </w:rPr>
              <w:t>100</w:t>
            </w:r>
          </w:p>
        </w:tc>
      </w:tr>
      <w:tr w:rsidR="008201E1" w:rsidRPr="00154DB6" w:rsidTr="00EE3F46">
        <w:trPr>
          <w:tblCellSpacing w:w="5" w:type="nil"/>
        </w:trPr>
        <w:tc>
          <w:tcPr>
            <w:tcW w:w="567" w:type="dxa"/>
            <w:tcBorders>
              <w:left w:val="single" w:sz="4" w:space="0" w:color="auto"/>
              <w:bottom w:val="single" w:sz="4" w:space="0" w:color="auto"/>
              <w:right w:val="single" w:sz="4" w:space="0" w:color="auto"/>
            </w:tcBorders>
          </w:tcPr>
          <w:p w:rsidR="008201E1" w:rsidRPr="009A4E10" w:rsidRDefault="008201E1" w:rsidP="00EE3F46">
            <w:pPr>
              <w:widowControl w:val="0"/>
              <w:autoSpaceDE w:val="0"/>
              <w:autoSpaceDN w:val="0"/>
              <w:adjustRightInd w:val="0"/>
              <w:jc w:val="center"/>
              <w:rPr>
                <w:sz w:val="24"/>
                <w:szCs w:val="24"/>
              </w:rPr>
            </w:pPr>
            <w:r w:rsidRPr="009A4E10">
              <w:rPr>
                <w:sz w:val="24"/>
                <w:szCs w:val="24"/>
              </w:rPr>
              <w:lastRenderedPageBreak/>
              <w:t>2.</w:t>
            </w:r>
          </w:p>
        </w:tc>
        <w:tc>
          <w:tcPr>
            <w:tcW w:w="3327" w:type="dxa"/>
            <w:tcBorders>
              <w:left w:val="single" w:sz="4" w:space="0" w:color="auto"/>
              <w:bottom w:val="single" w:sz="4" w:space="0" w:color="auto"/>
              <w:right w:val="single" w:sz="4" w:space="0" w:color="auto"/>
            </w:tcBorders>
            <w:vAlign w:val="center"/>
          </w:tcPr>
          <w:p w:rsidR="008201E1" w:rsidRPr="001C559A" w:rsidRDefault="008201E1" w:rsidP="00EE3F46">
            <w:pPr>
              <w:widowControl w:val="0"/>
              <w:autoSpaceDE w:val="0"/>
              <w:autoSpaceDN w:val="0"/>
              <w:adjustRightInd w:val="0"/>
              <w:rPr>
                <w:sz w:val="24"/>
                <w:szCs w:val="24"/>
              </w:rPr>
            </w:pPr>
            <w:r w:rsidRPr="001C559A">
              <w:rPr>
                <w:sz w:val="24"/>
                <w:szCs w:val="24"/>
              </w:rPr>
              <w:t>Численность муниципальных служащих в органах местного самоуправления муниципального образования «Ельнинский район» Смоленской области</w:t>
            </w:r>
          </w:p>
        </w:tc>
        <w:tc>
          <w:tcPr>
            <w:tcW w:w="1275" w:type="dxa"/>
            <w:tcBorders>
              <w:left w:val="single" w:sz="4" w:space="0" w:color="auto"/>
              <w:bottom w:val="single" w:sz="4" w:space="0" w:color="auto"/>
              <w:right w:val="single" w:sz="4" w:space="0" w:color="auto"/>
            </w:tcBorders>
            <w:vAlign w:val="center"/>
          </w:tcPr>
          <w:p w:rsidR="008201E1" w:rsidRPr="001C559A" w:rsidRDefault="008201E1" w:rsidP="00EE3F46">
            <w:pPr>
              <w:widowControl w:val="0"/>
              <w:autoSpaceDE w:val="0"/>
              <w:autoSpaceDN w:val="0"/>
              <w:adjustRightInd w:val="0"/>
              <w:jc w:val="center"/>
              <w:rPr>
                <w:sz w:val="24"/>
                <w:szCs w:val="24"/>
              </w:rPr>
            </w:pPr>
            <w:r w:rsidRPr="001C559A">
              <w:rPr>
                <w:sz w:val="24"/>
                <w:szCs w:val="24"/>
              </w:rPr>
              <w:t>(человек на 10 тыс. человек населения)</w:t>
            </w:r>
          </w:p>
        </w:tc>
        <w:tc>
          <w:tcPr>
            <w:tcW w:w="1560" w:type="dxa"/>
            <w:tcBorders>
              <w:left w:val="single" w:sz="4" w:space="0" w:color="auto"/>
              <w:bottom w:val="single" w:sz="4" w:space="0" w:color="auto"/>
              <w:right w:val="single" w:sz="4" w:space="0" w:color="auto"/>
            </w:tcBorders>
            <w:vAlign w:val="center"/>
          </w:tcPr>
          <w:p w:rsidR="008201E1" w:rsidRPr="000C7900" w:rsidRDefault="008201E1" w:rsidP="00EE3F46">
            <w:pPr>
              <w:widowControl w:val="0"/>
              <w:autoSpaceDE w:val="0"/>
              <w:autoSpaceDN w:val="0"/>
              <w:adjustRightInd w:val="0"/>
              <w:jc w:val="center"/>
              <w:rPr>
                <w:sz w:val="23"/>
                <w:szCs w:val="23"/>
              </w:rPr>
            </w:pPr>
            <w:r w:rsidRPr="000C7900">
              <w:rPr>
                <w:sz w:val="23"/>
                <w:szCs w:val="23"/>
              </w:rPr>
              <w:t>0,62</w:t>
            </w:r>
          </w:p>
        </w:tc>
        <w:tc>
          <w:tcPr>
            <w:tcW w:w="1559" w:type="dxa"/>
            <w:tcBorders>
              <w:left w:val="single" w:sz="4" w:space="0" w:color="auto"/>
              <w:bottom w:val="single" w:sz="4" w:space="0" w:color="auto"/>
              <w:right w:val="single" w:sz="4" w:space="0" w:color="auto"/>
            </w:tcBorders>
            <w:vAlign w:val="center"/>
          </w:tcPr>
          <w:p w:rsidR="008201E1" w:rsidRPr="000C7900" w:rsidRDefault="008201E1" w:rsidP="00EE3F46">
            <w:pPr>
              <w:widowControl w:val="0"/>
              <w:autoSpaceDE w:val="0"/>
              <w:autoSpaceDN w:val="0"/>
              <w:adjustRightInd w:val="0"/>
              <w:jc w:val="center"/>
              <w:rPr>
                <w:sz w:val="23"/>
                <w:szCs w:val="23"/>
              </w:rPr>
            </w:pPr>
            <w:r w:rsidRPr="000C7900">
              <w:rPr>
                <w:sz w:val="23"/>
                <w:szCs w:val="23"/>
              </w:rPr>
              <w:t>0,62</w:t>
            </w:r>
          </w:p>
        </w:tc>
        <w:tc>
          <w:tcPr>
            <w:tcW w:w="1089" w:type="dxa"/>
            <w:tcBorders>
              <w:left w:val="single" w:sz="4" w:space="0" w:color="auto"/>
              <w:bottom w:val="single" w:sz="4" w:space="0" w:color="auto"/>
              <w:right w:val="single" w:sz="4" w:space="0" w:color="auto"/>
            </w:tcBorders>
            <w:vAlign w:val="center"/>
          </w:tcPr>
          <w:p w:rsidR="008201E1" w:rsidRPr="000C7900" w:rsidRDefault="008201E1" w:rsidP="00EE3F46">
            <w:pPr>
              <w:widowControl w:val="0"/>
              <w:autoSpaceDE w:val="0"/>
              <w:autoSpaceDN w:val="0"/>
              <w:adjustRightInd w:val="0"/>
              <w:jc w:val="center"/>
              <w:rPr>
                <w:sz w:val="23"/>
                <w:szCs w:val="23"/>
              </w:rPr>
            </w:pPr>
            <w:r w:rsidRPr="000C7900">
              <w:rPr>
                <w:sz w:val="23"/>
                <w:szCs w:val="23"/>
              </w:rPr>
              <w:t>0,57</w:t>
            </w:r>
          </w:p>
        </w:tc>
        <w:tc>
          <w:tcPr>
            <w:tcW w:w="1090" w:type="dxa"/>
            <w:tcBorders>
              <w:left w:val="single" w:sz="4" w:space="0" w:color="auto"/>
              <w:bottom w:val="single" w:sz="4" w:space="0" w:color="auto"/>
              <w:right w:val="single" w:sz="4" w:space="0" w:color="auto"/>
            </w:tcBorders>
            <w:vAlign w:val="center"/>
          </w:tcPr>
          <w:p w:rsidR="008201E1" w:rsidRPr="000C7900" w:rsidRDefault="008201E1" w:rsidP="00EE3F46">
            <w:pPr>
              <w:widowControl w:val="0"/>
              <w:autoSpaceDE w:val="0"/>
              <w:autoSpaceDN w:val="0"/>
              <w:adjustRightInd w:val="0"/>
              <w:jc w:val="center"/>
              <w:rPr>
                <w:sz w:val="23"/>
                <w:szCs w:val="23"/>
              </w:rPr>
            </w:pPr>
            <w:r w:rsidRPr="000C7900">
              <w:rPr>
                <w:sz w:val="23"/>
                <w:szCs w:val="23"/>
              </w:rPr>
              <w:t>0,57</w:t>
            </w:r>
          </w:p>
        </w:tc>
        <w:tc>
          <w:tcPr>
            <w:tcW w:w="1090" w:type="dxa"/>
            <w:tcBorders>
              <w:left w:val="single" w:sz="4" w:space="0" w:color="auto"/>
              <w:bottom w:val="single" w:sz="4" w:space="0" w:color="auto"/>
              <w:right w:val="single" w:sz="4" w:space="0" w:color="auto"/>
            </w:tcBorders>
            <w:vAlign w:val="center"/>
          </w:tcPr>
          <w:p w:rsidR="008201E1" w:rsidRPr="000C7900" w:rsidRDefault="008201E1" w:rsidP="00EE3F46">
            <w:pPr>
              <w:widowControl w:val="0"/>
              <w:autoSpaceDE w:val="0"/>
              <w:autoSpaceDN w:val="0"/>
              <w:adjustRightInd w:val="0"/>
              <w:jc w:val="center"/>
              <w:rPr>
                <w:sz w:val="23"/>
                <w:szCs w:val="23"/>
              </w:rPr>
            </w:pPr>
            <w:r w:rsidRPr="000C7900">
              <w:rPr>
                <w:sz w:val="23"/>
                <w:szCs w:val="23"/>
              </w:rPr>
              <w:t>0,57</w:t>
            </w:r>
          </w:p>
        </w:tc>
        <w:tc>
          <w:tcPr>
            <w:tcW w:w="938" w:type="dxa"/>
            <w:tcBorders>
              <w:top w:val="single" w:sz="4" w:space="0" w:color="auto"/>
              <w:left w:val="single" w:sz="4" w:space="0" w:color="auto"/>
              <w:bottom w:val="single" w:sz="4" w:space="0" w:color="auto"/>
              <w:right w:val="single" w:sz="4" w:space="0" w:color="auto"/>
            </w:tcBorders>
            <w:vAlign w:val="center"/>
          </w:tcPr>
          <w:p w:rsidR="008201E1" w:rsidRPr="000C7900" w:rsidRDefault="008201E1" w:rsidP="00EE3F46">
            <w:pPr>
              <w:widowControl w:val="0"/>
              <w:autoSpaceDE w:val="0"/>
              <w:autoSpaceDN w:val="0"/>
              <w:adjustRightInd w:val="0"/>
              <w:jc w:val="center"/>
              <w:rPr>
                <w:sz w:val="23"/>
                <w:szCs w:val="23"/>
              </w:rPr>
            </w:pPr>
            <w:r w:rsidRPr="000C7900">
              <w:rPr>
                <w:sz w:val="23"/>
                <w:szCs w:val="23"/>
              </w:rPr>
              <w:t>0,57</w:t>
            </w:r>
          </w:p>
        </w:tc>
        <w:tc>
          <w:tcPr>
            <w:tcW w:w="938" w:type="dxa"/>
            <w:tcBorders>
              <w:top w:val="single" w:sz="4" w:space="0" w:color="auto"/>
              <w:left w:val="single" w:sz="4" w:space="0" w:color="auto"/>
              <w:bottom w:val="single" w:sz="4" w:space="0" w:color="auto"/>
              <w:right w:val="single" w:sz="4" w:space="0" w:color="auto"/>
            </w:tcBorders>
            <w:vAlign w:val="center"/>
          </w:tcPr>
          <w:p w:rsidR="008201E1" w:rsidRPr="000C7900" w:rsidRDefault="008201E1" w:rsidP="00EE3F46">
            <w:pPr>
              <w:widowControl w:val="0"/>
              <w:autoSpaceDE w:val="0"/>
              <w:autoSpaceDN w:val="0"/>
              <w:adjustRightInd w:val="0"/>
              <w:jc w:val="center"/>
              <w:rPr>
                <w:sz w:val="23"/>
                <w:szCs w:val="23"/>
              </w:rPr>
            </w:pPr>
            <w:r w:rsidRPr="000C7900">
              <w:rPr>
                <w:sz w:val="23"/>
                <w:szCs w:val="23"/>
              </w:rPr>
              <w:t>0,57</w:t>
            </w:r>
          </w:p>
        </w:tc>
        <w:tc>
          <w:tcPr>
            <w:tcW w:w="938" w:type="dxa"/>
            <w:tcBorders>
              <w:top w:val="single" w:sz="4" w:space="0" w:color="auto"/>
              <w:left w:val="single" w:sz="4" w:space="0" w:color="auto"/>
              <w:bottom w:val="single" w:sz="4" w:space="0" w:color="auto"/>
              <w:right w:val="single" w:sz="4" w:space="0" w:color="auto"/>
            </w:tcBorders>
            <w:vAlign w:val="center"/>
          </w:tcPr>
          <w:p w:rsidR="008201E1" w:rsidRPr="000C7900" w:rsidRDefault="008201E1" w:rsidP="00EE3F46">
            <w:pPr>
              <w:widowControl w:val="0"/>
              <w:autoSpaceDE w:val="0"/>
              <w:autoSpaceDN w:val="0"/>
              <w:adjustRightInd w:val="0"/>
              <w:jc w:val="center"/>
              <w:rPr>
                <w:sz w:val="23"/>
                <w:szCs w:val="23"/>
              </w:rPr>
            </w:pPr>
            <w:r w:rsidRPr="000C7900">
              <w:rPr>
                <w:sz w:val="23"/>
                <w:szCs w:val="23"/>
              </w:rPr>
              <w:t>0,57</w:t>
            </w:r>
          </w:p>
        </w:tc>
        <w:tc>
          <w:tcPr>
            <w:tcW w:w="938" w:type="dxa"/>
            <w:tcBorders>
              <w:top w:val="single" w:sz="4" w:space="0" w:color="auto"/>
              <w:left w:val="single" w:sz="4" w:space="0" w:color="auto"/>
              <w:bottom w:val="single" w:sz="4" w:space="0" w:color="auto"/>
              <w:right w:val="single" w:sz="4" w:space="0" w:color="auto"/>
            </w:tcBorders>
            <w:vAlign w:val="center"/>
          </w:tcPr>
          <w:p w:rsidR="008201E1" w:rsidRPr="000C7900" w:rsidRDefault="008201E1" w:rsidP="00EE3F46">
            <w:pPr>
              <w:widowControl w:val="0"/>
              <w:autoSpaceDE w:val="0"/>
              <w:autoSpaceDN w:val="0"/>
              <w:adjustRightInd w:val="0"/>
              <w:jc w:val="center"/>
              <w:rPr>
                <w:sz w:val="23"/>
                <w:szCs w:val="23"/>
              </w:rPr>
            </w:pPr>
            <w:r w:rsidRPr="000C7900">
              <w:rPr>
                <w:sz w:val="23"/>
                <w:szCs w:val="23"/>
              </w:rPr>
              <w:t>0,57</w:t>
            </w:r>
          </w:p>
        </w:tc>
      </w:tr>
    </w:tbl>
    <w:p w:rsidR="008201E1" w:rsidRDefault="008201E1" w:rsidP="008201E1">
      <w:pPr>
        <w:widowControl w:val="0"/>
        <w:autoSpaceDE w:val="0"/>
        <w:autoSpaceDN w:val="0"/>
        <w:adjustRightInd w:val="0"/>
        <w:ind w:hanging="4"/>
        <w:jc w:val="right"/>
        <w:rPr>
          <w:sz w:val="28"/>
          <w:szCs w:val="24"/>
        </w:rPr>
      </w:pPr>
    </w:p>
    <w:p w:rsidR="008201E1" w:rsidRDefault="008201E1" w:rsidP="008201E1">
      <w:pPr>
        <w:widowControl w:val="0"/>
        <w:autoSpaceDE w:val="0"/>
        <w:autoSpaceDN w:val="0"/>
        <w:adjustRightInd w:val="0"/>
        <w:ind w:hanging="4"/>
        <w:jc w:val="right"/>
        <w:rPr>
          <w:sz w:val="28"/>
          <w:szCs w:val="24"/>
        </w:rPr>
      </w:pPr>
    </w:p>
    <w:p w:rsidR="00A2113E" w:rsidRDefault="00A2113E" w:rsidP="00A2113E">
      <w:pPr>
        <w:widowControl w:val="0"/>
        <w:autoSpaceDE w:val="0"/>
        <w:autoSpaceDN w:val="0"/>
        <w:adjustRightInd w:val="0"/>
        <w:jc w:val="right"/>
        <w:rPr>
          <w:sz w:val="28"/>
          <w:szCs w:val="24"/>
        </w:rPr>
      </w:pPr>
    </w:p>
    <w:p w:rsidR="00A2113E" w:rsidRDefault="00A2113E" w:rsidP="00A2113E">
      <w:pPr>
        <w:widowControl w:val="0"/>
        <w:autoSpaceDE w:val="0"/>
        <w:autoSpaceDN w:val="0"/>
        <w:adjustRightInd w:val="0"/>
        <w:jc w:val="right"/>
        <w:rPr>
          <w:sz w:val="28"/>
          <w:szCs w:val="24"/>
        </w:rPr>
      </w:pPr>
    </w:p>
    <w:p w:rsidR="00A2113E" w:rsidRDefault="00A2113E" w:rsidP="00A2113E">
      <w:pPr>
        <w:widowControl w:val="0"/>
        <w:autoSpaceDE w:val="0"/>
        <w:autoSpaceDN w:val="0"/>
        <w:adjustRightInd w:val="0"/>
        <w:jc w:val="right"/>
        <w:rPr>
          <w:sz w:val="28"/>
          <w:szCs w:val="24"/>
        </w:rPr>
      </w:pPr>
    </w:p>
    <w:p w:rsidR="00A2113E" w:rsidRDefault="00A2113E" w:rsidP="00A2113E">
      <w:pPr>
        <w:widowControl w:val="0"/>
        <w:autoSpaceDE w:val="0"/>
        <w:autoSpaceDN w:val="0"/>
        <w:adjustRightInd w:val="0"/>
        <w:jc w:val="right"/>
        <w:rPr>
          <w:sz w:val="28"/>
          <w:szCs w:val="24"/>
        </w:rPr>
      </w:pPr>
    </w:p>
    <w:p w:rsidR="00A2113E" w:rsidRDefault="00A2113E" w:rsidP="00A2113E">
      <w:pPr>
        <w:widowControl w:val="0"/>
        <w:autoSpaceDE w:val="0"/>
        <w:autoSpaceDN w:val="0"/>
        <w:adjustRightInd w:val="0"/>
        <w:jc w:val="right"/>
        <w:rPr>
          <w:sz w:val="28"/>
          <w:szCs w:val="24"/>
        </w:rPr>
      </w:pPr>
    </w:p>
    <w:p w:rsidR="00A2113E" w:rsidRDefault="00A2113E" w:rsidP="00A2113E">
      <w:pPr>
        <w:widowControl w:val="0"/>
        <w:autoSpaceDE w:val="0"/>
        <w:autoSpaceDN w:val="0"/>
        <w:adjustRightInd w:val="0"/>
        <w:jc w:val="right"/>
        <w:rPr>
          <w:sz w:val="28"/>
          <w:szCs w:val="24"/>
        </w:rPr>
      </w:pPr>
    </w:p>
    <w:p w:rsidR="00A2113E" w:rsidRDefault="00A2113E" w:rsidP="00A2113E">
      <w:pPr>
        <w:widowControl w:val="0"/>
        <w:autoSpaceDE w:val="0"/>
        <w:autoSpaceDN w:val="0"/>
        <w:adjustRightInd w:val="0"/>
        <w:jc w:val="right"/>
        <w:rPr>
          <w:sz w:val="28"/>
          <w:szCs w:val="24"/>
        </w:rPr>
      </w:pPr>
    </w:p>
    <w:p w:rsidR="00A2113E" w:rsidRDefault="00A2113E" w:rsidP="00A2113E">
      <w:pPr>
        <w:widowControl w:val="0"/>
        <w:autoSpaceDE w:val="0"/>
        <w:autoSpaceDN w:val="0"/>
        <w:adjustRightInd w:val="0"/>
        <w:jc w:val="right"/>
        <w:rPr>
          <w:sz w:val="28"/>
          <w:szCs w:val="24"/>
        </w:rPr>
      </w:pPr>
    </w:p>
    <w:p w:rsidR="00A2113E" w:rsidRDefault="00A2113E" w:rsidP="00A2113E">
      <w:pPr>
        <w:widowControl w:val="0"/>
        <w:autoSpaceDE w:val="0"/>
        <w:autoSpaceDN w:val="0"/>
        <w:adjustRightInd w:val="0"/>
        <w:jc w:val="right"/>
        <w:rPr>
          <w:sz w:val="28"/>
          <w:szCs w:val="24"/>
        </w:rPr>
      </w:pPr>
    </w:p>
    <w:p w:rsidR="00A2113E" w:rsidRDefault="00A2113E" w:rsidP="00A2113E">
      <w:pPr>
        <w:widowControl w:val="0"/>
        <w:autoSpaceDE w:val="0"/>
        <w:autoSpaceDN w:val="0"/>
        <w:adjustRightInd w:val="0"/>
        <w:jc w:val="right"/>
        <w:rPr>
          <w:sz w:val="28"/>
          <w:szCs w:val="24"/>
        </w:rPr>
      </w:pPr>
    </w:p>
    <w:p w:rsidR="00A2113E" w:rsidRDefault="00A2113E" w:rsidP="00A2113E">
      <w:pPr>
        <w:widowControl w:val="0"/>
        <w:autoSpaceDE w:val="0"/>
        <w:autoSpaceDN w:val="0"/>
        <w:adjustRightInd w:val="0"/>
        <w:jc w:val="right"/>
        <w:rPr>
          <w:sz w:val="28"/>
          <w:szCs w:val="24"/>
        </w:rPr>
      </w:pPr>
    </w:p>
    <w:p w:rsidR="00A2113E" w:rsidRDefault="00A2113E" w:rsidP="00A2113E">
      <w:pPr>
        <w:widowControl w:val="0"/>
        <w:autoSpaceDE w:val="0"/>
        <w:autoSpaceDN w:val="0"/>
        <w:adjustRightInd w:val="0"/>
        <w:jc w:val="right"/>
        <w:rPr>
          <w:sz w:val="28"/>
          <w:szCs w:val="24"/>
        </w:rPr>
      </w:pPr>
    </w:p>
    <w:p w:rsidR="00A2113E" w:rsidRDefault="00A2113E" w:rsidP="00A2113E">
      <w:pPr>
        <w:widowControl w:val="0"/>
        <w:autoSpaceDE w:val="0"/>
        <w:autoSpaceDN w:val="0"/>
        <w:adjustRightInd w:val="0"/>
        <w:jc w:val="right"/>
        <w:rPr>
          <w:sz w:val="28"/>
          <w:szCs w:val="24"/>
        </w:rPr>
      </w:pPr>
    </w:p>
    <w:p w:rsidR="00A2113E" w:rsidRDefault="00A2113E" w:rsidP="00A2113E">
      <w:pPr>
        <w:widowControl w:val="0"/>
        <w:autoSpaceDE w:val="0"/>
        <w:autoSpaceDN w:val="0"/>
        <w:adjustRightInd w:val="0"/>
        <w:jc w:val="right"/>
        <w:rPr>
          <w:sz w:val="28"/>
          <w:szCs w:val="24"/>
        </w:rPr>
      </w:pPr>
    </w:p>
    <w:p w:rsidR="00A2113E" w:rsidRDefault="00A2113E" w:rsidP="00A2113E">
      <w:pPr>
        <w:widowControl w:val="0"/>
        <w:autoSpaceDE w:val="0"/>
        <w:autoSpaceDN w:val="0"/>
        <w:adjustRightInd w:val="0"/>
        <w:jc w:val="right"/>
        <w:rPr>
          <w:sz w:val="28"/>
          <w:szCs w:val="24"/>
        </w:rPr>
      </w:pPr>
    </w:p>
    <w:p w:rsidR="00A2113E" w:rsidRDefault="00A2113E" w:rsidP="00A2113E">
      <w:pPr>
        <w:widowControl w:val="0"/>
        <w:autoSpaceDE w:val="0"/>
        <w:autoSpaceDN w:val="0"/>
        <w:adjustRightInd w:val="0"/>
        <w:jc w:val="right"/>
        <w:rPr>
          <w:sz w:val="28"/>
          <w:szCs w:val="24"/>
        </w:rPr>
      </w:pPr>
    </w:p>
    <w:p w:rsidR="00A2113E" w:rsidRDefault="00A2113E" w:rsidP="00A2113E">
      <w:pPr>
        <w:widowControl w:val="0"/>
        <w:autoSpaceDE w:val="0"/>
        <w:autoSpaceDN w:val="0"/>
        <w:adjustRightInd w:val="0"/>
        <w:jc w:val="right"/>
        <w:rPr>
          <w:sz w:val="28"/>
          <w:szCs w:val="24"/>
        </w:rPr>
      </w:pPr>
    </w:p>
    <w:p w:rsidR="00A2113E" w:rsidRDefault="00A2113E" w:rsidP="00A2113E">
      <w:pPr>
        <w:widowControl w:val="0"/>
        <w:autoSpaceDE w:val="0"/>
        <w:autoSpaceDN w:val="0"/>
        <w:adjustRightInd w:val="0"/>
        <w:jc w:val="right"/>
        <w:rPr>
          <w:sz w:val="28"/>
          <w:szCs w:val="24"/>
        </w:rPr>
      </w:pPr>
    </w:p>
    <w:p w:rsidR="00A2113E" w:rsidRDefault="00A2113E" w:rsidP="00A2113E">
      <w:pPr>
        <w:widowControl w:val="0"/>
        <w:autoSpaceDE w:val="0"/>
        <w:autoSpaceDN w:val="0"/>
        <w:adjustRightInd w:val="0"/>
        <w:jc w:val="right"/>
        <w:rPr>
          <w:sz w:val="28"/>
          <w:szCs w:val="24"/>
        </w:rPr>
      </w:pPr>
    </w:p>
    <w:p w:rsidR="00A2113E" w:rsidRDefault="00A2113E" w:rsidP="00A2113E">
      <w:pPr>
        <w:widowControl w:val="0"/>
        <w:autoSpaceDE w:val="0"/>
        <w:autoSpaceDN w:val="0"/>
        <w:adjustRightInd w:val="0"/>
        <w:jc w:val="right"/>
        <w:rPr>
          <w:sz w:val="28"/>
          <w:szCs w:val="24"/>
        </w:rPr>
      </w:pPr>
    </w:p>
    <w:p w:rsidR="00A2113E" w:rsidRDefault="00A2113E" w:rsidP="00A2113E">
      <w:pPr>
        <w:widowControl w:val="0"/>
        <w:autoSpaceDE w:val="0"/>
        <w:autoSpaceDN w:val="0"/>
        <w:adjustRightInd w:val="0"/>
        <w:jc w:val="right"/>
        <w:rPr>
          <w:sz w:val="28"/>
          <w:szCs w:val="24"/>
        </w:rPr>
      </w:pPr>
    </w:p>
    <w:p w:rsidR="00A2113E" w:rsidRDefault="00A2113E" w:rsidP="00A2113E">
      <w:pPr>
        <w:widowControl w:val="0"/>
        <w:autoSpaceDE w:val="0"/>
        <w:autoSpaceDN w:val="0"/>
        <w:adjustRightInd w:val="0"/>
        <w:jc w:val="right"/>
        <w:rPr>
          <w:sz w:val="28"/>
          <w:szCs w:val="24"/>
        </w:rPr>
      </w:pPr>
      <w:r w:rsidRPr="007F3D8E">
        <w:rPr>
          <w:sz w:val="28"/>
          <w:szCs w:val="24"/>
        </w:rPr>
        <w:t xml:space="preserve">Приложение № </w:t>
      </w:r>
      <w:r>
        <w:rPr>
          <w:sz w:val="28"/>
          <w:szCs w:val="24"/>
        </w:rPr>
        <w:t>2</w:t>
      </w:r>
    </w:p>
    <w:p w:rsidR="00A2113E" w:rsidRDefault="00A2113E" w:rsidP="00A2113E">
      <w:pPr>
        <w:widowControl w:val="0"/>
        <w:autoSpaceDE w:val="0"/>
        <w:autoSpaceDN w:val="0"/>
        <w:adjustRightInd w:val="0"/>
        <w:jc w:val="right"/>
        <w:rPr>
          <w:sz w:val="28"/>
          <w:szCs w:val="24"/>
        </w:rPr>
      </w:pPr>
      <w:r>
        <w:rPr>
          <w:sz w:val="28"/>
          <w:szCs w:val="24"/>
        </w:rPr>
        <w:t>к</w:t>
      </w:r>
      <w:r w:rsidRPr="0030508B">
        <w:rPr>
          <w:sz w:val="28"/>
          <w:szCs w:val="24"/>
        </w:rPr>
        <w:t xml:space="preserve"> муниципальной программе </w:t>
      </w:r>
    </w:p>
    <w:p w:rsidR="00A2113E" w:rsidRDefault="00A2113E" w:rsidP="00A2113E">
      <w:pPr>
        <w:widowControl w:val="0"/>
        <w:autoSpaceDE w:val="0"/>
        <w:autoSpaceDN w:val="0"/>
        <w:adjustRightInd w:val="0"/>
        <w:jc w:val="right"/>
        <w:rPr>
          <w:sz w:val="28"/>
          <w:szCs w:val="28"/>
        </w:rPr>
      </w:pPr>
      <w:r w:rsidRPr="0030508B">
        <w:rPr>
          <w:sz w:val="28"/>
          <w:szCs w:val="24"/>
        </w:rPr>
        <w:t>«</w:t>
      </w:r>
      <w:r w:rsidRPr="0030508B">
        <w:rPr>
          <w:sz w:val="28"/>
          <w:szCs w:val="28"/>
        </w:rPr>
        <w:t>Подготовка</w:t>
      </w:r>
      <w:r>
        <w:rPr>
          <w:sz w:val="28"/>
          <w:szCs w:val="28"/>
        </w:rPr>
        <w:t xml:space="preserve"> </w:t>
      </w:r>
      <w:r w:rsidRPr="0030508B">
        <w:rPr>
          <w:sz w:val="28"/>
          <w:szCs w:val="28"/>
        </w:rPr>
        <w:t xml:space="preserve">кадров для органов </w:t>
      </w:r>
    </w:p>
    <w:p w:rsidR="00A2113E" w:rsidRDefault="00A2113E" w:rsidP="00A2113E">
      <w:pPr>
        <w:widowControl w:val="0"/>
        <w:autoSpaceDE w:val="0"/>
        <w:autoSpaceDN w:val="0"/>
        <w:adjustRightInd w:val="0"/>
        <w:jc w:val="right"/>
        <w:rPr>
          <w:sz w:val="28"/>
          <w:szCs w:val="28"/>
        </w:rPr>
      </w:pPr>
      <w:r w:rsidRPr="0030508B">
        <w:rPr>
          <w:sz w:val="28"/>
          <w:szCs w:val="28"/>
        </w:rPr>
        <w:t>местного самоуправления</w:t>
      </w:r>
      <w:r>
        <w:rPr>
          <w:sz w:val="28"/>
          <w:szCs w:val="28"/>
        </w:rPr>
        <w:t xml:space="preserve"> </w:t>
      </w:r>
      <w:r w:rsidRPr="0030508B">
        <w:rPr>
          <w:sz w:val="28"/>
          <w:szCs w:val="28"/>
        </w:rPr>
        <w:t xml:space="preserve">«Ельнинский </w:t>
      </w:r>
    </w:p>
    <w:p w:rsidR="00A2113E" w:rsidRPr="0030508B" w:rsidRDefault="00A2113E" w:rsidP="00A2113E">
      <w:pPr>
        <w:widowControl w:val="0"/>
        <w:autoSpaceDE w:val="0"/>
        <w:autoSpaceDN w:val="0"/>
        <w:adjustRightInd w:val="0"/>
        <w:jc w:val="right"/>
        <w:rPr>
          <w:sz w:val="28"/>
          <w:szCs w:val="28"/>
        </w:rPr>
      </w:pPr>
      <w:r w:rsidRPr="0030508B">
        <w:rPr>
          <w:sz w:val="28"/>
          <w:szCs w:val="28"/>
        </w:rPr>
        <w:t>район» Смоленской области»</w:t>
      </w:r>
    </w:p>
    <w:p w:rsidR="00A2113E" w:rsidRDefault="00A2113E" w:rsidP="008201E1">
      <w:pPr>
        <w:widowControl w:val="0"/>
        <w:autoSpaceDE w:val="0"/>
        <w:autoSpaceDN w:val="0"/>
        <w:adjustRightInd w:val="0"/>
        <w:jc w:val="center"/>
        <w:rPr>
          <w:b/>
          <w:bCs/>
          <w:sz w:val="28"/>
          <w:szCs w:val="28"/>
        </w:rPr>
      </w:pPr>
    </w:p>
    <w:p w:rsidR="008201E1" w:rsidRPr="007F3D8E" w:rsidRDefault="008201E1" w:rsidP="008201E1">
      <w:pPr>
        <w:widowControl w:val="0"/>
        <w:autoSpaceDE w:val="0"/>
        <w:autoSpaceDN w:val="0"/>
        <w:adjustRightInd w:val="0"/>
        <w:jc w:val="center"/>
        <w:rPr>
          <w:b/>
          <w:bCs/>
          <w:sz w:val="28"/>
          <w:szCs w:val="28"/>
        </w:rPr>
      </w:pPr>
      <w:r w:rsidRPr="007F3D8E">
        <w:rPr>
          <w:b/>
          <w:bCs/>
          <w:sz w:val="28"/>
          <w:szCs w:val="28"/>
        </w:rPr>
        <w:t>ПЛАН</w:t>
      </w:r>
    </w:p>
    <w:p w:rsidR="008201E1" w:rsidRDefault="008201E1" w:rsidP="008201E1">
      <w:pPr>
        <w:widowControl w:val="0"/>
        <w:autoSpaceDE w:val="0"/>
        <w:autoSpaceDN w:val="0"/>
        <w:adjustRightInd w:val="0"/>
        <w:jc w:val="center"/>
        <w:rPr>
          <w:b/>
          <w:sz w:val="28"/>
          <w:szCs w:val="28"/>
        </w:rPr>
      </w:pPr>
      <w:r w:rsidRPr="007F3D8E">
        <w:rPr>
          <w:b/>
          <w:bCs/>
          <w:sz w:val="28"/>
          <w:szCs w:val="28"/>
        </w:rPr>
        <w:t xml:space="preserve"> реализации муниципальной программы </w:t>
      </w:r>
      <w:r w:rsidRPr="007F3D8E">
        <w:rPr>
          <w:b/>
          <w:sz w:val="28"/>
          <w:szCs w:val="28"/>
        </w:rPr>
        <w:t xml:space="preserve">«Подготовка кадров для органов местного самоуправления </w:t>
      </w:r>
    </w:p>
    <w:p w:rsidR="008201E1" w:rsidRDefault="008201E1" w:rsidP="008201E1">
      <w:pPr>
        <w:widowControl w:val="0"/>
        <w:autoSpaceDE w:val="0"/>
        <w:autoSpaceDN w:val="0"/>
        <w:adjustRightInd w:val="0"/>
        <w:jc w:val="center"/>
        <w:rPr>
          <w:b/>
          <w:sz w:val="28"/>
          <w:szCs w:val="28"/>
        </w:rPr>
      </w:pPr>
      <w:r w:rsidRPr="007F3D8E">
        <w:rPr>
          <w:b/>
          <w:sz w:val="28"/>
          <w:szCs w:val="28"/>
        </w:rPr>
        <w:t>«Ельнинский район» Смоленской области»</w:t>
      </w:r>
    </w:p>
    <w:p w:rsidR="00EE3F46" w:rsidRDefault="00EE3F46" w:rsidP="008201E1">
      <w:pPr>
        <w:widowControl w:val="0"/>
        <w:autoSpaceDE w:val="0"/>
        <w:autoSpaceDN w:val="0"/>
        <w:adjustRightInd w:val="0"/>
        <w:jc w:val="center"/>
        <w:rPr>
          <w:b/>
          <w:sz w:val="28"/>
          <w:szCs w:val="28"/>
        </w:rPr>
      </w:pPr>
    </w:p>
    <w:tbl>
      <w:tblPr>
        <w:tblW w:w="15594"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8"/>
        <w:gridCol w:w="567"/>
        <w:gridCol w:w="2126"/>
        <w:gridCol w:w="142"/>
        <w:gridCol w:w="709"/>
        <w:gridCol w:w="992"/>
        <w:gridCol w:w="851"/>
        <w:gridCol w:w="850"/>
        <w:gridCol w:w="851"/>
        <w:gridCol w:w="850"/>
        <w:gridCol w:w="851"/>
        <w:gridCol w:w="850"/>
        <w:gridCol w:w="851"/>
        <w:gridCol w:w="567"/>
        <w:gridCol w:w="567"/>
        <w:gridCol w:w="567"/>
        <w:gridCol w:w="567"/>
        <w:gridCol w:w="567"/>
        <w:gridCol w:w="567"/>
        <w:gridCol w:w="567"/>
        <w:gridCol w:w="567"/>
      </w:tblGrid>
      <w:tr w:rsidR="008201E1" w:rsidRPr="00702AE4" w:rsidTr="008129CE">
        <w:trPr>
          <w:trHeight w:val="873"/>
          <w:tblCellSpacing w:w="5" w:type="nil"/>
        </w:trPr>
        <w:tc>
          <w:tcPr>
            <w:tcW w:w="1135" w:type="dxa"/>
            <w:gridSpan w:val="2"/>
            <w:vMerge w:val="restart"/>
          </w:tcPr>
          <w:p w:rsidR="008201E1" w:rsidRPr="00702AE4" w:rsidRDefault="008201E1" w:rsidP="00EE3F46">
            <w:pPr>
              <w:pStyle w:val="ConsPlusCell"/>
              <w:jc w:val="center"/>
              <w:rPr>
                <w:rFonts w:ascii="Times New Roman" w:hAnsi="Times New Roman" w:cs="Times New Roman"/>
                <w:sz w:val="24"/>
                <w:szCs w:val="24"/>
              </w:rPr>
            </w:pPr>
          </w:p>
        </w:tc>
        <w:tc>
          <w:tcPr>
            <w:tcW w:w="2268" w:type="dxa"/>
            <w:gridSpan w:val="2"/>
            <w:vMerge w:val="restart"/>
            <w:vAlign w:val="center"/>
          </w:tcPr>
          <w:p w:rsidR="008201E1" w:rsidRPr="00702AE4" w:rsidRDefault="008201E1" w:rsidP="00EE3F46">
            <w:pPr>
              <w:pStyle w:val="ConsPlusCell"/>
              <w:jc w:val="center"/>
              <w:rPr>
                <w:rFonts w:ascii="Times New Roman" w:hAnsi="Times New Roman" w:cs="Times New Roman"/>
                <w:sz w:val="24"/>
                <w:szCs w:val="24"/>
              </w:rPr>
            </w:pPr>
            <w:r w:rsidRPr="00702AE4">
              <w:rPr>
                <w:rFonts w:ascii="Times New Roman" w:hAnsi="Times New Roman" w:cs="Times New Roman"/>
                <w:sz w:val="24"/>
                <w:szCs w:val="24"/>
              </w:rPr>
              <w:t xml:space="preserve">Наименование </w:t>
            </w:r>
          </w:p>
        </w:tc>
        <w:tc>
          <w:tcPr>
            <w:tcW w:w="709" w:type="dxa"/>
            <w:vMerge w:val="restart"/>
            <w:vAlign w:val="center"/>
          </w:tcPr>
          <w:p w:rsidR="008201E1" w:rsidRPr="00702AE4" w:rsidRDefault="008201E1" w:rsidP="00EE3F46">
            <w:pPr>
              <w:pStyle w:val="ConsPlusCell"/>
              <w:ind w:left="-75" w:right="-76"/>
              <w:jc w:val="center"/>
              <w:rPr>
                <w:rFonts w:ascii="Times New Roman" w:hAnsi="Times New Roman" w:cs="Times New Roman"/>
              </w:rPr>
            </w:pPr>
            <w:r w:rsidRPr="00702AE4">
              <w:rPr>
                <w:rFonts w:ascii="Times New Roman" w:hAnsi="Times New Roman" w:cs="Times New Roman"/>
              </w:rPr>
              <w:t>Исполнитель</w:t>
            </w:r>
          </w:p>
          <w:p w:rsidR="008201E1" w:rsidRPr="00702AE4" w:rsidRDefault="008201E1" w:rsidP="00EE3F46">
            <w:pPr>
              <w:pStyle w:val="ConsPlusCell"/>
              <w:ind w:left="-75" w:right="-76"/>
              <w:jc w:val="center"/>
              <w:rPr>
                <w:rFonts w:ascii="Times New Roman" w:hAnsi="Times New Roman" w:cs="Times New Roman"/>
              </w:rPr>
            </w:pPr>
            <w:r w:rsidRPr="00702AE4">
              <w:rPr>
                <w:rFonts w:ascii="Times New Roman" w:hAnsi="Times New Roman" w:cs="Times New Roman"/>
              </w:rPr>
              <w:t>мероприятия</w:t>
            </w:r>
          </w:p>
        </w:tc>
        <w:tc>
          <w:tcPr>
            <w:tcW w:w="992" w:type="dxa"/>
            <w:vMerge w:val="restart"/>
            <w:vAlign w:val="center"/>
          </w:tcPr>
          <w:p w:rsidR="008201E1" w:rsidRPr="00702AE4" w:rsidRDefault="008201E1" w:rsidP="00EE3F46">
            <w:pPr>
              <w:pStyle w:val="ConsPlusCell"/>
              <w:ind w:right="-75"/>
              <w:jc w:val="center"/>
              <w:rPr>
                <w:rFonts w:ascii="Times New Roman" w:hAnsi="Times New Roman" w:cs="Times New Roman"/>
              </w:rPr>
            </w:pPr>
            <w:r w:rsidRPr="00702AE4">
              <w:rPr>
                <w:rFonts w:ascii="Times New Roman" w:hAnsi="Times New Roman" w:cs="Times New Roman"/>
              </w:rPr>
              <w:t>Источни</w:t>
            </w:r>
            <w:r>
              <w:rPr>
                <w:rFonts w:ascii="Times New Roman" w:hAnsi="Times New Roman" w:cs="Times New Roman"/>
              </w:rPr>
              <w:t>к</w:t>
            </w:r>
            <w:r w:rsidRPr="00702AE4">
              <w:rPr>
                <w:rFonts w:ascii="Times New Roman" w:hAnsi="Times New Roman" w:cs="Times New Roman"/>
              </w:rPr>
              <w:t xml:space="preserve"> </w:t>
            </w:r>
            <w:proofErr w:type="spellStart"/>
            <w:proofErr w:type="gramStart"/>
            <w:r w:rsidRPr="00702AE4">
              <w:rPr>
                <w:rFonts w:ascii="Times New Roman" w:hAnsi="Times New Roman" w:cs="Times New Roman"/>
              </w:rPr>
              <w:t>финансо</w:t>
            </w:r>
            <w:r>
              <w:rPr>
                <w:rFonts w:ascii="Times New Roman" w:hAnsi="Times New Roman" w:cs="Times New Roman"/>
              </w:rPr>
              <w:t>-</w:t>
            </w:r>
            <w:r w:rsidRPr="00702AE4">
              <w:rPr>
                <w:rFonts w:ascii="Times New Roman" w:hAnsi="Times New Roman" w:cs="Times New Roman"/>
              </w:rPr>
              <w:t>вого</w:t>
            </w:r>
            <w:proofErr w:type="spellEnd"/>
            <w:proofErr w:type="gramEnd"/>
            <w:r w:rsidRPr="00702AE4">
              <w:rPr>
                <w:rFonts w:ascii="Times New Roman" w:hAnsi="Times New Roman" w:cs="Times New Roman"/>
              </w:rPr>
              <w:t xml:space="preserve"> обеспечения (расшифровать)</w:t>
            </w:r>
          </w:p>
        </w:tc>
        <w:tc>
          <w:tcPr>
            <w:tcW w:w="6521" w:type="dxa"/>
            <w:gridSpan w:val="8"/>
            <w:vAlign w:val="center"/>
          </w:tcPr>
          <w:p w:rsidR="008201E1" w:rsidRPr="00702AE4" w:rsidRDefault="008201E1" w:rsidP="00EE3F46">
            <w:pPr>
              <w:pStyle w:val="ConsPlusCell"/>
              <w:jc w:val="center"/>
              <w:rPr>
                <w:rFonts w:ascii="Times New Roman" w:hAnsi="Times New Roman" w:cs="Times New Roman"/>
                <w:sz w:val="24"/>
                <w:szCs w:val="24"/>
              </w:rPr>
            </w:pPr>
            <w:r w:rsidRPr="00702AE4">
              <w:rPr>
                <w:rFonts w:ascii="Times New Roman" w:hAnsi="Times New Roman" w:cs="Times New Roman"/>
                <w:sz w:val="24"/>
                <w:szCs w:val="24"/>
              </w:rPr>
              <w:t>Объем средств на реализацию муниципальной программы на отчетный год и плановый период (тыс. руб</w:t>
            </w:r>
            <w:r w:rsidR="00EE3F46">
              <w:rPr>
                <w:rFonts w:ascii="Times New Roman" w:hAnsi="Times New Roman" w:cs="Times New Roman"/>
                <w:sz w:val="24"/>
                <w:szCs w:val="24"/>
              </w:rPr>
              <w:t>.</w:t>
            </w:r>
            <w:r w:rsidRPr="00702AE4">
              <w:rPr>
                <w:rFonts w:ascii="Times New Roman" w:hAnsi="Times New Roman" w:cs="Times New Roman"/>
                <w:sz w:val="24"/>
                <w:szCs w:val="24"/>
              </w:rPr>
              <w:t>)</w:t>
            </w:r>
          </w:p>
        </w:tc>
        <w:tc>
          <w:tcPr>
            <w:tcW w:w="3969" w:type="dxa"/>
            <w:gridSpan w:val="7"/>
          </w:tcPr>
          <w:p w:rsidR="008201E1" w:rsidRDefault="008201E1" w:rsidP="00EE3F46">
            <w:pPr>
              <w:pStyle w:val="ConsPlusCell"/>
              <w:jc w:val="center"/>
              <w:rPr>
                <w:rFonts w:ascii="Times New Roman" w:hAnsi="Times New Roman" w:cs="Times New Roman"/>
                <w:sz w:val="24"/>
                <w:szCs w:val="24"/>
              </w:rPr>
            </w:pPr>
            <w:r w:rsidRPr="00702AE4">
              <w:rPr>
                <w:rFonts w:ascii="Times New Roman" w:hAnsi="Times New Roman" w:cs="Times New Roman"/>
                <w:sz w:val="24"/>
                <w:szCs w:val="24"/>
              </w:rPr>
              <w:t xml:space="preserve">Планируемое значение показателя реализации муниципальной программы </w:t>
            </w:r>
          </w:p>
          <w:p w:rsidR="008201E1" w:rsidRPr="00702AE4" w:rsidRDefault="008201E1" w:rsidP="00EE3F46">
            <w:pPr>
              <w:pStyle w:val="ConsPlusCell"/>
              <w:jc w:val="center"/>
              <w:rPr>
                <w:rFonts w:ascii="Times New Roman" w:hAnsi="Times New Roman" w:cs="Times New Roman"/>
                <w:sz w:val="24"/>
                <w:szCs w:val="24"/>
              </w:rPr>
            </w:pPr>
            <w:r w:rsidRPr="00702AE4">
              <w:rPr>
                <w:rFonts w:ascii="Times New Roman" w:hAnsi="Times New Roman" w:cs="Times New Roman"/>
                <w:sz w:val="24"/>
                <w:szCs w:val="24"/>
              </w:rPr>
              <w:t>на отчетный год и плановый период</w:t>
            </w:r>
          </w:p>
        </w:tc>
      </w:tr>
      <w:tr w:rsidR="00EE3F46" w:rsidRPr="00702AE4" w:rsidTr="008129CE">
        <w:trPr>
          <w:cantSplit/>
          <w:trHeight w:val="1134"/>
          <w:tblCellSpacing w:w="5" w:type="nil"/>
        </w:trPr>
        <w:tc>
          <w:tcPr>
            <w:tcW w:w="1135" w:type="dxa"/>
            <w:gridSpan w:val="2"/>
            <w:vMerge/>
          </w:tcPr>
          <w:p w:rsidR="008201E1" w:rsidRPr="00702AE4" w:rsidRDefault="008201E1" w:rsidP="00EE3F46">
            <w:pPr>
              <w:pStyle w:val="ConsPlusCell"/>
              <w:jc w:val="center"/>
              <w:rPr>
                <w:rFonts w:ascii="Times New Roman" w:hAnsi="Times New Roman" w:cs="Times New Roman"/>
                <w:sz w:val="24"/>
                <w:szCs w:val="24"/>
              </w:rPr>
            </w:pPr>
          </w:p>
        </w:tc>
        <w:tc>
          <w:tcPr>
            <w:tcW w:w="2268" w:type="dxa"/>
            <w:gridSpan w:val="2"/>
            <w:vMerge/>
            <w:vAlign w:val="center"/>
          </w:tcPr>
          <w:p w:rsidR="008201E1" w:rsidRPr="00702AE4" w:rsidRDefault="008201E1" w:rsidP="00EE3F46">
            <w:pPr>
              <w:pStyle w:val="ConsPlusCell"/>
              <w:jc w:val="center"/>
              <w:rPr>
                <w:rFonts w:ascii="Times New Roman" w:hAnsi="Times New Roman" w:cs="Times New Roman"/>
                <w:sz w:val="24"/>
                <w:szCs w:val="24"/>
              </w:rPr>
            </w:pPr>
          </w:p>
        </w:tc>
        <w:tc>
          <w:tcPr>
            <w:tcW w:w="709" w:type="dxa"/>
            <w:vMerge/>
            <w:vAlign w:val="center"/>
          </w:tcPr>
          <w:p w:rsidR="008201E1" w:rsidRPr="00702AE4" w:rsidRDefault="008201E1" w:rsidP="00EE3F46">
            <w:pPr>
              <w:pStyle w:val="ConsPlusCell"/>
              <w:ind w:left="-75" w:right="-76"/>
              <w:jc w:val="center"/>
              <w:rPr>
                <w:rFonts w:ascii="Times New Roman" w:hAnsi="Times New Roman" w:cs="Times New Roman"/>
                <w:sz w:val="24"/>
                <w:szCs w:val="24"/>
              </w:rPr>
            </w:pPr>
          </w:p>
        </w:tc>
        <w:tc>
          <w:tcPr>
            <w:tcW w:w="992" w:type="dxa"/>
            <w:vMerge/>
            <w:vAlign w:val="center"/>
          </w:tcPr>
          <w:p w:rsidR="008201E1" w:rsidRPr="00702AE4" w:rsidRDefault="008201E1" w:rsidP="00EE3F46">
            <w:pPr>
              <w:pStyle w:val="ConsPlusCell"/>
              <w:jc w:val="center"/>
              <w:rPr>
                <w:rFonts w:ascii="Times New Roman" w:hAnsi="Times New Roman" w:cs="Times New Roman"/>
                <w:sz w:val="24"/>
                <w:szCs w:val="24"/>
              </w:rPr>
            </w:pPr>
          </w:p>
        </w:tc>
        <w:tc>
          <w:tcPr>
            <w:tcW w:w="851" w:type="dxa"/>
            <w:vAlign w:val="center"/>
          </w:tcPr>
          <w:p w:rsidR="008201E1" w:rsidRPr="00885DD4" w:rsidRDefault="008201E1" w:rsidP="00EE3F46">
            <w:pPr>
              <w:pStyle w:val="ConsPlusCell"/>
              <w:jc w:val="center"/>
              <w:rPr>
                <w:rFonts w:ascii="Times New Roman" w:hAnsi="Times New Roman" w:cs="Times New Roman"/>
                <w:sz w:val="24"/>
                <w:szCs w:val="24"/>
              </w:rPr>
            </w:pPr>
            <w:r w:rsidRPr="00885DD4">
              <w:rPr>
                <w:rFonts w:ascii="Times New Roman" w:hAnsi="Times New Roman" w:cs="Times New Roman"/>
                <w:sz w:val="24"/>
                <w:szCs w:val="24"/>
              </w:rPr>
              <w:t>всего</w:t>
            </w:r>
          </w:p>
        </w:tc>
        <w:tc>
          <w:tcPr>
            <w:tcW w:w="850" w:type="dxa"/>
            <w:textDirection w:val="btLr"/>
            <w:vAlign w:val="center"/>
          </w:tcPr>
          <w:p w:rsidR="008201E1" w:rsidRPr="00885DD4" w:rsidRDefault="008201E1" w:rsidP="00EE3F46">
            <w:pPr>
              <w:pStyle w:val="ConsPlusCell"/>
              <w:ind w:left="113" w:right="113"/>
              <w:jc w:val="center"/>
              <w:rPr>
                <w:rFonts w:ascii="Times New Roman" w:hAnsi="Times New Roman" w:cs="Times New Roman"/>
              </w:rPr>
            </w:pPr>
            <w:r w:rsidRPr="00885DD4">
              <w:rPr>
                <w:rFonts w:ascii="Times New Roman" w:hAnsi="Times New Roman" w:cs="Times New Roman"/>
              </w:rPr>
              <w:t>2014</w:t>
            </w:r>
          </w:p>
        </w:tc>
        <w:tc>
          <w:tcPr>
            <w:tcW w:w="851" w:type="dxa"/>
            <w:textDirection w:val="btLr"/>
            <w:vAlign w:val="center"/>
          </w:tcPr>
          <w:p w:rsidR="008201E1" w:rsidRPr="00885DD4" w:rsidRDefault="008201E1" w:rsidP="00EE3F46">
            <w:pPr>
              <w:pStyle w:val="ConsPlusCell"/>
              <w:ind w:left="113" w:right="113"/>
              <w:jc w:val="center"/>
              <w:rPr>
                <w:rFonts w:ascii="Times New Roman" w:hAnsi="Times New Roman" w:cs="Times New Roman"/>
              </w:rPr>
            </w:pPr>
            <w:r w:rsidRPr="00885DD4">
              <w:rPr>
                <w:rFonts w:ascii="Times New Roman" w:hAnsi="Times New Roman" w:cs="Times New Roman"/>
              </w:rPr>
              <w:t>2015</w:t>
            </w:r>
          </w:p>
        </w:tc>
        <w:tc>
          <w:tcPr>
            <w:tcW w:w="850" w:type="dxa"/>
            <w:textDirection w:val="btLr"/>
            <w:vAlign w:val="center"/>
          </w:tcPr>
          <w:p w:rsidR="008201E1" w:rsidRPr="00885DD4" w:rsidRDefault="008201E1" w:rsidP="00EE3F46">
            <w:pPr>
              <w:pStyle w:val="ConsPlusCell"/>
              <w:ind w:left="113" w:right="113"/>
              <w:jc w:val="center"/>
              <w:rPr>
                <w:rFonts w:ascii="Times New Roman" w:hAnsi="Times New Roman" w:cs="Times New Roman"/>
              </w:rPr>
            </w:pPr>
            <w:r w:rsidRPr="00885DD4">
              <w:rPr>
                <w:rFonts w:ascii="Times New Roman" w:hAnsi="Times New Roman" w:cs="Times New Roman"/>
              </w:rPr>
              <w:t>2016</w:t>
            </w:r>
          </w:p>
        </w:tc>
        <w:tc>
          <w:tcPr>
            <w:tcW w:w="851" w:type="dxa"/>
            <w:textDirection w:val="btLr"/>
            <w:vAlign w:val="center"/>
          </w:tcPr>
          <w:p w:rsidR="008201E1" w:rsidRPr="00885DD4" w:rsidRDefault="008201E1" w:rsidP="00EE3F46">
            <w:pPr>
              <w:pStyle w:val="ConsPlusCell"/>
              <w:ind w:left="113" w:right="113"/>
              <w:jc w:val="center"/>
              <w:rPr>
                <w:rFonts w:ascii="Times New Roman" w:hAnsi="Times New Roman" w:cs="Times New Roman"/>
              </w:rPr>
            </w:pPr>
            <w:r w:rsidRPr="00885DD4">
              <w:rPr>
                <w:rFonts w:ascii="Times New Roman" w:hAnsi="Times New Roman" w:cs="Times New Roman"/>
              </w:rPr>
              <w:t>2017</w:t>
            </w:r>
          </w:p>
        </w:tc>
        <w:tc>
          <w:tcPr>
            <w:tcW w:w="850" w:type="dxa"/>
            <w:textDirection w:val="btLr"/>
            <w:vAlign w:val="center"/>
          </w:tcPr>
          <w:p w:rsidR="008201E1" w:rsidRPr="00885DD4" w:rsidRDefault="008201E1" w:rsidP="00EE3F46">
            <w:pPr>
              <w:pStyle w:val="ConsPlusCell"/>
              <w:ind w:left="113" w:right="113"/>
              <w:jc w:val="center"/>
              <w:rPr>
                <w:rFonts w:ascii="Times New Roman" w:hAnsi="Times New Roman" w:cs="Times New Roman"/>
              </w:rPr>
            </w:pPr>
            <w:r w:rsidRPr="00885DD4">
              <w:rPr>
                <w:rFonts w:ascii="Times New Roman" w:hAnsi="Times New Roman" w:cs="Times New Roman"/>
              </w:rPr>
              <w:t>2018</w:t>
            </w:r>
          </w:p>
        </w:tc>
        <w:tc>
          <w:tcPr>
            <w:tcW w:w="851" w:type="dxa"/>
            <w:textDirection w:val="btLr"/>
            <w:vAlign w:val="center"/>
          </w:tcPr>
          <w:p w:rsidR="008201E1" w:rsidRPr="00885DD4" w:rsidRDefault="008201E1" w:rsidP="00EE3F46">
            <w:pPr>
              <w:pStyle w:val="ConsPlusCell"/>
              <w:ind w:left="113" w:right="113"/>
              <w:jc w:val="center"/>
              <w:rPr>
                <w:rFonts w:ascii="Times New Roman" w:hAnsi="Times New Roman" w:cs="Times New Roman"/>
              </w:rPr>
            </w:pPr>
            <w:r w:rsidRPr="00885DD4">
              <w:rPr>
                <w:rFonts w:ascii="Times New Roman" w:hAnsi="Times New Roman" w:cs="Times New Roman"/>
              </w:rPr>
              <w:t>2019</w:t>
            </w:r>
          </w:p>
        </w:tc>
        <w:tc>
          <w:tcPr>
            <w:tcW w:w="567" w:type="dxa"/>
            <w:textDirection w:val="btLr"/>
            <w:vAlign w:val="center"/>
          </w:tcPr>
          <w:p w:rsidR="008201E1" w:rsidRPr="00885DD4" w:rsidRDefault="008201E1" w:rsidP="00EE3F46">
            <w:pPr>
              <w:pStyle w:val="ConsPlusCell"/>
              <w:ind w:left="113" w:right="113"/>
              <w:jc w:val="center"/>
              <w:rPr>
                <w:rFonts w:ascii="Times New Roman" w:hAnsi="Times New Roman" w:cs="Times New Roman"/>
              </w:rPr>
            </w:pPr>
            <w:r w:rsidRPr="00885DD4">
              <w:rPr>
                <w:rFonts w:ascii="Times New Roman" w:hAnsi="Times New Roman" w:cs="Times New Roman"/>
              </w:rPr>
              <w:t>2020</w:t>
            </w:r>
          </w:p>
        </w:tc>
        <w:tc>
          <w:tcPr>
            <w:tcW w:w="567" w:type="dxa"/>
            <w:textDirection w:val="btLr"/>
            <w:vAlign w:val="center"/>
          </w:tcPr>
          <w:p w:rsidR="008201E1" w:rsidRPr="00702AE4" w:rsidRDefault="008201E1" w:rsidP="00EE3F46">
            <w:pPr>
              <w:pStyle w:val="ConsPlusCell"/>
              <w:ind w:left="113" w:right="113"/>
              <w:jc w:val="center"/>
              <w:rPr>
                <w:rFonts w:ascii="Times New Roman" w:hAnsi="Times New Roman" w:cs="Times New Roman"/>
              </w:rPr>
            </w:pPr>
            <w:r>
              <w:rPr>
                <w:rFonts w:ascii="Times New Roman" w:hAnsi="Times New Roman" w:cs="Times New Roman"/>
              </w:rPr>
              <w:t>2014</w:t>
            </w:r>
          </w:p>
        </w:tc>
        <w:tc>
          <w:tcPr>
            <w:tcW w:w="567" w:type="dxa"/>
            <w:textDirection w:val="btLr"/>
            <w:vAlign w:val="center"/>
          </w:tcPr>
          <w:p w:rsidR="008201E1" w:rsidRPr="00702AE4" w:rsidRDefault="008201E1" w:rsidP="00EE3F46">
            <w:pPr>
              <w:pStyle w:val="ConsPlusCell"/>
              <w:ind w:left="113" w:right="113"/>
              <w:jc w:val="center"/>
              <w:rPr>
                <w:rFonts w:ascii="Times New Roman" w:hAnsi="Times New Roman" w:cs="Times New Roman"/>
              </w:rPr>
            </w:pPr>
            <w:r>
              <w:rPr>
                <w:rFonts w:ascii="Times New Roman" w:hAnsi="Times New Roman" w:cs="Times New Roman"/>
              </w:rPr>
              <w:t>2015</w:t>
            </w:r>
          </w:p>
        </w:tc>
        <w:tc>
          <w:tcPr>
            <w:tcW w:w="567" w:type="dxa"/>
            <w:textDirection w:val="btLr"/>
            <w:vAlign w:val="center"/>
          </w:tcPr>
          <w:p w:rsidR="008201E1" w:rsidRPr="00702AE4" w:rsidRDefault="008201E1" w:rsidP="00EE3F46">
            <w:pPr>
              <w:pStyle w:val="ConsPlusCell"/>
              <w:ind w:left="113" w:right="113"/>
              <w:jc w:val="center"/>
              <w:rPr>
                <w:rFonts w:ascii="Times New Roman" w:hAnsi="Times New Roman" w:cs="Times New Roman"/>
              </w:rPr>
            </w:pPr>
            <w:r>
              <w:rPr>
                <w:rFonts w:ascii="Times New Roman" w:hAnsi="Times New Roman" w:cs="Times New Roman"/>
              </w:rPr>
              <w:t>2016</w:t>
            </w:r>
          </w:p>
        </w:tc>
        <w:tc>
          <w:tcPr>
            <w:tcW w:w="567" w:type="dxa"/>
            <w:textDirection w:val="btLr"/>
            <w:vAlign w:val="center"/>
          </w:tcPr>
          <w:p w:rsidR="008201E1" w:rsidRPr="00702AE4" w:rsidRDefault="008201E1" w:rsidP="00EE3F46">
            <w:pPr>
              <w:pStyle w:val="ConsPlusCell"/>
              <w:ind w:left="113" w:right="113"/>
              <w:jc w:val="center"/>
              <w:rPr>
                <w:rFonts w:ascii="Times New Roman" w:hAnsi="Times New Roman" w:cs="Times New Roman"/>
              </w:rPr>
            </w:pPr>
            <w:r>
              <w:rPr>
                <w:rFonts w:ascii="Times New Roman" w:hAnsi="Times New Roman" w:cs="Times New Roman"/>
              </w:rPr>
              <w:t>2017</w:t>
            </w:r>
          </w:p>
        </w:tc>
        <w:tc>
          <w:tcPr>
            <w:tcW w:w="567" w:type="dxa"/>
            <w:textDirection w:val="btLr"/>
            <w:vAlign w:val="center"/>
          </w:tcPr>
          <w:p w:rsidR="008201E1" w:rsidRPr="00702AE4" w:rsidRDefault="008201E1" w:rsidP="00EE3F46">
            <w:pPr>
              <w:pStyle w:val="ConsPlusCell"/>
              <w:ind w:left="113" w:right="113"/>
              <w:jc w:val="center"/>
              <w:rPr>
                <w:rFonts w:ascii="Times New Roman" w:hAnsi="Times New Roman" w:cs="Times New Roman"/>
              </w:rPr>
            </w:pPr>
            <w:r>
              <w:rPr>
                <w:rFonts w:ascii="Times New Roman" w:hAnsi="Times New Roman" w:cs="Times New Roman"/>
              </w:rPr>
              <w:t>2018</w:t>
            </w:r>
          </w:p>
        </w:tc>
        <w:tc>
          <w:tcPr>
            <w:tcW w:w="567" w:type="dxa"/>
            <w:textDirection w:val="btLr"/>
            <w:vAlign w:val="center"/>
          </w:tcPr>
          <w:p w:rsidR="008201E1" w:rsidRPr="00702AE4" w:rsidRDefault="008201E1" w:rsidP="00EE3F46">
            <w:pPr>
              <w:pStyle w:val="ConsPlusCell"/>
              <w:ind w:left="113" w:right="113"/>
              <w:jc w:val="center"/>
              <w:rPr>
                <w:rFonts w:ascii="Times New Roman" w:hAnsi="Times New Roman" w:cs="Times New Roman"/>
              </w:rPr>
            </w:pPr>
            <w:r>
              <w:rPr>
                <w:rFonts w:ascii="Times New Roman" w:hAnsi="Times New Roman" w:cs="Times New Roman"/>
              </w:rPr>
              <w:t>2019</w:t>
            </w:r>
          </w:p>
        </w:tc>
        <w:tc>
          <w:tcPr>
            <w:tcW w:w="567" w:type="dxa"/>
            <w:textDirection w:val="btLr"/>
            <w:vAlign w:val="center"/>
          </w:tcPr>
          <w:p w:rsidR="008201E1" w:rsidRPr="00702AE4" w:rsidRDefault="008201E1" w:rsidP="00EE3F46">
            <w:pPr>
              <w:pStyle w:val="ConsPlusCell"/>
              <w:ind w:left="113" w:right="113"/>
              <w:jc w:val="center"/>
              <w:rPr>
                <w:rFonts w:ascii="Times New Roman" w:hAnsi="Times New Roman" w:cs="Times New Roman"/>
              </w:rPr>
            </w:pPr>
            <w:r>
              <w:rPr>
                <w:rFonts w:ascii="Times New Roman" w:hAnsi="Times New Roman" w:cs="Times New Roman"/>
              </w:rPr>
              <w:t>2020</w:t>
            </w:r>
          </w:p>
        </w:tc>
      </w:tr>
      <w:tr w:rsidR="00EE3F46" w:rsidRPr="00441F1C" w:rsidTr="008129CE">
        <w:trPr>
          <w:trHeight w:val="234"/>
          <w:tblCellSpacing w:w="5" w:type="nil"/>
        </w:trPr>
        <w:tc>
          <w:tcPr>
            <w:tcW w:w="1135" w:type="dxa"/>
            <w:gridSpan w:val="2"/>
          </w:tcPr>
          <w:p w:rsidR="008201E1" w:rsidRPr="00441F1C" w:rsidRDefault="008201E1" w:rsidP="00EE3F46">
            <w:pPr>
              <w:pStyle w:val="ConsPlusCell"/>
              <w:jc w:val="center"/>
              <w:rPr>
                <w:rFonts w:ascii="Times New Roman" w:hAnsi="Times New Roman" w:cs="Times New Roman"/>
                <w:b/>
                <w:sz w:val="20"/>
                <w:szCs w:val="20"/>
              </w:rPr>
            </w:pPr>
            <w:r w:rsidRPr="00441F1C">
              <w:rPr>
                <w:rFonts w:ascii="Times New Roman" w:hAnsi="Times New Roman" w:cs="Times New Roman"/>
                <w:b/>
                <w:sz w:val="20"/>
                <w:szCs w:val="20"/>
              </w:rPr>
              <w:t>1</w:t>
            </w:r>
          </w:p>
        </w:tc>
        <w:tc>
          <w:tcPr>
            <w:tcW w:w="2268" w:type="dxa"/>
            <w:gridSpan w:val="2"/>
            <w:vAlign w:val="center"/>
          </w:tcPr>
          <w:p w:rsidR="008201E1" w:rsidRPr="00441F1C" w:rsidRDefault="008201E1" w:rsidP="00EE3F46">
            <w:pPr>
              <w:pStyle w:val="ConsPlusCell"/>
              <w:jc w:val="center"/>
              <w:rPr>
                <w:rFonts w:ascii="Times New Roman" w:hAnsi="Times New Roman" w:cs="Times New Roman"/>
                <w:b/>
                <w:sz w:val="20"/>
                <w:szCs w:val="20"/>
              </w:rPr>
            </w:pPr>
            <w:r w:rsidRPr="00441F1C">
              <w:rPr>
                <w:rFonts w:ascii="Times New Roman" w:hAnsi="Times New Roman" w:cs="Times New Roman"/>
                <w:b/>
                <w:sz w:val="20"/>
                <w:szCs w:val="20"/>
              </w:rPr>
              <w:t>2</w:t>
            </w:r>
          </w:p>
        </w:tc>
        <w:tc>
          <w:tcPr>
            <w:tcW w:w="709" w:type="dxa"/>
            <w:vAlign w:val="center"/>
          </w:tcPr>
          <w:p w:rsidR="008201E1" w:rsidRPr="00441F1C" w:rsidRDefault="008201E1" w:rsidP="00EE3F46">
            <w:pPr>
              <w:pStyle w:val="ConsPlusCell"/>
              <w:ind w:left="-75" w:right="-76"/>
              <w:jc w:val="center"/>
              <w:rPr>
                <w:rFonts w:ascii="Times New Roman" w:hAnsi="Times New Roman" w:cs="Times New Roman"/>
                <w:b/>
                <w:sz w:val="20"/>
                <w:szCs w:val="20"/>
              </w:rPr>
            </w:pPr>
            <w:r w:rsidRPr="00441F1C">
              <w:rPr>
                <w:rFonts w:ascii="Times New Roman" w:hAnsi="Times New Roman" w:cs="Times New Roman"/>
                <w:b/>
                <w:sz w:val="20"/>
                <w:szCs w:val="20"/>
              </w:rPr>
              <w:t>3</w:t>
            </w:r>
          </w:p>
        </w:tc>
        <w:tc>
          <w:tcPr>
            <w:tcW w:w="992" w:type="dxa"/>
            <w:vAlign w:val="center"/>
          </w:tcPr>
          <w:p w:rsidR="008201E1" w:rsidRPr="00441F1C" w:rsidRDefault="008201E1" w:rsidP="00EE3F46">
            <w:pPr>
              <w:pStyle w:val="ConsPlusCell"/>
              <w:jc w:val="center"/>
              <w:rPr>
                <w:rFonts w:ascii="Times New Roman" w:hAnsi="Times New Roman" w:cs="Times New Roman"/>
                <w:b/>
                <w:sz w:val="20"/>
                <w:szCs w:val="20"/>
              </w:rPr>
            </w:pPr>
            <w:r w:rsidRPr="00441F1C">
              <w:rPr>
                <w:rFonts w:ascii="Times New Roman" w:hAnsi="Times New Roman" w:cs="Times New Roman"/>
                <w:b/>
                <w:sz w:val="20"/>
                <w:szCs w:val="20"/>
              </w:rPr>
              <w:t>4</w:t>
            </w:r>
          </w:p>
        </w:tc>
        <w:tc>
          <w:tcPr>
            <w:tcW w:w="851" w:type="dxa"/>
            <w:vAlign w:val="center"/>
          </w:tcPr>
          <w:p w:rsidR="008201E1" w:rsidRPr="00441F1C" w:rsidRDefault="008201E1" w:rsidP="00EE3F46">
            <w:pPr>
              <w:pStyle w:val="ConsPlusCell"/>
              <w:jc w:val="center"/>
              <w:rPr>
                <w:rFonts w:ascii="Times New Roman" w:hAnsi="Times New Roman" w:cs="Times New Roman"/>
                <w:b/>
                <w:sz w:val="20"/>
                <w:szCs w:val="20"/>
              </w:rPr>
            </w:pPr>
            <w:r w:rsidRPr="00441F1C">
              <w:rPr>
                <w:rFonts w:ascii="Times New Roman" w:hAnsi="Times New Roman" w:cs="Times New Roman"/>
                <w:b/>
                <w:sz w:val="20"/>
                <w:szCs w:val="20"/>
              </w:rPr>
              <w:t>5</w:t>
            </w:r>
          </w:p>
        </w:tc>
        <w:tc>
          <w:tcPr>
            <w:tcW w:w="850" w:type="dxa"/>
            <w:vAlign w:val="center"/>
          </w:tcPr>
          <w:p w:rsidR="008201E1" w:rsidRPr="00441F1C" w:rsidRDefault="008201E1" w:rsidP="00EE3F46">
            <w:pPr>
              <w:pStyle w:val="ConsPlusCell"/>
              <w:jc w:val="center"/>
              <w:rPr>
                <w:rFonts w:ascii="Times New Roman" w:hAnsi="Times New Roman" w:cs="Times New Roman"/>
                <w:b/>
                <w:sz w:val="20"/>
                <w:szCs w:val="20"/>
              </w:rPr>
            </w:pPr>
            <w:r w:rsidRPr="00441F1C">
              <w:rPr>
                <w:rFonts w:ascii="Times New Roman" w:hAnsi="Times New Roman" w:cs="Times New Roman"/>
                <w:b/>
                <w:sz w:val="20"/>
                <w:szCs w:val="20"/>
              </w:rPr>
              <w:t>6</w:t>
            </w:r>
          </w:p>
        </w:tc>
        <w:tc>
          <w:tcPr>
            <w:tcW w:w="851" w:type="dxa"/>
            <w:vAlign w:val="center"/>
          </w:tcPr>
          <w:p w:rsidR="008201E1" w:rsidRPr="00441F1C" w:rsidRDefault="008201E1" w:rsidP="00EE3F46">
            <w:pPr>
              <w:pStyle w:val="ConsPlusCell"/>
              <w:jc w:val="center"/>
              <w:rPr>
                <w:rFonts w:ascii="Times New Roman" w:hAnsi="Times New Roman" w:cs="Times New Roman"/>
                <w:b/>
                <w:sz w:val="20"/>
                <w:szCs w:val="20"/>
              </w:rPr>
            </w:pPr>
            <w:r w:rsidRPr="00441F1C">
              <w:rPr>
                <w:rFonts w:ascii="Times New Roman" w:hAnsi="Times New Roman" w:cs="Times New Roman"/>
                <w:b/>
                <w:sz w:val="20"/>
                <w:szCs w:val="20"/>
              </w:rPr>
              <w:t>7</w:t>
            </w:r>
          </w:p>
        </w:tc>
        <w:tc>
          <w:tcPr>
            <w:tcW w:w="850" w:type="dxa"/>
            <w:vAlign w:val="center"/>
          </w:tcPr>
          <w:p w:rsidR="008201E1" w:rsidRPr="00441F1C" w:rsidRDefault="008201E1" w:rsidP="00EE3F46">
            <w:pPr>
              <w:pStyle w:val="ConsPlusCell"/>
              <w:jc w:val="center"/>
              <w:rPr>
                <w:rFonts w:ascii="Times New Roman" w:hAnsi="Times New Roman" w:cs="Times New Roman"/>
                <w:b/>
                <w:sz w:val="20"/>
                <w:szCs w:val="20"/>
              </w:rPr>
            </w:pPr>
            <w:r w:rsidRPr="00441F1C">
              <w:rPr>
                <w:rFonts w:ascii="Times New Roman" w:hAnsi="Times New Roman" w:cs="Times New Roman"/>
                <w:b/>
                <w:sz w:val="20"/>
                <w:szCs w:val="20"/>
              </w:rPr>
              <w:t>8</w:t>
            </w:r>
          </w:p>
        </w:tc>
        <w:tc>
          <w:tcPr>
            <w:tcW w:w="851" w:type="dxa"/>
            <w:vAlign w:val="center"/>
          </w:tcPr>
          <w:p w:rsidR="008201E1" w:rsidRPr="00441F1C" w:rsidRDefault="008201E1" w:rsidP="00EE3F46">
            <w:pPr>
              <w:pStyle w:val="ConsPlusCell"/>
              <w:jc w:val="center"/>
              <w:rPr>
                <w:rFonts w:ascii="Times New Roman" w:hAnsi="Times New Roman" w:cs="Times New Roman"/>
                <w:b/>
                <w:sz w:val="20"/>
                <w:szCs w:val="20"/>
              </w:rPr>
            </w:pPr>
            <w:r w:rsidRPr="00441F1C">
              <w:rPr>
                <w:rFonts w:ascii="Times New Roman" w:hAnsi="Times New Roman" w:cs="Times New Roman"/>
                <w:b/>
                <w:sz w:val="20"/>
                <w:szCs w:val="20"/>
              </w:rPr>
              <w:t>9</w:t>
            </w:r>
          </w:p>
        </w:tc>
        <w:tc>
          <w:tcPr>
            <w:tcW w:w="850" w:type="dxa"/>
            <w:vAlign w:val="center"/>
          </w:tcPr>
          <w:p w:rsidR="008201E1" w:rsidRPr="00441F1C" w:rsidRDefault="008201E1" w:rsidP="00EE3F46">
            <w:pPr>
              <w:pStyle w:val="ConsPlusCell"/>
              <w:jc w:val="center"/>
              <w:rPr>
                <w:rFonts w:ascii="Times New Roman" w:hAnsi="Times New Roman" w:cs="Times New Roman"/>
                <w:b/>
                <w:sz w:val="20"/>
                <w:szCs w:val="20"/>
              </w:rPr>
            </w:pPr>
            <w:r w:rsidRPr="00441F1C">
              <w:rPr>
                <w:rFonts w:ascii="Times New Roman" w:hAnsi="Times New Roman" w:cs="Times New Roman"/>
                <w:b/>
                <w:sz w:val="20"/>
                <w:szCs w:val="20"/>
              </w:rPr>
              <w:t>10</w:t>
            </w:r>
          </w:p>
        </w:tc>
        <w:tc>
          <w:tcPr>
            <w:tcW w:w="851" w:type="dxa"/>
            <w:vAlign w:val="center"/>
          </w:tcPr>
          <w:p w:rsidR="008201E1" w:rsidRPr="00441F1C" w:rsidRDefault="008201E1" w:rsidP="00EE3F46">
            <w:pPr>
              <w:pStyle w:val="ConsPlusCell"/>
              <w:jc w:val="center"/>
              <w:rPr>
                <w:rFonts w:ascii="Times New Roman" w:hAnsi="Times New Roman" w:cs="Times New Roman"/>
                <w:b/>
                <w:sz w:val="20"/>
                <w:szCs w:val="20"/>
              </w:rPr>
            </w:pPr>
            <w:r w:rsidRPr="00441F1C">
              <w:rPr>
                <w:rFonts w:ascii="Times New Roman" w:hAnsi="Times New Roman" w:cs="Times New Roman"/>
                <w:b/>
                <w:sz w:val="20"/>
                <w:szCs w:val="20"/>
              </w:rPr>
              <w:t>11</w:t>
            </w:r>
          </w:p>
        </w:tc>
        <w:tc>
          <w:tcPr>
            <w:tcW w:w="567" w:type="dxa"/>
            <w:vAlign w:val="center"/>
          </w:tcPr>
          <w:p w:rsidR="008201E1" w:rsidRPr="00441F1C" w:rsidRDefault="008201E1" w:rsidP="00EE3F46">
            <w:pPr>
              <w:pStyle w:val="ConsPlusCell"/>
              <w:jc w:val="center"/>
              <w:rPr>
                <w:rFonts w:ascii="Times New Roman" w:hAnsi="Times New Roman" w:cs="Times New Roman"/>
                <w:b/>
                <w:sz w:val="20"/>
                <w:szCs w:val="20"/>
              </w:rPr>
            </w:pPr>
            <w:r w:rsidRPr="00441F1C">
              <w:rPr>
                <w:rFonts w:ascii="Times New Roman" w:hAnsi="Times New Roman" w:cs="Times New Roman"/>
                <w:b/>
                <w:sz w:val="20"/>
                <w:szCs w:val="20"/>
              </w:rPr>
              <w:t>12</w:t>
            </w:r>
          </w:p>
        </w:tc>
        <w:tc>
          <w:tcPr>
            <w:tcW w:w="567" w:type="dxa"/>
            <w:vAlign w:val="center"/>
          </w:tcPr>
          <w:p w:rsidR="008201E1" w:rsidRPr="00441F1C" w:rsidRDefault="008201E1" w:rsidP="00EE3F46">
            <w:pPr>
              <w:pStyle w:val="ConsPlusCell"/>
              <w:jc w:val="center"/>
              <w:rPr>
                <w:rFonts w:ascii="Times New Roman" w:hAnsi="Times New Roman" w:cs="Times New Roman"/>
                <w:b/>
                <w:sz w:val="20"/>
                <w:szCs w:val="20"/>
              </w:rPr>
            </w:pPr>
            <w:r w:rsidRPr="00441F1C">
              <w:rPr>
                <w:rFonts w:ascii="Times New Roman" w:hAnsi="Times New Roman" w:cs="Times New Roman"/>
                <w:b/>
                <w:sz w:val="20"/>
                <w:szCs w:val="20"/>
              </w:rPr>
              <w:t>13</w:t>
            </w:r>
          </w:p>
        </w:tc>
        <w:tc>
          <w:tcPr>
            <w:tcW w:w="567" w:type="dxa"/>
            <w:vAlign w:val="center"/>
          </w:tcPr>
          <w:p w:rsidR="008201E1" w:rsidRPr="00441F1C" w:rsidRDefault="008201E1" w:rsidP="00EE3F46">
            <w:pPr>
              <w:pStyle w:val="ConsPlusCell"/>
              <w:jc w:val="center"/>
              <w:rPr>
                <w:rFonts w:ascii="Times New Roman" w:hAnsi="Times New Roman" w:cs="Times New Roman"/>
                <w:b/>
                <w:sz w:val="20"/>
                <w:szCs w:val="20"/>
              </w:rPr>
            </w:pPr>
            <w:r w:rsidRPr="00441F1C">
              <w:rPr>
                <w:rFonts w:ascii="Times New Roman" w:hAnsi="Times New Roman" w:cs="Times New Roman"/>
                <w:b/>
                <w:sz w:val="20"/>
                <w:szCs w:val="20"/>
              </w:rPr>
              <w:t>14</w:t>
            </w:r>
          </w:p>
        </w:tc>
        <w:tc>
          <w:tcPr>
            <w:tcW w:w="567" w:type="dxa"/>
            <w:vAlign w:val="center"/>
          </w:tcPr>
          <w:p w:rsidR="008201E1" w:rsidRPr="00441F1C" w:rsidRDefault="008201E1" w:rsidP="00EE3F46">
            <w:pPr>
              <w:pStyle w:val="ConsPlusCell"/>
              <w:jc w:val="center"/>
              <w:rPr>
                <w:rFonts w:ascii="Times New Roman" w:hAnsi="Times New Roman" w:cs="Times New Roman"/>
                <w:b/>
                <w:sz w:val="20"/>
                <w:szCs w:val="20"/>
              </w:rPr>
            </w:pPr>
            <w:r w:rsidRPr="00441F1C">
              <w:rPr>
                <w:rFonts w:ascii="Times New Roman" w:hAnsi="Times New Roman" w:cs="Times New Roman"/>
                <w:b/>
                <w:sz w:val="20"/>
                <w:szCs w:val="20"/>
              </w:rPr>
              <w:t>15</w:t>
            </w:r>
          </w:p>
        </w:tc>
        <w:tc>
          <w:tcPr>
            <w:tcW w:w="567" w:type="dxa"/>
            <w:vAlign w:val="center"/>
          </w:tcPr>
          <w:p w:rsidR="008201E1" w:rsidRPr="00441F1C" w:rsidRDefault="008201E1" w:rsidP="00EE3F46">
            <w:pPr>
              <w:pStyle w:val="ConsPlusCell"/>
              <w:jc w:val="center"/>
              <w:rPr>
                <w:rFonts w:ascii="Times New Roman" w:hAnsi="Times New Roman" w:cs="Times New Roman"/>
                <w:b/>
                <w:sz w:val="20"/>
                <w:szCs w:val="20"/>
              </w:rPr>
            </w:pPr>
            <w:r w:rsidRPr="00441F1C">
              <w:rPr>
                <w:rFonts w:ascii="Times New Roman" w:hAnsi="Times New Roman" w:cs="Times New Roman"/>
                <w:b/>
                <w:sz w:val="20"/>
                <w:szCs w:val="20"/>
              </w:rPr>
              <w:t>16</w:t>
            </w:r>
          </w:p>
        </w:tc>
        <w:tc>
          <w:tcPr>
            <w:tcW w:w="567" w:type="dxa"/>
            <w:vAlign w:val="center"/>
          </w:tcPr>
          <w:p w:rsidR="008201E1" w:rsidRPr="00441F1C" w:rsidRDefault="008201E1" w:rsidP="00EE3F46">
            <w:pPr>
              <w:pStyle w:val="ConsPlusCell"/>
              <w:jc w:val="center"/>
              <w:rPr>
                <w:rFonts w:ascii="Times New Roman" w:hAnsi="Times New Roman" w:cs="Times New Roman"/>
                <w:b/>
                <w:sz w:val="20"/>
                <w:szCs w:val="20"/>
              </w:rPr>
            </w:pPr>
            <w:r w:rsidRPr="00441F1C">
              <w:rPr>
                <w:rFonts w:ascii="Times New Roman" w:hAnsi="Times New Roman" w:cs="Times New Roman"/>
                <w:b/>
                <w:sz w:val="20"/>
                <w:szCs w:val="20"/>
              </w:rPr>
              <w:t>17</w:t>
            </w:r>
          </w:p>
        </w:tc>
        <w:tc>
          <w:tcPr>
            <w:tcW w:w="567" w:type="dxa"/>
            <w:vAlign w:val="center"/>
          </w:tcPr>
          <w:p w:rsidR="008201E1" w:rsidRPr="00441F1C" w:rsidRDefault="008201E1" w:rsidP="00EE3F46">
            <w:pPr>
              <w:pStyle w:val="ConsPlusCell"/>
              <w:jc w:val="center"/>
              <w:rPr>
                <w:rFonts w:ascii="Times New Roman" w:hAnsi="Times New Roman" w:cs="Times New Roman"/>
                <w:b/>
                <w:sz w:val="20"/>
                <w:szCs w:val="20"/>
              </w:rPr>
            </w:pPr>
            <w:r w:rsidRPr="00441F1C">
              <w:rPr>
                <w:rFonts w:ascii="Times New Roman" w:hAnsi="Times New Roman" w:cs="Times New Roman"/>
                <w:b/>
                <w:sz w:val="20"/>
                <w:szCs w:val="20"/>
              </w:rPr>
              <w:t>18</w:t>
            </w:r>
          </w:p>
        </w:tc>
        <w:tc>
          <w:tcPr>
            <w:tcW w:w="567" w:type="dxa"/>
            <w:vAlign w:val="center"/>
          </w:tcPr>
          <w:p w:rsidR="008201E1" w:rsidRPr="00441F1C" w:rsidRDefault="008201E1" w:rsidP="00EE3F46">
            <w:pPr>
              <w:pStyle w:val="ConsPlusCell"/>
              <w:jc w:val="center"/>
              <w:rPr>
                <w:rFonts w:ascii="Times New Roman" w:hAnsi="Times New Roman" w:cs="Times New Roman"/>
                <w:b/>
                <w:sz w:val="20"/>
                <w:szCs w:val="20"/>
              </w:rPr>
            </w:pPr>
            <w:r w:rsidRPr="00441F1C">
              <w:rPr>
                <w:rFonts w:ascii="Times New Roman" w:hAnsi="Times New Roman" w:cs="Times New Roman"/>
                <w:b/>
                <w:sz w:val="20"/>
                <w:szCs w:val="20"/>
              </w:rPr>
              <w:t>19</w:t>
            </w:r>
          </w:p>
        </w:tc>
      </w:tr>
      <w:tr w:rsidR="008201E1" w:rsidRPr="00702AE4" w:rsidTr="008129CE">
        <w:trPr>
          <w:trHeight w:val="271"/>
          <w:tblCellSpacing w:w="5" w:type="nil"/>
        </w:trPr>
        <w:tc>
          <w:tcPr>
            <w:tcW w:w="15594" w:type="dxa"/>
            <w:gridSpan w:val="21"/>
          </w:tcPr>
          <w:p w:rsidR="00EE3F46" w:rsidRPr="00441F1C" w:rsidRDefault="008201E1" w:rsidP="00EE3F46">
            <w:pPr>
              <w:jc w:val="center"/>
              <w:rPr>
                <w:b/>
                <w:sz w:val="24"/>
                <w:szCs w:val="24"/>
              </w:rPr>
            </w:pPr>
            <w:r w:rsidRPr="00441F1C">
              <w:rPr>
                <w:b/>
                <w:sz w:val="24"/>
                <w:szCs w:val="24"/>
              </w:rPr>
              <w:t>Цель 1. Повышение эффективности деятельности органов местного самоуправления муниципального образования «Ельнинский район» Смоленской области</w:t>
            </w:r>
          </w:p>
        </w:tc>
      </w:tr>
      <w:tr w:rsidR="008201E1" w:rsidRPr="00702AE4" w:rsidTr="008129CE">
        <w:trPr>
          <w:trHeight w:val="338"/>
          <w:tblCellSpacing w:w="5" w:type="nil"/>
        </w:trPr>
        <w:tc>
          <w:tcPr>
            <w:tcW w:w="15594" w:type="dxa"/>
            <w:gridSpan w:val="21"/>
          </w:tcPr>
          <w:p w:rsidR="008201E1" w:rsidRPr="00441F1C" w:rsidRDefault="008201E1" w:rsidP="00EE3F46">
            <w:pPr>
              <w:jc w:val="center"/>
              <w:rPr>
                <w:b/>
                <w:sz w:val="24"/>
                <w:szCs w:val="24"/>
              </w:rPr>
            </w:pPr>
            <w:r w:rsidRPr="00441F1C">
              <w:rPr>
                <w:b/>
                <w:sz w:val="24"/>
                <w:szCs w:val="24"/>
              </w:rPr>
              <w:t xml:space="preserve">Основное мероприятие 1. Развитие </w:t>
            </w:r>
            <w:proofErr w:type="gramStart"/>
            <w:r w:rsidRPr="00441F1C">
              <w:rPr>
                <w:b/>
                <w:sz w:val="24"/>
                <w:szCs w:val="24"/>
              </w:rPr>
              <w:t>системы профессионального образования работников органов местного самоуправления муниципального</w:t>
            </w:r>
            <w:proofErr w:type="gramEnd"/>
            <w:r w:rsidRPr="00441F1C">
              <w:rPr>
                <w:b/>
                <w:sz w:val="24"/>
                <w:szCs w:val="24"/>
              </w:rPr>
              <w:t xml:space="preserve"> образования «Ельнинский район» Смоленской области</w:t>
            </w:r>
          </w:p>
        </w:tc>
      </w:tr>
      <w:tr w:rsidR="00EE3F46" w:rsidRPr="00516A4F" w:rsidTr="008129CE">
        <w:trPr>
          <w:trHeight w:val="291"/>
          <w:tblCellSpacing w:w="5" w:type="nil"/>
        </w:trPr>
        <w:tc>
          <w:tcPr>
            <w:tcW w:w="568" w:type="dxa"/>
          </w:tcPr>
          <w:p w:rsidR="008201E1" w:rsidRPr="00516A4F" w:rsidRDefault="008201E1" w:rsidP="00EE3F46">
            <w:pPr>
              <w:pStyle w:val="ConsPlusCell"/>
              <w:jc w:val="center"/>
              <w:rPr>
                <w:rFonts w:ascii="Times New Roman" w:hAnsi="Times New Roman" w:cs="Times New Roman"/>
                <w:sz w:val="24"/>
                <w:szCs w:val="24"/>
              </w:rPr>
            </w:pPr>
            <w:r w:rsidRPr="00516A4F">
              <w:rPr>
                <w:rFonts w:ascii="Times New Roman" w:hAnsi="Times New Roman" w:cs="Times New Roman"/>
                <w:sz w:val="24"/>
                <w:szCs w:val="24"/>
              </w:rPr>
              <w:t>1.1.</w:t>
            </w:r>
          </w:p>
        </w:tc>
        <w:tc>
          <w:tcPr>
            <w:tcW w:w="2693" w:type="dxa"/>
            <w:gridSpan w:val="2"/>
          </w:tcPr>
          <w:p w:rsidR="008201E1" w:rsidRDefault="008201E1" w:rsidP="00EE3F46">
            <w:pPr>
              <w:widowControl w:val="0"/>
              <w:autoSpaceDE w:val="0"/>
              <w:autoSpaceDN w:val="0"/>
              <w:adjustRightInd w:val="0"/>
              <w:rPr>
                <w:b/>
                <w:sz w:val="23"/>
                <w:szCs w:val="23"/>
              </w:rPr>
            </w:pPr>
            <w:r w:rsidRPr="00D84B05">
              <w:rPr>
                <w:b/>
                <w:sz w:val="23"/>
                <w:szCs w:val="23"/>
              </w:rPr>
              <w:t xml:space="preserve">Целевой  </w:t>
            </w:r>
          </w:p>
          <w:p w:rsidR="008201E1" w:rsidRPr="00D84B05" w:rsidRDefault="008201E1" w:rsidP="00EE3F46">
            <w:pPr>
              <w:widowControl w:val="0"/>
              <w:autoSpaceDE w:val="0"/>
              <w:autoSpaceDN w:val="0"/>
              <w:adjustRightInd w:val="0"/>
              <w:rPr>
                <w:b/>
                <w:sz w:val="23"/>
                <w:szCs w:val="23"/>
              </w:rPr>
            </w:pPr>
            <w:r w:rsidRPr="00D84B05">
              <w:rPr>
                <w:b/>
                <w:sz w:val="23"/>
                <w:szCs w:val="23"/>
              </w:rPr>
              <w:t>показатель 1</w:t>
            </w:r>
          </w:p>
          <w:p w:rsidR="008201E1" w:rsidRPr="00D84B05" w:rsidRDefault="008201E1" w:rsidP="00EE3F46">
            <w:pPr>
              <w:widowControl w:val="0"/>
              <w:autoSpaceDE w:val="0"/>
              <w:autoSpaceDN w:val="0"/>
              <w:adjustRightInd w:val="0"/>
              <w:rPr>
                <w:sz w:val="23"/>
                <w:szCs w:val="23"/>
              </w:rPr>
            </w:pPr>
            <w:r w:rsidRPr="00D84B05">
              <w:rPr>
                <w:sz w:val="23"/>
                <w:szCs w:val="23"/>
              </w:rPr>
              <w:t xml:space="preserve">Уровень удовлетворенности населения деятельностью органов местного самоуправления муниципального образования «Ельнинский район» </w:t>
            </w:r>
            <w:r w:rsidRPr="00D84B05">
              <w:rPr>
                <w:sz w:val="23"/>
                <w:szCs w:val="23"/>
              </w:rPr>
              <w:lastRenderedPageBreak/>
              <w:t>Смоленской области</w:t>
            </w:r>
          </w:p>
        </w:tc>
        <w:tc>
          <w:tcPr>
            <w:tcW w:w="851" w:type="dxa"/>
            <w:gridSpan w:val="2"/>
            <w:vAlign w:val="center"/>
          </w:tcPr>
          <w:p w:rsidR="008201E1" w:rsidRPr="00516A4F" w:rsidRDefault="008201E1" w:rsidP="00EE3F46">
            <w:pPr>
              <w:pStyle w:val="ConsPlusCell"/>
              <w:ind w:left="-75" w:right="-76"/>
              <w:jc w:val="center"/>
              <w:rPr>
                <w:rFonts w:ascii="Times New Roman" w:hAnsi="Times New Roman" w:cs="Times New Roman"/>
                <w:sz w:val="24"/>
                <w:szCs w:val="24"/>
              </w:rPr>
            </w:pPr>
            <w:r w:rsidRPr="00516A4F">
              <w:rPr>
                <w:rFonts w:ascii="Times New Roman" w:hAnsi="Times New Roman" w:cs="Times New Roman"/>
                <w:sz w:val="24"/>
                <w:szCs w:val="24"/>
              </w:rPr>
              <w:lastRenderedPageBreak/>
              <w:t>х</w:t>
            </w:r>
          </w:p>
        </w:tc>
        <w:tc>
          <w:tcPr>
            <w:tcW w:w="992" w:type="dxa"/>
            <w:vAlign w:val="center"/>
          </w:tcPr>
          <w:p w:rsidR="008201E1" w:rsidRPr="00516A4F" w:rsidRDefault="008201E1" w:rsidP="00EE3F46">
            <w:pPr>
              <w:pStyle w:val="ConsPlusCell"/>
              <w:jc w:val="center"/>
              <w:rPr>
                <w:rFonts w:ascii="Times New Roman" w:hAnsi="Times New Roman" w:cs="Times New Roman"/>
                <w:sz w:val="24"/>
                <w:szCs w:val="24"/>
              </w:rPr>
            </w:pPr>
            <w:r w:rsidRPr="00516A4F">
              <w:rPr>
                <w:rFonts w:ascii="Times New Roman" w:hAnsi="Times New Roman" w:cs="Times New Roman"/>
                <w:sz w:val="24"/>
                <w:szCs w:val="24"/>
              </w:rPr>
              <w:t>х</w:t>
            </w:r>
          </w:p>
        </w:tc>
        <w:tc>
          <w:tcPr>
            <w:tcW w:w="851" w:type="dxa"/>
            <w:vAlign w:val="center"/>
          </w:tcPr>
          <w:p w:rsidR="008201E1" w:rsidRPr="00516A4F" w:rsidRDefault="008201E1" w:rsidP="00EE3F46">
            <w:pPr>
              <w:pStyle w:val="ConsPlusCell"/>
              <w:jc w:val="center"/>
              <w:rPr>
                <w:rFonts w:ascii="Times New Roman" w:hAnsi="Times New Roman" w:cs="Times New Roman"/>
                <w:sz w:val="24"/>
                <w:szCs w:val="24"/>
              </w:rPr>
            </w:pPr>
            <w:r w:rsidRPr="00516A4F">
              <w:rPr>
                <w:rFonts w:ascii="Times New Roman" w:hAnsi="Times New Roman" w:cs="Times New Roman"/>
                <w:sz w:val="24"/>
                <w:szCs w:val="24"/>
              </w:rPr>
              <w:t>х</w:t>
            </w:r>
          </w:p>
        </w:tc>
        <w:tc>
          <w:tcPr>
            <w:tcW w:w="850" w:type="dxa"/>
            <w:vAlign w:val="center"/>
          </w:tcPr>
          <w:p w:rsidR="008201E1" w:rsidRPr="00516A4F" w:rsidRDefault="008201E1" w:rsidP="00EE3F46">
            <w:pPr>
              <w:pStyle w:val="ConsPlusCell"/>
              <w:jc w:val="center"/>
              <w:rPr>
                <w:rFonts w:ascii="Times New Roman" w:hAnsi="Times New Roman" w:cs="Times New Roman"/>
                <w:sz w:val="24"/>
                <w:szCs w:val="24"/>
              </w:rPr>
            </w:pPr>
            <w:r w:rsidRPr="00516A4F">
              <w:rPr>
                <w:rFonts w:ascii="Times New Roman" w:hAnsi="Times New Roman" w:cs="Times New Roman"/>
                <w:sz w:val="24"/>
                <w:szCs w:val="24"/>
              </w:rPr>
              <w:t>х</w:t>
            </w:r>
          </w:p>
        </w:tc>
        <w:tc>
          <w:tcPr>
            <w:tcW w:w="851" w:type="dxa"/>
            <w:vAlign w:val="center"/>
          </w:tcPr>
          <w:p w:rsidR="008201E1" w:rsidRPr="00516A4F" w:rsidRDefault="008201E1" w:rsidP="00EE3F46">
            <w:pPr>
              <w:pStyle w:val="ConsPlusCell"/>
              <w:jc w:val="center"/>
              <w:rPr>
                <w:rFonts w:ascii="Times New Roman" w:hAnsi="Times New Roman" w:cs="Times New Roman"/>
                <w:sz w:val="24"/>
                <w:szCs w:val="24"/>
              </w:rPr>
            </w:pPr>
            <w:r w:rsidRPr="00516A4F">
              <w:rPr>
                <w:rFonts w:ascii="Times New Roman" w:hAnsi="Times New Roman" w:cs="Times New Roman"/>
                <w:sz w:val="24"/>
                <w:szCs w:val="24"/>
              </w:rPr>
              <w:t>х</w:t>
            </w:r>
          </w:p>
        </w:tc>
        <w:tc>
          <w:tcPr>
            <w:tcW w:w="850" w:type="dxa"/>
            <w:vAlign w:val="center"/>
          </w:tcPr>
          <w:p w:rsidR="008201E1" w:rsidRPr="00516A4F" w:rsidRDefault="008201E1" w:rsidP="00EE3F46">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vAlign w:val="center"/>
          </w:tcPr>
          <w:p w:rsidR="008201E1" w:rsidRPr="00516A4F" w:rsidRDefault="008201E1" w:rsidP="00EE3F46">
            <w:pPr>
              <w:jc w:val="center"/>
              <w:rPr>
                <w:sz w:val="24"/>
                <w:szCs w:val="24"/>
              </w:rPr>
            </w:pPr>
            <w:r w:rsidRPr="00516A4F">
              <w:rPr>
                <w:sz w:val="24"/>
                <w:szCs w:val="24"/>
              </w:rPr>
              <w:t>х</w:t>
            </w:r>
          </w:p>
        </w:tc>
        <w:tc>
          <w:tcPr>
            <w:tcW w:w="850" w:type="dxa"/>
            <w:vAlign w:val="center"/>
          </w:tcPr>
          <w:p w:rsidR="008201E1" w:rsidRPr="00516A4F" w:rsidRDefault="008201E1" w:rsidP="00EE3F46">
            <w:pPr>
              <w:jc w:val="center"/>
              <w:rPr>
                <w:sz w:val="24"/>
                <w:szCs w:val="24"/>
              </w:rPr>
            </w:pPr>
            <w:r w:rsidRPr="00516A4F">
              <w:rPr>
                <w:sz w:val="24"/>
                <w:szCs w:val="24"/>
              </w:rPr>
              <w:t>х</w:t>
            </w:r>
          </w:p>
        </w:tc>
        <w:tc>
          <w:tcPr>
            <w:tcW w:w="851" w:type="dxa"/>
            <w:vAlign w:val="center"/>
          </w:tcPr>
          <w:p w:rsidR="008201E1" w:rsidRPr="00516A4F" w:rsidRDefault="008201E1" w:rsidP="00EE3F46">
            <w:pPr>
              <w:jc w:val="center"/>
              <w:rPr>
                <w:sz w:val="24"/>
                <w:szCs w:val="24"/>
              </w:rPr>
            </w:pPr>
            <w:r w:rsidRPr="00516A4F">
              <w:rPr>
                <w:sz w:val="24"/>
                <w:szCs w:val="24"/>
              </w:rPr>
              <w:t>х</w:t>
            </w:r>
          </w:p>
        </w:tc>
        <w:tc>
          <w:tcPr>
            <w:tcW w:w="567" w:type="dxa"/>
            <w:vAlign w:val="center"/>
          </w:tcPr>
          <w:p w:rsidR="008201E1" w:rsidRPr="00516A4F" w:rsidRDefault="008201E1" w:rsidP="00EE3F46">
            <w:pPr>
              <w:jc w:val="center"/>
              <w:rPr>
                <w:sz w:val="24"/>
                <w:szCs w:val="24"/>
              </w:rPr>
            </w:pPr>
            <w:r>
              <w:rPr>
                <w:sz w:val="24"/>
                <w:szCs w:val="24"/>
              </w:rPr>
              <w:t>х</w:t>
            </w:r>
          </w:p>
        </w:tc>
        <w:tc>
          <w:tcPr>
            <w:tcW w:w="567" w:type="dxa"/>
            <w:vAlign w:val="center"/>
          </w:tcPr>
          <w:p w:rsidR="008201E1" w:rsidRPr="00516A4F" w:rsidRDefault="008201E1" w:rsidP="00EE3F46">
            <w:pPr>
              <w:jc w:val="center"/>
              <w:rPr>
                <w:sz w:val="24"/>
                <w:szCs w:val="24"/>
              </w:rPr>
            </w:pPr>
            <w:r>
              <w:rPr>
                <w:sz w:val="24"/>
                <w:szCs w:val="24"/>
              </w:rPr>
              <w:t>100</w:t>
            </w:r>
          </w:p>
        </w:tc>
        <w:tc>
          <w:tcPr>
            <w:tcW w:w="567" w:type="dxa"/>
            <w:vAlign w:val="center"/>
          </w:tcPr>
          <w:p w:rsidR="008201E1" w:rsidRPr="00516A4F" w:rsidRDefault="008201E1" w:rsidP="00EE3F46">
            <w:pPr>
              <w:jc w:val="center"/>
              <w:rPr>
                <w:sz w:val="24"/>
                <w:szCs w:val="24"/>
              </w:rPr>
            </w:pPr>
            <w:r>
              <w:rPr>
                <w:sz w:val="24"/>
                <w:szCs w:val="24"/>
              </w:rPr>
              <w:t>100</w:t>
            </w:r>
          </w:p>
        </w:tc>
        <w:tc>
          <w:tcPr>
            <w:tcW w:w="567" w:type="dxa"/>
            <w:vAlign w:val="center"/>
          </w:tcPr>
          <w:p w:rsidR="008201E1" w:rsidRPr="00516A4F" w:rsidRDefault="008201E1" w:rsidP="00EE3F46">
            <w:pPr>
              <w:jc w:val="center"/>
              <w:rPr>
                <w:sz w:val="24"/>
                <w:szCs w:val="24"/>
              </w:rPr>
            </w:pPr>
            <w:r>
              <w:rPr>
                <w:sz w:val="24"/>
                <w:szCs w:val="24"/>
              </w:rPr>
              <w:t>100</w:t>
            </w:r>
          </w:p>
        </w:tc>
        <w:tc>
          <w:tcPr>
            <w:tcW w:w="567" w:type="dxa"/>
            <w:vAlign w:val="center"/>
          </w:tcPr>
          <w:p w:rsidR="008201E1" w:rsidRPr="00516A4F" w:rsidRDefault="008201E1" w:rsidP="00EE3F46">
            <w:pPr>
              <w:jc w:val="center"/>
              <w:rPr>
                <w:sz w:val="24"/>
                <w:szCs w:val="24"/>
              </w:rPr>
            </w:pPr>
            <w:r>
              <w:rPr>
                <w:sz w:val="24"/>
                <w:szCs w:val="24"/>
              </w:rPr>
              <w:t>100</w:t>
            </w:r>
          </w:p>
        </w:tc>
        <w:tc>
          <w:tcPr>
            <w:tcW w:w="567" w:type="dxa"/>
            <w:vAlign w:val="center"/>
          </w:tcPr>
          <w:p w:rsidR="008201E1" w:rsidRPr="00516A4F" w:rsidRDefault="008201E1" w:rsidP="00EE3F46">
            <w:pPr>
              <w:jc w:val="center"/>
              <w:rPr>
                <w:sz w:val="24"/>
                <w:szCs w:val="24"/>
              </w:rPr>
            </w:pPr>
            <w:r>
              <w:rPr>
                <w:sz w:val="24"/>
                <w:szCs w:val="24"/>
              </w:rPr>
              <w:t>100</w:t>
            </w:r>
          </w:p>
        </w:tc>
        <w:tc>
          <w:tcPr>
            <w:tcW w:w="567" w:type="dxa"/>
            <w:vAlign w:val="center"/>
          </w:tcPr>
          <w:p w:rsidR="008201E1" w:rsidRPr="00516A4F" w:rsidRDefault="008201E1" w:rsidP="00EE3F46">
            <w:pPr>
              <w:jc w:val="center"/>
              <w:rPr>
                <w:sz w:val="24"/>
                <w:szCs w:val="24"/>
              </w:rPr>
            </w:pPr>
            <w:r>
              <w:rPr>
                <w:sz w:val="24"/>
                <w:szCs w:val="24"/>
              </w:rPr>
              <w:t>100</w:t>
            </w:r>
          </w:p>
        </w:tc>
        <w:tc>
          <w:tcPr>
            <w:tcW w:w="567" w:type="dxa"/>
            <w:vAlign w:val="center"/>
          </w:tcPr>
          <w:p w:rsidR="008201E1" w:rsidRPr="00516A4F" w:rsidRDefault="008201E1" w:rsidP="00EE3F46">
            <w:pPr>
              <w:jc w:val="center"/>
              <w:rPr>
                <w:sz w:val="24"/>
                <w:szCs w:val="24"/>
              </w:rPr>
            </w:pPr>
            <w:r>
              <w:rPr>
                <w:sz w:val="24"/>
                <w:szCs w:val="24"/>
              </w:rPr>
              <w:t>100</w:t>
            </w:r>
          </w:p>
        </w:tc>
      </w:tr>
      <w:tr w:rsidR="00EE3F46" w:rsidRPr="00516A4F" w:rsidTr="008129CE">
        <w:trPr>
          <w:trHeight w:val="350"/>
          <w:tblCellSpacing w:w="5" w:type="nil"/>
        </w:trPr>
        <w:tc>
          <w:tcPr>
            <w:tcW w:w="568" w:type="dxa"/>
          </w:tcPr>
          <w:p w:rsidR="008201E1" w:rsidRPr="00516A4F" w:rsidRDefault="008201E1" w:rsidP="00EE3F46">
            <w:pPr>
              <w:pStyle w:val="ConsPlusCell"/>
              <w:jc w:val="center"/>
              <w:rPr>
                <w:rFonts w:ascii="Times New Roman" w:hAnsi="Times New Roman" w:cs="Times New Roman"/>
                <w:sz w:val="24"/>
                <w:szCs w:val="24"/>
              </w:rPr>
            </w:pPr>
            <w:r w:rsidRPr="00516A4F">
              <w:rPr>
                <w:rFonts w:ascii="Times New Roman" w:hAnsi="Times New Roman" w:cs="Times New Roman"/>
                <w:sz w:val="24"/>
                <w:szCs w:val="24"/>
              </w:rPr>
              <w:lastRenderedPageBreak/>
              <w:t>1.2.</w:t>
            </w:r>
          </w:p>
        </w:tc>
        <w:tc>
          <w:tcPr>
            <w:tcW w:w="2693" w:type="dxa"/>
            <w:gridSpan w:val="2"/>
          </w:tcPr>
          <w:p w:rsidR="008201E1" w:rsidRDefault="008201E1" w:rsidP="00EE3F46">
            <w:pPr>
              <w:widowControl w:val="0"/>
              <w:autoSpaceDE w:val="0"/>
              <w:autoSpaceDN w:val="0"/>
              <w:adjustRightInd w:val="0"/>
              <w:rPr>
                <w:b/>
                <w:sz w:val="23"/>
                <w:szCs w:val="23"/>
              </w:rPr>
            </w:pPr>
            <w:r w:rsidRPr="00D84B05">
              <w:rPr>
                <w:b/>
                <w:sz w:val="23"/>
                <w:szCs w:val="23"/>
              </w:rPr>
              <w:t xml:space="preserve">Целевой  </w:t>
            </w:r>
          </w:p>
          <w:p w:rsidR="008201E1" w:rsidRPr="00D84B05" w:rsidRDefault="008201E1" w:rsidP="00EE3F46">
            <w:pPr>
              <w:widowControl w:val="0"/>
              <w:autoSpaceDE w:val="0"/>
              <w:autoSpaceDN w:val="0"/>
              <w:adjustRightInd w:val="0"/>
              <w:rPr>
                <w:b/>
                <w:sz w:val="23"/>
                <w:szCs w:val="23"/>
              </w:rPr>
            </w:pPr>
            <w:r w:rsidRPr="00D84B05">
              <w:rPr>
                <w:b/>
                <w:sz w:val="23"/>
                <w:szCs w:val="23"/>
              </w:rPr>
              <w:t>показатель 2</w:t>
            </w:r>
          </w:p>
          <w:p w:rsidR="008201E1" w:rsidRPr="00D84B05" w:rsidRDefault="008201E1" w:rsidP="00EE3F46">
            <w:pPr>
              <w:widowControl w:val="0"/>
              <w:autoSpaceDE w:val="0"/>
              <w:autoSpaceDN w:val="0"/>
              <w:adjustRightInd w:val="0"/>
              <w:rPr>
                <w:sz w:val="23"/>
                <w:szCs w:val="23"/>
              </w:rPr>
            </w:pPr>
            <w:r w:rsidRPr="00D84B05">
              <w:rPr>
                <w:sz w:val="23"/>
                <w:szCs w:val="23"/>
              </w:rPr>
              <w:t>Численность муниципальных служащих в органах местного самоуправления муниципального образования «Ельнинский район» Смоленской области (человек на 10 тыс. человек населения)</w:t>
            </w:r>
          </w:p>
        </w:tc>
        <w:tc>
          <w:tcPr>
            <w:tcW w:w="851" w:type="dxa"/>
            <w:gridSpan w:val="2"/>
            <w:vAlign w:val="center"/>
          </w:tcPr>
          <w:p w:rsidR="008201E1" w:rsidRPr="00885DD4" w:rsidRDefault="008201E1" w:rsidP="00EE3F46">
            <w:pPr>
              <w:pStyle w:val="ConsPlusCell"/>
              <w:ind w:left="-75" w:right="-76"/>
              <w:jc w:val="center"/>
              <w:rPr>
                <w:rFonts w:ascii="Times New Roman" w:hAnsi="Times New Roman" w:cs="Times New Roman"/>
                <w:sz w:val="24"/>
                <w:szCs w:val="24"/>
              </w:rPr>
            </w:pPr>
            <w:r w:rsidRPr="00885DD4">
              <w:rPr>
                <w:rFonts w:ascii="Times New Roman" w:hAnsi="Times New Roman" w:cs="Times New Roman"/>
                <w:sz w:val="24"/>
                <w:szCs w:val="24"/>
              </w:rPr>
              <w:t>х</w:t>
            </w:r>
          </w:p>
        </w:tc>
        <w:tc>
          <w:tcPr>
            <w:tcW w:w="992" w:type="dxa"/>
            <w:vAlign w:val="center"/>
          </w:tcPr>
          <w:p w:rsidR="008201E1" w:rsidRPr="00885DD4" w:rsidRDefault="008201E1" w:rsidP="00EE3F46">
            <w:pPr>
              <w:pStyle w:val="ConsPlusCell"/>
              <w:jc w:val="center"/>
              <w:rPr>
                <w:rFonts w:ascii="Times New Roman" w:hAnsi="Times New Roman" w:cs="Times New Roman"/>
                <w:sz w:val="24"/>
                <w:szCs w:val="24"/>
              </w:rPr>
            </w:pPr>
            <w:r w:rsidRPr="00885DD4">
              <w:rPr>
                <w:rFonts w:ascii="Times New Roman" w:hAnsi="Times New Roman" w:cs="Times New Roman"/>
                <w:sz w:val="24"/>
                <w:szCs w:val="24"/>
              </w:rPr>
              <w:t>х</w:t>
            </w:r>
          </w:p>
        </w:tc>
        <w:tc>
          <w:tcPr>
            <w:tcW w:w="851" w:type="dxa"/>
            <w:vAlign w:val="center"/>
          </w:tcPr>
          <w:p w:rsidR="008201E1" w:rsidRPr="00885DD4" w:rsidRDefault="008201E1" w:rsidP="00EE3F46">
            <w:pPr>
              <w:pStyle w:val="ConsPlusCell"/>
              <w:jc w:val="center"/>
              <w:rPr>
                <w:rFonts w:ascii="Times New Roman" w:hAnsi="Times New Roman" w:cs="Times New Roman"/>
                <w:sz w:val="24"/>
                <w:szCs w:val="24"/>
              </w:rPr>
            </w:pPr>
            <w:r w:rsidRPr="00885DD4">
              <w:rPr>
                <w:rFonts w:ascii="Times New Roman" w:hAnsi="Times New Roman" w:cs="Times New Roman"/>
                <w:sz w:val="24"/>
                <w:szCs w:val="24"/>
              </w:rPr>
              <w:t>х</w:t>
            </w:r>
          </w:p>
        </w:tc>
        <w:tc>
          <w:tcPr>
            <w:tcW w:w="850" w:type="dxa"/>
            <w:vAlign w:val="center"/>
          </w:tcPr>
          <w:p w:rsidR="008201E1" w:rsidRPr="00885DD4" w:rsidRDefault="008201E1" w:rsidP="00EE3F46">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vAlign w:val="center"/>
          </w:tcPr>
          <w:p w:rsidR="008201E1" w:rsidRPr="00885DD4" w:rsidRDefault="008201E1" w:rsidP="00EE3F46">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vAlign w:val="center"/>
          </w:tcPr>
          <w:p w:rsidR="008201E1" w:rsidRPr="00885DD4" w:rsidRDefault="008201E1" w:rsidP="00EE3F46">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vAlign w:val="center"/>
          </w:tcPr>
          <w:p w:rsidR="008201E1" w:rsidRPr="00885DD4" w:rsidRDefault="008201E1" w:rsidP="00EE3F46">
            <w:pPr>
              <w:jc w:val="center"/>
              <w:rPr>
                <w:sz w:val="24"/>
                <w:szCs w:val="24"/>
              </w:rPr>
            </w:pPr>
            <w:r w:rsidRPr="00885DD4">
              <w:rPr>
                <w:sz w:val="24"/>
                <w:szCs w:val="24"/>
              </w:rPr>
              <w:t>х</w:t>
            </w:r>
          </w:p>
        </w:tc>
        <w:tc>
          <w:tcPr>
            <w:tcW w:w="850" w:type="dxa"/>
            <w:vAlign w:val="center"/>
          </w:tcPr>
          <w:p w:rsidR="008201E1" w:rsidRPr="00885DD4" w:rsidRDefault="008201E1" w:rsidP="00EE3F46">
            <w:pPr>
              <w:jc w:val="center"/>
              <w:rPr>
                <w:sz w:val="24"/>
                <w:szCs w:val="24"/>
              </w:rPr>
            </w:pPr>
            <w:r>
              <w:rPr>
                <w:sz w:val="24"/>
                <w:szCs w:val="24"/>
              </w:rPr>
              <w:t>х</w:t>
            </w:r>
          </w:p>
        </w:tc>
        <w:tc>
          <w:tcPr>
            <w:tcW w:w="851" w:type="dxa"/>
            <w:vAlign w:val="center"/>
          </w:tcPr>
          <w:p w:rsidR="008201E1" w:rsidRPr="00885DD4" w:rsidRDefault="008201E1" w:rsidP="00EE3F46">
            <w:pPr>
              <w:jc w:val="center"/>
              <w:rPr>
                <w:sz w:val="24"/>
                <w:szCs w:val="24"/>
              </w:rPr>
            </w:pPr>
            <w:r>
              <w:rPr>
                <w:sz w:val="24"/>
                <w:szCs w:val="24"/>
              </w:rPr>
              <w:t>х</w:t>
            </w:r>
          </w:p>
        </w:tc>
        <w:tc>
          <w:tcPr>
            <w:tcW w:w="567" w:type="dxa"/>
            <w:vAlign w:val="center"/>
          </w:tcPr>
          <w:p w:rsidR="008201E1" w:rsidRPr="00885DD4" w:rsidRDefault="008201E1" w:rsidP="00EE3F46">
            <w:pPr>
              <w:jc w:val="center"/>
              <w:rPr>
                <w:sz w:val="24"/>
                <w:szCs w:val="24"/>
              </w:rPr>
            </w:pPr>
            <w:r>
              <w:rPr>
                <w:sz w:val="24"/>
                <w:szCs w:val="24"/>
              </w:rPr>
              <w:t>х</w:t>
            </w:r>
          </w:p>
        </w:tc>
        <w:tc>
          <w:tcPr>
            <w:tcW w:w="567" w:type="dxa"/>
            <w:vAlign w:val="center"/>
          </w:tcPr>
          <w:p w:rsidR="008201E1" w:rsidRPr="00F5387A" w:rsidRDefault="008201E1" w:rsidP="00EE3F46">
            <w:pPr>
              <w:jc w:val="center"/>
              <w:rPr>
                <w:sz w:val="23"/>
                <w:szCs w:val="23"/>
              </w:rPr>
            </w:pPr>
            <w:r w:rsidRPr="00F5387A">
              <w:rPr>
                <w:sz w:val="23"/>
                <w:szCs w:val="23"/>
              </w:rPr>
              <w:t>0,57</w:t>
            </w:r>
          </w:p>
        </w:tc>
        <w:tc>
          <w:tcPr>
            <w:tcW w:w="567" w:type="dxa"/>
            <w:vAlign w:val="center"/>
          </w:tcPr>
          <w:p w:rsidR="008201E1" w:rsidRPr="00F5387A" w:rsidRDefault="008201E1" w:rsidP="00EE3F46">
            <w:pPr>
              <w:jc w:val="center"/>
              <w:rPr>
                <w:sz w:val="23"/>
                <w:szCs w:val="23"/>
              </w:rPr>
            </w:pPr>
            <w:r w:rsidRPr="00F5387A">
              <w:rPr>
                <w:sz w:val="23"/>
                <w:szCs w:val="23"/>
              </w:rPr>
              <w:t>0,57</w:t>
            </w:r>
          </w:p>
        </w:tc>
        <w:tc>
          <w:tcPr>
            <w:tcW w:w="567" w:type="dxa"/>
            <w:vAlign w:val="center"/>
          </w:tcPr>
          <w:p w:rsidR="008201E1" w:rsidRPr="00F5387A" w:rsidRDefault="008201E1" w:rsidP="00EE3F46">
            <w:pPr>
              <w:jc w:val="center"/>
              <w:rPr>
                <w:sz w:val="23"/>
                <w:szCs w:val="23"/>
              </w:rPr>
            </w:pPr>
            <w:r w:rsidRPr="00F5387A">
              <w:rPr>
                <w:sz w:val="23"/>
                <w:szCs w:val="23"/>
              </w:rPr>
              <w:t>0,57</w:t>
            </w:r>
          </w:p>
        </w:tc>
        <w:tc>
          <w:tcPr>
            <w:tcW w:w="567" w:type="dxa"/>
            <w:vAlign w:val="center"/>
          </w:tcPr>
          <w:p w:rsidR="008201E1" w:rsidRPr="00F5387A" w:rsidRDefault="008201E1" w:rsidP="00EE3F46">
            <w:pPr>
              <w:jc w:val="center"/>
              <w:rPr>
                <w:sz w:val="23"/>
                <w:szCs w:val="23"/>
              </w:rPr>
            </w:pPr>
            <w:r w:rsidRPr="00F5387A">
              <w:rPr>
                <w:sz w:val="23"/>
                <w:szCs w:val="23"/>
              </w:rPr>
              <w:t>0,57</w:t>
            </w:r>
          </w:p>
        </w:tc>
        <w:tc>
          <w:tcPr>
            <w:tcW w:w="567" w:type="dxa"/>
            <w:vAlign w:val="center"/>
          </w:tcPr>
          <w:p w:rsidR="008201E1" w:rsidRPr="00F5387A" w:rsidRDefault="008201E1" w:rsidP="00EE3F46">
            <w:pPr>
              <w:jc w:val="center"/>
              <w:rPr>
                <w:sz w:val="23"/>
                <w:szCs w:val="23"/>
              </w:rPr>
            </w:pPr>
            <w:r w:rsidRPr="00F5387A">
              <w:rPr>
                <w:sz w:val="23"/>
                <w:szCs w:val="23"/>
              </w:rPr>
              <w:t>0,57</w:t>
            </w:r>
          </w:p>
        </w:tc>
        <w:tc>
          <w:tcPr>
            <w:tcW w:w="567" w:type="dxa"/>
            <w:vAlign w:val="center"/>
          </w:tcPr>
          <w:p w:rsidR="008201E1" w:rsidRPr="00F5387A" w:rsidRDefault="008201E1" w:rsidP="00EE3F46">
            <w:pPr>
              <w:jc w:val="center"/>
              <w:rPr>
                <w:sz w:val="23"/>
                <w:szCs w:val="23"/>
              </w:rPr>
            </w:pPr>
            <w:r w:rsidRPr="00F5387A">
              <w:rPr>
                <w:sz w:val="23"/>
                <w:szCs w:val="23"/>
              </w:rPr>
              <w:t>0,57</w:t>
            </w:r>
          </w:p>
        </w:tc>
        <w:tc>
          <w:tcPr>
            <w:tcW w:w="567" w:type="dxa"/>
            <w:vAlign w:val="center"/>
          </w:tcPr>
          <w:p w:rsidR="008201E1" w:rsidRPr="00F5387A" w:rsidRDefault="008201E1" w:rsidP="00EE3F46">
            <w:pPr>
              <w:jc w:val="center"/>
              <w:rPr>
                <w:sz w:val="23"/>
                <w:szCs w:val="23"/>
              </w:rPr>
            </w:pPr>
            <w:r w:rsidRPr="00F5387A">
              <w:rPr>
                <w:sz w:val="23"/>
                <w:szCs w:val="23"/>
              </w:rPr>
              <w:t>0,57</w:t>
            </w:r>
          </w:p>
        </w:tc>
      </w:tr>
      <w:tr w:rsidR="00EE3F46" w:rsidRPr="00516A4F" w:rsidTr="008129CE">
        <w:trPr>
          <w:cantSplit/>
          <w:trHeight w:val="1134"/>
          <w:tblCellSpacing w:w="5" w:type="nil"/>
        </w:trPr>
        <w:tc>
          <w:tcPr>
            <w:tcW w:w="568" w:type="dxa"/>
          </w:tcPr>
          <w:p w:rsidR="008201E1" w:rsidRPr="00516A4F" w:rsidRDefault="008201E1" w:rsidP="00EE3F46">
            <w:pPr>
              <w:pStyle w:val="ConsPlusCell"/>
              <w:jc w:val="center"/>
              <w:rPr>
                <w:rFonts w:ascii="Times New Roman" w:hAnsi="Times New Roman" w:cs="Times New Roman"/>
                <w:sz w:val="24"/>
                <w:szCs w:val="24"/>
              </w:rPr>
            </w:pPr>
            <w:r>
              <w:rPr>
                <w:rFonts w:ascii="Times New Roman" w:hAnsi="Times New Roman" w:cs="Times New Roman"/>
                <w:sz w:val="24"/>
                <w:szCs w:val="24"/>
              </w:rPr>
              <w:t>1.3.</w:t>
            </w:r>
          </w:p>
        </w:tc>
        <w:tc>
          <w:tcPr>
            <w:tcW w:w="2693" w:type="dxa"/>
            <w:gridSpan w:val="2"/>
          </w:tcPr>
          <w:p w:rsidR="008201E1" w:rsidRPr="00D84B05" w:rsidRDefault="008201E1" w:rsidP="00EE3F46">
            <w:pPr>
              <w:autoSpaceDE w:val="0"/>
              <w:autoSpaceDN w:val="0"/>
              <w:adjustRightInd w:val="0"/>
              <w:rPr>
                <w:b/>
                <w:sz w:val="23"/>
                <w:szCs w:val="23"/>
              </w:rPr>
            </w:pPr>
            <w:r w:rsidRPr="00D84B05">
              <w:rPr>
                <w:b/>
                <w:sz w:val="23"/>
                <w:szCs w:val="23"/>
              </w:rPr>
              <w:t xml:space="preserve">Мероприятие 1 </w:t>
            </w:r>
          </w:p>
          <w:p w:rsidR="008201E1" w:rsidRPr="00885DD4" w:rsidRDefault="008201E1" w:rsidP="00EE3F46">
            <w:pPr>
              <w:widowControl w:val="0"/>
              <w:autoSpaceDE w:val="0"/>
              <w:autoSpaceDN w:val="0"/>
              <w:adjustRightInd w:val="0"/>
              <w:rPr>
                <w:sz w:val="24"/>
                <w:szCs w:val="24"/>
              </w:rPr>
            </w:pPr>
            <w:r w:rsidRPr="00D84B05">
              <w:rPr>
                <w:sz w:val="23"/>
                <w:szCs w:val="23"/>
              </w:rPr>
              <w:t xml:space="preserve">Получение субсидий для </w:t>
            </w:r>
            <w:proofErr w:type="spellStart"/>
            <w:r w:rsidRPr="00D84B05">
              <w:rPr>
                <w:sz w:val="23"/>
                <w:szCs w:val="23"/>
              </w:rPr>
              <w:t>софинансирования</w:t>
            </w:r>
            <w:proofErr w:type="spellEnd"/>
            <w:r w:rsidRPr="00D84B05">
              <w:rPr>
                <w:sz w:val="23"/>
                <w:szCs w:val="23"/>
              </w:rPr>
              <w:t xml:space="preserve"> расходов бюджета муниципального образования на организацию </w:t>
            </w:r>
            <w:proofErr w:type="gramStart"/>
            <w:r w:rsidRPr="00D84B05">
              <w:rPr>
                <w:sz w:val="23"/>
                <w:szCs w:val="23"/>
              </w:rPr>
              <w:t>обучения по</w:t>
            </w:r>
            <w:proofErr w:type="gramEnd"/>
            <w:r w:rsidRPr="00D84B05">
              <w:rPr>
                <w:sz w:val="23"/>
                <w:szCs w:val="23"/>
              </w:rPr>
              <w:t xml:space="preserve"> заочной форме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 и работников муниципальных учреждений</w:t>
            </w:r>
            <w:r w:rsidRPr="00885DD4">
              <w:rPr>
                <w:sz w:val="24"/>
                <w:szCs w:val="24"/>
              </w:rPr>
              <w:t xml:space="preserve">  </w:t>
            </w:r>
          </w:p>
        </w:tc>
        <w:tc>
          <w:tcPr>
            <w:tcW w:w="851" w:type="dxa"/>
            <w:gridSpan w:val="2"/>
            <w:textDirection w:val="btLr"/>
            <w:vAlign w:val="center"/>
          </w:tcPr>
          <w:p w:rsidR="008201E1" w:rsidRPr="000A445F" w:rsidRDefault="008201E1" w:rsidP="00EE3F46">
            <w:pPr>
              <w:pStyle w:val="ConsPlusCell"/>
              <w:ind w:left="-75" w:right="-76"/>
              <w:jc w:val="center"/>
              <w:rPr>
                <w:rFonts w:ascii="Times New Roman" w:hAnsi="Times New Roman" w:cs="Times New Roman"/>
              </w:rPr>
            </w:pPr>
            <w:r w:rsidRPr="000A445F">
              <w:rPr>
                <w:rFonts w:ascii="Times New Roman" w:hAnsi="Times New Roman" w:cs="Times New Roman"/>
              </w:rPr>
              <w:t xml:space="preserve">Сектор организационной и кадровой работы </w:t>
            </w:r>
          </w:p>
          <w:p w:rsidR="008201E1" w:rsidRPr="000A445F" w:rsidRDefault="008201E1" w:rsidP="00EE3F46">
            <w:pPr>
              <w:pStyle w:val="ConsPlusCell"/>
              <w:ind w:left="-75" w:right="-76"/>
              <w:jc w:val="center"/>
              <w:rPr>
                <w:rFonts w:ascii="Times New Roman" w:hAnsi="Times New Roman" w:cs="Times New Roman"/>
              </w:rPr>
            </w:pPr>
            <w:r w:rsidRPr="000A445F">
              <w:rPr>
                <w:rFonts w:ascii="Times New Roman" w:hAnsi="Times New Roman" w:cs="Times New Roman"/>
              </w:rPr>
              <w:t>Администрации муниципального образования «Ельнинский район» Смоленской области</w:t>
            </w:r>
          </w:p>
        </w:tc>
        <w:tc>
          <w:tcPr>
            <w:tcW w:w="992" w:type="dxa"/>
            <w:vAlign w:val="center"/>
          </w:tcPr>
          <w:p w:rsidR="008201E1" w:rsidRPr="000A445F" w:rsidRDefault="008201E1" w:rsidP="00EE3F46">
            <w:pPr>
              <w:widowControl w:val="0"/>
              <w:autoSpaceDE w:val="0"/>
              <w:autoSpaceDN w:val="0"/>
              <w:adjustRightInd w:val="0"/>
              <w:jc w:val="center"/>
              <w:rPr>
                <w:sz w:val="22"/>
                <w:szCs w:val="22"/>
              </w:rPr>
            </w:pPr>
            <w:r w:rsidRPr="000A445F">
              <w:rPr>
                <w:sz w:val="22"/>
                <w:szCs w:val="22"/>
              </w:rPr>
              <w:t>Областной</w:t>
            </w:r>
          </w:p>
          <w:p w:rsidR="008201E1" w:rsidRPr="000A445F" w:rsidRDefault="008201E1" w:rsidP="00EE3F46">
            <w:pPr>
              <w:pStyle w:val="ConsPlusCell"/>
              <w:jc w:val="center"/>
              <w:rPr>
                <w:rFonts w:ascii="Times New Roman" w:hAnsi="Times New Roman" w:cs="Times New Roman"/>
              </w:rPr>
            </w:pPr>
            <w:r w:rsidRPr="000A445F">
              <w:rPr>
                <w:rFonts w:ascii="Times New Roman" w:hAnsi="Times New Roman" w:cs="Times New Roman"/>
              </w:rPr>
              <w:t xml:space="preserve"> бюджет</w:t>
            </w:r>
          </w:p>
        </w:tc>
        <w:tc>
          <w:tcPr>
            <w:tcW w:w="851" w:type="dxa"/>
            <w:vAlign w:val="center"/>
          </w:tcPr>
          <w:p w:rsidR="008201E1" w:rsidRPr="00D84B05" w:rsidRDefault="002E4C21" w:rsidP="002E4C21">
            <w:pPr>
              <w:pStyle w:val="ConsPlusCell"/>
              <w:jc w:val="center"/>
              <w:rPr>
                <w:rFonts w:ascii="Times New Roman" w:hAnsi="Times New Roman" w:cs="Times New Roman"/>
                <w:sz w:val="23"/>
                <w:szCs w:val="23"/>
              </w:rPr>
            </w:pPr>
            <w:r>
              <w:rPr>
                <w:rFonts w:ascii="Times New Roman" w:hAnsi="Times New Roman" w:cs="Times New Roman"/>
                <w:sz w:val="23"/>
                <w:szCs w:val="23"/>
              </w:rPr>
              <w:t>72</w:t>
            </w:r>
            <w:r w:rsidR="008201E1" w:rsidRPr="00D84B05">
              <w:rPr>
                <w:rFonts w:ascii="Times New Roman" w:hAnsi="Times New Roman" w:cs="Times New Roman"/>
                <w:sz w:val="23"/>
                <w:szCs w:val="23"/>
              </w:rPr>
              <w:t>.</w:t>
            </w:r>
            <w:r>
              <w:rPr>
                <w:rFonts w:ascii="Times New Roman" w:hAnsi="Times New Roman" w:cs="Times New Roman"/>
                <w:sz w:val="23"/>
                <w:szCs w:val="23"/>
              </w:rPr>
              <w:t>079</w:t>
            </w:r>
          </w:p>
        </w:tc>
        <w:tc>
          <w:tcPr>
            <w:tcW w:w="850" w:type="dxa"/>
            <w:vAlign w:val="center"/>
          </w:tcPr>
          <w:p w:rsidR="008201E1" w:rsidRPr="00D84B05" w:rsidRDefault="008201E1" w:rsidP="00EE3F46">
            <w:pPr>
              <w:pStyle w:val="ConsPlusCell"/>
              <w:jc w:val="center"/>
              <w:rPr>
                <w:rFonts w:ascii="Times New Roman" w:hAnsi="Times New Roman" w:cs="Times New Roman"/>
                <w:sz w:val="23"/>
                <w:szCs w:val="23"/>
              </w:rPr>
            </w:pPr>
            <w:r w:rsidRPr="00D84B05">
              <w:rPr>
                <w:rFonts w:ascii="Times New Roman" w:hAnsi="Times New Roman" w:cs="Times New Roman"/>
                <w:sz w:val="23"/>
                <w:szCs w:val="23"/>
              </w:rPr>
              <w:t>4.410</w:t>
            </w:r>
          </w:p>
        </w:tc>
        <w:tc>
          <w:tcPr>
            <w:tcW w:w="851" w:type="dxa"/>
            <w:vAlign w:val="center"/>
          </w:tcPr>
          <w:p w:rsidR="008201E1" w:rsidRPr="00D84B05" w:rsidRDefault="002E4C21" w:rsidP="002E4C21">
            <w:pPr>
              <w:pStyle w:val="ConsPlusCell"/>
              <w:jc w:val="center"/>
              <w:rPr>
                <w:rFonts w:ascii="Times New Roman" w:hAnsi="Times New Roman" w:cs="Times New Roman"/>
                <w:sz w:val="23"/>
                <w:szCs w:val="23"/>
              </w:rPr>
            </w:pPr>
            <w:r>
              <w:rPr>
                <w:rFonts w:ascii="Times New Roman" w:hAnsi="Times New Roman" w:cs="Times New Roman"/>
                <w:sz w:val="23"/>
                <w:szCs w:val="23"/>
              </w:rPr>
              <w:t>9</w:t>
            </w:r>
            <w:r w:rsidR="008201E1" w:rsidRPr="00D84B05">
              <w:rPr>
                <w:rFonts w:ascii="Times New Roman" w:hAnsi="Times New Roman" w:cs="Times New Roman"/>
                <w:sz w:val="23"/>
                <w:szCs w:val="23"/>
              </w:rPr>
              <w:t>.</w:t>
            </w:r>
            <w:r>
              <w:rPr>
                <w:rFonts w:ascii="Times New Roman" w:hAnsi="Times New Roman" w:cs="Times New Roman"/>
                <w:sz w:val="23"/>
                <w:szCs w:val="23"/>
              </w:rPr>
              <w:t>875</w:t>
            </w:r>
          </w:p>
        </w:tc>
        <w:tc>
          <w:tcPr>
            <w:tcW w:w="850" w:type="dxa"/>
            <w:vAlign w:val="center"/>
          </w:tcPr>
          <w:p w:rsidR="008201E1" w:rsidRPr="00D84B05" w:rsidRDefault="008201E1" w:rsidP="002E4C21">
            <w:pPr>
              <w:pStyle w:val="ConsPlusCell"/>
              <w:jc w:val="center"/>
              <w:rPr>
                <w:rFonts w:ascii="Times New Roman" w:hAnsi="Times New Roman" w:cs="Times New Roman"/>
                <w:sz w:val="23"/>
                <w:szCs w:val="23"/>
              </w:rPr>
            </w:pPr>
            <w:r w:rsidRPr="00D84B05">
              <w:rPr>
                <w:rFonts w:ascii="Times New Roman" w:hAnsi="Times New Roman" w:cs="Times New Roman"/>
                <w:sz w:val="23"/>
                <w:szCs w:val="23"/>
              </w:rPr>
              <w:t>1</w:t>
            </w:r>
            <w:r w:rsidR="002E4C21">
              <w:rPr>
                <w:rFonts w:ascii="Times New Roman" w:hAnsi="Times New Roman" w:cs="Times New Roman"/>
                <w:sz w:val="23"/>
                <w:szCs w:val="23"/>
              </w:rPr>
              <w:t>3</w:t>
            </w:r>
            <w:r w:rsidRPr="00D84B05">
              <w:rPr>
                <w:rFonts w:ascii="Times New Roman" w:hAnsi="Times New Roman" w:cs="Times New Roman"/>
                <w:sz w:val="23"/>
                <w:szCs w:val="23"/>
              </w:rPr>
              <w:t>.</w:t>
            </w:r>
            <w:r w:rsidR="002E4C21">
              <w:rPr>
                <w:rFonts w:ascii="Times New Roman" w:hAnsi="Times New Roman" w:cs="Times New Roman"/>
                <w:sz w:val="23"/>
                <w:szCs w:val="23"/>
              </w:rPr>
              <w:t>994</w:t>
            </w:r>
          </w:p>
        </w:tc>
        <w:tc>
          <w:tcPr>
            <w:tcW w:w="851" w:type="dxa"/>
            <w:vAlign w:val="center"/>
          </w:tcPr>
          <w:p w:rsidR="008201E1" w:rsidRPr="00D84B05" w:rsidRDefault="008201E1" w:rsidP="002E4C21">
            <w:pPr>
              <w:pStyle w:val="ConsPlusCell"/>
              <w:rPr>
                <w:rFonts w:ascii="Times New Roman" w:hAnsi="Times New Roman" w:cs="Times New Roman"/>
                <w:sz w:val="23"/>
                <w:szCs w:val="23"/>
              </w:rPr>
            </w:pPr>
            <w:r w:rsidRPr="00D84B05">
              <w:rPr>
                <w:rFonts w:ascii="Times New Roman" w:hAnsi="Times New Roman" w:cs="Times New Roman"/>
                <w:sz w:val="23"/>
                <w:szCs w:val="23"/>
              </w:rPr>
              <w:t>1</w:t>
            </w:r>
            <w:r w:rsidR="002E4C21">
              <w:rPr>
                <w:rFonts w:ascii="Times New Roman" w:hAnsi="Times New Roman" w:cs="Times New Roman"/>
                <w:sz w:val="23"/>
                <w:szCs w:val="23"/>
              </w:rPr>
              <w:t>4</w:t>
            </w:r>
            <w:r w:rsidRPr="00D84B05">
              <w:rPr>
                <w:rFonts w:ascii="Times New Roman" w:hAnsi="Times New Roman" w:cs="Times New Roman"/>
                <w:sz w:val="23"/>
                <w:szCs w:val="23"/>
              </w:rPr>
              <w:t>.</w:t>
            </w:r>
            <w:r w:rsidR="002E4C21">
              <w:rPr>
                <w:rFonts w:ascii="Times New Roman" w:hAnsi="Times New Roman" w:cs="Times New Roman"/>
                <w:sz w:val="23"/>
                <w:szCs w:val="23"/>
              </w:rPr>
              <w:t>700</w:t>
            </w:r>
          </w:p>
        </w:tc>
        <w:tc>
          <w:tcPr>
            <w:tcW w:w="850" w:type="dxa"/>
            <w:vAlign w:val="center"/>
          </w:tcPr>
          <w:p w:rsidR="008201E1" w:rsidRPr="00D84B05" w:rsidRDefault="002E4C21" w:rsidP="002E4C21">
            <w:pPr>
              <w:jc w:val="center"/>
              <w:rPr>
                <w:sz w:val="23"/>
                <w:szCs w:val="23"/>
              </w:rPr>
            </w:pPr>
            <w:r>
              <w:rPr>
                <w:sz w:val="23"/>
                <w:szCs w:val="23"/>
              </w:rPr>
              <w:t>14.700</w:t>
            </w:r>
          </w:p>
        </w:tc>
        <w:tc>
          <w:tcPr>
            <w:tcW w:w="851" w:type="dxa"/>
            <w:vAlign w:val="center"/>
          </w:tcPr>
          <w:p w:rsidR="008201E1" w:rsidRPr="00D84B05" w:rsidRDefault="002E4C21" w:rsidP="002E4C21">
            <w:pPr>
              <w:jc w:val="center"/>
              <w:rPr>
                <w:sz w:val="23"/>
                <w:szCs w:val="23"/>
              </w:rPr>
            </w:pPr>
            <w:r>
              <w:rPr>
                <w:sz w:val="23"/>
                <w:szCs w:val="23"/>
              </w:rPr>
              <w:t>14.400</w:t>
            </w:r>
          </w:p>
        </w:tc>
        <w:tc>
          <w:tcPr>
            <w:tcW w:w="567" w:type="dxa"/>
            <w:vAlign w:val="center"/>
          </w:tcPr>
          <w:p w:rsidR="008201E1" w:rsidRPr="00D84B05" w:rsidRDefault="008201E1" w:rsidP="00EE3F46">
            <w:pPr>
              <w:jc w:val="center"/>
              <w:rPr>
                <w:sz w:val="23"/>
                <w:szCs w:val="23"/>
              </w:rPr>
            </w:pPr>
            <w:r w:rsidRPr="00D84B05">
              <w:rPr>
                <w:sz w:val="23"/>
                <w:szCs w:val="23"/>
              </w:rPr>
              <w:t>0</w:t>
            </w:r>
          </w:p>
        </w:tc>
        <w:tc>
          <w:tcPr>
            <w:tcW w:w="567" w:type="dxa"/>
            <w:vAlign w:val="center"/>
          </w:tcPr>
          <w:p w:rsidR="008201E1" w:rsidRPr="00F5387A" w:rsidRDefault="008201E1" w:rsidP="00EE3F46">
            <w:pPr>
              <w:jc w:val="center"/>
              <w:rPr>
                <w:sz w:val="24"/>
                <w:szCs w:val="24"/>
              </w:rPr>
            </w:pPr>
            <w:r w:rsidRPr="00F5387A">
              <w:rPr>
                <w:sz w:val="24"/>
                <w:szCs w:val="24"/>
              </w:rPr>
              <w:t>х</w:t>
            </w:r>
          </w:p>
        </w:tc>
        <w:tc>
          <w:tcPr>
            <w:tcW w:w="567" w:type="dxa"/>
            <w:vAlign w:val="center"/>
          </w:tcPr>
          <w:p w:rsidR="008201E1" w:rsidRPr="00F5387A" w:rsidRDefault="008201E1" w:rsidP="00EE3F46">
            <w:pPr>
              <w:jc w:val="center"/>
              <w:rPr>
                <w:sz w:val="24"/>
                <w:szCs w:val="24"/>
              </w:rPr>
            </w:pPr>
            <w:r w:rsidRPr="00F5387A">
              <w:rPr>
                <w:sz w:val="24"/>
                <w:szCs w:val="24"/>
              </w:rPr>
              <w:t>х</w:t>
            </w:r>
          </w:p>
        </w:tc>
        <w:tc>
          <w:tcPr>
            <w:tcW w:w="567" w:type="dxa"/>
            <w:vAlign w:val="center"/>
          </w:tcPr>
          <w:p w:rsidR="008201E1" w:rsidRPr="00F5387A" w:rsidRDefault="008201E1" w:rsidP="00EE3F46">
            <w:pPr>
              <w:jc w:val="center"/>
              <w:rPr>
                <w:sz w:val="24"/>
                <w:szCs w:val="24"/>
              </w:rPr>
            </w:pPr>
            <w:r w:rsidRPr="00F5387A">
              <w:rPr>
                <w:sz w:val="24"/>
                <w:szCs w:val="24"/>
              </w:rPr>
              <w:t>х</w:t>
            </w:r>
          </w:p>
        </w:tc>
        <w:tc>
          <w:tcPr>
            <w:tcW w:w="567" w:type="dxa"/>
            <w:vAlign w:val="center"/>
          </w:tcPr>
          <w:p w:rsidR="008201E1" w:rsidRPr="00F5387A" w:rsidRDefault="008201E1" w:rsidP="00EE3F46">
            <w:pPr>
              <w:jc w:val="center"/>
              <w:rPr>
                <w:sz w:val="24"/>
                <w:szCs w:val="24"/>
              </w:rPr>
            </w:pPr>
            <w:r w:rsidRPr="00F5387A">
              <w:rPr>
                <w:sz w:val="24"/>
                <w:szCs w:val="24"/>
              </w:rPr>
              <w:t>х</w:t>
            </w:r>
          </w:p>
        </w:tc>
        <w:tc>
          <w:tcPr>
            <w:tcW w:w="567" w:type="dxa"/>
            <w:vAlign w:val="center"/>
          </w:tcPr>
          <w:p w:rsidR="008201E1" w:rsidRPr="00F5387A" w:rsidRDefault="008201E1" w:rsidP="00EE3F46">
            <w:pPr>
              <w:jc w:val="center"/>
              <w:rPr>
                <w:sz w:val="24"/>
                <w:szCs w:val="24"/>
              </w:rPr>
            </w:pPr>
            <w:r w:rsidRPr="00F5387A">
              <w:rPr>
                <w:sz w:val="24"/>
                <w:szCs w:val="24"/>
              </w:rPr>
              <w:t>х</w:t>
            </w:r>
          </w:p>
        </w:tc>
        <w:tc>
          <w:tcPr>
            <w:tcW w:w="567" w:type="dxa"/>
            <w:vAlign w:val="center"/>
          </w:tcPr>
          <w:p w:rsidR="008201E1" w:rsidRPr="00F5387A" w:rsidRDefault="008201E1" w:rsidP="00EE3F46">
            <w:pPr>
              <w:jc w:val="center"/>
              <w:rPr>
                <w:sz w:val="24"/>
                <w:szCs w:val="24"/>
              </w:rPr>
            </w:pPr>
            <w:r w:rsidRPr="00F5387A">
              <w:rPr>
                <w:sz w:val="24"/>
                <w:szCs w:val="24"/>
              </w:rPr>
              <w:t>х</w:t>
            </w:r>
          </w:p>
        </w:tc>
        <w:tc>
          <w:tcPr>
            <w:tcW w:w="567" w:type="dxa"/>
            <w:vAlign w:val="center"/>
          </w:tcPr>
          <w:p w:rsidR="008201E1" w:rsidRPr="00F5387A" w:rsidRDefault="008201E1" w:rsidP="00EE3F46">
            <w:pPr>
              <w:jc w:val="center"/>
              <w:rPr>
                <w:sz w:val="24"/>
                <w:szCs w:val="24"/>
              </w:rPr>
            </w:pPr>
            <w:r w:rsidRPr="00F5387A">
              <w:rPr>
                <w:sz w:val="24"/>
                <w:szCs w:val="24"/>
              </w:rPr>
              <w:t>х</w:t>
            </w:r>
          </w:p>
        </w:tc>
      </w:tr>
      <w:tr w:rsidR="00EE3F46" w:rsidRPr="00516A4F" w:rsidTr="008129CE">
        <w:trPr>
          <w:cantSplit/>
          <w:trHeight w:val="1134"/>
          <w:tblCellSpacing w:w="5" w:type="nil"/>
        </w:trPr>
        <w:tc>
          <w:tcPr>
            <w:tcW w:w="568" w:type="dxa"/>
          </w:tcPr>
          <w:p w:rsidR="008201E1" w:rsidRPr="00516A4F" w:rsidRDefault="008201E1" w:rsidP="00EE3F46">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693" w:type="dxa"/>
            <w:gridSpan w:val="2"/>
          </w:tcPr>
          <w:p w:rsidR="008201E1" w:rsidRPr="00885DD4" w:rsidRDefault="008201E1" w:rsidP="00EE3F46">
            <w:pPr>
              <w:autoSpaceDE w:val="0"/>
              <w:autoSpaceDN w:val="0"/>
              <w:adjustRightInd w:val="0"/>
              <w:rPr>
                <w:b/>
                <w:sz w:val="24"/>
                <w:szCs w:val="24"/>
              </w:rPr>
            </w:pPr>
            <w:r w:rsidRPr="00885DD4">
              <w:rPr>
                <w:b/>
                <w:sz w:val="24"/>
                <w:szCs w:val="24"/>
              </w:rPr>
              <w:t>Мероприятие 2</w:t>
            </w:r>
          </w:p>
          <w:p w:rsidR="008201E1" w:rsidRDefault="008201E1" w:rsidP="00EE3F46">
            <w:pPr>
              <w:autoSpaceDE w:val="0"/>
              <w:autoSpaceDN w:val="0"/>
              <w:adjustRightInd w:val="0"/>
              <w:rPr>
                <w:sz w:val="24"/>
                <w:szCs w:val="24"/>
              </w:rPr>
            </w:pPr>
            <w:r w:rsidRPr="00885DD4">
              <w:rPr>
                <w:sz w:val="24"/>
                <w:szCs w:val="24"/>
              </w:rPr>
              <w:t>Организация получения профессионального образования работниками органов местного самоуправления и работников муниципальных учреждений</w:t>
            </w:r>
          </w:p>
          <w:p w:rsidR="008201E1" w:rsidRDefault="008201E1" w:rsidP="00EE3F46">
            <w:pPr>
              <w:autoSpaceDE w:val="0"/>
              <w:autoSpaceDN w:val="0"/>
              <w:adjustRightInd w:val="0"/>
              <w:rPr>
                <w:sz w:val="24"/>
                <w:szCs w:val="24"/>
              </w:rPr>
            </w:pPr>
          </w:p>
          <w:p w:rsidR="008201E1" w:rsidRDefault="008201E1" w:rsidP="00EE3F46">
            <w:pPr>
              <w:autoSpaceDE w:val="0"/>
              <w:autoSpaceDN w:val="0"/>
              <w:adjustRightInd w:val="0"/>
              <w:rPr>
                <w:sz w:val="24"/>
                <w:szCs w:val="24"/>
              </w:rPr>
            </w:pPr>
          </w:p>
          <w:p w:rsidR="008201E1" w:rsidRDefault="008201E1" w:rsidP="00EE3F46">
            <w:pPr>
              <w:autoSpaceDE w:val="0"/>
              <w:autoSpaceDN w:val="0"/>
              <w:adjustRightInd w:val="0"/>
              <w:rPr>
                <w:sz w:val="24"/>
                <w:szCs w:val="24"/>
              </w:rPr>
            </w:pPr>
          </w:p>
          <w:p w:rsidR="008201E1" w:rsidRDefault="008201E1" w:rsidP="00EE3F46">
            <w:pPr>
              <w:autoSpaceDE w:val="0"/>
              <w:autoSpaceDN w:val="0"/>
              <w:adjustRightInd w:val="0"/>
              <w:rPr>
                <w:sz w:val="24"/>
                <w:szCs w:val="24"/>
              </w:rPr>
            </w:pPr>
          </w:p>
          <w:p w:rsidR="008201E1" w:rsidRPr="00885DD4" w:rsidRDefault="008201E1" w:rsidP="00EE3F46">
            <w:pPr>
              <w:autoSpaceDE w:val="0"/>
              <w:autoSpaceDN w:val="0"/>
              <w:adjustRightInd w:val="0"/>
              <w:rPr>
                <w:b/>
                <w:sz w:val="24"/>
                <w:szCs w:val="24"/>
              </w:rPr>
            </w:pPr>
          </w:p>
        </w:tc>
        <w:tc>
          <w:tcPr>
            <w:tcW w:w="851" w:type="dxa"/>
            <w:gridSpan w:val="2"/>
            <w:textDirection w:val="btLr"/>
            <w:vAlign w:val="center"/>
          </w:tcPr>
          <w:p w:rsidR="008201E1" w:rsidRPr="000A445F" w:rsidRDefault="008201E1" w:rsidP="00EE3F46">
            <w:pPr>
              <w:pStyle w:val="ConsPlusCell"/>
              <w:ind w:left="-75" w:right="-76"/>
              <w:jc w:val="center"/>
              <w:rPr>
                <w:rFonts w:ascii="Times New Roman" w:hAnsi="Times New Roman" w:cs="Times New Roman"/>
              </w:rPr>
            </w:pPr>
            <w:r w:rsidRPr="000A445F">
              <w:rPr>
                <w:rFonts w:ascii="Times New Roman" w:hAnsi="Times New Roman" w:cs="Times New Roman"/>
              </w:rPr>
              <w:t xml:space="preserve">Сектор организационной и кадровой работы </w:t>
            </w:r>
          </w:p>
          <w:p w:rsidR="008201E1" w:rsidRPr="000A445F" w:rsidRDefault="008201E1" w:rsidP="00EE3F46">
            <w:pPr>
              <w:pStyle w:val="ConsPlusCell"/>
              <w:ind w:left="-75" w:right="-76"/>
              <w:jc w:val="center"/>
              <w:rPr>
                <w:rFonts w:ascii="Times New Roman" w:hAnsi="Times New Roman" w:cs="Times New Roman"/>
              </w:rPr>
            </w:pPr>
            <w:r w:rsidRPr="000A445F">
              <w:rPr>
                <w:rFonts w:ascii="Times New Roman" w:hAnsi="Times New Roman" w:cs="Times New Roman"/>
              </w:rPr>
              <w:t>Администрации муниципального образования «Ельнинский район» Смоленской области</w:t>
            </w:r>
          </w:p>
        </w:tc>
        <w:tc>
          <w:tcPr>
            <w:tcW w:w="992" w:type="dxa"/>
            <w:vAlign w:val="center"/>
          </w:tcPr>
          <w:p w:rsidR="008201E1" w:rsidRPr="000A445F" w:rsidRDefault="008201E1" w:rsidP="00EE3F46">
            <w:pPr>
              <w:widowControl w:val="0"/>
              <w:autoSpaceDE w:val="0"/>
              <w:autoSpaceDN w:val="0"/>
              <w:adjustRightInd w:val="0"/>
              <w:jc w:val="center"/>
              <w:rPr>
                <w:sz w:val="22"/>
                <w:szCs w:val="22"/>
              </w:rPr>
            </w:pPr>
            <w:r w:rsidRPr="000A445F">
              <w:rPr>
                <w:sz w:val="22"/>
                <w:szCs w:val="22"/>
              </w:rPr>
              <w:t>Областной</w:t>
            </w:r>
          </w:p>
          <w:p w:rsidR="008201E1" w:rsidRPr="000A445F" w:rsidRDefault="008201E1" w:rsidP="00EE3F46">
            <w:pPr>
              <w:widowControl w:val="0"/>
              <w:autoSpaceDE w:val="0"/>
              <w:autoSpaceDN w:val="0"/>
              <w:adjustRightInd w:val="0"/>
              <w:jc w:val="center"/>
              <w:rPr>
                <w:sz w:val="22"/>
                <w:szCs w:val="22"/>
              </w:rPr>
            </w:pPr>
            <w:r w:rsidRPr="000A445F">
              <w:rPr>
                <w:sz w:val="22"/>
                <w:szCs w:val="22"/>
              </w:rPr>
              <w:t xml:space="preserve"> бюджет</w:t>
            </w:r>
          </w:p>
          <w:p w:rsidR="008201E1" w:rsidRPr="000A445F" w:rsidRDefault="008201E1" w:rsidP="00EE3F46">
            <w:pPr>
              <w:widowControl w:val="0"/>
              <w:autoSpaceDE w:val="0"/>
              <w:autoSpaceDN w:val="0"/>
              <w:adjustRightInd w:val="0"/>
              <w:jc w:val="center"/>
              <w:rPr>
                <w:sz w:val="22"/>
                <w:szCs w:val="22"/>
              </w:rPr>
            </w:pPr>
          </w:p>
          <w:p w:rsidR="008201E1" w:rsidRPr="000A445F" w:rsidRDefault="008201E1" w:rsidP="00EE3F46">
            <w:pPr>
              <w:widowControl w:val="0"/>
              <w:autoSpaceDE w:val="0"/>
              <w:autoSpaceDN w:val="0"/>
              <w:adjustRightInd w:val="0"/>
              <w:jc w:val="center"/>
              <w:rPr>
                <w:sz w:val="22"/>
                <w:szCs w:val="22"/>
              </w:rPr>
            </w:pPr>
            <w:r w:rsidRPr="000A445F">
              <w:rPr>
                <w:sz w:val="22"/>
                <w:szCs w:val="22"/>
              </w:rPr>
              <w:t>Местный</w:t>
            </w:r>
          </w:p>
          <w:p w:rsidR="008201E1" w:rsidRPr="000A445F" w:rsidRDefault="008201E1" w:rsidP="00EE3F46">
            <w:pPr>
              <w:pStyle w:val="ConsPlusCell"/>
              <w:jc w:val="center"/>
              <w:rPr>
                <w:rFonts w:ascii="Times New Roman" w:hAnsi="Times New Roman" w:cs="Times New Roman"/>
              </w:rPr>
            </w:pPr>
            <w:r w:rsidRPr="000A445F">
              <w:rPr>
                <w:rFonts w:ascii="Times New Roman" w:hAnsi="Times New Roman" w:cs="Times New Roman"/>
              </w:rPr>
              <w:t>бюджет</w:t>
            </w:r>
          </w:p>
        </w:tc>
        <w:tc>
          <w:tcPr>
            <w:tcW w:w="851" w:type="dxa"/>
            <w:vAlign w:val="center"/>
          </w:tcPr>
          <w:p w:rsidR="008201E1" w:rsidRPr="002C40D3" w:rsidRDefault="002E4C21" w:rsidP="00EE3F46">
            <w:pPr>
              <w:pStyle w:val="ConsPlusCell"/>
              <w:jc w:val="center"/>
              <w:rPr>
                <w:rFonts w:ascii="Times New Roman" w:hAnsi="Times New Roman" w:cs="Times New Roman"/>
                <w:sz w:val="23"/>
                <w:szCs w:val="23"/>
              </w:rPr>
            </w:pPr>
            <w:r>
              <w:rPr>
                <w:rFonts w:ascii="Times New Roman" w:hAnsi="Times New Roman" w:cs="Times New Roman"/>
                <w:sz w:val="23"/>
                <w:szCs w:val="23"/>
              </w:rPr>
              <w:t>72</w:t>
            </w:r>
            <w:r w:rsidR="008201E1" w:rsidRPr="002C40D3">
              <w:rPr>
                <w:rFonts w:ascii="Times New Roman" w:hAnsi="Times New Roman" w:cs="Times New Roman"/>
                <w:sz w:val="23"/>
                <w:szCs w:val="23"/>
              </w:rPr>
              <w:t>.</w:t>
            </w:r>
            <w:r>
              <w:rPr>
                <w:rFonts w:ascii="Times New Roman" w:hAnsi="Times New Roman" w:cs="Times New Roman"/>
                <w:sz w:val="23"/>
                <w:szCs w:val="23"/>
              </w:rPr>
              <w:t>079</w:t>
            </w: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2E4C21" w:rsidP="002E4C21">
            <w:pPr>
              <w:pStyle w:val="ConsPlusCell"/>
              <w:jc w:val="center"/>
              <w:rPr>
                <w:rFonts w:ascii="Times New Roman" w:hAnsi="Times New Roman" w:cs="Times New Roman"/>
                <w:sz w:val="23"/>
                <w:szCs w:val="23"/>
              </w:rPr>
            </w:pPr>
            <w:r>
              <w:rPr>
                <w:rFonts w:ascii="Times New Roman" w:hAnsi="Times New Roman" w:cs="Times New Roman"/>
                <w:sz w:val="23"/>
                <w:szCs w:val="23"/>
              </w:rPr>
              <w:t>87</w:t>
            </w:r>
            <w:r w:rsidR="008201E1" w:rsidRPr="002C40D3">
              <w:rPr>
                <w:rFonts w:ascii="Times New Roman" w:hAnsi="Times New Roman" w:cs="Times New Roman"/>
                <w:sz w:val="23"/>
                <w:szCs w:val="23"/>
              </w:rPr>
              <w:t>.</w:t>
            </w:r>
            <w:r>
              <w:rPr>
                <w:rFonts w:ascii="Times New Roman" w:hAnsi="Times New Roman" w:cs="Times New Roman"/>
                <w:sz w:val="23"/>
                <w:szCs w:val="23"/>
              </w:rPr>
              <w:t>171</w:t>
            </w:r>
          </w:p>
        </w:tc>
        <w:tc>
          <w:tcPr>
            <w:tcW w:w="850" w:type="dxa"/>
            <w:vAlign w:val="center"/>
          </w:tcPr>
          <w:p w:rsidR="008201E1" w:rsidRPr="002C40D3" w:rsidRDefault="008201E1" w:rsidP="00EE3F46">
            <w:pPr>
              <w:pStyle w:val="ConsPlusCell"/>
              <w:jc w:val="center"/>
              <w:rPr>
                <w:rFonts w:ascii="Times New Roman" w:hAnsi="Times New Roman" w:cs="Times New Roman"/>
                <w:sz w:val="23"/>
                <w:szCs w:val="23"/>
              </w:rPr>
            </w:pPr>
            <w:r w:rsidRPr="002C40D3">
              <w:rPr>
                <w:rFonts w:ascii="Times New Roman" w:hAnsi="Times New Roman" w:cs="Times New Roman"/>
                <w:sz w:val="23"/>
                <w:szCs w:val="23"/>
              </w:rPr>
              <w:t>4.410</w:t>
            </w: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8201E1" w:rsidP="00EE3F46">
            <w:pPr>
              <w:pStyle w:val="ConsPlusCell"/>
              <w:jc w:val="center"/>
              <w:rPr>
                <w:rFonts w:ascii="Times New Roman" w:hAnsi="Times New Roman" w:cs="Times New Roman"/>
                <w:sz w:val="23"/>
                <w:szCs w:val="23"/>
              </w:rPr>
            </w:pPr>
            <w:r w:rsidRPr="002C40D3">
              <w:rPr>
                <w:rFonts w:ascii="Times New Roman" w:hAnsi="Times New Roman" w:cs="Times New Roman"/>
                <w:sz w:val="23"/>
                <w:szCs w:val="23"/>
              </w:rPr>
              <w:t>7.840</w:t>
            </w:r>
          </w:p>
        </w:tc>
        <w:tc>
          <w:tcPr>
            <w:tcW w:w="851" w:type="dxa"/>
            <w:vAlign w:val="center"/>
          </w:tcPr>
          <w:p w:rsidR="008201E1" w:rsidRPr="002C40D3" w:rsidRDefault="002E4C21" w:rsidP="00EE3F46">
            <w:pPr>
              <w:pStyle w:val="ConsPlusCell"/>
              <w:jc w:val="center"/>
              <w:rPr>
                <w:rFonts w:ascii="Times New Roman" w:hAnsi="Times New Roman" w:cs="Times New Roman"/>
                <w:sz w:val="23"/>
                <w:szCs w:val="23"/>
              </w:rPr>
            </w:pPr>
            <w:r>
              <w:rPr>
                <w:rFonts w:ascii="Times New Roman" w:hAnsi="Times New Roman" w:cs="Times New Roman"/>
                <w:sz w:val="23"/>
                <w:szCs w:val="23"/>
              </w:rPr>
              <w:t>9</w:t>
            </w:r>
            <w:r w:rsidR="008201E1" w:rsidRPr="002C40D3">
              <w:rPr>
                <w:rFonts w:ascii="Times New Roman" w:hAnsi="Times New Roman" w:cs="Times New Roman"/>
                <w:sz w:val="23"/>
                <w:szCs w:val="23"/>
              </w:rPr>
              <w:t>.</w:t>
            </w:r>
            <w:r>
              <w:rPr>
                <w:rFonts w:ascii="Times New Roman" w:hAnsi="Times New Roman" w:cs="Times New Roman"/>
                <w:sz w:val="23"/>
                <w:szCs w:val="23"/>
              </w:rPr>
              <w:t>875</w:t>
            </w: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8201E1" w:rsidP="002E4C21">
            <w:pPr>
              <w:pStyle w:val="ConsPlusCell"/>
              <w:jc w:val="center"/>
              <w:rPr>
                <w:rFonts w:ascii="Times New Roman" w:hAnsi="Times New Roman" w:cs="Times New Roman"/>
                <w:sz w:val="23"/>
                <w:szCs w:val="23"/>
              </w:rPr>
            </w:pPr>
            <w:r w:rsidRPr="002C40D3">
              <w:rPr>
                <w:rFonts w:ascii="Times New Roman" w:hAnsi="Times New Roman" w:cs="Times New Roman"/>
                <w:sz w:val="23"/>
                <w:szCs w:val="23"/>
              </w:rPr>
              <w:t>1</w:t>
            </w:r>
            <w:r w:rsidR="002E4C21">
              <w:rPr>
                <w:rFonts w:ascii="Times New Roman" w:hAnsi="Times New Roman" w:cs="Times New Roman"/>
                <w:sz w:val="23"/>
                <w:szCs w:val="23"/>
              </w:rPr>
              <w:t>9</w:t>
            </w:r>
            <w:r w:rsidRPr="002C40D3">
              <w:rPr>
                <w:rFonts w:ascii="Times New Roman" w:hAnsi="Times New Roman" w:cs="Times New Roman"/>
                <w:sz w:val="23"/>
                <w:szCs w:val="23"/>
              </w:rPr>
              <w:t>.</w:t>
            </w:r>
            <w:r w:rsidR="002E4C21">
              <w:rPr>
                <w:rFonts w:ascii="Times New Roman" w:hAnsi="Times New Roman" w:cs="Times New Roman"/>
                <w:sz w:val="23"/>
                <w:szCs w:val="23"/>
              </w:rPr>
              <w:t>525</w:t>
            </w:r>
          </w:p>
        </w:tc>
        <w:tc>
          <w:tcPr>
            <w:tcW w:w="850" w:type="dxa"/>
            <w:vAlign w:val="center"/>
          </w:tcPr>
          <w:p w:rsidR="008201E1" w:rsidRPr="002C40D3" w:rsidRDefault="002E4C21" w:rsidP="00EE3F46">
            <w:pPr>
              <w:pStyle w:val="ConsPlusCell"/>
              <w:jc w:val="center"/>
              <w:rPr>
                <w:rFonts w:ascii="Times New Roman" w:hAnsi="Times New Roman" w:cs="Times New Roman"/>
                <w:sz w:val="23"/>
                <w:szCs w:val="23"/>
              </w:rPr>
            </w:pPr>
            <w:r>
              <w:rPr>
                <w:rFonts w:ascii="Times New Roman" w:hAnsi="Times New Roman" w:cs="Times New Roman"/>
                <w:sz w:val="23"/>
                <w:szCs w:val="23"/>
              </w:rPr>
              <w:t>13</w:t>
            </w:r>
            <w:r w:rsidR="008201E1" w:rsidRPr="002C40D3">
              <w:rPr>
                <w:rFonts w:ascii="Times New Roman" w:hAnsi="Times New Roman" w:cs="Times New Roman"/>
                <w:sz w:val="23"/>
                <w:szCs w:val="23"/>
              </w:rPr>
              <w:t>.</w:t>
            </w:r>
            <w:r>
              <w:rPr>
                <w:rFonts w:ascii="Times New Roman" w:hAnsi="Times New Roman" w:cs="Times New Roman"/>
                <w:sz w:val="23"/>
                <w:szCs w:val="23"/>
              </w:rPr>
              <w:t>994</w:t>
            </w: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2E4C21" w:rsidP="002E4C21">
            <w:pPr>
              <w:pStyle w:val="ConsPlusCell"/>
              <w:jc w:val="center"/>
              <w:rPr>
                <w:rFonts w:ascii="Times New Roman" w:hAnsi="Times New Roman" w:cs="Times New Roman"/>
                <w:sz w:val="23"/>
                <w:szCs w:val="23"/>
              </w:rPr>
            </w:pPr>
            <w:r>
              <w:rPr>
                <w:rFonts w:ascii="Times New Roman" w:hAnsi="Times New Roman" w:cs="Times New Roman"/>
                <w:sz w:val="23"/>
                <w:szCs w:val="23"/>
              </w:rPr>
              <w:t>15</w:t>
            </w:r>
            <w:r w:rsidR="008201E1" w:rsidRPr="002C40D3">
              <w:rPr>
                <w:rFonts w:ascii="Times New Roman" w:hAnsi="Times New Roman" w:cs="Times New Roman"/>
                <w:sz w:val="23"/>
                <w:szCs w:val="23"/>
              </w:rPr>
              <w:t>.</w:t>
            </w:r>
            <w:r>
              <w:rPr>
                <w:rFonts w:ascii="Times New Roman" w:hAnsi="Times New Roman" w:cs="Times New Roman"/>
                <w:sz w:val="23"/>
                <w:szCs w:val="23"/>
              </w:rPr>
              <w:t>406</w:t>
            </w:r>
          </w:p>
        </w:tc>
        <w:tc>
          <w:tcPr>
            <w:tcW w:w="851" w:type="dxa"/>
            <w:vAlign w:val="center"/>
          </w:tcPr>
          <w:p w:rsidR="008201E1" w:rsidRPr="002C40D3" w:rsidRDefault="002E4C21" w:rsidP="00EE3F46">
            <w:pPr>
              <w:pStyle w:val="ConsPlusCell"/>
              <w:jc w:val="center"/>
              <w:rPr>
                <w:rFonts w:ascii="Times New Roman" w:hAnsi="Times New Roman" w:cs="Times New Roman"/>
                <w:sz w:val="23"/>
                <w:szCs w:val="23"/>
              </w:rPr>
            </w:pPr>
            <w:r>
              <w:rPr>
                <w:rFonts w:ascii="Times New Roman" w:hAnsi="Times New Roman" w:cs="Times New Roman"/>
                <w:sz w:val="23"/>
                <w:szCs w:val="23"/>
              </w:rPr>
              <w:t>14</w:t>
            </w:r>
            <w:r w:rsidR="008201E1" w:rsidRPr="002C40D3">
              <w:rPr>
                <w:rFonts w:ascii="Times New Roman" w:hAnsi="Times New Roman" w:cs="Times New Roman"/>
                <w:sz w:val="23"/>
                <w:szCs w:val="23"/>
              </w:rPr>
              <w:t>.</w:t>
            </w:r>
            <w:r>
              <w:rPr>
                <w:rFonts w:ascii="Times New Roman" w:hAnsi="Times New Roman" w:cs="Times New Roman"/>
                <w:sz w:val="23"/>
                <w:szCs w:val="23"/>
              </w:rPr>
              <w:t>700</w:t>
            </w: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2E4C21" w:rsidP="002E4C21">
            <w:pPr>
              <w:pStyle w:val="ConsPlusCell"/>
              <w:jc w:val="center"/>
              <w:rPr>
                <w:rFonts w:ascii="Times New Roman" w:hAnsi="Times New Roman" w:cs="Times New Roman"/>
                <w:sz w:val="23"/>
                <w:szCs w:val="23"/>
              </w:rPr>
            </w:pPr>
            <w:r>
              <w:rPr>
                <w:rFonts w:ascii="Times New Roman" w:hAnsi="Times New Roman" w:cs="Times New Roman"/>
                <w:sz w:val="23"/>
                <w:szCs w:val="23"/>
              </w:rPr>
              <w:t>14</w:t>
            </w:r>
            <w:r w:rsidR="008201E1" w:rsidRPr="002C40D3">
              <w:rPr>
                <w:rFonts w:ascii="Times New Roman" w:hAnsi="Times New Roman" w:cs="Times New Roman"/>
                <w:sz w:val="23"/>
                <w:szCs w:val="23"/>
              </w:rPr>
              <w:t>.</w:t>
            </w:r>
            <w:r>
              <w:rPr>
                <w:rFonts w:ascii="Times New Roman" w:hAnsi="Times New Roman" w:cs="Times New Roman"/>
                <w:sz w:val="23"/>
                <w:szCs w:val="23"/>
              </w:rPr>
              <w:t>700</w:t>
            </w:r>
          </w:p>
        </w:tc>
        <w:tc>
          <w:tcPr>
            <w:tcW w:w="850" w:type="dxa"/>
            <w:vAlign w:val="center"/>
          </w:tcPr>
          <w:p w:rsidR="008201E1" w:rsidRPr="002C40D3" w:rsidRDefault="002E4C21" w:rsidP="00EE3F46">
            <w:pPr>
              <w:pStyle w:val="ConsPlusCell"/>
              <w:jc w:val="center"/>
              <w:rPr>
                <w:rFonts w:ascii="Times New Roman" w:hAnsi="Times New Roman" w:cs="Times New Roman"/>
                <w:sz w:val="23"/>
                <w:szCs w:val="23"/>
              </w:rPr>
            </w:pPr>
            <w:r>
              <w:rPr>
                <w:rFonts w:ascii="Times New Roman" w:hAnsi="Times New Roman" w:cs="Times New Roman"/>
                <w:sz w:val="23"/>
                <w:szCs w:val="23"/>
              </w:rPr>
              <w:t>14.700</w:t>
            </w: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2E4C21" w:rsidP="00EE3F46">
            <w:pPr>
              <w:pStyle w:val="ConsPlusCell"/>
              <w:jc w:val="center"/>
              <w:rPr>
                <w:rFonts w:ascii="Times New Roman" w:hAnsi="Times New Roman" w:cs="Times New Roman"/>
                <w:sz w:val="23"/>
                <w:szCs w:val="23"/>
              </w:rPr>
            </w:pPr>
            <w:r>
              <w:rPr>
                <w:rFonts w:ascii="Times New Roman" w:hAnsi="Times New Roman" w:cs="Times New Roman"/>
                <w:sz w:val="23"/>
                <w:szCs w:val="23"/>
              </w:rPr>
              <w:t>14.700</w:t>
            </w:r>
          </w:p>
        </w:tc>
        <w:tc>
          <w:tcPr>
            <w:tcW w:w="851" w:type="dxa"/>
            <w:vAlign w:val="center"/>
          </w:tcPr>
          <w:p w:rsidR="008201E1" w:rsidRPr="002C40D3" w:rsidRDefault="002E4C21" w:rsidP="00EE3F46">
            <w:pPr>
              <w:pStyle w:val="ConsPlusCell"/>
              <w:jc w:val="center"/>
              <w:rPr>
                <w:rFonts w:ascii="Times New Roman" w:hAnsi="Times New Roman" w:cs="Times New Roman"/>
                <w:sz w:val="23"/>
                <w:szCs w:val="23"/>
              </w:rPr>
            </w:pPr>
            <w:r>
              <w:rPr>
                <w:rFonts w:ascii="Times New Roman" w:hAnsi="Times New Roman" w:cs="Times New Roman"/>
                <w:sz w:val="23"/>
                <w:szCs w:val="23"/>
              </w:rPr>
              <w:t>14.400</w:t>
            </w: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2E4C21" w:rsidP="00EE3F46">
            <w:pPr>
              <w:pStyle w:val="ConsPlusCell"/>
              <w:jc w:val="center"/>
              <w:rPr>
                <w:rFonts w:ascii="Times New Roman" w:hAnsi="Times New Roman" w:cs="Times New Roman"/>
                <w:sz w:val="23"/>
                <w:szCs w:val="23"/>
              </w:rPr>
            </w:pPr>
            <w:r>
              <w:rPr>
                <w:rFonts w:ascii="Times New Roman" w:hAnsi="Times New Roman" w:cs="Times New Roman"/>
                <w:sz w:val="23"/>
                <w:szCs w:val="23"/>
              </w:rPr>
              <w:t>15.000</w:t>
            </w:r>
          </w:p>
        </w:tc>
        <w:tc>
          <w:tcPr>
            <w:tcW w:w="567" w:type="dxa"/>
            <w:vAlign w:val="center"/>
          </w:tcPr>
          <w:p w:rsidR="008201E1" w:rsidRPr="002C40D3" w:rsidRDefault="008201E1" w:rsidP="00EE3F46">
            <w:pPr>
              <w:pStyle w:val="ConsPlusCell"/>
              <w:jc w:val="center"/>
              <w:rPr>
                <w:rFonts w:ascii="Times New Roman" w:hAnsi="Times New Roman" w:cs="Times New Roman"/>
                <w:sz w:val="23"/>
                <w:szCs w:val="23"/>
              </w:rPr>
            </w:pPr>
            <w:r>
              <w:rPr>
                <w:rFonts w:ascii="Times New Roman" w:hAnsi="Times New Roman" w:cs="Times New Roman"/>
                <w:sz w:val="23"/>
                <w:szCs w:val="23"/>
              </w:rPr>
              <w:t>0</w:t>
            </w: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8201E1" w:rsidP="00EE3F46">
            <w:pPr>
              <w:pStyle w:val="ConsPlusCell"/>
              <w:jc w:val="center"/>
              <w:rPr>
                <w:rFonts w:ascii="Times New Roman" w:hAnsi="Times New Roman" w:cs="Times New Roman"/>
                <w:sz w:val="23"/>
                <w:szCs w:val="23"/>
              </w:rPr>
            </w:pPr>
            <w:r>
              <w:rPr>
                <w:rFonts w:ascii="Times New Roman" w:hAnsi="Times New Roman" w:cs="Times New Roman"/>
                <w:sz w:val="23"/>
                <w:szCs w:val="23"/>
              </w:rPr>
              <w:t>0</w:t>
            </w:r>
          </w:p>
        </w:tc>
        <w:tc>
          <w:tcPr>
            <w:tcW w:w="567" w:type="dxa"/>
            <w:vAlign w:val="center"/>
          </w:tcPr>
          <w:p w:rsidR="008201E1" w:rsidRPr="00F5387A" w:rsidRDefault="008201E1" w:rsidP="00EE3F46">
            <w:pPr>
              <w:jc w:val="center"/>
              <w:rPr>
                <w:sz w:val="24"/>
                <w:szCs w:val="24"/>
              </w:rPr>
            </w:pPr>
            <w:r w:rsidRPr="00F5387A">
              <w:rPr>
                <w:sz w:val="24"/>
                <w:szCs w:val="24"/>
              </w:rPr>
              <w:t>х</w:t>
            </w:r>
          </w:p>
        </w:tc>
        <w:tc>
          <w:tcPr>
            <w:tcW w:w="567" w:type="dxa"/>
            <w:vAlign w:val="center"/>
          </w:tcPr>
          <w:p w:rsidR="008201E1" w:rsidRPr="00F5387A" w:rsidRDefault="008201E1" w:rsidP="00EE3F46">
            <w:pPr>
              <w:jc w:val="center"/>
              <w:rPr>
                <w:sz w:val="24"/>
                <w:szCs w:val="24"/>
              </w:rPr>
            </w:pPr>
            <w:r w:rsidRPr="00F5387A">
              <w:rPr>
                <w:sz w:val="24"/>
                <w:szCs w:val="24"/>
              </w:rPr>
              <w:t>х</w:t>
            </w:r>
          </w:p>
        </w:tc>
        <w:tc>
          <w:tcPr>
            <w:tcW w:w="567" w:type="dxa"/>
            <w:vAlign w:val="center"/>
          </w:tcPr>
          <w:p w:rsidR="008201E1" w:rsidRPr="00F5387A" w:rsidRDefault="008201E1" w:rsidP="00EE3F46">
            <w:pPr>
              <w:jc w:val="center"/>
              <w:rPr>
                <w:sz w:val="24"/>
                <w:szCs w:val="24"/>
              </w:rPr>
            </w:pPr>
            <w:r w:rsidRPr="00F5387A">
              <w:rPr>
                <w:sz w:val="24"/>
                <w:szCs w:val="24"/>
              </w:rPr>
              <w:t>х</w:t>
            </w:r>
          </w:p>
        </w:tc>
        <w:tc>
          <w:tcPr>
            <w:tcW w:w="567" w:type="dxa"/>
            <w:vAlign w:val="center"/>
          </w:tcPr>
          <w:p w:rsidR="008201E1" w:rsidRPr="00F5387A" w:rsidRDefault="008201E1" w:rsidP="00EE3F46">
            <w:pPr>
              <w:jc w:val="center"/>
              <w:rPr>
                <w:sz w:val="24"/>
                <w:szCs w:val="24"/>
              </w:rPr>
            </w:pPr>
            <w:r w:rsidRPr="00F5387A">
              <w:rPr>
                <w:sz w:val="24"/>
                <w:szCs w:val="24"/>
              </w:rPr>
              <w:t>х</w:t>
            </w:r>
          </w:p>
        </w:tc>
        <w:tc>
          <w:tcPr>
            <w:tcW w:w="567" w:type="dxa"/>
            <w:vAlign w:val="center"/>
          </w:tcPr>
          <w:p w:rsidR="008201E1" w:rsidRPr="00F5387A" w:rsidRDefault="008201E1" w:rsidP="00EE3F46">
            <w:pPr>
              <w:jc w:val="center"/>
              <w:rPr>
                <w:sz w:val="24"/>
                <w:szCs w:val="24"/>
              </w:rPr>
            </w:pPr>
            <w:r w:rsidRPr="00F5387A">
              <w:rPr>
                <w:sz w:val="24"/>
                <w:szCs w:val="24"/>
              </w:rPr>
              <w:t>х</w:t>
            </w:r>
          </w:p>
        </w:tc>
        <w:tc>
          <w:tcPr>
            <w:tcW w:w="567" w:type="dxa"/>
            <w:vAlign w:val="center"/>
          </w:tcPr>
          <w:p w:rsidR="008201E1" w:rsidRPr="00F5387A" w:rsidRDefault="008201E1" w:rsidP="00EE3F46">
            <w:pPr>
              <w:jc w:val="center"/>
              <w:rPr>
                <w:sz w:val="24"/>
                <w:szCs w:val="24"/>
              </w:rPr>
            </w:pPr>
            <w:r w:rsidRPr="00F5387A">
              <w:rPr>
                <w:sz w:val="24"/>
                <w:szCs w:val="24"/>
              </w:rPr>
              <w:t>х</w:t>
            </w:r>
          </w:p>
        </w:tc>
        <w:tc>
          <w:tcPr>
            <w:tcW w:w="567" w:type="dxa"/>
            <w:vAlign w:val="center"/>
          </w:tcPr>
          <w:p w:rsidR="008201E1" w:rsidRPr="00F5387A" w:rsidRDefault="008201E1" w:rsidP="00EE3F46">
            <w:pPr>
              <w:jc w:val="center"/>
              <w:rPr>
                <w:sz w:val="24"/>
                <w:szCs w:val="24"/>
              </w:rPr>
            </w:pPr>
            <w:r w:rsidRPr="00F5387A">
              <w:rPr>
                <w:sz w:val="24"/>
                <w:szCs w:val="24"/>
              </w:rPr>
              <w:t>х</w:t>
            </w:r>
          </w:p>
        </w:tc>
      </w:tr>
      <w:tr w:rsidR="00EE3F46" w:rsidRPr="00516A4F" w:rsidTr="008129CE">
        <w:trPr>
          <w:trHeight w:val="350"/>
          <w:tblCellSpacing w:w="5" w:type="nil"/>
        </w:trPr>
        <w:tc>
          <w:tcPr>
            <w:tcW w:w="3261" w:type="dxa"/>
            <w:gridSpan w:val="3"/>
          </w:tcPr>
          <w:p w:rsidR="008201E1" w:rsidRPr="00885DD4" w:rsidRDefault="008201E1" w:rsidP="00EE3F46">
            <w:pPr>
              <w:autoSpaceDE w:val="0"/>
              <w:autoSpaceDN w:val="0"/>
              <w:adjustRightInd w:val="0"/>
              <w:rPr>
                <w:b/>
                <w:sz w:val="24"/>
                <w:szCs w:val="24"/>
              </w:rPr>
            </w:pPr>
            <w:r>
              <w:rPr>
                <w:b/>
                <w:sz w:val="24"/>
                <w:szCs w:val="24"/>
              </w:rPr>
              <w:t>Итого по основному мероприятию муниципальной программы</w:t>
            </w:r>
          </w:p>
        </w:tc>
        <w:tc>
          <w:tcPr>
            <w:tcW w:w="851" w:type="dxa"/>
            <w:gridSpan w:val="2"/>
            <w:vAlign w:val="center"/>
          </w:tcPr>
          <w:p w:rsidR="008201E1" w:rsidRPr="000A445F" w:rsidRDefault="008201E1" w:rsidP="00EE3F46">
            <w:pPr>
              <w:pStyle w:val="ConsPlusCell"/>
              <w:ind w:left="-75" w:right="-76"/>
              <w:jc w:val="center"/>
              <w:rPr>
                <w:rFonts w:ascii="Times New Roman" w:hAnsi="Times New Roman" w:cs="Times New Roman"/>
              </w:rPr>
            </w:pPr>
          </w:p>
        </w:tc>
        <w:tc>
          <w:tcPr>
            <w:tcW w:w="992" w:type="dxa"/>
            <w:vAlign w:val="center"/>
          </w:tcPr>
          <w:p w:rsidR="008201E1" w:rsidRPr="000A445F" w:rsidRDefault="008201E1" w:rsidP="00EE3F46">
            <w:pPr>
              <w:widowControl w:val="0"/>
              <w:autoSpaceDE w:val="0"/>
              <w:autoSpaceDN w:val="0"/>
              <w:adjustRightInd w:val="0"/>
              <w:jc w:val="center"/>
              <w:rPr>
                <w:sz w:val="22"/>
                <w:szCs w:val="22"/>
              </w:rPr>
            </w:pPr>
            <w:r w:rsidRPr="000A445F">
              <w:rPr>
                <w:sz w:val="22"/>
                <w:szCs w:val="22"/>
              </w:rPr>
              <w:t>Областной</w:t>
            </w:r>
          </w:p>
          <w:p w:rsidR="008201E1" w:rsidRPr="000A445F" w:rsidRDefault="008201E1" w:rsidP="00EE3F46">
            <w:pPr>
              <w:widowControl w:val="0"/>
              <w:autoSpaceDE w:val="0"/>
              <w:autoSpaceDN w:val="0"/>
              <w:adjustRightInd w:val="0"/>
              <w:jc w:val="center"/>
              <w:rPr>
                <w:sz w:val="22"/>
                <w:szCs w:val="22"/>
              </w:rPr>
            </w:pPr>
            <w:r w:rsidRPr="000A445F">
              <w:rPr>
                <w:sz w:val="22"/>
                <w:szCs w:val="22"/>
              </w:rPr>
              <w:t xml:space="preserve"> бюджет</w:t>
            </w:r>
          </w:p>
          <w:p w:rsidR="008201E1" w:rsidRPr="000A445F" w:rsidRDefault="008201E1" w:rsidP="00EE3F46">
            <w:pPr>
              <w:widowControl w:val="0"/>
              <w:autoSpaceDE w:val="0"/>
              <w:autoSpaceDN w:val="0"/>
              <w:adjustRightInd w:val="0"/>
              <w:jc w:val="center"/>
              <w:rPr>
                <w:sz w:val="22"/>
                <w:szCs w:val="22"/>
              </w:rPr>
            </w:pPr>
          </w:p>
          <w:p w:rsidR="008201E1" w:rsidRPr="000A445F" w:rsidRDefault="008201E1" w:rsidP="00EE3F46">
            <w:pPr>
              <w:widowControl w:val="0"/>
              <w:autoSpaceDE w:val="0"/>
              <w:autoSpaceDN w:val="0"/>
              <w:adjustRightInd w:val="0"/>
              <w:jc w:val="center"/>
              <w:rPr>
                <w:sz w:val="22"/>
                <w:szCs w:val="22"/>
              </w:rPr>
            </w:pPr>
            <w:r w:rsidRPr="000A445F">
              <w:rPr>
                <w:sz w:val="22"/>
                <w:szCs w:val="22"/>
              </w:rPr>
              <w:t>Местный</w:t>
            </w:r>
          </w:p>
          <w:p w:rsidR="008201E1" w:rsidRPr="000A445F" w:rsidRDefault="008201E1" w:rsidP="00EE3F46">
            <w:pPr>
              <w:widowControl w:val="0"/>
              <w:autoSpaceDE w:val="0"/>
              <w:autoSpaceDN w:val="0"/>
              <w:adjustRightInd w:val="0"/>
              <w:jc w:val="center"/>
              <w:rPr>
                <w:sz w:val="22"/>
                <w:szCs w:val="22"/>
              </w:rPr>
            </w:pPr>
            <w:r w:rsidRPr="000A445F">
              <w:rPr>
                <w:sz w:val="22"/>
                <w:szCs w:val="22"/>
              </w:rPr>
              <w:t>бюджет</w:t>
            </w:r>
          </w:p>
        </w:tc>
        <w:tc>
          <w:tcPr>
            <w:tcW w:w="851" w:type="dxa"/>
            <w:vAlign w:val="center"/>
          </w:tcPr>
          <w:p w:rsidR="008201E1" w:rsidRPr="002C40D3" w:rsidRDefault="002E4C21" w:rsidP="00EE3F46">
            <w:pPr>
              <w:pStyle w:val="ConsPlusCell"/>
              <w:jc w:val="center"/>
              <w:rPr>
                <w:rFonts w:ascii="Times New Roman" w:hAnsi="Times New Roman" w:cs="Times New Roman"/>
                <w:sz w:val="23"/>
                <w:szCs w:val="23"/>
              </w:rPr>
            </w:pPr>
            <w:r>
              <w:rPr>
                <w:rFonts w:ascii="Times New Roman" w:hAnsi="Times New Roman" w:cs="Times New Roman"/>
                <w:sz w:val="23"/>
                <w:szCs w:val="23"/>
              </w:rPr>
              <w:t>72</w:t>
            </w:r>
            <w:r w:rsidR="008201E1" w:rsidRPr="002C40D3">
              <w:rPr>
                <w:rFonts w:ascii="Times New Roman" w:hAnsi="Times New Roman" w:cs="Times New Roman"/>
                <w:sz w:val="23"/>
                <w:szCs w:val="23"/>
              </w:rPr>
              <w:t>.</w:t>
            </w:r>
            <w:r>
              <w:rPr>
                <w:rFonts w:ascii="Times New Roman" w:hAnsi="Times New Roman" w:cs="Times New Roman"/>
                <w:sz w:val="23"/>
                <w:szCs w:val="23"/>
              </w:rPr>
              <w:t>079</w:t>
            </w: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2E4C21" w:rsidP="002E4C21">
            <w:pPr>
              <w:pStyle w:val="ConsPlusCell"/>
              <w:jc w:val="center"/>
              <w:rPr>
                <w:rFonts w:ascii="Times New Roman" w:hAnsi="Times New Roman" w:cs="Times New Roman"/>
                <w:sz w:val="23"/>
                <w:szCs w:val="23"/>
              </w:rPr>
            </w:pPr>
            <w:r>
              <w:rPr>
                <w:rFonts w:ascii="Times New Roman" w:hAnsi="Times New Roman" w:cs="Times New Roman"/>
                <w:sz w:val="23"/>
                <w:szCs w:val="23"/>
              </w:rPr>
              <w:t>87</w:t>
            </w:r>
            <w:r w:rsidR="008201E1" w:rsidRPr="002C40D3">
              <w:rPr>
                <w:rFonts w:ascii="Times New Roman" w:hAnsi="Times New Roman" w:cs="Times New Roman"/>
                <w:sz w:val="23"/>
                <w:szCs w:val="23"/>
              </w:rPr>
              <w:t>.</w:t>
            </w:r>
            <w:r>
              <w:rPr>
                <w:rFonts w:ascii="Times New Roman" w:hAnsi="Times New Roman" w:cs="Times New Roman"/>
                <w:sz w:val="23"/>
                <w:szCs w:val="23"/>
              </w:rPr>
              <w:t>171</w:t>
            </w:r>
          </w:p>
        </w:tc>
        <w:tc>
          <w:tcPr>
            <w:tcW w:w="850" w:type="dxa"/>
            <w:vAlign w:val="center"/>
          </w:tcPr>
          <w:p w:rsidR="008201E1" w:rsidRPr="002C40D3" w:rsidRDefault="008201E1" w:rsidP="00EE3F46">
            <w:pPr>
              <w:pStyle w:val="ConsPlusCell"/>
              <w:jc w:val="center"/>
              <w:rPr>
                <w:rFonts w:ascii="Times New Roman" w:hAnsi="Times New Roman" w:cs="Times New Roman"/>
                <w:sz w:val="23"/>
                <w:szCs w:val="23"/>
              </w:rPr>
            </w:pPr>
            <w:r w:rsidRPr="002C40D3">
              <w:rPr>
                <w:rFonts w:ascii="Times New Roman" w:hAnsi="Times New Roman" w:cs="Times New Roman"/>
                <w:sz w:val="23"/>
                <w:szCs w:val="23"/>
              </w:rPr>
              <w:t>4.410</w:t>
            </w: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8201E1" w:rsidP="00EE3F46">
            <w:pPr>
              <w:pStyle w:val="ConsPlusCell"/>
              <w:jc w:val="center"/>
              <w:rPr>
                <w:rFonts w:ascii="Times New Roman" w:hAnsi="Times New Roman" w:cs="Times New Roman"/>
                <w:sz w:val="23"/>
                <w:szCs w:val="23"/>
              </w:rPr>
            </w:pPr>
            <w:r w:rsidRPr="002C40D3">
              <w:rPr>
                <w:rFonts w:ascii="Times New Roman" w:hAnsi="Times New Roman" w:cs="Times New Roman"/>
                <w:sz w:val="23"/>
                <w:szCs w:val="23"/>
              </w:rPr>
              <w:t>7.840</w:t>
            </w:r>
          </w:p>
        </w:tc>
        <w:tc>
          <w:tcPr>
            <w:tcW w:w="851" w:type="dxa"/>
            <w:vAlign w:val="center"/>
          </w:tcPr>
          <w:p w:rsidR="008201E1" w:rsidRPr="002C40D3" w:rsidRDefault="002E4C21" w:rsidP="00EE3F46">
            <w:pPr>
              <w:pStyle w:val="ConsPlusCell"/>
              <w:jc w:val="center"/>
              <w:rPr>
                <w:rFonts w:ascii="Times New Roman" w:hAnsi="Times New Roman" w:cs="Times New Roman"/>
                <w:sz w:val="23"/>
                <w:szCs w:val="23"/>
              </w:rPr>
            </w:pPr>
            <w:r>
              <w:rPr>
                <w:rFonts w:ascii="Times New Roman" w:hAnsi="Times New Roman" w:cs="Times New Roman"/>
                <w:sz w:val="23"/>
                <w:szCs w:val="23"/>
              </w:rPr>
              <w:t>9</w:t>
            </w:r>
            <w:r w:rsidR="008201E1" w:rsidRPr="002C40D3">
              <w:rPr>
                <w:rFonts w:ascii="Times New Roman" w:hAnsi="Times New Roman" w:cs="Times New Roman"/>
                <w:sz w:val="23"/>
                <w:szCs w:val="23"/>
              </w:rPr>
              <w:t>.</w:t>
            </w:r>
            <w:r>
              <w:rPr>
                <w:rFonts w:ascii="Times New Roman" w:hAnsi="Times New Roman" w:cs="Times New Roman"/>
                <w:sz w:val="23"/>
                <w:szCs w:val="23"/>
              </w:rPr>
              <w:t>875</w:t>
            </w: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8201E1" w:rsidP="002E4C21">
            <w:pPr>
              <w:pStyle w:val="ConsPlusCell"/>
              <w:jc w:val="center"/>
              <w:rPr>
                <w:rFonts w:ascii="Times New Roman" w:hAnsi="Times New Roman" w:cs="Times New Roman"/>
                <w:sz w:val="23"/>
                <w:szCs w:val="23"/>
              </w:rPr>
            </w:pPr>
            <w:r w:rsidRPr="002C40D3">
              <w:rPr>
                <w:rFonts w:ascii="Times New Roman" w:hAnsi="Times New Roman" w:cs="Times New Roman"/>
                <w:sz w:val="23"/>
                <w:szCs w:val="23"/>
              </w:rPr>
              <w:t>1</w:t>
            </w:r>
            <w:r w:rsidR="002E4C21">
              <w:rPr>
                <w:rFonts w:ascii="Times New Roman" w:hAnsi="Times New Roman" w:cs="Times New Roman"/>
                <w:sz w:val="23"/>
                <w:szCs w:val="23"/>
              </w:rPr>
              <w:t>9</w:t>
            </w:r>
            <w:r w:rsidRPr="002C40D3">
              <w:rPr>
                <w:rFonts w:ascii="Times New Roman" w:hAnsi="Times New Roman" w:cs="Times New Roman"/>
                <w:sz w:val="23"/>
                <w:szCs w:val="23"/>
              </w:rPr>
              <w:t>.</w:t>
            </w:r>
            <w:r w:rsidR="002E4C21">
              <w:rPr>
                <w:rFonts w:ascii="Times New Roman" w:hAnsi="Times New Roman" w:cs="Times New Roman"/>
                <w:sz w:val="23"/>
                <w:szCs w:val="23"/>
              </w:rPr>
              <w:t>525</w:t>
            </w:r>
          </w:p>
        </w:tc>
        <w:tc>
          <w:tcPr>
            <w:tcW w:w="850" w:type="dxa"/>
            <w:vAlign w:val="center"/>
          </w:tcPr>
          <w:p w:rsidR="008201E1" w:rsidRPr="002C40D3" w:rsidRDefault="002E4C21" w:rsidP="00EE3F46">
            <w:pPr>
              <w:pStyle w:val="ConsPlusCell"/>
              <w:jc w:val="center"/>
              <w:rPr>
                <w:rFonts w:ascii="Times New Roman" w:hAnsi="Times New Roman" w:cs="Times New Roman"/>
                <w:sz w:val="23"/>
                <w:szCs w:val="23"/>
              </w:rPr>
            </w:pPr>
            <w:r>
              <w:rPr>
                <w:rFonts w:ascii="Times New Roman" w:hAnsi="Times New Roman" w:cs="Times New Roman"/>
                <w:sz w:val="23"/>
                <w:szCs w:val="23"/>
              </w:rPr>
              <w:t>13</w:t>
            </w:r>
            <w:r w:rsidR="008201E1" w:rsidRPr="002C40D3">
              <w:rPr>
                <w:rFonts w:ascii="Times New Roman" w:hAnsi="Times New Roman" w:cs="Times New Roman"/>
                <w:sz w:val="23"/>
                <w:szCs w:val="23"/>
              </w:rPr>
              <w:t>.</w:t>
            </w:r>
            <w:r>
              <w:rPr>
                <w:rFonts w:ascii="Times New Roman" w:hAnsi="Times New Roman" w:cs="Times New Roman"/>
                <w:sz w:val="23"/>
                <w:szCs w:val="23"/>
              </w:rPr>
              <w:t>994</w:t>
            </w: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2E4C21" w:rsidP="002E4C21">
            <w:pPr>
              <w:pStyle w:val="ConsPlusCell"/>
              <w:jc w:val="center"/>
              <w:rPr>
                <w:rFonts w:ascii="Times New Roman" w:hAnsi="Times New Roman" w:cs="Times New Roman"/>
                <w:sz w:val="23"/>
                <w:szCs w:val="23"/>
              </w:rPr>
            </w:pPr>
            <w:r>
              <w:rPr>
                <w:rFonts w:ascii="Times New Roman" w:hAnsi="Times New Roman" w:cs="Times New Roman"/>
                <w:sz w:val="23"/>
                <w:szCs w:val="23"/>
              </w:rPr>
              <w:t>15</w:t>
            </w:r>
            <w:r w:rsidR="008201E1" w:rsidRPr="002C40D3">
              <w:rPr>
                <w:rFonts w:ascii="Times New Roman" w:hAnsi="Times New Roman" w:cs="Times New Roman"/>
                <w:sz w:val="23"/>
                <w:szCs w:val="23"/>
              </w:rPr>
              <w:t>.</w:t>
            </w:r>
            <w:r>
              <w:rPr>
                <w:rFonts w:ascii="Times New Roman" w:hAnsi="Times New Roman" w:cs="Times New Roman"/>
                <w:sz w:val="23"/>
                <w:szCs w:val="23"/>
              </w:rPr>
              <w:t>406</w:t>
            </w:r>
          </w:p>
        </w:tc>
        <w:tc>
          <w:tcPr>
            <w:tcW w:w="851" w:type="dxa"/>
            <w:vAlign w:val="center"/>
          </w:tcPr>
          <w:p w:rsidR="008201E1" w:rsidRPr="002C40D3" w:rsidRDefault="002E4C21" w:rsidP="00EE3F46">
            <w:pPr>
              <w:pStyle w:val="ConsPlusCell"/>
              <w:jc w:val="center"/>
              <w:rPr>
                <w:rFonts w:ascii="Times New Roman" w:hAnsi="Times New Roman" w:cs="Times New Roman"/>
                <w:sz w:val="23"/>
                <w:szCs w:val="23"/>
              </w:rPr>
            </w:pPr>
            <w:r>
              <w:rPr>
                <w:rFonts w:ascii="Times New Roman" w:hAnsi="Times New Roman" w:cs="Times New Roman"/>
                <w:sz w:val="23"/>
                <w:szCs w:val="23"/>
              </w:rPr>
              <w:t>14</w:t>
            </w:r>
            <w:r w:rsidR="008201E1" w:rsidRPr="002C40D3">
              <w:rPr>
                <w:rFonts w:ascii="Times New Roman" w:hAnsi="Times New Roman" w:cs="Times New Roman"/>
                <w:sz w:val="23"/>
                <w:szCs w:val="23"/>
              </w:rPr>
              <w:t>.</w:t>
            </w:r>
            <w:r>
              <w:rPr>
                <w:rFonts w:ascii="Times New Roman" w:hAnsi="Times New Roman" w:cs="Times New Roman"/>
                <w:sz w:val="23"/>
                <w:szCs w:val="23"/>
              </w:rPr>
              <w:t>70</w:t>
            </w:r>
            <w:r w:rsidR="008201E1" w:rsidRPr="002C40D3">
              <w:rPr>
                <w:rFonts w:ascii="Times New Roman" w:hAnsi="Times New Roman" w:cs="Times New Roman"/>
                <w:sz w:val="23"/>
                <w:szCs w:val="23"/>
              </w:rPr>
              <w:t>0</w:t>
            </w: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2E4C21" w:rsidP="002E4C21">
            <w:pPr>
              <w:pStyle w:val="ConsPlusCell"/>
              <w:jc w:val="center"/>
              <w:rPr>
                <w:rFonts w:ascii="Times New Roman" w:hAnsi="Times New Roman" w:cs="Times New Roman"/>
                <w:sz w:val="23"/>
                <w:szCs w:val="23"/>
              </w:rPr>
            </w:pPr>
            <w:r>
              <w:rPr>
                <w:rFonts w:ascii="Times New Roman" w:hAnsi="Times New Roman" w:cs="Times New Roman"/>
                <w:sz w:val="23"/>
                <w:szCs w:val="23"/>
              </w:rPr>
              <w:t>14</w:t>
            </w:r>
            <w:r w:rsidR="008201E1" w:rsidRPr="002C40D3">
              <w:rPr>
                <w:rFonts w:ascii="Times New Roman" w:hAnsi="Times New Roman" w:cs="Times New Roman"/>
                <w:sz w:val="23"/>
                <w:szCs w:val="23"/>
              </w:rPr>
              <w:t>.</w:t>
            </w:r>
            <w:r>
              <w:rPr>
                <w:rFonts w:ascii="Times New Roman" w:hAnsi="Times New Roman" w:cs="Times New Roman"/>
                <w:sz w:val="23"/>
                <w:szCs w:val="23"/>
              </w:rPr>
              <w:t>700</w:t>
            </w:r>
          </w:p>
        </w:tc>
        <w:tc>
          <w:tcPr>
            <w:tcW w:w="850" w:type="dxa"/>
            <w:vAlign w:val="center"/>
          </w:tcPr>
          <w:p w:rsidR="008201E1" w:rsidRPr="002C40D3" w:rsidRDefault="002E4C21" w:rsidP="00EE3F46">
            <w:pPr>
              <w:pStyle w:val="ConsPlusCell"/>
              <w:jc w:val="center"/>
              <w:rPr>
                <w:rFonts w:ascii="Times New Roman" w:hAnsi="Times New Roman" w:cs="Times New Roman"/>
                <w:sz w:val="23"/>
                <w:szCs w:val="23"/>
              </w:rPr>
            </w:pPr>
            <w:r>
              <w:rPr>
                <w:rFonts w:ascii="Times New Roman" w:hAnsi="Times New Roman" w:cs="Times New Roman"/>
                <w:sz w:val="23"/>
                <w:szCs w:val="23"/>
              </w:rPr>
              <w:t>14.700</w:t>
            </w: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2E4C21" w:rsidP="00EE3F46">
            <w:pPr>
              <w:pStyle w:val="ConsPlusCell"/>
              <w:jc w:val="center"/>
              <w:rPr>
                <w:rFonts w:ascii="Times New Roman" w:hAnsi="Times New Roman" w:cs="Times New Roman"/>
                <w:sz w:val="23"/>
                <w:szCs w:val="23"/>
              </w:rPr>
            </w:pPr>
            <w:r>
              <w:rPr>
                <w:rFonts w:ascii="Times New Roman" w:hAnsi="Times New Roman" w:cs="Times New Roman"/>
                <w:sz w:val="23"/>
                <w:szCs w:val="23"/>
              </w:rPr>
              <w:t>14.700</w:t>
            </w:r>
          </w:p>
        </w:tc>
        <w:tc>
          <w:tcPr>
            <w:tcW w:w="851" w:type="dxa"/>
            <w:vAlign w:val="center"/>
          </w:tcPr>
          <w:p w:rsidR="008201E1" w:rsidRPr="002C40D3" w:rsidRDefault="002E4C21" w:rsidP="00EE3F46">
            <w:pPr>
              <w:pStyle w:val="ConsPlusCell"/>
              <w:jc w:val="center"/>
              <w:rPr>
                <w:rFonts w:ascii="Times New Roman" w:hAnsi="Times New Roman" w:cs="Times New Roman"/>
                <w:sz w:val="23"/>
                <w:szCs w:val="23"/>
              </w:rPr>
            </w:pPr>
            <w:r>
              <w:rPr>
                <w:rFonts w:ascii="Times New Roman" w:hAnsi="Times New Roman" w:cs="Times New Roman"/>
                <w:sz w:val="23"/>
                <w:szCs w:val="23"/>
              </w:rPr>
              <w:t>14.000</w:t>
            </w: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2E4C21" w:rsidP="00EE3F46">
            <w:pPr>
              <w:pStyle w:val="ConsPlusCell"/>
              <w:jc w:val="center"/>
              <w:rPr>
                <w:rFonts w:ascii="Times New Roman" w:hAnsi="Times New Roman" w:cs="Times New Roman"/>
                <w:sz w:val="23"/>
                <w:szCs w:val="23"/>
              </w:rPr>
            </w:pPr>
            <w:r>
              <w:rPr>
                <w:rFonts w:ascii="Times New Roman" w:hAnsi="Times New Roman" w:cs="Times New Roman"/>
                <w:sz w:val="23"/>
                <w:szCs w:val="23"/>
              </w:rPr>
              <w:t>15.000</w:t>
            </w:r>
          </w:p>
        </w:tc>
        <w:tc>
          <w:tcPr>
            <w:tcW w:w="567" w:type="dxa"/>
            <w:vAlign w:val="center"/>
          </w:tcPr>
          <w:p w:rsidR="008201E1" w:rsidRPr="002C40D3" w:rsidRDefault="008201E1" w:rsidP="00EE3F46">
            <w:pPr>
              <w:pStyle w:val="ConsPlusCell"/>
              <w:jc w:val="center"/>
              <w:rPr>
                <w:rFonts w:ascii="Times New Roman" w:hAnsi="Times New Roman" w:cs="Times New Roman"/>
                <w:sz w:val="23"/>
                <w:szCs w:val="23"/>
              </w:rPr>
            </w:pPr>
            <w:r>
              <w:rPr>
                <w:rFonts w:ascii="Times New Roman" w:hAnsi="Times New Roman" w:cs="Times New Roman"/>
                <w:sz w:val="23"/>
                <w:szCs w:val="23"/>
              </w:rPr>
              <w:t>0</w:t>
            </w: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8201E1" w:rsidP="00EE3F46">
            <w:pPr>
              <w:pStyle w:val="ConsPlusCell"/>
              <w:jc w:val="center"/>
              <w:rPr>
                <w:rFonts w:ascii="Times New Roman" w:hAnsi="Times New Roman" w:cs="Times New Roman"/>
                <w:sz w:val="23"/>
                <w:szCs w:val="23"/>
              </w:rPr>
            </w:pPr>
          </w:p>
          <w:p w:rsidR="008201E1" w:rsidRPr="002C40D3" w:rsidRDefault="008201E1" w:rsidP="00EE3F46">
            <w:pPr>
              <w:pStyle w:val="ConsPlusCell"/>
              <w:jc w:val="center"/>
              <w:rPr>
                <w:rFonts w:ascii="Times New Roman" w:hAnsi="Times New Roman" w:cs="Times New Roman"/>
                <w:sz w:val="23"/>
                <w:szCs w:val="23"/>
              </w:rPr>
            </w:pPr>
            <w:r>
              <w:rPr>
                <w:rFonts w:ascii="Times New Roman" w:hAnsi="Times New Roman" w:cs="Times New Roman"/>
                <w:sz w:val="23"/>
                <w:szCs w:val="23"/>
              </w:rPr>
              <w:t>0</w:t>
            </w:r>
          </w:p>
        </w:tc>
        <w:tc>
          <w:tcPr>
            <w:tcW w:w="567" w:type="dxa"/>
            <w:vAlign w:val="center"/>
          </w:tcPr>
          <w:p w:rsidR="008201E1" w:rsidRPr="00F5387A" w:rsidRDefault="008201E1" w:rsidP="00EE3F46">
            <w:pPr>
              <w:jc w:val="center"/>
              <w:rPr>
                <w:sz w:val="24"/>
                <w:szCs w:val="24"/>
              </w:rPr>
            </w:pPr>
            <w:r w:rsidRPr="00F5387A">
              <w:rPr>
                <w:sz w:val="24"/>
                <w:szCs w:val="24"/>
              </w:rPr>
              <w:t>х</w:t>
            </w:r>
          </w:p>
        </w:tc>
        <w:tc>
          <w:tcPr>
            <w:tcW w:w="567" w:type="dxa"/>
            <w:vAlign w:val="center"/>
          </w:tcPr>
          <w:p w:rsidR="008201E1" w:rsidRPr="00F5387A" w:rsidRDefault="008201E1" w:rsidP="00EE3F46">
            <w:pPr>
              <w:jc w:val="center"/>
              <w:rPr>
                <w:sz w:val="24"/>
                <w:szCs w:val="24"/>
              </w:rPr>
            </w:pPr>
            <w:r w:rsidRPr="00F5387A">
              <w:rPr>
                <w:sz w:val="24"/>
                <w:szCs w:val="24"/>
              </w:rPr>
              <w:t>х</w:t>
            </w:r>
          </w:p>
        </w:tc>
        <w:tc>
          <w:tcPr>
            <w:tcW w:w="567" w:type="dxa"/>
            <w:vAlign w:val="center"/>
          </w:tcPr>
          <w:p w:rsidR="008201E1" w:rsidRPr="00F5387A" w:rsidRDefault="008201E1" w:rsidP="00EE3F46">
            <w:pPr>
              <w:jc w:val="center"/>
              <w:rPr>
                <w:sz w:val="24"/>
                <w:szCs w:val="24"/>
              </w:rPr>
            </w:pPr>
            <w:r w:rsidRPr="00F5387A">
              <w:rPr>
                <w:sz w:val="24"/>
                <w:szCs w:val="24"/>
              </w:rPr>
              <w:t>х</w:t>
            </w:r>
          </w:p>
        </w:tc>
        <w:tc>
          <w:tcPr>
            <w:tcW w:w="567" w:type="dxa"/>
            <w:vAlign w:val="center"/>
          </w:tcPr>
          <w:p w:rsidR="008201E1" w:rsidRPr="00F5387A" w:rsidRDefault="008201E1" w:rsidP="00EE3F46">
            <w:pPr>
              <w:jc w:val="center"/>
              <w:rPr>
                <w:sz w:val="24"/>
                <w:szCs w:val="24"/>
              </w:rPr>
            </w:pPr>
            <w:r w:rsidRPr="00F5387A">
              <w:rPr>
                <w:sz w:val="24"/>
                <w:szCs w:val="24"/>
              </w:rPr>
              <w:t>х</w:t>
            </w:r>
          </w:p>
        </w:tc>
        <w:tc>
          <w:tcPr>
            <w:tcW w:w="567" w:type="dxa"/>
            <w:vAlign w:val="center"/>
          </w:tcPr>
          <w:p w:rsidR="008201E1" w:rsidRPr="00F5387A" w:rsidRDefault="008201E1" w:rsidP="00EE3F46">
            <w:pPr>
              <w:jc w:val="center"/>
              <w:rPr>
                <w:sz w:val="24"/>
                <w:szCs w:val="24"/>
              </w:rPr>
            </w:pPr>
            <w:r w:rsidRPr="00F5387A">
              <w:rPr>
                <w:sz w:val="24"/>
                <w:szCs w:val="24"/>
              </w:rPr>
              <w:t>х</w:t>
            </w:r>
          </w:p>
        </w:tc>
        <w:tc>
          <w:tcPr>
            <w:tcW w:w="567" w:type="dxa"/>
            <w:vAlign w:val="center"/>
          </w:tcPr>
          <w:p w:rsidR="008201E1" w:rsidRPr="00F5387A" w:rsidRDefault="008201E1" w:rsidP="00EE3F46">
            <w:pPr>
              <w:jc w:val="center"/>
              <w:rPr>
                <w:sz w:val="24"/>
                <w:szCs w:val="24"/>
              </w:rPr>
            </w:pPr>
            <w:r w:rsidRPr="00F5387A">
              <w:rPr>
                <w:sz w:val="24"/>
                <w:szCs w:val="24"/>
              </w:rPr>
              <w:t>х</w:t>
            </w:r>
          </w:p>
        </w:tc>
        <w:tc>
          <w:tcPr>
            <w:tcW w:w="567" w:type="dxa"/>
            <w:vAlign w:val="center"/>
          </w:tcPr>
          <w:p w:rsidR="008201E1" w:rsidRPr="00F5387A" w:rsidRDefault="008201E1" w:rsidP="00EE3F46">
            <w:pPr>
              <w:jc w:val="center"/>
              <w:rPr>
                <w:sz w:val="24"/>
                <w:szCs w:val="24"/>
              </w:rPr>
            </w:pPr>
            <w:r w:rsidRPr="00F5387A">
              <w:rPr>
                <w:sz w:val="24"/>
                <w:szCs w:val="24"/>
              </w:rPr>
              <w:t>х</w:t>
            </w:r>
          </w:p>
        </w:tc>
      </w:tr>
    </w:tbl>
    <w:p w:rsidR="008201E1" w:rsidRPr="007F3D8E" w:rsidRDefault="008201E1" w:rsidP="008201E1">
      <w:pPr>
        <w:widowControl w:val="0"/>
        <w:autoSpaceDE w:val="0"/>
        <w:autoSpaceDN w:val="0"/>
        <w:adjustRightInd w:val="0"/>
        <w:jc w:val="center"/>
        <w:rPr>
          <w:b/>
          <w:sz w:val="28"/>
          <w:szCs w:val="28"/>
        </w:rPr>
      </w:pPr>
    </w:p>
    <w:p w:rsidR="008201E1" w:rsidRPr="00FE16AA" w:rsidRDefault="008201E1" w:rsidP="008201E1">
      <w:pPr>
        <w:widowControl w:val="0"/>
        <w:tabs>
          <w:tab w:val="left" w:pos="2281"/>
          <w:tab w:val="left" w:pos="4395"/>
          <w:tab w:val="center" w:pos="5173"/>
        </w:tabs>
        <w:autoSpaceDE w:val="0"/>
        <w:autoSpaceDN w:val="0"/>
        <w:adjustRightInd w:val="0"/>
        <w:jc w:val="right"/>
        <w:rPr>
          <w:b/>
          <w:sz w:val="28"/>
          <w:szCs w:val="28"/>
        </w:rPr>
      </w:pPr>
    </w:p>
    <w:p w:rsidR="008201E1" w:rsidRDefault="008201E1" w:rsidP="008201E1">
      <w:pPr>
        <w:jc w:val="both"/>
        <w:rPr>
          <w:sz w:val="28"/>
          <w:szCs w:val="28"/>
        </w:rPr>
      </w:pPr>
    </w:p>
    <w:p w:rsidR="008201E1" w:rsidRDefault="008201E1" w:rsidP="008201E1">
      <w:pPr>
        <w:jc w:val="both"/>
        <w:rPr>
          <w:sz w:val="28"/>
          <w:szCs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pPr>
    </w:p>
    <w:p w:rsidR="008201E1" w:rsidRDefault="008201E1" w:rsidP="00CD081D">
      <w:pPr>
        <w:pStyle w:val="a3"/>
        <w:ind w:left="0" w:right="-55" w:firstLine="0"/>
        <w:jc w:val="both"/>
        <w:rPr>
          <w:sz w:val="28"/>
        </w:rPr>
        <w:sectPr w:rsidR="008201E1" w:rsidSect="008201E1">
          <w:pgSz w:w="16838" w:h="11906" w:orient="landscape"/>
          <w:pgMar w:top="1418" w:right="1134" w:bottom="567" w:left="1134" w:header="709" w:footer="709" w:gutter="0"/>
          <w:cols w:space="708"/>
          <w:titlePg/>
          <w:docGrid w:linePitch="360"/>
        </w:sectPr>
      </w:pPr>
    </w:p>
    <w:p w:rsidR="00A2113E" w:rsidRDefault="00A2113E" w:rsidP="00A2113E">
      <w:pPr>
        <w:widowControl w:val="0"/>
        <w:autoSpaceDE w:val="0"/>
        <w:autoSpaceDN w:val="0"/>
        <w:adjustRightInd w:val="0"/>
        <w:jc w:val="right"/>
        <w:rPr>
          <w:sz w:val="28"/>
          <w:szCs w:val="24"/>
        </w:rPr>
      </w:pPr>
      <w:r w:rsidRPr="007F3D8E">
        <w:rPr>
          <w:sz w:val="28"/>
          <w:szCs w:val="24"/>
        </w:rPr>
        <w:lastRenderedPageBreak/>
        <w:t xml:space="preserve">Приложение № </w:t>
      </w:r>
      <w:r>
        <w:rPr>
          <w:sz w:val="28"/>
          <w:szCs w:val="24"/>
        </w:rPr>
        <w:t>3</w:t>
      </w:r>
    </w:p>
    <w:p w:rsidR="00A2113E" w:rsidRDefault="00A2113E" w:rsidP="00A2113E">
      <w:pPr>
        <w:widowControl w:val="0"/>
        <w:autoSpaceDE w:val="0"/>
        <w:autoSpaceDN w:val="0"/>
        <w:adjustRightInd w:val="0"/>
        <w:jc w:val="right"/>
        <w:rPr>
          <w:sz w:val="28"/>
          <w:szCs w:val="24"/>
        </w:rPr>
      </w:pPr>
      <w:r>
        <w:rPr>
          <w:sz w:val="28"/>
          <w:szCs w:val="24"/>
        </w:rPr>
        <w:t>к</w:t>
      </w:r>
      <w:r w:rsidRPr="0030508B">
        <w:rPr>
          <w:sz w:val="28"/>
          <w:szCs w:val="24"/>
        </w:rPr>
        <w:t xml:space="preserve"> муниципальной программе </w:t>
      </w:r>
    </w:p>
    <w:p w:rsidR="00A2113E" w:rsidRDefault="00A2113E" w:rsidP="00A2113E">
      <w:pPr>
        <w:widowControl w:val="0"/>
        <w:autoSpaceDE w:val="0"/>
        <w:autoSpaceDN w:val="0"/>
        <w:adjustRightInd w:val="0"/>
        <w:jc w:val="right"/>
        <w:rPr>
          <w:sz w:val="28"/>
          <w:szCs w:val="28"/>
        </w:rPr>
      </w:pPr>
      <w:r w:rsidRPr="0030508B">
        <w:rPr>
          <w:sz w:val="28"/>
          <w:szCs w:val="24"/>
        </w:rPr>
        <w:t>«</w:t>
      </w:r>
      <w:r w:rsidRPr="0030508B">
        <w:rPr>
          <w:sz w:val="28"/>
          <w:szCs w:val="28"/>
        </w:rPr>
        <w:t>Подготовка</w:t>
      </w:r>
      <w:r>
        <w:rPr>
          <w:sz w:val="28"/>
          <w:szCs w:val="28"/>
        </w:rPr>
        <w:t xml:space="preserve"> </w:t>
      </w:r>
      <w:r w:rsidRPr="0030508B">
        <w:rPr>
          <w:sz w:val="28"/>
          <w:szCs w:val="28"/>
        </w:rPr>
        <w:t xml:space="preserve">кадров для органов </w:t>
      </w:r>
    </w:p>
    <w:p w:rsidR="00A2113E" w:rsidRDefault="00A2113E" w:rsidP="00A2113E">
      <w:pPr>
        <w:widowControl w:val="0"/>
        <w:autoSpaceDE w:val="0"/>
        <w:autoSpaceDN w:val="0"/>
        <w:adjustRightInd w:val="0"/>
        <w:jc w:val="right"/>
        <w:rPr>
          <w:sz w:val="28"/>
          <w:szCs w:val="28"/>
        </w:rPr>
      </w:pPr>
      <w:r w:rsidRPr="0030508B">
        <w:rPr>
          <w:sz w:val="28"/>
          <w:szCs w:val="28"/>
        </w:rPr>
        <w:t>местного самоуправления</w:t>
      </w:r>
      <w:r>
        <w:rPr>
          <w:sz w:val="28"/>
          <w:szCs w:val="28"/>
        </w:rPr>
        <w:t xml:space="preserve"> </w:t>
      </w:r>
      <w:r w:rsidRPr="0030508B">
        <w:rPr>
          <w:sz w:val="28"/>
          <w:szCs w:val="28"/>
        </w:rPr>
        <w:t xml:space="preserve">«Ельнинский </w:t>
      </w:r>
    </w:p>
    <w:p w:rsidR="00A2113E" w:rsidRPr="0030508B" w:rsidRDefault="00A2113E" w:rsidP="00A2113E">
      <w:pPr>
        <w:widowControl w:val="0"/>
        <w:autoSpaceDE w:val="0"/>
        <w:autoSpaceDN w:val="0"/>
        <w:adjustRightInd w:val="0"/>
        <w:jc w:val="right"/>
        <w:rPr>
          <w:sz w:val="28"/>
          <w:szCs w:val="28"/>
        </w:rPr>
      </w:pPr>
      <w:r w:rsidRPr="0030508B">
        <w:rPr>
          <w:sz w:val="28"/>
          <w:szCs w:val="28"/>
        </w:rPr>
        <w:t>район» Смоленской области»</w:t>
      </w:r>
    </w:p>
    <w:p w:rsidR="008201E1" w:rsidRDefault="008201E1" w:rsidP="008201E1">
      <w:pPr>
        <w:jc w:val="right"/>
        <w:rPr>
          <w:sz w:val="28"/>
          <w:szCs w:val="28"/>
        </w:rPr>
      </w:pPr>
    </w:p>
    <w:p w:rsidR="00A2113E" w:rsidRDefault="00A2113E" w:rsidP="008201E1">
      <w:pPr>
        <w:jc w:val="right"/>
        <w:rPr>
          <w:sz w:val="28"/>
          <w:szCs w:val="28"/>
        </w:rPr>
      </w:pPr>
    </w:p>
    <w:p w:rsidR="008201E1" w:rsidRPr="007F3D8E" w:rsidRDefault="008201E1" w:rsidP="008201E1">
      <w:pPr>
        <w:widowControl w:val="0"/>
        <w:autoSpaceDE w:val="0"/>
        <w:autoSpaceDN w:val="0"/>
        <w:adjustRightInd w:val="0"/>
        <w:jc w:val="center"/>
        <w:rPr>
          <w:b/>
          <w:sz w:val="28"/>
          <w:szCs w:val="28"/>
        </w:rPr>
      </w:pPr>
      <w:r w:rsidRPr="007F3D8E">
        <w:rPr>
          <w:b/>
          <w:sz w:val="28"/>
          <w:szCs w:val="28"/>
        </w:rPr>
        <w:t>СВЕДЕНИЯ</w:t>
      </w:r>
    </w:p>
    <w:p w:rsidR="008201E1" w:rsidRPr="007F3D8E" w:rsidRDefault="008201E1" w:rsidP="008201E1">
      <w:pPr>
        <w:widowControl w:val="0"/>
        <w:autoSpaceDE w:val="0"/>
        <w:autoSpaceDN w:val="0"/>
        <w:adjustRightInd w:val="0"/>
        <w:jc w:val="center"/>
        <w:rPr>
          <w:b/>
          <w:sz w:val="28"/>
          <w:szCs w:val="28"/>
        </w:rPr>
      </w:pPr>
      <w:r w:rsidRPr="007F3D8E">
        <w:rPr>
          <w:b/>
          <w:sz w:val="28"/>
          <w:szCs w:val="28"/>
        </w:rPr>
        <w:t>об основных мерах правового регулирования</w:t>
      </w:r>
    </w:p>
    <w:p w:rsidR="008201E1" w:rsidRPr="007F3D8E" w:rsidRDefault="008201E1" w:rsidP="008201E1">
      <w:pPr>
        <w:widowControl w:val="0"/>
        <w:autoSpaceDE w:val="0"/>
        <w:autoSpaceDN w:val="0"/>
        <w:adjustRightInd w:val="0"/>
        <w:jc w:val="center"/>
        <w:rPr>
          <w:b/>
          <w:sz w:val="28"/>
          <w:szCs w:val="28"/>
        </w:rPr>
      </w:pPr>
      <w:r w:rsidRPr="007F3D8E">
        <w:rPr>
          <w:b/>
          <w:sz w:val="28"/>
          <w:szCs w:val="28"/>
        </w:rPr>
        <w:t xml:space="preserve">в сфере реализации муниципальной программы «Подготовка кадров </w:t>
      </w:r>
    </w:p>
    <w:p w:rsidR="008201E1" w:rsidRPr="007F3D8E" w:rsidRDefault="008201E1" w:rsidP="008201E1">
      <w:pPr>
        <w:widowControl w:val="0"/>
        <w:autoSpaceDE w:val="0"/>
        <w:autoSpaceDN w:val="0"/>
        <w:adjustRightInd w:val="0"/>
        <w:jc w:val="center"/>
        <w:rPr>
          <w:b/>
          <w:sz w:val="28"/>
          <w:szCs w:val="28"/>
        </w:rPr>
      </w:pPr>
      <w:r w:rsidRPr="007F3D8E">
        <w:rPr>
          <w:b/>
          <w:sz w:val="28"/>
          <w:szCs w:val="28"/>
        </w:rPr>
        <w:t xml:space="preserve">для органов местного самоуправления «Ельнинский район» </w:t>
      </w:r>
    </w:p>
    <w:p w:rsidR="008201E1" w:rsidRPr="007F3D8E" w:rsidRDefault="008201E1" w:rsidP="008201E1">
      <w:pPr>
        <w:widowControl w:val="0"/>
        <w:autoSpaceDE w:val="0"/>
        <w:autoSpaceDN w:val="0"/>
        <w:adjustRightInd w:val="0"/>
        <w:jc w:val="center"/>
        <w:rPr>
          <w:b/>
          <w:sz w:val="28"/>
          <w:szCs w:val="28"/>
        </w:rPr>
      </w:pPr>
      <w:r>
        <w:rPr>
          <w:b/>
          <w:sz w:val="28"/>
          <w:szCs w:val="28"/>
        </w:rPr>
        <w:t>Смоленской области</w:t>
      </w:r>
      <w:r w:rsidRPr="007F3D8E">
        <w:rPr>
          <w:b/>
          <w:sz w:val="28"/>
          <w:szCs w:val="28"/>
        </w:rPr>
        <w:t>»</w:t>
      </w:r>
    </w:p>
    <w:p w:rsidR="008201E1" w:rsidRPr="007F3D8E" w:rsidRDefault="008201E1" w:rsidP="008201E1">
      <w:pPr>
        <w:widowControl w:val="0"/>
        <w:autoSpaceDE w:val="0"/>
        <w:autoSpaceDN w:val="0"/>
        <w:adjustRightInd w:val="0"/>
        <w:jc w:val="center"/>
        <w:rPr>
          <w:b/>
          <w:szCs w:val="28"/>
        </w:rPr>
      </w:pPr>
    </w:p>
    <w:tbl>
      <w:tblPr>
        <w:tblW w:w="9923" w:type="dxa"/>
        <w:tblInd w:w="75" w:type="dxa"/>
        <w:tblLayout w:type="fixed"/>
        <w:tblCellMar>
          <w:left w:w="75" w:type="dxa"/>
          <w:right w:w="75" w:type="dxa"/>
        </w:tblCellMar>
        <w:tblLook w:val="04A0" w:firstRow="1" w:lastRow="0" w:firstColumn="1" w:lastColumn="0" w:noHBand="0" w:noVBand="1"/>
      </w:tblPr>
      <w:tblGrid>
        <w:gridCol w:w="785"/>
        <w:gridCol w:w="3686"/>
        <w:gridCol w:w="3609"/>
        <w:gridCol w:w="1843"/>
      </w:tblGrid>
      <w:tr w:rsidR="008201E1" w:rsidRPr="007F3D8E" w:rsidTr="00D73583">
        <w:trPr>
          <w:trHeight w:val="1500"/>
        </w:trPr>
        <w:tc>
          <w:tcPr>
            <w:tcW w:w="785" w:type="dxa"/>
            <w:tcBorders>
              <w:top w:val="single" w:sz="4" w:space="0" w:color="auto"/>
              <w:left w:val="single" w:sz="4" w:space="0" w:color="auto"/>
              <w:bottom w:val="single" w:sz="4" w:space="0" w:color="auto"/>
              <w:right w:val="single" w:sz="4" w:space="0" w:color="auto"/>
            </w:tcBorders>
            <w:vAlign w:val="center"/>
            <w:hideMark/>
          </w:tcPr>
          <w:p w:rsidR="008201E1" w:rsidRPr="007F3D8E" w:rsidRDefault="008201E1" w:rsidP="00D73583">
            <w:pPr>
              <w:widowControl w:val="0"/>
              <w:autoSpaceDE w:val="0"/>
              <w:autoSpaceDN w:val="0"/>
              <w:adjustRightInd w:val="0"/>
              <w:jc w:val="center"/>
              <w:rPr>
                <w:sz w:val="24"/>
                <w:szCs w:val="24"/>
              </w:rPr>
            </w:pPr>
            <w:r w:rsidRPr="007F3D8E">
              <w:rPr>
                <w:sz w:val="24"/>
                <w:szCs w:val="24"/>
              </w:rPr>
              <w:t>№</w:t>
            </w:r>
          </w:p>
          <w:p w:rsidR="008201E1" w:rsidRPr="007F3D8E" w:rsidRDefault="008201E1" w:rsidP="00D73583">
            <w:pPr>
              <w:widowControl w:val="0"/>
              <w:autoSpaceDE w:val="0"/>
              <w:autoSpaceDN w:val="0"/>
              <w:adjustRightInd w:val="0"/>
              <w:jc w:val="center"/>
              <w:rPr>
                <w:sz w:val="24"/>
                <w:szCs w:val="24"/>
              </w:rPr>
            </w:pPr>
            <w:proofErr w:type="gramStart"/>
            <w:r w:rsidRPr="007F3D8E">
              <w:rPr>
                <w:sz w:val="24"/>
                <w:szCs w:val="24"/>
              </w:rPr>
              <w:t>п</w:t>
            </w:r>
            <w:proofErr w:type="gramEnd"/>
            <w:r w:rsidRPr="007F3D8E">
              <w:rPr>
                <w:sz w:val="24"/>
                <w:szCs w:val="24"/>
              </w:rPr>
              <w:t>/п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8201E1" w:rsidRPr="007F3D8E" w:rsidRDefault="008201E1" w:rsidP="00D73583">
            <w:pPr>
              <w:widowControl w:val="0"/>
              <w:autoSpaceDE w:val="0"/>
              <w:autoSpaceDN w:val="0"/>
              <w:adjustRightInd w:val="0"/>
              <w:ind w:firstLine="67"/>
              <w:jc w:val="center"/>
              <w:rPr>
                <w:sz w:val="24"/>
                <w:szCs w:val="24"/>
              </w:rPr>
            </w:pPr>
            <w:r w:rsidRPr="007F3D8E">
              <w:rPr>
                <w:sz w:val="24"/>
                <w:szCs w:val="24"/>
              </w:rPr>
              <w:t>Наименование нормативного правового акта, планируемого к принятию в период реализации муниципальной программы</w:t>
            </w:r>
          </w:p>
        </w:tc>
        <w:tc>
          <w:tcPr>
            <w:tcW w:w="3609" w:type="dxa"/>
            <w:tcBorders>
              <w:top w:val="single" w:sz="4" w:space="0" w:color="auto"/>
              <w:left w:val="single" w:sz="4" w:space="0" w:color="auto"/>
              <w:bottom w:val="single" w:sz="4" w:space="0" w:color="auto"/>
              <w:right w:val="single" w:sz="4" w:space="0" w:color="auto"/>
            </w:tcBorders>
            <w:vAlign w:val="center"/>
            <w:hideMark/>
          </w:tcPr>
          <w:p w:rsidR="008201E1" w:rsidRPr="007F3D8E" w:rsidRDefault="008201E1" w:rsidP="00D73583">
            <w:pPr>
              <w:widowControl w:val="0"/>
              <w:autoSpaceDE w:val="0"/>
              <w:autoSpaceDN w:val="0"/>
              <w:adjustRightInd w:val="0"/>
              <w:jc w:val="center"/>
              <w:rPr>
                <w:sz w:val="24"/>
                <w:szCs w:val="24"/>
              </w:rPr>
            </w:pPr>
            <w:r w:rsidRPr="007F3D8E">
              <w:rPr>
                <w:sz w:val="24"/>
                <w:szCs w:val="24"/>
              </w:rPr>
              <w:t>Основные положения нормативного правового акта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01E1" w:rsidRPr="007F3D8E" w:rsidRDefault="008201E1" w:rsidP="00D73583">
            <w:pPr>
              <w:widowControl w:val="0"/>
              <w:autoSpaceDE w:val="0"/>
              <w:autoSpaceDN w:val="0"/>
              <w:adjustRightInd w:val="0"/>
              <w:jc w:val="center"/>
              <w:rPr>
                <w:sz w:val="24"/>
                <w:szCs w:val="24"/>
              </w:rPr>
            </w:pPr>
            <w:r w:rsidRPr="007F3D8E">
              <w:rPr>
                <w:sz w:val="24"/>
                <w:szCs w:val="24"/>
              </w:rPr>
              <w:t>Ожидаемые сроки принятия нормативного правового</w:t>
            </w:r>
          </w:p>
          <w:p w:rsidR="008201E1" w:rsidRPr="007F3D8E" w:rsidRDefault="008201E1" w:rsidP="00D73583">
            <w:pPr>
              <w:widowControl w:val="0"/>
              <w:autoSpaceDE w:val="0"/>
              <w:autoSpaceDN w:val="0"/>
              <w:adjustRightInd w:val="0"/>
              <w:jc w:val="center"/>
              <w:rPr>
                <w:sz w:val="24"/>
                <w:szCs w:val="24"/>
              </w:rPr>
            </w:pPr>
            <w:r w:rsidRPr="007F3D8E">
              <w:rPr>
                <w:sz w:val="24"/>
                <w:szCs w:val="24"/>
              </w:rPr>
              <w:t>акта</w:t>
            </w:r>
          </w:p>
        </w:tc>
      </w:tr>
      <w:tr w:rsidR="008201E1" w:rsidRPr="007F3D8E" w:rsidTr="00D73583">
        <w:trPr>
          <w:trHeight w:val="5905"/>
        </w:trPr>
        <w:tc>
          <w:tcPr>
            <w:tcW w:w="785" w:type="dxa"/>
            <w:tcBorders>
              <w:top w:val="single" w:sz="4" w:space="0" w:color="auto"/>
              <w:left w:val="single" w:sz="4" w:space="0" w:color="auto"/>
              <w:bottom w:val="single" w:sz="4" w:space="0" w:color="auto"/>
              <w:right w:val="single" w:sz="4" w:space="0" w:color="auto"/>
            </w:tcBorders>
            <w:hideMark/>
          </w:tcPr>
          <w:p w:rsidR="008201E1" w:rsidRPr="007F3D8E" w:rsidRDefault="008201E1" w:rsidP="00EE3F46">
            <w:pPr>
              <w:pStyle w:val="ConsPlusCell"/>
              <w:jc w:val="center"/>
              <w:rPr>
                <w:rFonts w:ascii="Times New Roman" w:hAnsi="Times New Roman" w:cs="Times New Roman"/>
                <w:sz w:val="24"/>
                <w:szCs w:val="24"/>
              </w:rPr>
            </w:pPr>
            <w:r w:rsidRPr="007F3D8E">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8201E1" w:rsidRPr="0057560E" w:rsidRDefault="008201E1" w:rsidP="00D73583">
            <w:pPr>
              <w:pStyle w:val="ConsPlusCell"/>
              <w:jc w:val="both"/>
              <w:rPr>
                <w:rFonts w:ascii="Times New Roman" w:hAnsi="Times New Roman" w:cs="Times New Roman"/>
                <w:sz w:val="24"/>
                <w:szCs w:val="24"/>
              </w:rPr>
            </w:pPr>
            <w:r w:rsidRPr="0057560E">
              <w:rPr>
                <w:rFonts w:ascii="Times New Roman" w:hAnsi="Times New Roman" w:cs="Times New Roman"/>
                <w:sz w:val="24"/>
                <w:szCs w:val="24"/>
              </w:rPr>
              <w:t xml:space="preserve">Постановление Администрации Смоленской области </w:t>
            </w:r>
            <w:r w:rsidRPr="0057560E">
              <w:rPr>
                <w:rFonts w:ascii="Times New Roman" w:hAnsi="Times New Roman" w:cs="Times New Roman"/>
                <w:sz w:val="24"/>
                <w:szCs w:val="24"/>
              </w:rPr>
              <w:br/>
              <w:t>от 27.12.2013 № 1158</w:t>
            </w:r>
          </w:p>
          <w:p w:rsidR="008201E1" w:rsidRPr="0057560E" w:rsidRDefault="008201E1" w:rsidP="00D73583">
            <w:pPr>
              <w:pStyle w:val="ConsPlusCell"/>
              <w:jc w:val="both"/>
              <w:rPr>
                <w:rFonts w:ascii="Times New Roman" w:hAnsi="Times New Roman" w:cs="Times New Roman"/>
                <w:sz w:val="24"/>
                <w:szCs w:val="24"/>
              </w:rPr>
            </w:pPr>
            <w:proofErr w:type="gramStart"/>
            <w:r w:rsidRPr="0057560E">
              <w:rPr>
                <w:rFonts w:ascii="Times New Roman" w:hAnsi="Times New Roman" w:cs="Times New Roman"/>
                <w:bCs/>
                <w:sz w:val="24"/>
                <w:szCs w:val="24"/>
              </w:rPr>
              <w:t xml:space="preserve">«Об утверждении положения о целях и условиях предоставления и расходования субсидий для </w:t>
            </w:r>
            <w:proofErr w:type="spellStart"/>
            <w:r w:rsidRPr="0057560E">
              <w:rPr>
                <w:rFonts w:ascii="Times New Roman" w:hAnsi="Times New Roman" w:cs="Times New Roman"/>
                <w:bCs/>
                <w:sz w:val="24"/>
                <w:szCs w:val="24"/>
              </w:rPr>
              <w:t>софинансирования</w:t>
            </w:r>
            <w:proofErr w:type="spellEnd"/>
            <w:r w:rsidRPr="0057560E">
              <w:rPr>
                <w:rFonts w:ascii="Times New Roman" w:hAnsi="Times New Roman" w:cs="Times New Roman"/>
                <w:bCs/>
                <w:sz w:val="24"/>
                <w:szCs w:val="24"/>
              </w:rPr>
              <w:t xml:space="preserve"> расходов бюджетов муниципальных образований Смоленской области в рамках реализации областной </w:t>
            </w:r>
            <w:r w:rsidRPr="00D73583">
              <w:rPr>
                <w:rFonts w:ascii="Times New Roman" w:hAnsi="Times New Roman" w:cs="Times New Roman"/>
                <w:bCs/>
                <w:sz w:val="24"/>
                <w:szCs w:val="24"/>
              </w:rPr>
              <w:t xml:space="preserve">государственной программы «Местное самоуправление в Смоленской </w:t>
            </w:r>
            <w:r w:rsidR="00D73583" w:rsidRPr="00D73583">
              <w:rPr>
                <w:rFonts w:ascii="Times New Roman" w:hAnsi="Times New Roman" w:cs="Times New Roman"/>
                <w:bCs/>
                <w:sz w:val="24"/>
                <w:szCs w:val="24"/>
              </w:rPr>
              <w:t>области» на 2014 – 2020</w:t>
            </w:r>
            <w:r w:rsidRPr="00D73583">
              <w:rPr>
                <w:rFonts w:ascii="Times New Roman" w:hAnsi="Times New Roman" w:cs="Times New Roman"/>
                <w:bCs/>
                <w:sz w:val="24"/>
                <w:szCs w:val="24"/>
              </w:rPr>
              <w:t xml:space="preserve"> годы на организацию обучения по заочной форме выборных должностных</w:t>
            </w:r>
            <w:r w:rsidRPr="0057560E">
              <w:rPr>
                <w:rFonts w:ascii="Times New Roman" w:hAnsi="Times New Roman" w:cs="Times New Roman"/>
                <w:bCs/>
                <w:sz w:val="24"/>
                <w:szCs w:val="24"/>
              </w:rPr>
              <w:t xml:space="preserve"> лиц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 и</w:t>
            </w:r>
            <w:proofErr w:type="gramEnd"/>
            <w:r w:rsidRPr="0057560E">
              <w:rPr>
                <w:rFonts w:ascii="Times New Roman" w:hAnsi="Times New Roman" w:cs="Times New Roman"/>
                <w:bCs/>
                <w:sz w:val="24"/>
                <w:szCs w:val="24"/>
              </w:rPr>
              <w:t xml:space="preserve"> работников муниципальных учреждений, </w:t>
            </w:r>
            <w:proofErr w:type="gramStart"/>
            <w:r w:rsidRPr="0057560E">
              <w:rPr>
                <w:rFonts w:ascii="Times New Roman" w:hAnsi="Times New Roman" w:cs="Times New Roman"/>
                <w:bCs/>
                <w:sz w:val="24"/>
                <w:szCs w:val="24"/>
              </w:rPr>
              <w:t>критериях</w:t>
            </w:r>
            <w:proofErr w:type="gramEnd"/>
            <w:r w:rsidRPr="0057560E">
              <w:rPr>
                <w:rFonts w:ascii="Times New Roman" w:hAnsi="Times New Roman" w:cs="Times New Roman"/>
                <w:bCs/>
                <w:sz w:val="24"/>
                <w:szCs w:val="24"/>
              </w:rPr>
              <w:t xml:space="preserve"> отбора муниципальных образований Смоленской области для предоставления указанных субсидий» </w:t>
            </w:r>
          </w:p>
        </w:tc>
        <w:tc>
          <w:tcPr>
            <w:tcW w:w="3609" w:type="dxa"/>
            <w:tcBorders>
              <w:top w:val="single" w:sz="4" w:space="0" w:color="auto"/>
              <w:left w:val="single" w:sz="4" w:space="0" w:color="auto"/>
              <w:bottom w:val="single" w:sz="4" w:space="0" w:color="auto"/>
              <w:right w:val="single" w:sz="4" w:space="0" w:color="auto"/>
            </w:tcBorders>
            <w:hideMark/>
          </w:tcPr>
          <w:p w:rsidR="008201E1" w:rsidRPr="00EC4256" w:rsidRDefault="008201E1" w:rsidP="00EE3F46">
            <w:pPr>
              <w:widowControl w:val="0"/>
              <w:autoSpaceDE w:val="0"/>
              <w:autoSpaceDN w:val="0"/>
              <w:adjustRightInd w:val="0"/>
              <w:jc w:val="both"/>
              <w:rPr>
                <w:sz w:val="24"/>
                <w:szCs w:val="24"/>
              </w:rPr>
            </w:pPr>
            <w:proofErr w:type="gramStart"/>
            <w:r w:rsidRPr="00EC4256">
              <w:rPr>
                <w:rFonts w:cs="Calibri"/>
                <w:sz w:val="24"/>
                <w:szCs w:val="24"/>
              </w:rPr>
              <w:t xml:space="preserve">Настоящее Положение устанавливает цели и условия предоставления и расходования субсидий </w:t>
            </w:r>
            <w:r w:rsidR="00D73583" w:rsidRPr="00D73583">
              <w:rPr>
                <w:rFonts w:cs="Calibri"/>
                <w:sz w:val="24"/>
                <w:szCs w:val="24"/>
              </w:rPr>
              <w:t xml:space="preserve">для </w:t>
            </w:r>
            <w:proofErr w:type="spellStart"/>
            <w:r w:rsidR="00D73583" w:rsidRPr="00D73583">
              <w:rPr>
                <w:rFonts w:cs="Calibri"/>
                <w:sz w:val="24"/>
                <w:szCs w:val="24"/>
              </w:rPr>
              <w:t>софинансирования</w:t>
            </w:r>
            <w:proofErr w:type="spellEnd"/>
            <w:r w:rsidR="00D73583" w:rsidRPr="00D73583">
              <w:rPr>
                <w:rFonts w:cs="Calibri"/>
                <w:sz w:val="24"/>
                <w:szCs w:val="24"/>
              </w:rPr>
              <w:t xml:space="preserve"> расходов бюджетов муниципальных образований Смоленской области в рамках реализации областной государственной программы «Местное самоуправление в Смоленской области» на 2014 – 2020 годы на организацию обучения по заочной форме выборных должностных лиц,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 и работников муниципальных учреждений</w:t>
            </w:r>
            <w:proofErr w:type="gramEnd"/>
            <w:r w:rsidR="00D73583" w:rsidRPr="00D73583">
              <w:rPr>
                <w:rFonts w:cs="Calibri"/>
                <w:sz w:val="24"/>
                <w:szCs w:val="24"/>
              </w:rPr>
              <w:t xml:space="preserve">, </w:t>
            </w:r>
            <w:proofErr w:type="gramStart"/>
            <w:r w:rsidR="00D73583" w:rsidRPr="00D73583">
              <w:rPr>
                <w:rFonts w:cs="Calibri"/>
                <w:sz w:val="24"/>
                <w:szCs w:val="24"/>
              </w:rPr>
              <w:t>критериях</w:t>
            </w:r>
            <w:proofErr w:type="gramEnd"/>
            <w:r w:rsidR="00D73583" w:rsidRPr="00D73583">
              <w:rPr>
                <w:rFonts w:cs="Calibri"/>
                <w:sz w:val="24"/>
                <w:szCs w:val="24"/>
              </w:rPr>
              <w:t xml:space="preserve"> отбора муниципальных образований Смоленской области для предоставления указанных субсидий</w:t>
            </w:r>
          </w:p>
        </w:tc>
        <w:tc>
          <w:tcPr>
            <w:tcW w:w="1843" w:type="dxa"/>
            <w:tcBorders>
              <w:top w:val="single" w:sz="4" w:space="0" w:color="auto"/>
              <w:left w:val="single" w:sz="4" w:space="0" w:color="auto"/>
              <w:bottom w:val="single" w:sz="4" w:space="0" w:color="auto"/>
              <w:right w:val="single" w:sz="4" w:space="0" w:color="auto"/>
            </w:tcBorders>
            <w:hideMark/>
          </w:tcPr>
          <w:p w:rsidR="008201E1" w:rsidRPr="007F3D8E" w:rsidRDefault="008201E1" w:rsidP="00EE3F46">
            <w:pPr>
              <w:pStyle w:val="ConsPlusCell"/>
              <w:jc w:val="center"/>
              <w:rPr>
                <w:rFonts w:ascii="Times New Roman" w:hAnsi="Times New Roman" w:cs="Times New Roman"/>
                <w:sz w:val="24"/>
                <w:szCs w:val="24"/>
              </w:rPr>
            </w:pPr>
            <w:r w:rsidRPr="007F3D8E">
              <w:rPr>
                <w:rFonts w:ascii="Times New Roman" w:hAnsi="Times New Roman" w:cs="Times New Roman"/>
                <w:sz w:val="24"/>
                <w:szCs w:val="24"/>
              </w:rPr>
              <w:t>действующее</w:t>
            </w:r>
          </w:p>
        </w:tc>
      </w:tr>
      <w:tr w:rsidR="008201E1" w:rsidRPr="007F3D8E" w:rsidTr="00D73583">
        <w:trPr>
          <w:trHeight w:val="972"/>
        </w:trPr>
        <w:tc>
          <w:tcPr>
            <w:tcW w:w="785" w:type="dxa"/>
            <w:tcBorders>
              <w:top w:val="single" w:sz="4" w:space="0" w:color="auto"/>
              <w:left w:val="single" w:sz="4" w:space="0" w:color="auto"/>
              <w:bottom w:val="single" w:sz="4" w:space="0" w:color="auto"/>
              <w:right w:val="single" w:sz="4" w:space="0" w:color="auto"/>
            </w:tcBorders>
            <w:hideMark/>
          </w:tcPr>
          <w:p w:rsidR="008201E1" w:rsidRPr="007F3D8E" w:rsidRDefault="008201E1" w:rsidP="00EE3F46">
            <w:pPr>
              <w:pStyle w:val="ConsPlusCell"/>
              <w:jc w:val="center"/>
              <w:rPr>
                <w:rFonts w:ascii="Times New Roman" w:hAnsi="Times New Roman" w:cs="Times New Roman"/>
                <w:sz w:val="24"/>
                <w:szCs w:val="24"/>
              </w:rPr>
            </w:pPr>
            <w:r w:rsidRPr="007F3D8E">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8201E1" w:rsidRPr="007F3D8E" w:rsidRDefault="008201E1" w:rsidP="00EE3F46">
            <w:pPr>
              <w:pStyle w:val="ConsPlusCell"/>
              <w:rPr>
                <w:rFonts w:ascii="Times New Roman" w:hAnsi="Times New Roman" w:cs="Times New Roman"/>
                <w:sz w:val="24"/>
                <w:szCs w:val="24"/>
              </w:rPr>
            </w:pPr>
            <w:r w:rsidRPr="007F3D8E">
              <w:rPr>
                <w:rFonts w:ascii="Times New Roman" w:hAnsi="Times New Roman" w:cs="Times New Roman"/>
                <w:sz w:val="24"/>
                <w:szCs w:val="24"/>
              </w:rPr>
              <w:t>Распоряжения Администрации Смоленской области</w:t>
            </w:r>
          </w:p>
        </w:tc>
        <w:tc>
          <w:tcPr>
            <w:tcW w:w="3609" w:type="dxa"/>
            <w:tcBorders>
              <w:top w:val="single" w:sz="4" w:space="0" w:color="auto"/>
              <w:left w:val="single" w:sz="4" w:space="0" w:color="auto"/>
              <w:bottom w:val="single" w:sz="4" w:space="0" w:color="auto"/>
              <w:right w:val="single" w:sz="4" w:space="0" w:color="auto"/>
            </w:tcBorders>
            <w:hideMark/>
          </w:tcPr>
          <w:p w:rsidR="008201E1" w:rsidRPr="007F3D8E" w:rsidRDefault="008201E1" w:rsidP="00EE3F46">
            <w:pPr>
              <w:pStyle w:val="ConsPlusCell"/>
              <w:jc w:val="both"/>
              <w:rPr>
                <w:rFonts w:ascii="Times New Roman" w:hAnsi="Times New Roman" w:cs="Times New Roman"/>
                <w:sz w:val="24"/>
                <w:szCs w:val="24"/>
              </w:rPr>
            </w:pPr>
            <w:r w:rsidRPr="007F3D8E">
              <w:rPr>
                <w:rFonts w:ascii="Times New Roman" w:hAnsi="Times New Roman" w:cs="Times New Roman"/>
                <w:sz w:val="24"/>
                <w:szCs w:val="24"/>
              </w:rPr>
              <w:t>О распределении на 2014, 2015, 2016</w:t>
            </w:r>
            <w:r>
              <w:rPr>
                <w:rFonts w:ascii="Times New Roman" w:hAnsi="Times New Roman" w:cs="Times New Roman"/>
                <w:sz w:val="24"/>
                <w:szCs w:val="24"/>
              </w:rPr>
              <w:t>, 2017, 2018, 2019, 2020</w:t>
            </w:r>
            <w:r w:rsidRPr="007F3D8E">
              <w:rPr>
                <w:rFonts w:ascii="Times New Roman" w:hAnsi="Times New Roman" w:cs="Times New Roman"/>
                <w:sz w:val="24"/>
                <w:szCs w:val="24"/>
              </w:rPr>
              <w:t xml:space="preserve"> годы субсидий для </w:t>
            </w:r>
            <w:proofErr w:type="spellStart"/>
            <w:r w:rsidRPr="007F3D8E">
              <w:rPr>
                <w:rFonts w:ascii="Times New Roman" w:hAnsi="Times New Roman" w:cs="Times New Roman"/>
                <w:sz w:val="24"/>
                <w:szCs w:val="24"/>
              </w:rPr>
              <w:t>софинансирования</w:t>
            </w:r>
            <w:proofErr w:type="spellEnd"/>
            <w:r w:rsidRPr="007F3D8E">
              <w:rPr>
                <w:rFonts w:ascii="Times New Roman" w:hAnsi="Times New Roman" w:cs="Times New Roman"/>
                <w:sz w:val="24"/>
                <w:szCs w:val="24"/>
              </w:rPr>
              <w:t xml:space="preserve"> </w:t>
            </w:r>
            <w:r w:rsidRPr="007F3D8E">
              <w:rPr>
                <w:rFonts w:ascii="Times New Roman" w:hAnsi="Times New Roman" w:cs="Times New Roman"/>
                <w:sz w:val="24"/>
                <w:szCs w:val="24"/>
              </w:rPr>
              <w:lastRenderedPageBreak/>
              <w:t xml:space="preserve">расходов бюджетов муниципальных образований Смоленской области на организацию </w:t>
            </w:r>
            <w:proofErr w:type="gramStart"/>
            <w:r w:rsidRPr="007F3D8E">
              <w:rPr>
                <w:rFonts w:ascii="Times New Roman" w:hAnsi="Times New Roman" w:cs="Times New Roman"/>
                <w:sz w:val="24"/>
                <w:szCs w:val="24"/>
              </w:rPr>
              <w:t>обучения по</w:t>
            </w:r>
            <w:proofErr w:type="gramEnd"/>
            <w:r w:rsidRPr="007F3D8E">
              <w:rPr>
                <w:rFonts w:ascii="Times New Roman" w:hAnsi="Times New Roman" w:cs="Times New Roman"/>
                <w:sz w:val="24"/>
                <w:szCs w:val="24"/>
              </w:rPr>
              <w:t xml:space="preserve"> заочной форме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w:t>
            </w:r>
            <w:r w:rsidRPr="007F3D8E">
              <w:rPr>
                <w:rFonts w:ascii="Times New Roman" w:hAnsi="Times New Roman" w:cs="Times New Roman"/>
                <w:sz w:val="24"/>
                <w:szCs w:val="24"/>
              </w:rPr>
              <w:br/>
              <w:t>местного самоуправления и работников муниципальных учреждений</w:t>
            </w:r>
          </w:p>
        </w:tc>
        <w:tc>
          <w:tcPr>
            <w:tcW w:w="1843" w:type="dxa"/>
            <w:tcBorders>
              <w:top w:val="single" w:sz="4" w:space="0" w:color="auto"/>
              <w:left w:val="single" w:sz="4" w:space="0" w:color="auto"/>
              <w:bottom w:val="single" w:sz="4" w:space="0" w:color="auto"/>
              <w:right w:val="single" w:sz="4" w:space="0" w:color="auto"/>
            </w:tcBorders>
            <w:hideMark/>
          </w:tcPr>
          <w:p w:rsidR="008201E1" w:rsidRPr="007F3D8E" w:rsidRDefault="008201E1" w:rsidP="00EE3F46">
            <w:pPr>
              <w:pStyle w:val="ConsPlusCell"/>
              <w:jc w:val="center"/>
              <w:rPr>
                <w:rFonts w:ascii="Times New Roman" w:hAnsi="Times New Roman" w:cs="Times New Roman"/>
                <w:sz w:val="24"/>
                <w:szCs w:val="24"/>
              </w:rPr>
            </w:pPr>
            <w:r w:rsidRPr="007F3D8E">
              <w:rPr>
                <w:rFonts w:ascii="Times New Roman" w:hAnsi="Times New Roman" w:cs="Times New Roman"/>
                <w:sz w:val="24"/>
                <w:szCs w:val="24"/>
              </w:rPr>
              <w:lastRenderedPageBreak/>
              <w:t>ежегодно (декабрь)</w:t>
            </w:r>
          </w:p>
        </w:tc>
      </w:tr>
    </w:tbl>
    <w:p w:rsidR="008201E1" w:rsidRPr="00D67ED2" w:rsidRDefault="008201E1" w:rsidP="00CD081D">
      <w:pPr>
        <w:pStyle w:val="a3"/>
        <w:ind w:left="0" w:right="-55" w:firstLine="0"/>
        <w:jc w:val="both"/>
        <w:rPr>
          <w:sz w:val="28"/>
        </w:rPr>
      </w:pPr>
    </w:p>
    <w:sectPr w:rsidR="008201E1" w:rsidRPr="00D67ED2" w:rsidSect="00D7358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3CB" w:rsidRDefault="00E543CB">
      <w:r>
        <w:separator/>
      </w:r>
    </w:p>
  </w:endnote>
  <w:endnote w:type="continuationSeparator" w:id="0">
    <w:p w:rsidR="00E543CB" w:rsidRDefault="00E5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50" w:rsidRPr="00D61F50" w:rsidRDefault="00D61F50">
    <w:pPr>
      <w:pStyle w:val="aa"/>
      <w:rPr>
        <w:sz w:val="16"/>
      </w:rPr>
    </w:pPr>
    <w:r>
      <w:rPr>
        <w:sz w:val="16"/>
      </w:rPr>
      <w:t xml:space="preserve">Рег. № 0152 от 05.03.2019, Подписано ЭП: </w:t>
    </w:r>
    <w:proofErr w:type="spellStart"/>
    <w:r>
      <w:rPr>
        <w:sz w:val="16"/>
      </w:rPr>
      <w:t>Мищенков</w:t>
    </w:r>
    <w:proofErr w:type="spellEnd"/>
    <w:r>
      <w:rPr>
        <w:sz w:val="16"/>
      </w:rPr>
      <w:t xml:space="preserve"> Николай Данилович, "Глава муниципального образования ""Ельнинский район"" </w:t>
    </w:r>
    <w:proofErr w:type="gramStart"/>
    <w:r>
      <w:rPr>
        <w:sz w:val="16"/>
      </w:rPr>
      <w:t>Смоленской</w:t>
    </w:r>
    <w:proofErr w:type="gramEnd"/>
    <w:r>
      <w:rPr>
        <w:sz w:val="16"/>
      </w:rPr>
      <w:t xml:space="preserve"> о" 04.03.2019 17:17:06; </w:t>
    </w:r>
    <w:proofErr w:type="spellStart"/>
    <w:r>
      <w:rPr>
        <w:sz w:val="16"/>
      </w:rPr>
      <w:t>Мищенков</w:t>
    </w:r>
    <w:proofErr w:type="spellEnd"/>
    <w:r>
      <w:rPr>
        <w:sz w:val="16"/>
      </w:rPr>
      <w:t xml:space="preserve"> Николай Данилович, "Глава муниципального образования ""Ельнинский район"" Смоленской о" 04.03.2019 17:17:25,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3CB" w:rsidRDefault="00E543CB">
      <w:r>
        <w:separator/>
      </w:r>
    </w:p>
  </w:footnote>
  <w:footnote w:type="continuationSeparator" w:id="0">
    <w:p w:rsidR="00E543CB" w:rsidRDefault="00E54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46" w:rsidRDefault="00DE1395" w:rsidP="00190F9C">
    <w:pPr>
      <w:pStyle w:val="a7"/>
      <w:framePr w:wrap="around" w:vAnchor="text" w:hAnchor="margin" w:xAlign="center" w:y="1"/>
      <w:rPr>
        <w:rStyle w:val="a8"/>
      </w:rPr>
    </w:pPr>
    <w:r>
      <w:rPr>
        <w:rStyle w:val="a8"/>
      </w:rPr>
      <w:fldChar w:fldCharType="begin"/>
    </w:r>
    <w:r w:rsidR="00EE3F46">
      <w:rPr>
        <w:rStyle w:val="a8"/>
      </w:rPr>
      <w:instrText xml:space="preserve">PAGE  </w:instrText>
    </w:r>
    <w:r>
      <w:rPr>
        <w:rStyle w:val="a8"/>
      </w:rPr>
      <w:fldChar w:fldCharType="end"/>
    </w:r>
  </w:p>
  <w:p w:rsidR="00EE3F46" w:rsidRDefault="00EE3F4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46" w:rsidRDefault="00DE1395" w:rsidP="00190F9C">
    <w:pPr>
      <w:pStyle w:val="a7"/>
      <w:framePr w:wrap="around" w:vAnchor="text" w:hAnchor="margin" w:xAlign="center" w:y="1"/>
      <w:rPr>
        <w:rStyle w:val="a8"/>
      </w:rPr>
    </w:pPr>
    <w:r>
      <w:rPr>
        <w:rStyle w:val="a8"/>
      </w:rPr>
      <w:fldChar w:fldCharType="begin"/>
    </w:r>
    <w:r w:rsidR="00EE3F46">
      <w:rPr>
        <w:rStyle w:val="a8"/>
      </w:rPr>
      <w:instrText xml:space="preserve">PAGE  </w:instrText>
    </w:r>
    <w:r>
      <w:rPr>
        <w:rStyle w:val="a8"/>
      </w:rPr>
      <w:fldChar w:fldCharType="separate"/>
    </w:r>
    <w:r w:rsidR="004459EF">
      <w:rPr>
        <w:rStyle w:val="a8"/>
        <w:noProof/>
      </w:rPr>
      <w:t>19</w:t>
    </w:r>
    <w:r>
      <w:rPr>
        <w:rStyle w:val="a8"/>
      </w:rPr>
      <w:fldChar w:fldCharType="end"/>
    </w:r>
  </w:p>
  <w:p w:rsidR="00EE3F46" w:rsidRDefault="00EE3F4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
    <w:nsid w:val="2DE26099"/>
    <w:multiLevelType w:val="hybridMultilevel"/>
    <w:tmpl w:val="83B2EB9A"/>
    <w:lvl w:ilvl="0" w:tplc="C9F66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242"/>
    <w:rsid w:val="000115EC"/>
    <w:rsid w:val="0001161F"/>
    <w:rsid w:val="0004244F"/>
    <w:rsid w:val="00073E82"/>
    <w:rsid w:val="00096612"/>
    <w:rsid w:val="000B2952"/>
    <w:rsid w:val="000C673E"/>
    <w:rsid w:val="000C6902"/>
    <w:rsid w:val="000D1051"/>
    <w:rsid w:val="000D2FA2"/>
    <w:rsid w:val="000D3318"/>
    <w:rsid w:val="000D5D20"/>
    <w:rsid w:val="000F706F"/>
    <w:rsid w:val="001032D5"/>
    <w:rsid w:val="001133D2"/>
    <w:rsid w:val="00171485"/>
    <w:rsid w:val="00190F9C"/>
    <w:rsid w:val="001969DC"/>
    <w:rsid w:val="001B4738"/>
    <w:rsid w:val="001C220E"/>
    <w:rsid w:val="001F4CDF"/>
    <w:rsid w:val="00210726"/>
    <w:rsid w:val="00237271"/>
    <w:rsid w:val="0024287D"/>
    <w:rsid w:val="002479BC"/>
    <w:rsid w:val="0025656C"/>
    <w:rsid w:val="002B05DB"/>
    <w:rsid w:val="002B4EB1"/>
    <w:rsid w:val="002D6FC2"/>
    <w:rsid w:val="002E4C21"/>
    <w:rsid w:val="00301298"/>
    <w:rsid w:val="0030508B"/>
    <w:rsid w:val="0033456B"/>
    <w:rsid w:val="00361486"/>
    <w:rsid w:val="003A3A1C"/>
    <w:rsid w:val="003A762A"/>
    <w:rsid w:val="003E3199"/>
    <w:rsid w:val="0040610E"/>
    <w:rsid w:val="00411BBA"/>
    <w:rsid w:val="004459EF"/>
    <w:rsid w:val="00450F3D"/>
    <w:rsid w:val="004516A7"/>
    <w:rsid w:val="0046218A"/>
    <w:rsid w:val="00476DE3"/>
    <w:rsid w:val="00477140"/>
    <w:rsid w:val="00480093"/>
    <w:rsid w:val="00483A37"/>
    <w:rsid w:val="004B02EB"/>
    <w:rsid w:val="004B2AA9"/>
    <w:rsid w:val="004D6FF0"/>
    <w:rsid w:val="004E2B5B"/>
    <w:rsid w:val="004F193E"/>
    <w:rsid w:val="004F1E29"/>
    <w:rsid w:val="00564F8F"/>
    <w:rsid w:val="005E6FA8"/>
    <w:rsid w:val="005F5E8F"/>
    <w:rsid w:val="00603E78"/>
    <w:rsid w:val="006046F5"/>
    <w:rsid w:val="006561AD"/>
    <w:rsid w:val="00662123"/>
    <w:rsid w:val="00667029"/>
    <w:rsid w:val="00685135"/>
    <w:rsid w:val="006B2ECD"/>
    <w:rsid w:val="006B331B"/>
    <w:rsid w:val="006C4E50"/>
    <w:rsid w:val="006F1C88"/>
    <w:rsid w:val="007109A0"/>
    <w:rsid w:val="00774E1C"/>
    <w:rsid w:val="00790CF2"/>
    <w:rsid w:val="007A3696"/>
    <w:rsid w:val="007A63F6"/>
    <w:rsid w:val="007A7D30"/>
    <w:rsid w:val="007C4E51"/>
    <w:rsid w:val="007E45B2"/>
    <w:rsid w:val="007E49B3"/>
    <w:rsid w:val="007F3631"/>
    <w:rsid w:val="007F3D05"/>
    <w:rsid w:val="00803C2B"/>
    <w:rsid w:val="008129CE"/>
    <w:rsid w:val="008201E1"/>
    <w:rsid w:val="00820C9C"/>
    <w:rsid w:val="00837437"/>
    <w:rsid w:val="00864CA9"/>
    <w:rsid w:val="00872671"/>
    <w:rsid w:val="00877DE7"/>
    <w:rsid w:val="00893A51"/>
    <w:rsid w:val="00897F8D"/>
    <w:rsid w:val="008A552D"/>
    <w:rsid w:val="008C7623"/>
    <w:rsid w:val="008D0660"/>
    <w:rsid w:val="009066E4"/>
    <w:rsid w:val="009234D3"/>
    <w:rsid w:val="00937F29"/>
    <w:rsid w:val="00962FED"/>
    <w:rsid w:val="00974088"/>
    <w:rsid w:val="009B235B"/>
    <w:rsid w:val="009D4727"/>
    <w:rsid w:val="009D7AE4"/>
    <w:rsid w:val="009E7341"/>
    <w:rsid w:val="00A161D1"/>
    <w:rsid w:val="00A2113E"/>
    <w:rsid w:val="00A27815"/>
    <w:rsid w:val="00A54AB0"/>
    <w:rsid w:val="00A71242"/>
    <w:rsid w:val="00AA0EE1"/>
    <w:rsid w:val="00AB5730"/>
    <w:rsid w:val="00AC09AE"/>
    <w:rsid w:val="00AF1A69"/>
    <w:rsid w:val="00B042EB"/>
    <w:rsid w:val="00B06304"/>
    <w:rsid w:val="00B13CA5"/>
    <w:rsid w:val="00B51AFA"/>
    <w:rsid w:val="00B946C9"/>
    <w:rsid w:val="00BC5911"/>
    <w:rsid w:val="00C235F1"/>
    <w:rsid w:val="00C41E1E"/>
    <w:rsid w:val="00C613E9"/>
    <w:rsid w:val="00C8392F"/>
    <w:rsid w:val="00CC1ED6"/>
    <w:rsid w:val="00CD081D"/>
    <w:rsid w:val="00CD4291"/>
    <w:rsid w:val="00CE430E"/>
    <w:rsid w:val="00CF368B"/>
    <w:rsid w:val="00D04B85"/>
    <w:rsid w:val="00D40158"/>
    <w:rsid w:val="00D61F50"/>
    <w:rsid w:val="00D67ED2"/>
    <w:rsid w:val="00D73583"/>
    <w:rsid w:val="00D80FE6"/>
    <w:rsid w:val="00DC6B72"/>
    <w:rsid w:val="00DE1395"/>
    <w:rsid w:val="00DE27BD"/>
    <w:rsid w:val="00E274A1"/>
    <w:rsid w:val="00E34F6C"/>
    <w:rsid w:val="00E543CB"/>
    <w:rsid w:val="00E6110B"/>
    <w:rsid w:val="00E64306"/>
    <w:rsid w:val="00E75D23"/>
    <w:rsid w:val="00E9121A"/>
    <w:rsid w:val="00E933C6"/>
    <w:rsid w:val="00E934F1"/>
    <w:rsid w:val="00EA2B71"/>
    <w:rsid w:val="00EC2FD6"/>
    <w:rsid w:val="00EC57E8"/>
    <w:rsid w:val="00EE3F46"/>
    <w:rsid w:val="00EF02AF"/>
    <w:rsid w:val="00F02DB2"/>
    <w:rsid w:val="00F3730F"/>
    <w:rsid w:val="00F55C8A"/>
    <w:rsid w:val="00FB5357"/>
    <w:rsid w:val="00FE013D"/>
    <w:rsid w:val="00FE07DB"/>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rsid w:val="0046218A"/>
    <w:pPr>
      <w:jc w:val="both"/>
    </w:pPr>
    <w:rPr>
      <w:rFonts w:ascii="Arial" w:hAnsi="Arial"/>
      <w:sz w:val="24"/>
    </w:rPr>
  </w:style>
  <w:style w:type="paragraph" w:styleId="a7">
    <w:name w:val="header"/>
    <w:basedOn w:val="a"/>
    <w:rsid w:val="0046218A"/>
    <w:pPr>
      <w:tabs>
        <w:tab w:val="center" w:pos="4153"/>
        <w:tab w:val="right" w:pos="8306"/>
      </w:tabs>
    </w:pPr>
    <w:rPr>
      <w:sz w:val="24"/>
    </w:rPr>
  </w:style>
  <w:style w:type="character" w:styleId="a8">
    <w:name w:val="page number"/>
    <w:basedOn w:val="a0"/>
    <w:rsid w:val="0046218A"/>
  </w:style>
  <w:style w:type="table" w:styleId="a9">
    <w:name w:val="Table Grid"/>
    <w:basedOn w:val="a1"/>
    <w:rsid w:val="0090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customStyle="1" w:styleId="ConsPlusNormal">
    <w:name w:val="ConsPlusNormal"/>
    <w:uiPriority w:val="99"/>
    <w:rsid w:val="00F02DB2"/>
    <w:pPr>
      <w:autoSpaceDE w:val="0"/>
      <w:autoSpaceDN w:val="0"/>
      <w:adjustRightInd w:val="0"/>
      <w:ind w:firstLine="720"/>
    </w:pPr>
    <w:rPr>
      <w:rFonts w:ascii="Arial" w:hAnsi="Arial" w:cs="Arial"/>
    </w:rPr>
  </w:style>
  <w:style w:type="paragraph" w:styleId="ab">
    <w:name w:val="Normal (Web)"/>
    <w:basedOn w:val="a"/>
    <w:unhideWhenUsed/>
    <w:rsid w:val="008201E1"/>
    <w:pPr>
      <w:spacing w:before="100" w:beforeAutospacing="1" w:after="100" w:afterAutospacing="1"/>
    </w:pPr>
    <w:rPr>
      <w:sz w:val="24"/>
      <w:szCs w:val="24"/>
    </w:rPr>
  </w:style>
  <w:style w:type="character" w:styleId="ac">
    <w:name w:val="Hyperlink"/>
    <w:uiPriority w:val="99"/>
    <w:rsid w:val="008201E1"/>
    <w:rPr>
      <w:rFonts w:cs="Times New Roman"/>
      <w:color w:val="0000FF"/>
      <w:u w:val="single"/>
    </w:rPr>
  </w:style>
  <w:style w:type="paragraph" w:styleId="ad">
    <w:name w:val="List Paragraph"/>
    <w:basedOn w:val="a"/>
    <w:uiPriority w:val="34"/>
    <w:qFormat/>
    <w:rsid w:val="008201E1"/>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8201E1"/>
    <w:pPr>
      <w:widowControl w:val="0"/>
      <w:autoSpaceDE w:val="0"/>
      <w:autoSpaceDN w:val="0"/>
      <w:adjustRightInd w:val="0"/>
    </w:pPr>
    <w:rPr>
      <w:rFonts w:ascii="Courier New" w:hAnsi="Courier New" w:cs="Courier New"/>
    </w:rPr>
  </w:style>
  <w:style w:type="paragraph" w:customStyle="1" w:styleId="ConsPlusCell">
    <w:name w:val="ConsPlusCell"/>
    <w:rsid w:val="008201E1"/>
    <w:pPr>
      <w:widowControl w:val="0"/>
      <w:autoSpaceDE w:val="0"/>
      <w:autoSpaceDN w:val="0"/>
      <w:adjustRightInd w:val="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469F03EA35EC7A26214F2A68222EA395EB4E350C3C7819DE8509C0A6FQ1z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469F03EA35EC7A26214F2A68222EA395EB7E652CAC3819DE8509C0A6FQ1z7J" TargetMode="External"/><Relationship Id="rId4" Type="http://schemas.openxmlformats.org/officeDocument/2006/relationships/settings" Target="settings.xml"/><Relationship Id="rId9" Type="http://schemas.openxmlformats.org/officeDocument/2006/relationships/hyperlink" Target="consultantplus://offline/ref=FFF2B9F17EB95956D6D33C875BD479898D056939491722F2D1BC62A097E514F7A0825B090832CF9D67829AFBB2CD6EAF870DB9676D9F18AAEBB34F30b3K8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3665</Words>
  <Characters>20892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TeemoshenkovaLN</cp:lastModifiedBy>
  <cp:revision>2</cp:revision>
  <cp:lastPrinted>2011-07-14T05:56:00Z</cp:lastPrinted>
  <dcterms:created xsi:type="dcterms:W3CDTF">2019-05-14T14:11:00Z</dcterms:created>
  <dcterms:modified xsi:type="dcterms:W3CDTF">2019-05-14T14:11:00Z</dcterms:modified>
</cp:coreProperties>
</file>