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8D" w:rsidRDefault="000A2F8D" w:rsidP="00815785">
      <w:pPr>
        <w:shd w:val="clear" w:color="auto" w:fill="FFFFFF"/>
        <w:spacing w:line="285" w:lineRule="atLeast"/>
        <w:jc w:val="right"/>
        <w:rPr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A2F8D" w:rsidTr="00597562">
        <w:tc>
          <w:tcPr>
            <w:tcW w:w="4536" w:type="dxa"/>
          </w:tcPr>
          <w:p w:rsidR="000A2F8D" w:rsidRPr="00D05736" w:rsidRDefault="000A2F8D" w:rsidP="000A2F8D">
            <w:pPr>
              <w:shd w:val="clear" w:color="auto" w:fill="FFFFFF"/>
              <w:spacing w:line="285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0A2F8D" w:rsidRDefault="000A2F8D" w:rsidP="00597562">
            <w:pPr>
              <w:shd w:val="clear" w:color="auto" w:fill="FFFFFF"/>
              <w:spacing w:line="285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Постановлением Администрации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Ельнинский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район» </w:t>
            </w:r>
            <w:r w:rsidR="007B3FEF">
              <w:rPr>
                <w:color w:val="000000"/>
                <w:sz w:val="28"/>
                <w:szCs w:val="28"/>
                <w:lang w:eastAsia="ru-RU"/>
              </w:rPr>
              <w:t>Смоленской области от 03.08.2018 №524-р</w:t>
            </w:r>
            <w:bookmarkStart w:id="0" w:name="_GoBack"/>
            <w:bookmarkEnd w:id="0"/>
          </w:p>
          <w:p w:rsidR="00597562" w:rsidRDefault="00597562" w:rsidP="00597562">
            <w:pPr>
              <w:shd w:val="clear" w:color="auto" w:fill="FFFFFF"/>
              <w:spacing w:line="285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1C75" w:rsidRDefault="00B81C75" w:rsidP="00815785">
      <w:pPr>
        <w:shd w:val="clear" w:color="auto" w:fill="FFFFFF"/>
        <w:spacing w:line="285" w:lineRule="atLeast"/>
        <w:jc w:val="center"/>
        <w:rPr>
          <w:color w:val="000000"/>
          <w:sz w:val="28"/>
          <w:szCs w:val="28"/>
          <w:lang w:eastAsia="ru-RU"/>
        </w:rPr>
      </w:pPr>
    </w:p>
    <w:p w:rsidR="0069049B" w:rsidRPr="00AC6C71" w:rsidRDefault="0069049B" w:rsidP="009C4CF0">
      <w:pPr>
        <w:ind w:firstLine="709"/>
        <w:jc w:val="center"/>
        <w:rPr>
          <w:sz w:val="28"/>
          <w:szCs w:val="28"/>
        </w:rPr>
      </w:pPr>
      <w:r w:rsidRPr="00AC6C71">
        <w:rPr>
          <w:sz w:val="28"/>
          <w:szCs w:val="28"/>
        </w:rPr>
        <w:t>Порядок</w:t>
      </w:r>
    </w:p>
    <w:p w:rsidR="0069049B" w:rsidRPr="00AC6C71" w:rsidRDefault="0069049B" w:rsidP="009C4CF0">
      <w:pPr>
        <w:ind w:firstLine="709"/>
        <w:jc w:val="center"/>
        <w:rPr>
          <w:sz w:val="28"/>
          <w:szCs w:val="28"/>
        </w:rPr>
      </w:pPr>
      <w:r w:rsidRPr="00AC6C71">
        <w:rPr>
          <w:sz w:val="28"/>
          <w:szCs w:val="28"/>
        </w:rPr>
        <w:t xml:space="preserve">осуществления </w:t>
      </w:r>
      <w:proofErr w:type="gramStart"/>
      <w:r w:rsidRPr="00AC6C71">
        <w:rPr>
          <w:sz w:val="28"/>
          <w:szCs w:val="28"/>
        </w:rPr>
        <w:t>контроля за</w:t>
      </w:r>
      <w:proofErr w:type="gramEnd"/>
      <w:r w:rsidRPr="00AC6C71">
        <w:rPr>
          <w:sz w:val="28"/>
          <w:szCs w:val="28"/>
        </w:rPr>
        <w:t xml:space="preserve"> соблюдением Федерального закона от 05 апреля</w:t>
      </w:r>
    </w:p>
    <w:p w:rsidR="0069049B" w:rsidRPr="00AC6C71" w:rsidRDefault="0069049B" w:rsidP="009C4CF0">
      <w:pPr>
        <w:ind w:firstLine="709"/>
        <w:jc w:val="center"/>
        <w:rPr>
          <w:sz w:val="28"/>
          <w:szCs w:val="28"/>
        </w:rPr>
      </w:pPr>
      <w:r w:rsidRPr="00AC6C71">
        <w:rPr>
          <w:sz w:val="28"/>
          <w:szCs w:val="28"/>
        </w:rPr>
        <w:t>2013 года №44-ФЗ «О контрактной системе в сфере закупок товаров, работ,</w:t>
      </w:r>
    </w:p>
    <w:p w:rsidR="0069049B" w:rsidRPr="00AC6C71" w:rsidRDefault="0069049B" w:rsidP="009C4CF0">
      <w:pPr>
        <w:ind w:firstLine="709"/>
        <w:jc w:val="center"/>
        <w:rPr>
          <w:sz w:val="28"/>
          <w:szCs w:val="28"/>
        </w:rPr>
      </w:pPr>
      <w:r w:rsidRPr="00AC6C71">
        <w:rPr>
          <w:sz w:val="28"/>
          <w:szCs w:val="28"/>
        </w:rPr>
        <w:t>услуг для обеспечения государственных и муниципальных нужд»</w:t>
      </w:r>
    </w:p>
    <w:p w:rsidR="0069049B" w:rsidRPr="00AC6C71" w:rsidRDefault="0069049B" w:rsidP="009C4CF0">
      <w:pPr>
        <w:ind w:firstLine="709"/>
        <w:jc w:val="center"/>
        <w:rPr>
          <w:sz w:val="28"/>
          <w:szCs w:val="28"/>
        </w:rPr>
      </w:pPr>
      <w:r w:rsidRPr="00AC6C71">
        <w:rPr>
          <w:sz w:val="28"/>
          <w:szCs w:val="28"/>
        </w:rPr>
        <w:t>органом внутреннего муниципального финансового контроля</w:t>
      </w:r>
    </w:p>
    <w:p w:rsidR="0069049B" w:rsidRPr="0069049B" w:rsidRDefault="0069049B" w:rsidP="009C4CF0">
      <w:pPr>
        <w:ind w:firstLine="709"/>
        <w:jc w:val="center"/>
        <w:rPr>
          <w:sz w:val="28"/>
          <w:szCs w:val="28"/>
        </w:rPr>
      </w:pPr>
    </w:p>
    <w:p w:rsidR="0069049B" w:rsidRDefault="0069049B" w:rsidP="009C4CF0">
      <w:pPr>
        <w:ind w:firstLine="709"/>
        <w:jc w:val="center"/>
        <w:rPr>
          <w:sz w:val="28"/>
          <w:szCs w:val="28"/>
        </w:rPr>
      </w:pPr>
      <w:r w:rsidRPr="0069049B">
        <w:rPr>
          <w:sz w:val="28"/>
          <w:szCs w:val="28"/>
        </w:rPr>
        <w:t>I. Общие положения</w:t>
      </w:r>
    </w:p>
    <w:p w:rsidR="00AB3F49" w:rsidRPr="0069049B" w:rsidRDefault="00AB3F49" w:rsidP="009C4CF0">
      <w:pPr>
        <w:ind w:firstLine="709"/>
        <w:jc w:val="center"/>
        <w:rPr>
          <w:sz w:val="28"/>
          <w:szCs w:val="28"/>
        </w:rPr>
      </w:pPr>
    </w:p>
    <w:p w:rsidR="00AB3F49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 xml:space="preserve">1. </w:t>
      </w:r>
      <w:proofErr w:type="gramStart"/>
      <w:r w:rsidRPr="00E93D30">
        <w:rPr>
          <w:sz w:val="28"/>
          <w:szCs w:val="28"/>
        </w:rPr>
        <w:t>Настоящий Порядок осуществления контроля за соблюдением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Федерального закона от 05 апреля 2013 года №44-ФЗ «О контрактной системе в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сфере закупок товаров, работ, услуг для обеспечения государственных и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муниципальных нужд» органом внутреннего муниципального финансового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контроля (далее – Порядок) устанавливает процедуру осуществления контроля за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соблюдением муниципальными заказчиками, заказчиками, контрактными службами,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контрактными управляющими (далее – субъекты контроля) требований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Федерального закона от 05.04.2013 года №44-ФЗ «О</w:t>
      </w:r>
      <w:proofErr w:type="gramEnd"/>
      <w:r w:rsidRPr="00E93D30">
        <w:rPr>
          <w:sz w:val="28"/>
          <w:szCs w:val="28"/>
        </w:rPr>
        <w:t xml:space="preserve"> контрактной системе в сфере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закупок товаров, работ, услуг для обеспечения государственных и муниципальных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нужд» (далее – Федеральный закон) и иных нормативных правовых актов о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контрактной системе в сфере закупок.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2. Уполномоченным органом Администрации муниципального образования</w:t>
      </w:r>
      <w:r w:rsidR="008F4C5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«</w:t>
      </w:r>
      <w:proofErr w:type="spellStart"/>
      <w:r w:rsidR="00AB3F49" w:rsidRPr="00E93D30">
        <w:rPr>
          <w:sz w:val="28"/>
          <w:szCs w:val="28"/>
        </w:rPr>
        <w:t>Ельнинский</w:t>
      </w:r>
      <w:proofErr w:type="spellEnd"/>
      <w:r w:rsidRPr="00E93D30">
        <w:rPr>
          <w:sz w:val="28"/>
          <w:szCs w:val="28"/>
        </w:rPr>
        <w:t xml:space="preserve"> район» Смоленской области на осуществление полномочий по</w:t>
      </w:r>
      <w:r w:rsidR="008F4C5A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внутреннему муниципальному</w:t>
      </w:r>
      <w:r w:rsidR="00403DE7">
        <w:rPr>
          <w:sz w:val="28"/>
          <w:szCs w:val="28"/>
        </w:rPr>
        <w:t xml:space="preserve"> финансовому контролю является ф</w:t>
      </w:r>
      <w:r w:rsidRPr="00E93D30">
        <w:rPr>
          <w:sz w:val="28"/>
          <w:szCs w:val="28"/>
        </w:rPr>
        <w:t>инансовое</w:t>
      </w:r>
      <w:r w:rsidR="008F4C5A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управление Администрации муниципального образования «</w:t>
      </w:r>
      <w:proofErr w:type="spellStart"/>
      <w:r w:rsidR="00AB3F49" w:rsidRPr="00E93D30">
        <w:rPr>
          <w:sz w:val="28"/>
          <w:szCs w:val="28"/>
        </w:rPr>
        <w:t>Ельнинский</w:t>
      </w:r>
      <w:proofErr w:type="spellEnd"/>
      <w:r w:rsidRPr="00E93D30">
        <w:rPr>
          <w:sz w:val="28"/>
          <w:szCs w:val="28"/>
        </w:rPr>
        <w:t xml:space="preserve"> район»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Смоленской об</w:t>
      </w:r>
      <w:r w:rsidR="00403DE7">
        <w:rPr>
          <w:sz w:val="28"/>
          <w:szCs w:val="28"/>
        </w:rPr>
        <w:t>ласти (далее – Орган контроля, ф</w:t>
      </w:r>
      <w:r w:rsidRPr="00E93D30">
        <w:rPr>
          <w:sz w:val="28"/>
          <w:szCs w:val="28"/>
        </w:rPr>
        <w:t>инансовое управление).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 xml:space="preserve">3. Деятельность Органа контроля по </w:t>
      </w:r>
      <w:proofErr w:type="gramStart"/>
      <w:r w:rsidRPr="00E93D30">
        <w:rPr>
          <w:sz w:val="28"/>
          <w:szCs w:val="28"/>
        </w:rPr>
        <w:t>контролю за</w:t>
      </w:r>
      <w:proofErr w:type="gramEnd"/>
      <w:r w:rsidRPr="00E93D30">
        <w:rPr>
          <w:sz w:val="28"/>
          <w:szCs w:val="28"/>
        </w:rPr>
        <w:t xml:space="preserve"> соблюдением Федерального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закона (далее - деятельность по контролю) основывается на принципах законности,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объективности, эффективности, независимости, профессиональной компетентности,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достоверности результатов и гласности.</w:t>
      </w:r>
    </w:p>
    <w:p w:rsidR="00AB3F49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4. Орган контроля осуществляет контроль в сфере закупок в соответствии с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частью 8 статьи 99 Федерального закона от 05.04.2013 № 44-ФЗ, а именно</w:t>
      </w:r>
      <w:r w:rsidR="00AB3F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осуществляет контроль в отношении: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4.1. Соблюдения требований к обоснованию закупок, предусмотренных</w:t>
      </w:r>
      <w:r w:rsidR="00FB063C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статьей 18 Федерального закона, и обоснованности закупок;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4.2. Соблюдения правил нормирования в сфере закупок, предусмотренного</w:t>
      </w:r>
      <w:r w:rsidR="00FE20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статьей 19 Федерального закона;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4.3. Обоснования начальной (максимальной) цены контракта, цены контракта,</w:t>
      </w:r>
      <w:r w:rsidR="00FE20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заключаемого с единственным поставщиком (подрядчиком, исполнителем),</w:t>
      </w:r>
      <w:r w:rsidR="00FE20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включенной в план-график;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lastRenderedPageBreak/>
        <w:t>4.4. Применения заказчиком мер ответственности и совершения иных</w:t>
      </w:r>
      <w:r w:rsidR="00FE20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действий в случае нарушения поставщиком (подрядчиком, исполнителем) условий</w:t>
      </w:r>
      <w:r w:rsidR="00FE20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контракта;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4.5. Соответствия поставленного товара, выполненной работы (ее результата)</w:t>
      </w:r>
      <w:r w:rsidR="008415D6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или оказанной услуги условиям контракта;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4.6. Своевременности, полноты и достоверности отражения в документах</w:t>
      </w:r>
      <w:r w:rsidR="00AB3887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учета поставленного товара, выполненной работы (ее результата) или оказанной</w:t>
      </w:r>
      <w:r w:rsidR="00FE20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услуги;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4.7. Соответствия использования поставленного товара, выполненной работы</w:t>
      </w:r>
      <w:r w:rsidR="00FE20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(ее результата) или оказанной услуги целям осуществления закупки.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5. Предметом контроля по настоящему Порядку является соблюдение</w:t>
      </w:r>
      <w:r w:rsidR="00FE20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законодательства Российской Федерации и иных нормативных правовых актов о</w:t>
      </w:r>
      <w:r w:rsidR="00FE20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контрактной системе в сфере закупок.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6. Целью контроля является установление законности составления и</w:t>
      </w:r>
      <w:r w:rsidR="00FE20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 xml:space="preserve">исполнения </w:t>
      </w:r>
      <w:r w:rsidRPr="00E906FC">
        <w:rPr>
          <w:sz w:val="28"/>
          <w:szCs w:val="28"/>
        </w:rPr>
        <w:t>бюджета муниципального образования «</w:t>
      </w:r>
      <w:proofErr w:type="spellStart"/>
      <w:r w:rsidR="00FE2049" w:rsidRPr="00E906FC">
        <w:rPr>
          <w:sz w:val="28"/>
          <w:szCs w:val="28"/>
        </w:rPr>
        <w:t>Ельнинский</w:t>
      </w:r>
      <w:proofErr w:type="spellEnd"/>
      <w:r w:rsidRPr="00E906FC">
        <w:rPr>
          <w:sz w:val="28"/>
          <w:szCs w:val="28"/>
        </w:rPr>
        <w:t xml:space="preserve"> район»</w:t>
      </w:r>
      <w:r w:rsidR="00FE2049" w:rsidRPr="00E906FC">
        <w:rPr>
          <w:sz w:val="28"/>
          <w:szCs w:val="28"/>
        </w:rPr>
        <w:t xml:space="preserve"> </w:t>
      </w:r>
      <w:r w:rsidRPr="00E906FC">
        <w:rPr>
          <w:sz w:val="28"/>
          <w:szCs w:val="28"/>
        </w:rPr>
        <w:t>Смоленской области</w:t>
      </w:r>
      <w:r w:rsidRPr="00E93D30">
        <w:rPr>
          <w:sz w:val="28"/>
          <w:szCs w:val="28"/>
        </w:rPr>
        <w:t xml:space="preserve"> в отношении расходов, связанных с осуществлением закупок,</w:t>
      </w:r>
      <w:r w:rsidR="00FE20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достоверности учета таких расходов и отчетности в соответствии с Федеральным</w:t>
      </w:r>
      <w:r w:rsidR="00FE204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законом.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7. Деятельность по контролю осуществляется посредством проведения</w:t>
      </w:r>
      <w:r w:rsidR="00131405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плановых и внеплановых проверок (далее - контрольные мероприятия). Проверки</w:t>
      </w:r>
      <w:r w:rsidR="00131405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подразделяются на выездные и камеральные, а также встречные проверки,</w:t>
      </w:r>
      <w:r w:rsidR="00131405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проводимые в рамках выездных и (или) камеральных проверок.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8. Должностными лицами Органа контроля, осуществляющего деятельность</w:t>
      </w:r>
      <w:r w:rsidR="00131405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по контролю, являются:</w:t>
      </w:r>
    </w:p>
    <w:p w:rsidR="0069049B" w:rsidRPr="00E93D30" w:rsidRDefault="00403DE7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ф</w:t>
      </w:r>
      <w:r w:rsidR="0069049B" w:rsidRPr="00E93D30">
        <w:rPr>
          <w:sz w:val="28"/>
          <w:szCs w:val="28"/>
        </w:rPr>
        <w:t>инансового управления;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- заместитель нач</w:t>
      </w:r>
      <w:r w:rsidR="00403DE7">
        <w:rPr>
          <w:sz w:val="28"/>
          <w:szCs w:val="28"/>
        </w:rPr>
        <w:t>альника ф</w:t>
      </w:r>
      <w:r w:rsidRPr="00E93D30">
        <w:rPr>
          <w:sz w:val="28"/>
          <w:szCs w:val="28"/>
        </w:rPr>
        <w:t>инансового управления;</w:t>
      </w:r>
    </w:p>
    <w:p w:rsidR="0069049B" w:rsidRPr="00E93D30" w:rsidRDefault="00403DE7" w:rsidP="009C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служащие ф</w:t>
      </w:r>
      <w:r w:rsidR="0069049B" w:rsidRPr="00E93D30">
        <w:rPr>
          <w:sz w:val="28"/>
          <w:szCs w:val="28"/>
        </w:rPr>
        <w:t>инансового управления, а также работники</w:t>
      </w:r>
      <w:r w:rsidR="007F4EFB" w:rsidRPr="00E93D30">
        <w:rPr>
          <w:sz w:val="28"/>
          <w:szCs w:val="28"/>
        </w:rPr>
        <w:t xml:space="preserve"> </w:t>
      </w:r>
      <w:r w:rsidR="00D641DE">
        <w:rPr>
          <w:sz w:val="28"/>
          <w:szCs w:val="28"/>
        </w:rPr>
        <w:t>ф</w:t>
      </w:r>
      <w:r w:rsidR="0069049B" w:rsidRPr="00E93D30">
        <w:rPr>
          <w:sz w:val="28"/>
          <w:szCs w:val="28"/>
        </w:rPr>
        <w:t>инансового управления, не замещающие должности муниципальной службы,</w:t>
      </w:r>
      <w:r w:rsidR="007F4EFB" w:rsidRPr="00E93D30">
        <w:rPr>
          <w:sz w:val="28"/>
          <w:szCs w:val="28"/>
        </w:rPr>
        <w:t xml:space="preserve"> </w:t>
      </w:r>
      <w:r w:rsidR="0069049B" w:rsidRPr="00E93D30">
        <w:rPr>
          <w:sz w:val="28"/>
          <w:szCs w:val="28"/>
        </w:rPr>
        <w:t>уполномоченные на участие в проведении контрольных мероприятий в</w:t>
      </w:r>
      <w:r w:rsidR="007F4EFB" w:rsidRPr="00E93D3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приказом ф</w:t>
      </w:r>
      <w:r w:rsidR="0069049B" w:rsidRPr="00E93D30">
        <w:rPr>
          <w:sz w:val="28"/>
          <w:szCs w:val="28"/>
        </w:rPr>
        <w:t>инансового управления.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9. Должностные лица, указанные в пункте 8 Порядка, обязаны: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а) соблюдать требования нормативных правовых актов в установленной сфере</w:t>
      </w:r>
      <w:r w:rsidR="007F4EFB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деятельности Органа контроля;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б) проводить контрольные мероприятия в соответствии с приказами</w:t>
      </w:r>
      <w:r w:rsidR="007F4EFB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начал</w:t>
      </w:r>
      <w:r w:rsidR="00403DE7">
        <w:rPr>
          <w:sz w:val="28"/>
          <w:szCs w:val="28"/>
        </w:rPr>
        <w:t>ьника (заместителя начальника) ф</w:t>
      </w:r>
      <w:r w:rsidRPr="00E93D30">
        <w:rPr>
          <w:sz w:val="28"/>
          <w:szCs w:val="28"/>
        </w:rPr>
        <w:t>инансового управления;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proofErr w:type="gramStart"/>
      <w:r w:rsidRPr="00E93D30">
        <w:rPr>
          <w:sz w:val="28"/>
          <w:szCs w:val="28"/>
        </w:rPr>
        <w:t>в) знакомить руководителя или уполномоченное должностное лицо субъекта</w:t>
      </w:r>
      <w:r w:rsidR="007F4EFB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контроля – муниципальных заказчиков, заказчиков, контрактных служб,</w:t>
      </w:r>
      <w:r w:rsidR="007F4EFB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контрактных управляющих, уполномоченных органов, уполномоченных</w:t>
      </w:r>
      <w:r w:rsidR="007F4EFB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учреждений, осуществляющих действия, направленные на осуществление закупок</w:t>
      </w:r>
      <w:r w:rsidR="007F4EFB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товаров, работ, услуг для обеспечения муниципальных нужд - с копией приказа</w:t>
      </w:r>
      <w:r w:rsidR="007F4EFB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начал</w:t>
      </w:r>
      <w:r w:rsidR="00403DE7">
        <w:rPr>
          <w:sz w:val="28"/>
          <w:szCs w:val="28"/>
        </w:rPr>
        <w:t>ьника (заместителя начальника) ф</w:t>
      </w:r>
      <w:r w:rsidRPr="00E93D30">
        <w:rPr>
          <w:sz w:val="28"/>
          <w:szCs w:val="28"/>
        </w:rPr>
        <w:t>инансового управления о назначении</w:t>
      </w:r>
      <w:r w:rsidR="007F4EFB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контрольного мероприятия, о приостановлении, возобновлении, продлении срока</w:t>
      </w:r>
      <w:r w:rsidR="007F4EFB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проведения выездной и камеральной проверок, об изменении состава проверочной</w:t>
      </w:r>
      <w:r w:rsidR="007F4EFB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группы</w:t>
      </w:r>
      <w:proofErr w:type="gramEnd"/>
      <w:r w:rsidRPr="00E93D30">
        <w:rPr>
          <w:sz w:val="28"/>
          <w:szCs w:val="28"/>
        </w:rPr>
        <w:t xml:space="preserve"> Органа контроля, а также с результатами выездной и камеральной проверки;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lastRenderedPageBreak/>
        <w:t>г) при выявлении факта совершения действия (бездействия), содержащего</w:t>
      </w:r>
      <w:r w:rsidR="009C123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признаки состава преступления, направлять в правоохранительные органы</w:t>
      </w:r>
      <w:r w:rsidR="009C123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информацию о таком факте и (или) документы и иные материалы, подтверждающие</w:t>
      </w:r>
      <w:r w:rsidR="009C123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 xml:space="preserve">такой факт, в течение 3 рабочих дней </w:t>
      </w:r>
      <w:proofErr w:type="gramStart"/>
      <w:r w:rsidRPr="00E93D30">
        <w:rPr>
          <w:sz w:val="28"/>
          <w:szCs w:val="28"/>
        </w:rPr>
        <w:t>с даты выявления</w:t>
      </w:r>
      <w:proofErr w:type="gramEnd"/>
      <w:r w:rsidRPr="00E93D30">
        <w:rPr>
          <w:sz w:val="28"/>
          <w:szCs w:val="28"/>
        </w:rPr>
        <w:t xml:space="preserve"> такого факта по решению</w:t>
      </w:r>
      <w:r w:rsidR="009C123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начал</w:t>
      </w:r>
      <w:r w:rsidR="00403DE7">
        <w:rPr>
          <w:sz w:val="28"/>
          <w:szCs w:val="28"/>
        </w:rPr>
        <w:t>ьника (заместителя начальника) ф</w:t>
      </w:r>
      <w:r w:rsidRPr="00E93D30">
        <w:rPr>
          <w:sz w:val="28"/>
          <w:szCs w:val="28"/>
        </w:rPr>
        <w:t>инансового управления;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д) при выявлении обстоятельств и фактов, свидетельствующих о признаках</w:t>
      </w:r>
      <w:r w:rsidR="009C123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нарушений, относящихся к компетенции другого государственного</w:t>
      </w:r>
      <w:r w:rsidR="009C123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(муниципального) органа (должностного лица), направлять информацию о таких</w:t>
      </w:r>
      <w:r w:rsidR="009C123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обстоятельствах и фактах в соответствующий орган (должностному лицу) в течение</w:t>
      </w:r>
      <w:r w:rsidR="009C123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 xml:space="preserve">10 рабочих дней </w:t>
      </w:r>
      <w:proofErr w:type="gramStart"/>
      <w:r w:rsidRPr="00E93D30">
        <w:rPr>
          <w:sz w:val="28"/>
          <w:szCs w:val="28"/>
        </w:rPr>
        <w:t>с даты выявления</w:t>
      </w:r>
      <w:proofErr w:type="gramEnd"/>
      <w:r w:rsidRPr="00E93D30">
        <w:rPr>
          <w:sz w:val="28"/>
          <w:szCs w:val="28"/>
        </w:rPr>
        <w:t xml:space="preserve"> таких обстоятельств и фактов по решению</w:t>
      </w:r>
      <w:r w:rsidR="009C123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начал</w:t>
      </w:r>
      <w:r w:rsidR="00403DE7">
        <w:rPr>
          <w:sz w:val="28"/>
          <w:szCs w:val="28"/>
        </w:rPr>
        <w:t>ьника (заместителя начальника) ф</w:t>
      </w:r>
      <w:r w:rsidRPr="00E93D30">
        <w:rPr>
          <w:sz w:val="28"/>
          <w:szCs w:val="28"/>
        </w:rPr>
        <w:t>инансового управления.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10. Должностные лица, указанные в пункте 8 Порядка, в соответствии с</w:t>
      </w:r>
      <w:r w:rsidR="00222A1B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частью 27 статьи 99 Федерального закона имеют право: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а) запрашивать и получать на основании мотивированного запроса в</w:t>
      </w:r>
      <w:r w:rsidR="00222A1B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письменной форме документы и информацию, необходимые для проведения</w:t>
      </w:r>
      <w:r w:rsidR="00222A1B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контрольных мероприятий;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б) при осуществлении контрольных мероприятий беспрепятственно по</w:t>
      </w:r>
      <w:r w:rsidR="00EF1A6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предъявлении копии приказа начал</w:t>
      </w:r>
      <w:r w:rsidR="006E0B0A">
        <w:rPr>
          <w:sz w:val="28"/>
          <w:szCs w:val="28"/>
        </w:rPr>
        <w:t>ьника (заместителя начальника) ф</w:t>
      </w:r>
      <w:r w:rsidRPr="00E93D30">
        <w:rPr>
          <w:sz w:val="28"/>
          <w:szCs w:val="28"/>
        </w:rPr>
        <w:t>инансового</w:t>
      </w:r>
      <w:r w:rsidR="00EF1A6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управления о назначении контрольного мероприятия посещать помещения и</w:t>
      </w:r>
      <w:r w:rsidR="00EF1A6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территории, которые занимают субъекты контроля, требовать предъявления</w:t>
      </w:r>
      <w:r w:rsidR="00EF1A6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поставленных товаров, результатов выполненных работ, оказанных услуг, а также</w:t>
      </w:r>
      <w:r w:rsidR="00EF1A6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проводить необходимые экспертизы и другие мероприятия по контролю;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в) выдавать обязательные для исполнения предписания об устранении</w:t>
      </w:r>
      <w:r w:rsidR="00373FE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выявленных нарушений законодательства Российской Федерации и иных</w:t>
      </w:r>
      <w:r w:rsidR="00373FE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нормативных правовых актов о контрактной системе в сфере закупок;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г) в случае наделения Органа контроля указанными полномочиями, составлять</w:t>
      </w:r>
      <w:r w:rsidR="00373FE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протоколы об административных правонарушениях, связанных с нарушениями</w:t>
      </w:r>
      <w:r w:rsidR="00373FE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законодательства Российской Федерации и иных нормативных правовых актов о</w:t>
      </w:r>
      <w:r w:rsidR="00373FE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контрактной системе в сфере закупок, рассматривать дела о таких</w:t>
      </w:r>
      <w:r w:rsidR="00373FE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административных правонарушениях в порядке, установленном законодательством</w:t>
      </w:r>
      <w:r w:rsidR="00373FE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Российской Федерации, и принимать меры по их предотвращению;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д) обращаться в суд, арбитражный суд с исками о признании осуществленных</w:t>
      </w:r>
      <w:r w:rsidR="009D6134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закупок недействительными в соответствии с Гражданским кодексом Российской</w:t>
      </w:r>
      <w:r w:rsidR="00373FE9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Федерации.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11. Все документы, составляемые должностными лицами Органа контроля в</w:t>
      </w:r>
      <w:r w:rsidR="00DE525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рамках контрольного мероприятия, приобщаются к материалам контрольного</w:t>
      </w:r>
      <w:r w:rsidR="00DE525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мероприятия, учитываются и хранятся, в том числе с применением</w:t>
      </w:r>
      <w:r w:rsidR="00DE525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автоматизированных информационных систем.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12. Запросы о представлении документов и информации, акты проверок,</w:t>
      </w:r>
      <w:r w:rsidR="0039719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предписания вручаются руководителям или уполномоченным должностным лицам</w:t>
      </w:r>
      <w:r w:rsidR="0039719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субъектов контроля (далее - представитель субъекта контроля) либо направляются</w:t>
      </w:r>
      <w:r w:rsidR="0039719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заказным почтовым отправлением с уведомлением о вручении или иным способом,</w:t>
      </w:r>
      <w:r w:rsidR="0039719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свидетельствующим о дате его получения адресатом, в том числе с применением</w:t>
      </w:r>
      <w:r w:rsidR="0039719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автоматизированных информационных систем.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lastRenderedPageBreak/>
        <w:t>13. Срок представления субъектом контроля документов и информации</w:t>
      </w:r>
      <w:r w:rsidR="003E0571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 xml:space="preserve">устанавливается в запросе и отсчитывается </w:t>
      </w:r>
      <w:proofErr w:type="gramStart"/>
      <w:r w:rsidRPr="00E93D30">
        <w:rPr>
          <w:sz w:val="28"/>
          <w:szCs w:val="28"/>
        </w:rPr>
        <w:t>с даты получения</w:t>
      </w:r>
      <w:proofErr w:type="gramEnd"/>
      <w:r w:rsidRPr="00E93D30">
        <w:rPr>
          <w:sz w:val="28"/>
          <w:szCs w:val="28"/>
        </w:rPr>
        <w:t xml:space="preserve"> запроса субъектом</w:t>
      </w:r>
      <w:r w:rsidR="003E0571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контроля.</w:t>
      </w:r>
    </w:p>
    <w:p w:rsidR="00383674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 xml:space="preserve">14. </w:t>
      </w:r>
      <w:proofErr w:type="gramStart"/>
      <w:r w:rsidRPr="00E93D30">
        <w:rPr>
          <w:sz w:val="28"/>
          <w:szCs w:val="28"/>
        </w:rPr>
        <w:t>Порядок использования единой информационной системы в сфере</w:t>
      </w:r>
      <w:r w:rsidR="00DD72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закупок, а также ведения документооборота в единой информационной системе в</w:t>
      </w:r>
      <w:r w:rsidR="00DD72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сфере закупок при осуществлении деятельности по контролю, предусмотренный</w:t>
      </w:r>
      <w:r w:rsidR="00DD72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пунктом 5 части 11 статьи 99 Федерального закона, соответствует требованиям</w:t>
      </w:r>
      <w:r w:rsidR="00DD72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Правил ведения реестра жалоб, плановых и внеплановых проверок, принятых по</w:t>
      </w:r>
      <w:r w:rsidR="00DD72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ним решений и выданных предписаний, утвержденных постановлением</w:t>
      </w:r>
      <w:r w:rsidR="00DD72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Правительства Российской Федерации от 27 октября 2015 года</w:t>
      </w:r>
      <w:proofErr w:type="gramEnd"/>
      <w:r w:rsidRPr="00E93D30">
        <w:rPr>
          <w:sz w:val="28"/>
          <w:szCs w:val="28"/>
        </w:rPr>
        <w:t xml:space="preserve"> №1148.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Обязательными документами для размещения в единой информационной</w:t>
      </w:r>
      <w:r w:rsidR="00DD72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системе в сфере закупок являются отчет о результатах выездной или камеральной</w:t>
      </w:r>
      <w:r w:rsidR="00DD72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проверки, который оформляется в соответствии с пунктом 46 Порядка, предписание,</w:t>
      </w:r>
      <w:r w:rsidR="00DD72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выданное субъекту контроля в соответствии с подпунктом "а" пункта 46 Порядка.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15. Должностные лица, указанные в пункте 8 Порядка, несут ответственность</w:t>
      </w:r>
      <w:r w:rsidR="00DD72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за решения и действия (бездействие), принимаемые (осуществляемые) в процессе</w:t>
      </w:r>
      <w:r w:rsidR="00DD72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осуществления контрольных мероприятий, в соответствии с законодательством</w:t>
      </w:r>
      <w:r w:rsidR="00DD72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Российской Федерации.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16. К процедурам осуществления контрольного мероприятия относятся</w:t>
      </w:r>
      <w:r w:rsidR="00DD72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назначение контрольного мероприятия, проведение контрольного мероприятия и</w:t>
      </w:r>
      <w:r w:rsidR="00DD72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реализация результатов проведения контрольного мероприятия.</w:t>
      </w:r>
    </w:p>
    <w:p w:rsidR="00DD723A" w:rsidRPr="00E93D30" w:rsidRDefault="00DD723A" w:rsidP="009C4CF0">
      <w:pPr>
        <w:ind w:firstLine="709"/>
        <w:jc w:val="both"/>
        <w:rPr>
          <w:sz w:val="28"/>
          <w:szCs w:val="28"/>
        </w:rPr>
      </w:pPr>
    </w:p>
    <w:p w:rsidR="0069049B" w:rsidRPr="00E93D30" w:rsidRDefault="0069049B" w:rsidP="009C4CF0">
      <w:pPr>
        <w:ind w:firstLine="709"/>
        <w:jc w:val="center"/>
        <w:rPr>
          <w:sz w:val="28"/>
          <w:szCs w:val="28"/>
        </w:rPr>
      </w:pPr>
      <w:r w:rsidRPr="00E93D30">
        <w:rPr>
          <w:sz w:val="28"/>
          <w:szCs w:val="28"/>
        </w:rPr>
        <w:t>II. Назначение контрольных мероприятий</w:t>
      </w:r>
    </w:p>
    <w:p w:rsidR="00DD723A" w:rsidRPr="00E93D30" w:rsidRDefault="00DD723A" w:rsidP="009C4CF0">
      <w:pPr>
        <w:ind w:firstLine="709"/>
        <w:jc w:val="center"/>
        <w:rPr>
          <w:sz w:val="28"/>
          <w:szCs w:val="28"/>
        </w:rPr>
      </w:pP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17. Контрольное мероприятие проводится должностным лицом</w:t>
      </w:r>
      <w:r w:rsidR="00CE4D2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(должностными лицами) Органа контроля на основании приказа начальника</w:t>
      </w:r>
      <w:r w:rsidR="00CE4D27" w:rsidRPr="00E93D30">
        <w:rPr>
          <w:sz w:val="28"/>
          <w:szCs w:val="28"/>
        </w:rPr>
        <w:t xml:space="preserve"> </w:t>
      </w:r>
      <w:r w:rsidR="006E0B0A">
        <w:rPr>
          <w:sz w:val="28"/>
          <w:szCs w:val="28"/>
        </w:rPr>
        <w:t>(заместителя начальника) ф</w:t>
      </w:r>
      <w:r w:rsidRPr="00E93D30">
        <w:rPr>
          <w:sz w:val="28"/>
          <w:szCs w:val="28"/>
        </w:rPr>
        <w:t>инансового управления о назначении контрольного</w:t>
      </w:r>
      <w:r w:rsidR="00CE4D2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мероприятия.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18. Приказ начал</w:t>
      </w:r>
      <w:r w:rsidR="006E0B0A">
        <w:rPr>
          <w:sz w:val="28"/>
          <w:szCs w:val="28"/>
        </w:rPr>
        <w:t>ьника (заместителя начальника) ф</w:t>
      </w:r>
      <w:r w:rsidRPr="00E93D30">
        <w:rPr>
          <w:sz w:val="28"/>
          <w:szCs w:val="28"/>
        </w:rPr>
        <w:t>инансового управления о</w:t>
      </w:r>
      <w:r w:rsidR="00350B5A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назначении контрольного мероприятия должен содержать следующие сведения: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а) наименование субъекта контроля;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б) место нахождения субъекта контроля;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в) место фактического осуществления деятельности субъекта контроля;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г) проверяемый период;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д) основание проведения контрольного мероприятия;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е) тему контрольного мероприятия;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ж) фамилии, имена, отчества (последнее - при наличии) должностного лица</w:t>
      </w:r>
      <w:r w:rsidR="00CE4D2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Органа контроля (при проведении камеральной проверки одним должностным</w:t>
      </w:r>
      <w:r w:rsidR="00CE4D2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лицом), членов проверочной группы, руководителя проверочной группы Органа</w:t>
      </w:r>
      <w:r w:rsidR="00CE4D2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контроля (при проведении контрольного мероприятия проверочной группой),</w:t>
      </w:r>
      <w:r w:rsidR="00CE4D2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уполномоченных на проведение контрольного мероприятия, а также экспертов,</w:t>
      </w:r>
      <w:r w:rsidR="00CE4D2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представителей экспертных организаций, привлекаемых к проведению</w:t>
      </w:r>
      <w:r w:rsidR="00CE4D2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контрольного мероприятия;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з) срок проведения контрольного мероприятия;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lastRenderedPageBreak/>
        <w:t>и) перечень основных вопросов, подлежащих изучению в ходе проведения</w:t>
      </w:r>
      <w:r w:rsidR="00E678DF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контрольного мероприятия.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19. Изменение состава должностных лиц проверочной группы Органа</w:t>
      </w:r>
      <w:r w:rsidR="00FA238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контроля, а также замена должностного лица Органа контроля (при проведении</w:t>
      </w:r>
      <w:r w:rsidR="00FA238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камеральной проверки одним должностным лицом), уполномоченных на проведение</w:t>
      </w:r>
      <w:r w:rsidR="00FA238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 xml:space="preserve">контрольного мероприятия, оформляется </w:t>
      </w:r>
      <w:r w:rsidR="00FA238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приказом начальника (заместителя</w:t>
      </w:r>
      <w:r w:rsidR="00FA2383" w:rsidRPr="00E93D30">
        <w:rPr>
          <w:sz w:val="28"/>
          <w:szCs w:val="28"/>
        </w:rPr>
        <w:t xml:space="preserve"> </w:t>
      </w:r>
      <w:r w:rsidR="00572711">
        <w:rPr>
          <w:sz w:val="28"/>
          <w:szCs w:val="28"/>
        </w:rPr>
        <w:t>начальника) ф</w:t>
      </w:r>
      <w:r w:rsidRPr="00E93D30">
        <w:rPr>
          <w:sz w:val="28"/>
          <w:szCs w:val="28"/>
        </w:rPr>
        <w:t>инансового управления.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20. Плановые проверки осуществляются в соответствии с планом контрольных</w:t>
      </w:r>
      <w:r w:rsidR="00FA238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мероприятий Органа контроля, утвержденным приказом начальника (заместителя</w:t>
      </w:r>
      <w:r w:rsidR="00FA238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 xml:space="preserve">начальника) </w:t>
      </w:r>
      <w:r w:rsidR="009B1845">
        <w:rPr>
          <w:sz w:val="28"/>
          <w:szCs w:val="28"/>
        </w:rPr>
        <w:t>ф</w:t>
      </w:r>
      <w:r w:rsidRPr="00E93D30">
        <w:rPr>
          <w:sz w:val="28"/>
          <w:szCs w:val="28"/>
        </w:rPr>
        <w:t>инансового управления и согласованным с Главой муниципального</w:t>
      </w:r>
      <w:r w:rsidR="00FA238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образования «</w:t>
      </w:r>
      <w:proofErr w:type="spellStart"/>
      <w:r w:rsidR="00FA2383" w:rsidRPr="00E93D30">
        <w:rPr>
          <w:sz w:val="28"/>
          <w:szCs w:val="28"/>
        </w:rPr>
        <w:t>Ельнинский</w:t>
      </w:r>
      <w:proofErr w:type="spellEnd"/>
      <w:r w:rsidRPr="00E93D30">
        <w:rPr>
          <w:sz w:val="28"/>
          <w:szCs w:val="28"/>
        </w:rPr>
        <w:t xml:space="preserve"> район» Смоленской области.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21. Периодичность проведения плановых проверок в отношении одного</w:t>
      </w:r>
      <w:r w:rsidR="00FA238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субъекта контроля должна составлять не более 1 раза в год.</w:t>
      </w:r>
    </w:p>
    <w:p w:rsidR="00FA2383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22. Внеплановые проверки проводятся в соответствии с решением начальника</w:t>
      </w:r>
      <w:r w:rsidR="000A7C4C">
        <w:rPr>
          <w:sz w:val="28"/>
          <w:szCs w:val="28"/>
        </w:rPr>
        <w:t xml:space="preserve"> </w:t>
      </w:r>
      <w:r w:rsidR="009B1845">
        <w:rPr>
          <w:sz w:val="28"/>
          <w:szCs w:val="28"/>
        </w:rPr>
        <w:t>(заместителя начальника) ф</w:t>
      </w:r>
      <w:r w:rsidRPr="00E93D30">
        <w:rPr>
          <w:sz w:val="28"/>
          <w:szCs w:val="28"/>
        </w:rPr>
        <w:t>инансового управления, принятого: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а) на основании поступившей информации о нарушении законодательства</w:t>
      </w:r>
      <w:r w:rsidR="00FA238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Российской Федерации о контрактной системе в сфере закупок и принятых в</w:t>
      </w:r>
      <w:r w:rsidR="00FA238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соответствии с ним нормативных правовых (правовых) актов;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б) в случае истечения срока исполнения ранее выданного предписания;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в) в случае, предусмотренном подпунктом "в" пункта 46 Порядка.</w:t>
      </w:r>
    </w:p>
    <w:p w:rsidR="00FA2383" w:rsidRPr="00E93D30" w:rsidRDefault="00FA2383" w:rsidP="009C4CF0">
      <w:pPr>
        <w:ind w:firstLine="709"/>
        <w:jc w:val="both"/>
        <w:rPr>
          <w:sz w:val="28"/>
          <w:szCs w:val="28"/>
        </w:rPr>
      </w:pPr>
    </w:p>
    <w:p w:rsidR="0069049B" w:rsidRPr="00E93D30" w:rsidRDefault="0069049B" w:rsidP="009C4CF0">
      <w:pPr>
        <w:ind w:firstLine="709"/>
        <w:jc w:val="center"/>
        <w:rPr>
          <w:sz w:val="28"/>
          <w:szCs w:val="28"/>
        </w:rPr>
      </w:pPr>
      <w:r w:rsidRPr="00E93D30">
        <w:rPr>
          <w:sz w:val="28"/>
          <w:szCs w:val="28"/>
        </w:rPr>
        <w:t>III. Проведение контрольных мероприятий</w:t>
      </w:r>
    </w:p>
    <w:p w:rsidR="00FA2383" w:rsidRPr="00E93D30" w:rsidRDefault="00FA2383" w:rsidP="009C4CF0">
      <w:pPr>
        <w:ind w:firstLine="709"/>
        <w:jc w:val="center"/>
        <w:rPr>
          <w:sz w:val="28"/>
          <w:szCs w:val="28"/>
        </w:rPr>
      </w:pP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23. Камеральная проверка может проводиться одним должностным лицом или</w:t>
      </w:r>
      <w:r w:rsidR="00001C4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проверочной группой Органа контроля.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24. Выездная проверка проводится проверочной группой Органа контроля в</w:t>
      </w:r>
      <w:r w:rsidR="004D11D2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составе не менее двух должностных лиц Органа контроля.</w:t>
      </w:r>
    </w:p>
    <w:p w:rsidR="00A8472C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25. Руководителем проверочной группы Органа контроля назначается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должностное лицо Органа контроля, уполномоченное составлять протоколы об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административных правонарушениях (в случае наделения Органа контроля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таковыми полномочиями).</w:t>
      </w:r>
      <w:r w:rsidR="007C3442" w:rsidRPr="00E93D30">
        <w:rPr>
          <w:sz w:val="28"/>
          <w:szCs w:val="28"/>
        </w:rPr>
        <w:t xml:space="preserve"> 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В случае если камеральная проверка проводится одним должностным лицом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 xml:space="preserve">Органа контроля, данное должностное лицо должно быть </w:t>
      </w:r>
      <w:proofErr w:type="gramStart"/>
      <w:r w:rsidRPr="00E93D30">
        <w:rPr>
          <w:sz w:val="28"/>
          <w:szCs w:val="28"/>
        </w:rPr>
        <w:t>уполномочено</w:t>
      </w:r>
      <w:proofErr w:type="gramEnd"/>
      <w:r w:rsidRPr="00E93D30">
        <w:rPr>
          <w:sz w:val="28"/>
          <w:szCs w:val="28"/>
        </w:rPr>
        <w:t xml:space="preserve"> составлять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протоколы об административных правонарушениях (в случае наделения Органа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контроля таковыми полномочиями).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26. Камеральная проверка проводится по месту нахождения Органа контроля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на основании документов и информации, представленных субъектом контроля по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запросу Органа контроля, а также документов и информации, полученных в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результате анализа данных единой информационной системы в сфере закупок.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27. Срок проведения камеральной проверки не может превышать 20 рабочих</w:t>
      </w:r>
      <w:r w:rsidR="00A454BD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дней со дня получения от субъекта контроля документов и информации по запросу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Органа контроля.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28. При проведении камеральной проверки должностным лицом Органа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контроля (при проведении камеральной проверки одним должностным лицом) либо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проверочной группой Органа контроля проводится проверка полноты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lastRenderedPageBreak/>
        <w:t>представленных субъектом контроля документов и информации по запросу Органа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контроля в течение 3 рабочих дней со дня получении от субъекта контроля таких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документов и информации.</w:t>
      </w:r>
    </w:p>
    <w:p w:rsidR="00765A3C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 xml:space="preserve">29. </w:t>
      </w:r>
      <w:proofErr w:type="gramStart"/>
      <w:r w:rsidRPr="00AB7697">
        <w:rPr>
          <w:sz w:val="28"/>
          <w:szCs w:val="28"/>
        </w:rPr>
        <w:t>В случае</w:t>
      </w:r>
      <w:r w:rsidRPr="00E93D30">
        <w:rPr>
          <w:sz w:val="28"/>
          <w:szCs w:val="28"/>
        </w:rPr>
        <w:t xml:space="preserve"> если по результатам проверки полноты представленных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субъектом контроля документов и информации в соответствии с пунктом 28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Порядка установлено, что субъектом контроля не в полном объеме представлены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запрошенные документы и информация, проведение камеральной проверки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приостанавливается в соответствии с подпунктом "г" пункта 36 Порядка со дня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окончания проверки полноты представленных субъектом контроля документов и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информации.</w:t>
      </w:r>
      <w:r w:rsidR="00395673" w:rsidRPr="00E93D30">
        <w:rPr>
          <w:sz w:val="28"/>
          <w:szCs w:val="28"/>
        </w:rPr>
        <w:t xml:space="preserve"> </w:t>
      </w:r>
      <w:proofErr w:type="gramEnd"/>
    </w:p>
    <w:p w:rsidR="00765A3C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Одновременно с направлением копии решения о приостановлении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камеральной проверки в соответствии с пунктом 38 Порядка в адрес субъекта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контроля направляется повторный запрос о представлении недостающих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документов и информации, необходимых для проведения проверки.</w:t>
      </w:r>
    </w:p>
    <w:p w:rsidR="00765A3C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В случае непредставления субъектом контроля документов и информации по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повторному запросу Органа контроля по истечении срока приостановления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проверки в соответствии с пунктом "г" пункта 36 Порядка проверка возобновляется.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Факт непредставления субъектом контроля документов и информации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фиксируется в акте, который оформляется по результатам проверки.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30. Выездная проверка проводится по месту нахождения и месту фактического</w:t>
      </w:r>
      <w:r w:rsidR="0039567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осуществления деятельности субъекта контроля.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31. Срок проведения выездной проверки не может превышать 30 рабочих</w:t>
      </w:r>
      <w:r w:rsidR="002A0F78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дней.</w:t>
      </w:r>
    </w:p>
    <w:p w:rsidR="00E76E09" w:rsidRDefault="0069049B" w:rsidP="009C4CF0">
      <w:pPr>
        <w:ind w:firstLine="709"/>
        <w:jc w:val="both"/>
        <w:rPr>
          <w:sz w:val="28"/>
          <w:szCs w:val="28"/>
        </w:rPr>
      </w:pPr>
      <w:r w:rsidRPr="000F183C">
        <w:rPr>
          <w:sz w:val="28"/>
          <w:szCs w:val="28"/>
        </w:rPr>
        <w:t>32.</w:t>
      </w:r>
      <w:r w:rsidRPr="00E93D30">
        <w:rPr>
          <w:sz w:val="28"/>
          <w:szCs w:val="28"/>
        </w:rPr>
        <w:t xml:space="preserve"> В ходе выездной проверки проводятся контрольные действия по</w:t>
      </w:r>
      <w:r w:rsidR="002A0F78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документальному и фактическому изучению деятельности субъекта контроля.</w:t>
      </w:r>
    </w:p>
    <w:p w:rsidR="00486245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Контрольные действия по документальному изучению проводятся путем</w:t>
      </w:r>
      <w:r w:rsidR="002A0F78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анализа финансовых, бухгалтерских, отчетных документов, документов о</w:t>
      </w:r>
      <w:r w:rsidR="002A0F78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планировании и осуществлении закупок и иных документов субъекта контроля с</w:t>
      </w:r>
      <w:r w:rsidR="0049323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учетом устных и письменных объяснений должностных, материально</w:t>
      </w:r>
      <w:r w:rsidR="00BF459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ответственных лиц субъекта контроля и осуществления других действий по</w:t>
      </w:r>
      <w:r w:rsidR="00BF459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контролю.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Контрольные действия по фактическому изучению проводятся путем осмотра,</w:t>
      </w:r>
      <w:r w:rsidR="00BF459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инвентаризации, наблюдения, пересчета, экспертизы, контрольных замеров и</w:t>
      </w:r>
      <w:r w:rsidR="00BF459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осуществления других действий по контролю.</w:t>
      </w:r>
    </w:p>
    <w:p w:rsidR="00486245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33. Срок проведения выездной или камеральной проверки может быть</w:t>
      </w:r>
      <w:r w:rsidR="00A93D1A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продлен не более чем на 10 рабочих дней по решению начальника (заместителя</w:t>
      </w:r>
      <w:r w:rsidR="00EF2C0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 xml:space="preserve">начальника) </w:t>
      </w:r>
      <w:r w:rsidR="009B1845">
        <w:rPr>
          <w:sz w:val="28"/>
          <w:szCs w:val="28"/>
        </w:rPr>
        <w:t>финансового</w:t>
      </w:r>
      <w:r w:rsidRPr="00E93D30">
        <w:rPr>
          <w:sz w:val="28"/>
          <w:szCs w:val="28"/>
        </w:rPr>
        <w:t xml:space="preserve"> управления.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Решение о продлении срока контрольного мероприятия принимается на</w:t>
      </w:r>
      <w:r w:rsidR="00EF2C0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основании мотивированного обращения должностного лица Органа контроля (при</w:t>
      </w:r>
      <w:r w:rsidR="00EF2C0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проведении камеральной проверки одним должностным лицом) либо руководителя</w:t>
      </w:r>
      <w:r w:rsidR="00EF2C0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проверочной группы Органа контроля.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Основанием продления срока контрольного мероприятия является получение</w:t>
      </w:r>
      <w:r w:rsidR="00EF2C0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 xml:space="preserve">в ходе проведения проверки информации о наличии в деятельности </w:t>
      </w:r>
      <w:proofErr w:type="gramStart"/>
      <w:r w:rsidRPr="00E93D30">
        <w:rPr>
          <w:sz w:val="28"/>
          <w:szCs w:val="28"/>
        </w:rPr>
        <w:t>субъекта</w:t>
      </w:r>
      <w:r w:rsidR="00EF2C0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контроля нарушений законодательства Российской Федерации</w:t>
      </w:r>
      <w:proofErr w:type="gramEnd"/>
      <w:r w:rsidRPr="00E93D30">
        <w:rPr>
          <w:sz w:val="28"/>
          <w:szCs w:val="28"/>
        </w:rPr>
        <w:t xml:space="preserve"> о </w:t>
      </w:r>
      <w:r w:rsidRPr="00E93D30">
        <w:rPr>
          <w:sz w:val="28"/>
          <w:szCs w:val="28"/>
        </w:rPr>
        <w:lastRenderedPageBreak/>
        <w:t>контрактной</w:t>
      </w:r>
      <w:r w:rsidR="00EF2C0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системе в сфере закупок и принятых в соответствии с ним нормативных правовых</w:t>
      </w:r>
      <w:r w:rsidR="00EF2C0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(правовых) актов, требующей дополнительного изучения.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34. В рамках выездной или камеральной проверки может проводиться</w:t>
      </w:r>
      <w:r w:rsidR="003003FF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встречная проверка по решению начал</w:t>
      </w:r>
      <w:r w:rsidR="009B1845">
        <w:rPr>
          <w:sz w:val="28"/>
          <w:szCs w:val="28"/>
        </w:rPr>
        <w:t>ьника (заместителя начальника) ф</w:t>
      </w:r>
      <w:r w:rsidRPr="00E93D30">
        <w:rPr>
          <w:sz w:val="28"/>
          <w:szCs w:val="28"/>
        </w:rPr>
        <w:t>инансового</w:t>
      </w:r>
      <w:r w:rsidR="003003FF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управления, принятого на основании мотивированного обращения должностного</w:t>
      </w:r>
      <w:r w:rsidR="003003FF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лица Органа контроля (при проведении камеральной проверки одним должностным</w:t>
      </w:r>
      <w:r w:rsidR="003003FF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лицом) либо руководителя проверочной группы Органа контроля.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При проведении встречной проверки проводятся контрольные действия в</w:t>
      </w:r>
      <w:r w:rsidR="00B628C0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целях установления и (или) подтверждения либо опровержения фактов нарушений</w:t>
      </w:r>
      <w:r w:rsidR="000353C8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законодательства Российской Федерации о контрактной системе в сфере закупок и</w:t>
      </w:r>
      <w:r w:rsidR="000353C8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принятых в соответствии с ним нормативных правовых (правовых) актов.</w:t>
      </w:r>
    </w:p>
    <w:p w:rsidR="002E72B8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35. Встречная проверка проводится в порядке, установленном Порядком для</w:t>
      </w:r>
      <w:r w:rsidR="00D219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выездных и камеральных проверок в соответствии с пунктами 23 - 26, 30, 32</w:t>
      </w:r>
      <w:r w:rsidR="00D2193A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Порядка.</w:t>
      </w:r>
      <w:r w:rsidR="00D2193A" w:rsidRPr="00E93D30">
        <w:rPr>
          <w:sz w:val="28"/>
          <w:szCs w:val="28"/>
        </w:rPr>
        <w:t xml:space="preserve"> 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Срок проведения встречной проверки не может превышать 20 рабочих дней.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36. Проведение выездной или камеральной проверки по решению начальника</w:t>
      </w:r>
      <w:r w:rsidR="00884507" w:rsidRPr="00E93D30">
        <w:rPr>
          <w:sz w:val="28"/>
          <w:szCs w:val="28"/>
        </w:rPr>
        <w:t xml:space="preserve"> </w:t>
      </w:r>
      <w:r w:rsidR="009B1845">
        <w:rPr>
          <w:sz w:val="28"/>
          <w:szCs w:val="28"/>
        </w:rPr>
        <w:t>(заместителя начальника) ф</w:t>
      </w:r>
      <w:r w:rsidRPr="00E93D30">
        <w:rPr>
          <w:sz w:val="28"/>
          <w:szCs w:val="28"/>
        </w:rPr>
        <w:t>инансового управления, принятого на основании</w:t>
      </w:r>
      <w:r w:rsidR="0088450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мотивированного обращения должностного лица Органа контроля (при проведении</w:t>
      </w:r>
      <w:r w:rsidR="0088450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камеральной проверки одним должностным лицом) либо руководителя проверочной</w:t>
      </w:r>
      <w:r w:rsidR="0088450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группы Органа контроля, приостанавливается на общий срок не более 30 рабочих</w:t>
      </w:r>
      <w:r w:rsidR="0088450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дней в следующих случаях: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а) на период проведения встречной проверки, но не более чем на 20 рабочих</w:t>
      </w:r>
      <w:r w:rsidR="00A4417F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дней;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б) на период организации и проведения экспертиз, но не более чем на 20</w:t>
      </w:r>
      <w:r w:rsidR="00A4417F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рабочих дней;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в) на период воспрепятствования проведению контрольного мероприятия и</w:t>
      </w:r>
      <w:r w:rsidR="00A4417F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(или) уклонения от проведения контрольного мероприятия, но не более чем на 20</w:t>
      </w:r>
      <w:r w:rsidR="0088450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рабочих дней;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г) на период, необходимый для представления субъектом контроля</w:t>
      </w:r>
      <w:r w:rsidR="00A4417F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документов и информации по повторному запросу Органа контроля в соответствии</w:t>
      </w:r>
      <w:r w:rsidR="0088450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 пунктом 29 Порядка, но не более чем на 10 рабочих дней;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д) на период не более 20 рабочих дней при наличии обстоятельств, которые</w:t>
      </w:r>
      <w:r w:rsidR="0088450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делают невозможным дальнейшее проведение контрольного мероприятия по</w:t>
      </w:r>
      <w:r w:rsidR="0088450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причинам, не зависящим от должностного лица Органа контроля (при проведении</w:t>
      </w:r>
      <w:r w:rsidR="0088450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камеральной проверки одним должностным лицом) либо проверочной группы</w:t>
      </w:r>
      <w:r w:rsidR="00884507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Органа контроля, включая наступление обстоятельств непреодолимой силы.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37. Решение о возобновлении проведения выездной или камеральной</w:t>
      </w:r>
      <w:r w:rsidR="0059203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проверки принимается в срок не более 2 рабочих дней: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а) после завершения проведения встречной проверки и (или) экспертизы</w:t>
      </w:r>
      <w:r w:rsidR="00D6447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согласно подпунктам "а", "б" пункта 36 Порядка;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б) после устранения причин приостановления проведения проверки,</w:t>
      </w:r>
      <w:r w:rsidR="00D6447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указанных в подпунктах "в" - "д" пункта 36 Порядка;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в) после истечения срока приостановления проверки в соответствии с</w:t>
      </w:r>
      <w:r w:rsidR="00D6447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подпунктами "в" - "д" пункта 36 Порядка.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lastRenderedPageBreak/>
        <w:t>38. Решение о продлении срока проведения выездной или камеральной</w:t>
      </w:r>
      <w:r w:rsidR="00D6447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проверки, приостановлении, возобновлении проведения выездной или камеральной</w:t>
      </w:r>
      <w:r w:rsidR="00D6447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проверки оформляется приказом начал</w:t>
      </w:r>
      <w:r w:rsidR="00C54F25">
        <w:rPr>
          <w:sz w:val="28"/>
          <w:szCs w:val="28"/>
        </w:rPr>
        <w:t>ьника (заместителя начальника) ф</w:t>
      </w:r>
      <w:r w:rsidRPr="00E93D30">
        <w:rPr>
          <w:sz w:val="28"/>
          <w:szCs w:val="28"/>
        </w:rPr>
        <w:t>инансового</w:t>
      </w:r>
      <w:r w:rsidR="00D6447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управления, в котором указываются основания продления срока проведения</w:t>
      </w:r>
      <w:r w:rsidR="00D6447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проверки, приостановления, возобновления проведения проверки.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Копия приказа начал</w:t>
      </w:r>
      <w:r w:rsidR="00D83386">
        <w:rPr>
          <w:sz w:val="28"/>
          <w:szCs w:val="28"/>
        </w:rPr>
        <w:t>ьника (заместителя начальника) ф</w:t>
      </w:r>
      <w:r w:rsidRPr="00E93D30">
        <w:rPr>
          <w:sz w:val="28"/>
          <w:szCs w:val="28"/>
        </w:rPr>
        <w:t>инансового управления</w:t>
      </w:r>
      <w:r w:rsidR="00D6447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 продлении срока проведения выездной или камеральной проверки,</w:t>
      </w:r>
      <w:r w:rsidR="00D6447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приостановлении, возобновлении проведения выездной или камеральной проверки</w:t>
      </w:r>
      <w:r w:rsidR="00D6447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направляется (вручается) субъекту контроля в срок не более 3 рабочих дней со дня</w:t>
      </w:r>
      <w:r w:rsidR="00D6447C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издания соответствующего приказа.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39. В случае непредставления или несвоевременного представления</w:t>
      </w:r>
      <w:r w:rsidR="00562515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документов и информации по запросу Органа контроля в соответствии с</w:t>
      </w:r>
      <w:r w:rsidR="001B0671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подпунктом "а" пункта 10 Порядка либо представления заведомо недостоверных</w:t>
      </w:r>
      <w:r w:rsidR="001B0671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документов и информации Органом контроля применяются меры ответственности в</w:t>
      </w:r>
      <w:r w:rsidR="001B0671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соответствии с законодательством Российской Федерации об административных</w:t>
      </w:r>
      <w:r w:rsidR="001B0671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правонарушениях.</w:t>
      </w:r>
    </w:p>
    <w:p w:rsidR="001B0671" w:rsidRPr="00E93D30" w:rsidRDefault="001B0671" w:rsidP="009C4CF0">
      <w:pPr>
        <w:ind w:firstLine="709"/>
        <w:jc w:val="both"/>
        <w:rPr>
          <w:sz w:val="28"/>
          <w:szCs w:val="28"/>
        </w:rPr>
      </w:pPr>
    </w:p>
    <w:p w:rsidR="0069049B" w:rsidRPr="00E93D30" w:rsidRDefault="0069049B" w:rsidP="009C4CF0">
      <w:pPr>
        <w:ind w:firstLine="709"/>
        <w:jc w:val="center"/>
        <w:rPr>
          <w:sz w:val="28"/>
          <w:szCs w:val="28"/>
        </w:rPr>
      </w:pPr>
      <w:r w:rsidRPr="00E93D30">
        <w:rPr>
          <w:sz w:val="28"/>
          <w:szCs w:val="28"/>
        </w:rPr>
        <w:t>IV. Оформление результатов контрольных мероприятий</w:t>
      </w:r>
    </w:p>
    <w:p w:rsidR="00216EA0" w:rsidRPr="00E93D30" w:rsidRDefault="00216EA0" w:rsidP="009C4CF0">
      <w:pPr>
        <w:ind w:firstLine="709"/>
        <w:jc w:val="both"/>
        <w:rPr>
          <w:sz w:val="28"/>
          <w:szCs w:val="28"/>
        </w:rPr>
      </w:pP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40. Результаты встречной проверки оформляются актом, который</w:t>
      </w:r>
      <w:r w:rsidR="00091F54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подписывается должностным лицом Органа контроля (при проведении камеральной</w:t>
      </w:r>
      <w:r w:rsidR="00091F54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проверки одним должностным лицом) либо всеми членами проверочной группы</w:t>
      </w:r>
      <w:r w:rsidR="00091F54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Органа контроля (при проведении проверки проверочной группой) в последний день</w:t>
      </w:r>
      <w:r w:rsidR="00091F54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проведения проверки и приобщается к материалам выездной или камеральной</w:t>
      </w:r>
      <w:r w:rsidR="00091F54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проверки соответственно.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По результатам встречной проверки предписания субъекту контроля не</w:t>
      </w:r>
      <w:r w:rsidR="00384269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выдаются.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 xml:space="preserve">41. </w:t>
      </w:r>
      <w:proofErr w:type="gramStart"/>
      <w:r w:rsidRPr="00E93D30">
        <w:rPr>
          <w:sz w:val="28"/>
          <w:szCs w:val="28"/>
        </w:rPr>
        <w:t>По результатам выездной или камеральной проверки в срок не более 3</w:t>
      </w:r>
      <w:r w:rsidR="00011991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рабочих дней, исчисляемых со дня, следующего за днем окончания срока</w:t>
      </w:r>
      <w:r w:rsidR="00011991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проведения контрольного мероприятия, оформляется акт, который подписывается</w:t>
      </w:r>
      <w:r w:rsidR="00011991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должностным лицом Органа контроля (при проведении камеральной проверки</w:t>
      </w:r>
      <w:r w:rsidR="00011991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одним должностным лицом) либо всеми членами проверочной группы Органа</w:t>
      </w:r>
      <w:r w:rsidR="00011991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контроля (при проведении проверки проверочной группой).</w:t>
      </w:r>
      <w:proofErr w:type="gramEnd"/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42. К акту, оформленному по результатам выездной или камеральной</w:t>
      </w:r>
      <w:r w:rsidR="00E87D4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проверки, прилагаются результаты экспертиз, фото-, видео- и аудиоматериалы, а</w:t>
      </w:r>
      <w:proofErr w:type="gramStart"/>
      <w:r w:rsidRPr="00E93D30">
        <w:rPr>
          <w:sz w:val="28"/>
          <w:szCs w:val="28"/>
        </w:rPr>
        <w:t>кт</w:t>
      </w:r>
      <w:r w:rsidR="00E87D4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встр</w:t>
      </w:r>
      <w:proofErr w:type="gramEnd"/>
      <w:r w:rsidRPr="00E93D30">
        <w:rPr>
          <w:sz w:val="28"/>
          <w:szCs w:val="28"/>
        </w:rPr>
        <w:t>ечной проверки (в случае ее проведения), а также иные материалы, полученные</w:t>
      </w:r>
      <w:r w:rsidR="00E87D4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в ходе проведения контрольных мероприятий.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43. Акт, оформленный по результатам выездной или камеральной проверки, в</w:t>
      </w:r>
      <w:r w:rsidR="00E87D4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срок не более 3 рабочих дней со дня его подписания должен быть вручен</w:t>
      </w:r>
      <w:r w:rsidR="008D0D28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(направлен) представителю субъекта контроля.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44. Субъект контроля вправе представить письменные возражения на акт,</w:t>
      </w:r>
      <w:r w:rsidR="00E87D4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оформленный по результатам выездной или камеральной проверки, в срок не более</w:t>
      </w:r>
      <w:r w:rsidR="00E87D4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10 рабочих дней со дня получения такого акта.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Письменные возражения субъекта контроля приобщаются к материалам</w:t>
      </w:r>
      <w:r w:rsidR="00E87D4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проверки.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lastRenderedPageBreak/>
        <w:t>45. Акт, оформленный по результатам выездной или камеральной проверки,</w:t>
      </w:r>
      <w:r w:rsidR="00E87D4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возражения субъекта контроля (при их наличии) и иные материалы выездной или</w:t>
      </w:r>
      <w:r w:rsidR="00E87D4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камеральной проверки подлежат рассмотрению начальником (заместителем</w:t>
      </w:r>
      <w:r w:rsidR="00E87D4E" w:rsidRPr="00E93D30">
        <w:rPr>
          <w:sz w:val="28"/>
          <w:szCs w:val="28"/>
        </w:rPr>
        <w:t xml:space="preserve"> </w:t>
      </w:r>
      <w:r w:rsidR="00D83386">
        <w:rPr>
          <w:sz w:val="28"/>
          <w:szCs w:val="28"/>
        </w:rPr>
        <w:t>начальника) ф</w:t>
      </w:r>
      <w:r w:rsidRPr="00E93D30">
        <w:rPr>
          <w:sz w:val="28"/>
          <w:szCs w:val="28"/>
        </w:rPr>
        <w:t>инансового управления.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 xml:space="preserve">46. </w:t>
      </w:r>
      <w:proofErr w:type="gramStart"/>
      <w:r w:rsidRPr="00E93D30">
        <w:rPr>
          <w:sz w:val="28"/>
          <w:szCs w:val="28"/>
        </w:rPr>
        <w:t>По результатам рассмотрения акта, оформленного по результатам</w:t>
      </w:r>
      <w:r w:rsidR="00E87D4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выездной или камеральной проверки, с учетом возражений субъекта контроля (при</w:t>
      </w:r>
      <w:r w:rsidR="00E87D4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их наличии) и иных материалов выездной ил</w:t>
      </w:r>
      <w:r w:rsidR="00E87D4E" w:rsidRPr="00E93D30">
        <w:rPr>
          <w:sz w:val="28"/>
          <w:szCs w:val="28"/>
        </w:rPr>
        <w:t xml:space="preserve">и камеральной проверки начальник </w:t>
      </w:r>
      <w:r w:rsidR="00D83386">
        <w:rPr>
          <w:sz w:val="28"/>
          <w:szCs w:val="28"/>
        </w:rPr>
        <w:t>(заместитель начальника) ф</w:t>
      </w:r>
      <w:r w:rsidRPr="00E93D30">
        <w:rPr>
          <w:sz w:val="28"/>
          <w:szCs w:val="28"/>
        </w:rPr>
        <w:t>инансового управления принимает решение, которое</w:t>
      </w:r>
      <w:r w:rsidR="00E87D4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оформляется приказом начал</w:t>
      </w:r>
      <w:r w:rsidR="00572711">
        <w:rPr>
          <w:sz w:val="28"/>
          <w:szCs w:val="28"/>
        </w:rPr>
        <w:t>ьника (заместителя начальника) ф</w:t>
      </w:r>
      <w:r w:rsidRPr="00E93D30">
        <w:rPr>
          <w:sz w:val="28"/>
          <w:szCs w:val="28"/>
        </w:rPr>
        <w:t>инансового</w:t>
      </w:r>
      <w:r w:rsidR="00E87D4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управления в срок не более 30 рабочих дней со дня подписания акта:</w:t>
      </w:r>
      <w:proofErr w:type="gramEnd"/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а) о выдаче обязательного для исполнения предписания в случаях,</w:t>
      </w:r>
      <w:r w:rsidR="000F4F23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установленных Федеральным законом;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б) об отсутствии оснований для выдачи предписания;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в) о проведении внеплановой выездной проверки.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Одновременно с подписанием вышеуказанного приказа начальника</w:t>
      </w:r>
      <w:r w:rsidR="001460A6" w:rsidRPr="00E93D30">
        <w:rPr>
          <w:sz w:val="28"/>
          <w:szCs w:val="28"/>
        </w:rPr>
        <w:t xml:space="preserve"> </w:t>
      </w:r>
      <w:r w:rsidR="00C54F25">
        <w:rPr>
          <w:sz w:val="28"/>
          <w:szCs w:val="28"/>
        </w:rPr>
        <w:t>(заместителя начальника) ф</w:t>
      </w:r>
      <w:r w:rsidRPr="00E93D30">
        <w:rPr>
          <w:sz w:val="28"/>
          <w:szCs w:val="28"/>
        </w:rPr>
        <w:t>инансового управления начальником (заместителем</w:t>
      </w:r>
      <w:r w:rsidR="001460A6" w:rsidRPr="00E93D30">
        <w:rPr>
          <w:sz w:val="28"/>
          <w:szCs w:val="28"/>
        </w:rPr>
        <w:t xml:space="preserve"> </w:t>
      </w:r>
      <w:r w:rsidR="00D83386">
        <w:rPr>
          <w:sz w:val="28"/>
          <w:szCs w:val="28"/>
        </w:rPr>
        <w:t>начальника) ф</w:t>
      </w:r>
      <w:r w:rsidRPr="00E93D30">
        <w:rPr>
          <w:sz w:val="28"/>
          <w:szCs w:val="28"/>
        </w:rPr>
        <w:t>инансового управления утверждается отчет о результатах выездной</w:t>
      </w:r>
      <w:r w:rsidR="001460A6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или камеральной проверки, в который включаются все отраженные в акте</w:t>
      </w:r>
      <w:r w:rsidR="001460A6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нарушения, выявленные при проведении проверки, и подтвержденные после</w:t>
      </w:r>
      <w:r w:rsidR="001460A6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рассмотрения возражений субъекта контроля (при их наличии).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Отчет о результатах выездной или камеральной проверки подписывается</w:t>
      </w:r>
      <w:r w:rsidR="001460A6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должностным лицом Органа контроля (при проведении камеральной проверки</w:t>
      </w:r>
      <w:r w:rsidR="001460A6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одним должностным лицом) либо руководителем проверочной группы Органа</w:t>
      </w:r>
      <w:r w:rsidR="001460A6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 xml:space="preserve">контроля, </w:t>
      </w:r>
      <w:proofErr w:type="gramStart"/>
      <w:r w:rsidRPr="00E93D30">
        <w:rPr>
          <w:sz w:val="28"/>
          <w:szCs w:val="28"/>
        </w:rPr>
        <w:t>проводившими</w:t>
      </w:r>
      <w:proofErr w:type="gramEnd"/>
      <w:r w:rsidRPr="00E93D30">
        <w:rPr>
          <w:sz w:val="28"/>
          <w:szCs w:val="28"/>
        </w:rPr>
        <w:t xml:space="preserve"> проверку.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Отчет о результатах выездной или камеральной проверки приобщается к</w:t>
      </w:r>
      <w:r w:rsidR="001460A6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материалам проверки.</w:t>
      </w:r>
    </w:p>
    <w:p w:rsidR="00A40226" w:rsidRPr="00E93D30" w:rsidRDefault="00A40226" w:rsidP="009C4CF0">
      <w:pPr>
        <w:ind w:firstLine="709"/>
        <w:jc w:val="both"/>
        <w:rPr>
          <w:sz w:val="28"/>
          <w:szCs w:val="28"/>
        </w:rPr>
      </w:pPr>
    </w:p>
    <w:p w:rsidR="0069049B" w:rsidRPr="00E93D30" w:rsidRDefault="0069049B" w:rsidP="009C4CF0">
      <w:pPr>
        <w:ind w:firstLine="709"/>
        <w:jc w:val="center"/>
        <w:rPr>
          <w:sz w:val="28"/>
          <w:szCs w:val="28"/>
        </w:rPr>
      </w:pPr>
      <w:r w:rsidRPr="00E93D30">
        <w:rPr>
          <w:sz w:val="28"/>
          <w:szCs w:val="28"/>
        </w:rPr>
        <w:t>V. Реализация результатов контрольных мероприятий</w:t>
      </w:r>
    </w:p>
    <w:p w:rsidR="001460A6" w:rsidRPr="00E93D30" w:rsidRDefault="001460A6" w:rsidP="009C4CF0">
      <w:pPr>
        <w:ind w:firstLine="709"/>
        <w:jc w:val="center"/>
        <w:rPr>
          <w:sz w:val="28"/>
          <w:szCs w:val="28"/>
        </w:rPr>
      </w:pP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47. Предписание направляется (вручается) представителю субъекта контроля в</w:t>
      </w:r>
      <w:r w:rsidR="00CF68C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срок не более 5 рабочих дней со дня принятия решения о выдаче обязательного для</w:t>
      </w:r>
      <w:r w:rsidR="00CF68C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исполнения предписания в соответствии с подпунктом "а" пункта 46 Порядка.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48. Предписание должно содержать сроки его исполнения.</w:t>
      </w:r>
    </w:p>
    <w:p w:rsidR="0069049B" w:rsidRPr="00E93D30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49. Должностное лицо Органа контроля (при проведении камеральной</w:t>
      </w:r>
      <w:r w:rsidR="0056327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проверки одним должностным лицом) либо руководитель проверочной группы</w:t>
      </w:r>
      <w:r w:rsidR="0056327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 xml:space="preserve">Органа контроля обязаны осуществлять </w:t>
      </w:r>
      <w:proofErr w:type="gramStart"/>
      <w:r w:rsidRPr="00E93D30">
        <w:rPr>
          <w:sz w:val="28"/>
          <w:szCs w:val="28"/>
        </w:rPr>
        <w:t>контроль за</w:t>
      </w:r>
      <w:proofErr w:type="gramEnd"/>
      <w:r w:rsidRPr="00E93D30">
        <w:rPr>
          <w:sz w:val="28"/>
          <w:szCs w:val="28"/>
        </w:rPr>
        <w:t xml:space="preserve"> выполнением субъектом</w:t>
      </w:r>
      <w:r w:rsidR="0056327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контроля предписания.</w:t>
      </w:r>
    </w:p>
    <w:p w:rsidR="0069049B" w:rsidRPr="0069049B" w:rsidRDefault="0069049B" w:rsidP="009C4CF0">
      <w:pPr>
        <w:ind w:firstLine="709"/>
        <w:jc w:val="both"/>
        <w:rPr>
          <w:sz w:val="28"/>
          <w:szCs w:val="28"/>
        </w:rPr>
      </w:pPr>
      <w:r w:rsidRPr="00E93D30">
        <w:rPr>
          <w:sz w:val="28"/>
          <w:szCs w:val="28"/>
        </w:rPr>
        <w:t>В случае неисполнения в установленный срок предписания Органа контроля к</w:t>
      </w:r>
      <w:r w:rsidR="0056327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лицу, не исполнившему такое предписание, применяются меры ответственности в</w:t>
      </w:r>
      <w:r w:rsidR="0056327E" w:rsidRPr="00E93D30">
        <w:rPr>
          <w:sz w:val="28"/>
          <w:szCs w:val="28"/>
        </w:rPr>
        <w:t xml:space="preserve"> </w:t>
      </w:r>
      <w:r w:rsidRPr="00E93D30">
        <w:rPr>
          <w:sz w:val="28"/>
          <w:szCs w:val="28"/>
        </w:rPr>
        <w:t>соответствии с законодательством Российской Фед</w:t>
      </w:r>
      <w:r w:rsidRPr="0069049B">
        <w:rPr>
          <w:sz w:val="28"/>
          <w:szCs w:val="28"/>
        </w:rPr>
        <w:t>ерации.</w:t>
      </w:r>
    </w:p>
    <w:sectPr w:rsidR="0069049B" w:rsidRPr="0069049B" w:rsidSect="009C4CF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359"/>
    <w:multiLevelType w:val="hybridMultilevel"/>
    <w:tmpl w:val="40ECE838"/>
    <w:lvl w:ilvl="0" w:tplc="821A9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389E"/>
    <w:multiLevelType w:val="hybridMultilevel"/>
    <w:tmpl w:val="537E9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B631C"/>
    <w:multiLevelType w:val="hybridMultilevel"/>
    <w:tmpl w:val="DDCED630"/>
    <w:lvl w:ilvl="0" w:tplc="24E83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85"/>
    <w:rsid w:val="00001C43"/>
    <w:rsid w:val="000041F6"/>
    <w:rsid w:val="00007AC9"/>
    <w:rsid w:val="00011991"/>
    <w:rsid w:val="0001502B"/>
    <w:rsid w:val="000353C8"/>
    <w:rsid w:val="00055E0D"/>
    <w:rsid w:val="00062F61"/>
    <w:rsid w:val="00070507"/>
    <w:rsid w:val="00085907"/>
    <w:rsid w:val="00091F54"/>
    <w:rsid w:val="00092E2C"/>
    <w:rsid w:val="00096992"/>
    <w:rsid w:val="000A2F8D"/>
    <w:rsid w:val="000A7C4C"/>
    <w:rsid w:val="000B2800"/>
    <w:rsid w:val="000D2BEC"/>
    <w:rsid w:val="000F1355"/>
    <w:rsid w:val="000F183C"/>
    <w:rsid w:val="000F4F23"/>
    <w:rsid w:val="0010499B"/>
    <w:rsid w:val="00131405"/>
    <w:rsid w:val="001460A6"/>
    <w:rsid w:val="001462C1"/>
    <w:rsid w:val="00146E1E"/>
    <w:rsid w:val="00147E61"/>
    <w:rsid w:val="001743A0"/>
    <w:rsid w:val="00175C90"/>
    <w:rsid w:val="00182BC6"/>
    <w:rsid w:val="001957F6"/>
    <w:rsid w:val="001B0671"/>
    <w:rsid w:val="001B7F80"/>
    <w:rsid w:val="001C0E6A"/>
    <w:rsid w:val="001C1AFB"/>
    <w:rsid w:val="001E6C51"/>
    <w:rsid w:val="001F2E35"/>
    <w:rsid w:val="00216EA0"/>
    <w:rsid w:val="00222A1B"/>
    <w:rsid w:val="002612E4"/>
    <w:rsid w:val="002A0EE8"/>
    <w:rsid w:val="002A0F78"/>
    <w:rsid w:val="002B087B"/>
    <w:rsid w:val="002D2782"/>
    <w:rsid w:val="002E70F6"/>
    <w:rsid w:val="002E72B8"/>
    <w:rsid w:val="002F6FE5"/>
    <w:rsid w:val="003003FF"/>
    <w:rsid w:val="00340C64"/>
    <w:rsid w:val="00341932"/>
    <w:rsid w:val="00344C0D"/>
    <w:rsid w:val="00350B5A"/>
    <w:rsid w:val="00353472"/>
    <w:rsid w:val="00373FE9"/>
    <w:rsid w:val="00383674"/>
    <w:rsid w:val="00384269"/>
    <w:rsid w:val="003925F6"/>
    <w:rsid w:val="00395673"/>
    <w:rsid w:val="00396465"/>
    <w:rsid w:val="00397190"/>
    <w:rsid w:val="003E0571"/>
    <w:rsid w:val="003E4E16"/>
    <w:rsid w:val="003E5FC1"/>
    <w:rsid w:val="003E68C3"/>
    <w:rsid w:val="003E7C06"/>
    <w:rsid w:val="00403DE7"/>
    <w:rsid w:val="00434291"/>
    <w:rsid w:val="0043687C"/>
    <w:rsid w:val="00436C23"/>
    <w:rsid w:val="0046081F"/>
    <w:rsid w:val="004711AE"/>
    <w:rsid w:val="00471EBD"/>
    <w:rsid w:val="00477A2A"/>
    <w:rsid w:val="00486245"/>
    <w:rsid w:val="00493233"/>
    <w:rsid w:val="00494767"/>
    <w:rsid w:val="004B68BB"/>
    <w:rsid w:val="004C172D"/>
    <w:rsid w:val="004D11D2"/>
    <w:rsid w:val="004E4C3D"/>
    <w:rsid w:val="0050048A"/>
    <w:rsid w:val="00553603"/>
    <w:rsid w:val="00562515"/>
    <w:rsid w:val="0056327E"/>
    <w:rsid w:val="00572711"/>
    <w:rsid w:val="00584C54"/>
    <w:rsid w:val="00592033"/>
    <w:rsid w:val="00597562"/>
    <w:rsid w:val="005A75BE"/>
    <w:rsid w:val="005D09E3"/>
    <w:rsid w:val="005E27F2"/>
    <w:rsid w:val="00627CB1"/>
    <w:rsid w:val="006450B8"/>
    <w:rsid w:val="00654847"/>
    <w:rsid w:val="00656E88"/>
    <w:rsid w:val="00660DD6"/>
    <w:rsid w:val="0067598F"/>
    <w:rsid w:val="00676C06"/>
    <w:rsid w:val="006770EC"/>
    <w:rsid w:val="0069049B"/>
    <w:rsid w:val="0069495E"/>
    <w:rsid w:val="00695FBF"/>
    <w:rsid w:val="006B256D"/>
    <w:rsid w:val="006D0774"/>
    <w:rsid w:val="006E07D0"/>
    <w:rsid w:val="006E0B0A"/>
    <w:rsid w:val="006E2E17"/>
    <w:rsid w:val="006E74B2"/>
    <w:rsid w:val="00730141"/>
    <w:rsid w:val="0073352A"/>
    <w:rsid w:val="00765A3C"/>
    <w:rsid w:val="0076777C"/>
    <w:rsid w:val="00774AE0"/>
    <w:rsid w:val="00796C6D"/>
    <w:rsid w:val="007A0D6B"/>
    <w:rsid w:val="007B2619"/>
    <w:rsid w:val="007B338B"/>
    <w:rsid w:val="007B3FEF"/>
    <w:rsid w:val="007C3442"/>
    <w:rsid w:val="007C6AF5"/>
    <w:rsid w:val="007F4EFB"/>
    <w:rsid w:val="00800FEA"/>
    <w:rsid w:val="00815785"/>
    <w:rsid w:val="00821F3C"/>
    <w:rsid w:val="008262C6"/>
    <w:rsid w:val="008415D6"/>
    <w:rsid w:val="00854329"/>
    <w:rsid w:val="00854C6F"/>
    <w:rsid w:val="00863242"/>
    <w:rsid w:val="00873092"/>
    <w:rsid w:val="00876AA0"/>
    <w:rsid w:val="00884507"/>
    <w:rsid w:val="008910E2"/>
    <w:rsid w:val="008B74BF"/>
    <w:rsid w:val="008C76AC"/>
    <w:rsid w:val="008D0D28"/>
    <w:rsid w:val="008F46A4"/>
    <w:rsid w:val="008F4C5A"/>
    <w:rsid w:val="00931AE0"/>
    <w:rsid w:val="009350A5"/>
    <w:rsid w:val="00936B92"/>
    <w:rsid w:val="00971466"/>
    <w:rsid w:val="00986F38"/>
    <w:rsid w:val="0098730C"/>
    <w:rsid w:val="009A35F7"/>
    <w:rsid w:val="009B1845"/>
    <w:rsid w:val="009C1230"/>
    <w:rsid w:val="009C1F57"/>
    <w:rsid w:val="009C4CF0"/>
    <w:rsid w:val="009D3F2F"/>
    <w:rsid w:val="009D6134"/>
    <w:rsid w:val="009E6791"/>
    <w:rsid w:val="009F58FE"/>
    <w:rsid w:val="00A05C69"/>
    <w:rsid w:val="00A07278"/>
    <w:rsid w:val="00A21543"/>
    <w:rsid w:val="00A23F3A"/>
    <w:rsid w:val="00A327EF"/>
    <w:rsid w:val="00A40226"/>
    <w:rsid w:val="00A4417F"/>
    <w:rsid w:val="00A454BD"/>
    <w:rsid w:val="00A51091"/>
    <w:rsid w:val="00A61A27"/>
    <w:rsid w:val="00A73C63"/>
    <w:rsid w:val="00A8472C"/>
    <w:rsid w:val="00A93D1A"/>
    <w:rsid w:val="00A977F1"/>
    <w:rsid w:val="00AB3887"/>
    <w:rsid w:val="00AB3F49"/>
    <w:rsid w:val="00AB7561"/>
    <w:rsid w:val="00AB7697"/>
    <w:rsid w:val="00AC6C71"/>
    <w:rsid w:val="00AD29EC"/>
    <w:rsid w:val="00AD3C2D"/>
    <w:rsid w:val="00AF478F"/>
    <w:rsid w:val="00B070FE"/>
    <w:rsid w:val="00B11410"/>
    <w:rsid w:val="00B201D3"/>
    <w:rsid w:val="00B25778"/>
    <w:rsid w:val="00B25CD6"/>
    <w:rsid w:val="00B308E3"/>
    <w:rsid w:val="00B628C0"/>
    <w:rsid w:val="00B63FF7"/>
    <w:rsid w:val="00B70BBC"/>
    <w:rsid w:val="00B81C75"/>
    <w:rsid w:val="00B8436D"/>
    <w:rsid w:val="00B8674E"/>
    <w:rsid w:val="00BC30C9"/>
    <w:rsid w:val="00BD7DA4"/>
    <w:rsid w:val="00BF4590"/>
    <w:rsid w:val="00BF5CB3"/>
    <w:rsid w:val="00C150DB"/>
    <w:rsid w:val="00C1671C"/>
    <w:rsid w:val="00C17910"/>
    <w:rsid w:val="00C54F25"/>
    <w:rsid w:val="00C724C2"/>
    <w:rsid w:val="00C745F4"/>
    <w:rsid w:val="00C8596E"/>
    <w:rsid w:val="00CA4363"/>
    <w:rsid w:val="00CA44CC"/>
    <w:rsid w:val="00CB5FC3"/>
    <w:rsid w:val="00CC04A9"/>
    <w:rsid w:val="00CD3C41"/>
    <w:rsid w:val="00CE4D27"/>
    <w:rsid w:val="00CF14E8"/>
    <w:rsid w:val="00CF68CE"/>
    <w:rsid w:val="00D05736"/>
    <w:rsid w:val="00D14EFF"/>
    <w:rsid w:val="00D2193A"/>
    <w:rsid w:val="00D21BE3"/>
    <w:rsid w:val="00D641DE"/>
    <w:rsid w:val="00D6447C"/>
    <w:rsid w:val="00D83386"/>
    <w:rsid w:val="00D951CF"/>
    <w:rsid w:val="00DA7D1F"/>
    <w:rsid w:val="00DD469B"/>
    <w:rsid w:val="00DD56CF"/>
    <w:rsid w:val="00DD723A"/>
    <w:rsid w:val="00DE525C"/>
    <w:rsid w:val="00DE615F"/>
    <w:rsid w:val="00DF5483"/>
    <w:rsid w:val="00E35A7C"/>
    <w:rsid w:val="00E678DF"/>
    <w:rsid w:val="00E76E09"/>
    <w:rsid w:val="00E8798D"/>
    <w:rsid w:val="00E87D4E"/>
    <w:rsid w:val="00E906FC"/>
    <w:rsid w:val="00E93D30"/>
    <w:rsid w:val="00E97BAD"/>
    <w:rsid w:val="00EA34E0"/>
    <w:rsid w:val="00EA659A"/>
    <w:rsid w:val="00EF1A6C"/>
    <w:rsid w:val="00EF2C0E"/>
    <w:rsid w:val="00F32D2D"/>
    <w:rsid w:val="00F442A2"/>
    <w:rsid w:val="00F865FD"/>
    <w:rsid w:val="00FA2383"/>
    <w:rsid w:val="00FB063C"/>
    <w:rsid w:val="00FC12DF"/>
    <w:rsid w:val="00FD1551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8D"/>
  </w:style>
  <w:style w:type="paragraph" w:styleId="1">
    <w:name w:val="heading 1"/>
    <w:basedOn w:val="a"/>
    <w:next w:val="a"/>
    <w:link w:val="10"/>
    <w:uiPriority w:val="9"/>
    <w:qFormat/>
    <w:rsid w:val="00E8798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8798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87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98D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8798D"/>
    <w:rPr>
      <w:sz w:val="28"/>
    </w:rPr>
  </w:style>
  <w:style w:type="character" w:customStyle="1" w:styleId="30">
    <w:name w:val="Заголовок 3 Знак"/>
    <w:basedOn w:val="a0"/>
    <w:link w:val="3"/>
    <w:rsid w:val="00E8798D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E879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8798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E8798D"/>
    <w:rPr>
      <w:i/>
      <w:iCs/>
    </w:rPr>
  </w:style>
  <w:style w:type="paragraph" w:styleId="a6">
    <w:name w:val="List Paragraph"/>
    <w:basedOn w:val="a"/>
    <w:uiPriority w:val="99"/>
    <w:qFormat/>
    <w:rsid w:val="00E8798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81578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5785"/>
    <w:rPr>
      <w:b/>
      <w:bCs/>
    </w:rPr>
  </w:style>
  <w:style w:type="character" w:styleId="a9">
    <w:name w:val="Hyperlink"/>
    <w:basedOn w:val="a0"/>
    <w:uiPriority w:val="99"/>
    <w:semiHidden/>
    <w:unhideWhenUsed/>
    <w:rsid w:val="008157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5785"/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rsid w:val="00815785"/>
    <w:rPr>
      <w:rFonts w:ascii="Tahoma" w:hAnsi="Tahoma" w:cs="Tahoma"/>
    </w:rPr>
  </w:style>
  <w:style w:type="table" w:styleId="ac">
    <w:name w:val="Table Grid"/>
    <w:basedOn w:val="a1"/>
    <w:uiPriority w:val="59"/>
    <w:rsid w:val="000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DD469B"/>
    <w:rPr>
      <w:rFonts w:ascii="Arial" w:hAnsi="Arial" w:cs="Arial"/>
    </w:rPr>
  </w:style>
  <w:style w:type="paragraph" w:customStyle="1" w:styleId="ConsPlusNormal0">
    <w:name w:val="ConsPlusNormal"/>
    <w:link w:val="ConsPlusNormal"/>
    <w:rsid w:val="00DD4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semiHidden/>
    <w:unhideWhenUsed/>
    <w:rsid w:val="00DA7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A7D1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004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04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8D"/>
  </w:style>
  <w:style w:type="paragraph" w:styleId="1">
    <w:name w:val="heading 1"/>
    <w:basedOn w:val="a"/>
    <w:next w:val="a"/>
    <w:link w:val="10"/>
    <w:uiPriority w:val="9"/>
    <w:qFormat/>
    <w:rsid w:val="00E8798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8798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87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98D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8798D"/>
    <w:rPr>
      <w:sz w:val="28"/>
    </w:rPr>
  </w:style>
  <w:style w:type="character" w:customStyle="1" w:styleId="30">
    <w:name w:val="Заголовок 3 Знак"/>
    <w:basedOn w:val="a0"/>
    <w:link w:val="3"/>
    <w:rsid w:val="00E8798D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E879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8798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E8798D"/>
    <w:rPr>
      <w:i/>
      <w:iCs/>
    </w:rPr>
  </w:style>
  <w:style w:type="paragraph" w:styleId="a6">
    <w:name w:val="List Paragraph"/>
    <w:basedOn w:val="a"/>
    <w:uiPriority w:val="99"/>
    <w:qFormat/>
    <w:rsid w:val="00E8798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81578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5785"/>
    <w:rPr>
      <w:b/>
      <w:bCs/>
    </w:rPr>
  </w:style>
  <w:style w:type="character" w:styleId="a9">
    <w:name w:val="Hyperlink"/>
    <w:basedOn w:val="a0"/>
    <w:uiPriority w:val="99"/>
    <w:semiHidden/>
    <w:unhideWhenUsed/>
    <w:rsid w:val="008157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5785"/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rsid w:val="00815785"/>
    <w:rPr>
      <w:rFonts w:ascii="Tahoma" w:hAnsi="Tahoma" w:cs="Tahoma"/>
    </w:rPr>
  </w:style>
  <w:style w:type="table" w:styleId="ac">
    <w:name w:val="Table Grid"/>
    <w:basedOn w:val="a1"/>
    <w:uiPriority w:val="59"/>
    <w:rsid w:val="000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DD469B"/>
    <w:rPr>
      <w:rFonts w:ascii="Arial" w:hAnsi="Arial" w:cs="Arial"/>
    </w:rPr>
  </w:style>
  <w:style w:type="paragraph" w:customStyle="1" w:styleId="ConsPlusNormal0">
    <w:name w:val="ConsPlusNormal"/>
    <w:link w:val="ConsPlusNormal"/>
    <w:rsid w:val="00DD4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semiHidden/>
    <w:unhideWhenUsed/>
    <w:rsid w:val="00DA7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A7D1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004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04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9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FADF-DC6A-4622-8FB1-8D321506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9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335</cp:revision>
  <cp:lastPrinted>2018-06-01T08:56:00Z</cp:lastPrinted>
  <dcterms:created xsi:type="dcterms:W3CDTF">2018-04-26T08:12:00Z</dcterms:created>
  <dcterms:modified xsi:type="dcterms:W3CDTF">2018-08-03T12:27:00Z</dcterms:modified>
</cp:coreProperties>
</file>