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FE" w:rsidRPr="00DE4773" w:rsidRDefault="007001FE" w:rsidP="007001FE">
      <w:pPr>
        <w:pStyle w:val="a3"/>
        <w:ind w:right="-80" w:firstLine="0"/>
        <w:jc w:val="center"/>
        <w:rPr>
          <w:sz w:val="28"/>
          <w:szCs w:val="28"/>
        </w:rPr>
      </w:pPr>
      <w:r w:rsidRPr="00DE4773">
        <w:rPr>
          <w:sz w:val="28"/>
          <w:szCs w:val="28"/>
        </w:rPr>
        <w:t xml:space="preserve">ФИНАНСОВОЕ УПРАВЛЕНИЕ </w:t>
      </w:r>
    </w:p>
    <w:p w:rsidR="007001FE" w:rsidRPr="00DE4773" w:rsidRDefault="007001FE" w:rsidP="007001FE">
      <w:pPr>
        <w:pStyle w:val="a3"/>
        <w:ind w:right="-80" w:firstLine="0"/>
        <w:jc w:val="center"/>
        <w:rPr>
          <w:sz w:val="28"/>
          <w:szCs w:val="28"/>
        </w:rPr>
      </w:pPr>
      <w:r w:rsidRPr="00DE4773">
        <w:rPr>
          <w:sz w:val="28"/>
          <w:szCs w:val="28"/>
        </w:rPr>
        <w:t>АДМИНИСТРАЦИИ МУНИЦИПАЛЬНОГО ОБРАЗОВАНИЯ</w:t>
      </w:r>
    </w:p>
    <w:p w:rsidR="007001FE" w:rsidRPr="00DE4773" w:rsidRDefault="007001FE" w:rsidP="007001FE">
      <w:pPr>
        <w:pStyle w:val="a3"/>
        <w:ind w:right="-80" w:firstLine="0"/>
        <w:jc w:val="center"/>
        <w:rPr>
          <w:sz w:val="28"/>
          <w:szCs w:val="28"/>
        </w:rPr>
      </w:pPr>
      <w:r w:rsidRPr="00DE4773">
        <w:rPr>
          <w:sz w:val="28"/>
          <w:szCs w:val="28"/>
        </w:rPr>
        <w:t xml:space="preserve"> «ЕЛЬНИНСКИЙ РАЙОН» СМОЛЕНСКОЙ ОБЛАСТИ</w:t>
      </w:r>
    </w:p>
    <w:p w:rsidR="007001FE" w:rsidRDefault="007001FE" w:rsidP="00911B79">
      <w:pPr>
        <w:pStyle w:val="3"/>
        <w:tabs>
          <w:tab w:val="left" w:pos="567"/>
        </w:tabs>
        <w:rPr>
          <w:color w:val="auto"/>
          <w:sz w:val="28"/>
          <w:szCs w:val="28"/>
        </w:rPr>
      </w:pPr>
    </w:p>
    <w:p w:rsidR="0096577A" w:rsidRPr="0096577A" w:rsidRDefault="0096577A" w:rsidP="0096577A"/>
    <w:p w:rsidR="00834906" w:rsidRPr="00DE4773" w:rsidRDefault="00834906" w:rsidP="00911B79">
      <w:pPr>
        <w:pStyle w:val="3"/>
        <w:tabs>
          <w:tab w:val="left" w:pos="567"/>
        </w:tabs>
        <w:rPr>
          <w:b w:val="0"/>
          <w:color w:val="auto"/>
          <w:sz w:val="28"/>
          <w:szCs w:val="28"/>
        </w:rPr>
      </w:pPr>
      <w:r w:rsidRPr="00DE4773">
        <w:rPr>
          <w:color w:val="auto"/>
          <w:sz w:val="28"/>
          <w:szCs w:val="28"/>
        </w:rPr>
        <w:t xml:space="preserve">АКТ № </w:t>
      </w:r>
      <w:r w:rsidR="00814B61">
        <w:rPr>
          <w:color w:val="auto"/>
          <w:sz w:val="28"/>
          <w:szCs w:val="28"/>
        </w:rPr>
        <w:t>2</w:t>
      </w:r>
    </w:p>
    <w:p w:rsidR="00313588" w:rsidRPr="00313588" w:rsidRDefault="0054229D" w:rsidP="00B902D9">
      <w:pPr>
        <w:jc w:val="center"/>
        <w:rPr>
          <w:i/>
          <w:sz w:val="28"/>
          <w:szCs w:val="28"/>
        </w:rPr>
      </w:pPr>
      <w:r w:rsidRPr="006C17AC">
        <w:rPr>
          <w:i/>
          <w:sz w:val="28"/>
          <w:szCs w:val="28"/>
        </w:rPr>
        <w:t>Плановой</w:t>
      </w:r>
      <w:r w:rsidR="00834906" w:rsidRPr="006C17AC">
        <w:rPr>
          <w:i/>
          <w:sz w:val="28"/>
          <w:szCs w:val="28"/>
        </w:rPr>
        <w:t xml:space="preserve">  </w:t>
      </w:r>
      <w:r w:rsidRPr="006C17AC">
        <w:rPr>
          <w:i/>
          <w:sz w:val="28"/>
          <w:szCs w:val="28"/>
        </w:rPr>
        <w:t>камеральной выборочной</w:t>
      </w:r>
      <w:r w:rsidR="00937D9D" w:rsidRPr="006C17AC">
        <w:rPr>
          <w:i/>
          <w:sz w:val="28"/>
          <w:szCs w:val="28"/>
        </w:rPr>
        <w:t xml:space="preserve"> </w:t>
      </w:r>
      <w:r w:rsidRPr="006C17AC">
        <w:rPr>
          <w:i/>
          <w:sz w:val="28"/>
          <w:szCs w:val="28"/>
        </w:rPr>
        <w:t>проверки</w:t>
      </w:r>
      <w:r w:rsidR="00B902D9" w:rsidRPr="00B902D9">
        <w:rPr>
          <w:i/>
          <w:sz w:val="28"/>
          <w:szCs w:val="28"/>
        </w:rPr>
        <w:t xml:space="preserve"> </w:t>
      </w:r>
      <w:r w:rsidR="00B902D9" w:rsidRPr="00493009">
        <w:rPr>
          <w:i/>
          <w:sz w:val="28"/>
          <w:szCs w:val="28"/>
        </w:rPr>
        <w:t xml:space="preserve">Муниципального бюджетного </w:t>
      </w:r>
      <w:r w:rsidR="00B902D9">
        <w:rPr>
          <w:i/>
          <w:sz w:val="28"/>
          <w:szCs w:val="28"/>
        </w:rPr>
        <w:t>обще</w:t>
      </w:r>
      <w:r w:rsidR="00B902D9" w:rsidRPr="00493009">
        <w:rPr>
          <w:i/>
          <w:sz w:val="28"/>
          <w:szCs w:val="28"/>
        </w:rPr>
        <w:t xml:space="preserve">образовательного учреждения Ельнинской средней </w:t>
      </w:r>
      <w:r w:rsidR="00B902D9">
        <w:rPr>
          <w:i/>
          <w:sz w:val="28"/>
          <w:szCs w:val="28"/>
        </w:rPr>
        <w:t>школы №</w:t>
      </w:r>
      <w:r w:rsidR="005A75CC">
        <w:rPr>
          <w:i/>
          <w:sz w:val="28"/>
          <w:szCs w:val="28"/>
        </w:rPr>
        <w:t>3</w:t>
      </w:r>
      <w:r w:rsidR="00B902D9">
        <w:rPr>
          <w:i/>
          <w:sz w:val="28"/>
          <w:szCs w:val="28"/>
        </w:rPr>
        <w:t xml:space="preserve"> на правильности ведения бухгалтерского учета, достоверность составления бухгалтерской отчетности, отчетности об исполнении муниципального задания</w:t>
      </w:r>
      <w:r w:rsidRPr="006C17AC">
        <w:rPr>
          <w:i/>
          <w:sz w:val="28"/>
          <w:szCs w:val="28"/>
        </w:rPr>
        <w:t xml:space="preserve"> </w:t>
      </w:r>
    </w:p>
    <w:p w:rsidR="00937D9D" w:rsidRDefault="00937D9D" w:rsidP="00313588">
      <w:pPr>
        <w:jc w:val="center"/>
        <w:rPr>
          <w:i/>
          <w:sz w:val="28"/>
          <w:szCs w:val="28"/>
        </w:rPr>
      </w:pPr>
    </w:p>
    <w:p w:rsidR="0096577A" w:rsidRPr="006C17AC" w:rsidRDefault="0096577A" w:rsidP="00313588">
      <w:pPr>
        <w:jc w:val="center"/>
        <w:rPr>
          <w:i/>
          <w:sz w:val="28"/>
          <w:szCs w:val="28"/>
        </w:rPr>
      </w:pPr>
    </w:p>
    <w:p w:rsidR="00834906" w:rsidRPr="00DE4773" w:rsidRDefault="00834906" w:rsidP="00CB44E0">
      <w:pPr>
        <w:pStyle w:val="af"/>
        <w:rPr>
          <w:rFonts w:ascii="Times New Roman" w:hAnsi="Times New Roman"/>
          <w:sz w:val="28"/>
          <w:szCs w:val="28"/>
        </w:rPr>
      </w:pPr>
      <w:r w:rsidRPr="00DE4773">
        <w:rPr>
          <w:rFonts w:ascii="Times New Roman" w:hAnsi="Times New Roman"/>
          <w:sz w:val="28"/>
          <w:szCs w:val="28"/>
        </w:rPr>
        <w:t xml:space="preserve">г. </w:t>
      </w:r>
      <w:r w:rsidR="00937D9D" w:rsidRPr="00DE4773">
        <w:rPr>
          <w:rFonts w:ascii="Times New Roman" w:hAnsi="Times New Roman"/>
          <w:sz w:val="28"/>
          <w:szCs w:val="28"/>
        </w:rPr>
        <w:t>Ельня</w:t>
      </w:r>
      <w:r w:rsidRPr="00DE4773">
        <w:rPr>
          <w:rFonts w:ascii="Times New Roman" w:hAnsi="Times New Roman"/>
          <w:sz w:val="28"/>
          <w:szCs w:val="28"/>
        </w:rPr>
        <w:t xml:space="preserve">                                                      </w:t>
      </w:r>
      <w:r w:rsidR="007001FE" w:rsidRPr="00DE4773">
        <w:rPr>
          <w:rFonts w:ascii="Times New Roman" w:hAnsi="Times New Roman"/>
          <w:sz w:val="28"/>
          <w:szCs w:val="28"/>
        </w:rPr>
        <w:t xml:space="preserve">         </w:t>
      </w:r>
      <w:r w:rsidR="00776D5A" w:rsidRPr="00DE4773">
        <w:rPr>
          <w:rFonts w:ascii="Times New Roman" w:hAnsi="Times New Roman"/>
          <w:sz w:val="28"/>
          <w:szCs w:val="28"/>
        </w:rPr>
        <w:t xml:space="preserve">      </w:t>
      </w:r>
      <w:r w:rsidRPr="00DE4773">
        <w:rPr>
          <w:rFonts w:ascii="Times New Roman" w:hAnsi="Times New Roman"/>
          <w:sz w:val="28"/>
          <w:szCs w:val="28"/>
        </w:rPr>
        <w:t xml:space="preserve"> </w:t>
      </w:r>
      <w:r w:rsidR="00B22C6F" w:rsidRPr="00DE4773">
        <w:rPr>
          <w:rFonts w:ascii="Times New Roman" w:hAnsi="Times New Roman"/>
          <w:sz w:val="28"/>
          <w:szCs w:val="28"/>
        </w:rPr>
        <w:t xml:space="preserve">      </w:t>
      </w:r>
      <w:r w:rsidR="00814B61">
        <w:rPr>
          <w:rFonts w:ascii="Times New Roman" w:hAnsi="Times New Roman"/>
          <w:sz w:val="28"/>
          <w:szCs w:val="28"/>
        </w:rPr>
        <w:t xml:space="preserve">     </w:t>
      </w:r>
      <w:r w:rsidR="00DA5383">
        <w:rPr>
          <w:rFonts w:ascii="Times New Roman" w:hAnsi="Times New Roman"/>
          <w:sz w:val="28"/>
          <w:szCs w:val="28"/>
        </w:rPr>
        <w:t xml:space="preserve"> </w:t>
      </w:r>
      <w:r w:rsidR="00B22C6F" w:rsidRPr="00DE4773">
        <w:rPr>
          <w:rFonts w:ascii="Times New Roman" w:hAnsi="Times New Roman"/>
          <w:sz w:val="28"/>
          <w:szCs w:val="28"/>
        </w:rPr>
        <w:t xml:space="preserve"> </w:t>
      </w:r>
      <w:r w:rsidRPr="00DE4773">
        <w:rPr>
          <w:rFonts w:ascii="Times New Roman" w:hAnsi="Times New Roman"/>
          <w:sz w:val="28"/>
          <w:szCs w:val="28"/>
        </w:rPr>
        <w:t>«</w:t>
      </w:r>
      <w:r w:rsidR="001A6F53">
        <w:rPr>
          <w:rFonts w:ascii="Times New Roman" w:hAnsi="Times New Roman"/>
          <w:sz w:val="28"/>
          <w:szCs w:val="28"/>
        </w:rPr>
        <w:t>30</w:t>
      </w:r>
      <w:r w:rsidRPr="00DE4773">
        <w:rPr>
          <w:rFonts w:ascii="Times New Roman" w:hAnsi="Times New Roman"/>
          <w:sz w:val="28"/>
          <w:szCs w:val="28"/>
        </w:rPr>
        <w:t>»</w:t>
      </w:r>
      <w:r w:rsidR="00B22C6F" w:rsidRPr="00DE4773">
        <w:rPr>
          <w:rFonts w:ascii="Times New Roman" w:hAnsi="Times New Roman"/>
          <w:sz w:val="28"/>
          <w:szCs w:val="28"/>
        </w:rPr>
        <w:t xml:space="preserve"> </w:t>
      </w:r>
      <w:r w:rsidR="00312E48">
        <w:rPr>
          <w:rFonts w:ascii="Times New Roman" w:hAnsi="Times New Roman"/>
          <w:sz w:val="28"/>
          <w:szCs w:val="28"/>
          <w:u w:val="single"/>
        </w:rPr>
        <w:t xml:space="preserve">  </w:t>
      </w:r>
      <w:r w:rsidR="00814B61">
        <w:rPr>
          <w:rFonts w:ascii="Times New Roman" w:hAnsi="Times New Roman"/>
          <w:sz w:val="28"/>
          <w:szCs w:val="28"/>
          <w:u w:val="single"/>
        </w:rPr>
        <w:t>сентября</w:t>
      </w:r>
      <w:r w:rsidR="00F816F4">
        <w:rPr>
          <w:rFonts w:ascii="Times New Roman" w:hAnsi="Times New Roman"/>
          <w:sz w:val="28"/>
          <w:szCs w:val="28"/>
          <w:u w:val="single"/>
        </w:rPr>
        <w:t xml:space="preserve">  </w:t>
      </w:r>
      <w:r w:rsidRPr="00DE4773">
        <w:rPr>
          <w:rFonts w:ascii="Times New Roman" w:hAnsi="Times New Roman"/>
          <w:sz w:val="28"/>
          <w:szCs w:val="28"/>
        </w:rPr>
        <w:t>20</w:t>
      </w:r>
      <w:r w:rsidR="00312E48">
        <w:rPr>
          <w:rFonts w:ascii="Times New Roman" w:hAnsi="Times New Roman"/>
          <w:sz w:val="28"/>
          <w:szCs w:val="28"/>
          <w:u w:val="single"/>
        </w:rPr>
        <w:t>1</w:t>
      </w:r>
      <w:r w:rsidR="00814B61">
        <w:rPr>
          <w:rFonts w:ascii="Times New Roman" w:hAnsi="Times New Roman"/>
          <w:sz w:val="28"/>
          <w:szCs w:val="28"/>
          <w:u w:val="single"/>
        </w:rPr>
        <w:t>9</w:t>
      </w:r>
      <w:r w:rsidR="00B22C6F" w:rsidRPr="00DE4773">
        <w:rPr>
          <w:rFonts w:ascii="Times New Roman" w:hAnsi="Times New Roman"/>
          <w:sz w:val="28"/>
          <w:szCs w:val="28"/>
        </w:rPr>
        <w:t xml:space="preserve"> </w:t>
      </w:r>
      <w:r w:rsidRPr="00DE4773">
        <w:rPr>
          <w:rFonts w:ascii="Times New Roman" w:hAnsi="Times New Roman"/>
          <w:sz w:val="28"/>
          <w:szCs w:val="28"/>
        </w:rPr>
        <w:t>года</w:t>
      </w:r>
    </w:p>
    <w:p w:rsidR="00CB44E0" w:rsidRPr="00DE4773" w:rsidRDefault="00CB44E0" w:rsidP="00CB44E0">
      <w:pPr>
        <w:pStyle w:val="af"/>
        <w:rPr>
          <w:rFonts w:ascii="Times New Roman" w:hAnsi="Times New Roman"/>
          <w:sz w:val="28"/>
          <w:szCs w:val="28"/>
          <w:u w:val="single"/>
        </w:rPr>
      </w:pPr>
    </w:p>
    <w:p w:rsidR="00C260C1" w:rsidRDefault="00C260C1" w:rsidP="00C5294D">
      <w:pPr>
        <w:adjustRightInd w:val="0"/>
        <w:jc w:val="both"/>
        <w:rPr>
          <w:szCs w:val="24"/>
        </w:rPr>
      </w:pPr>
    </w:p>
    <w:p w:rsidR="00C260C1" w:rsidRPr="002575F0" w:rsidRDefault="00C260C1" w:rsidP="00C5294D">
      <w:pPr>
        <w:adjustRightInd w:val="0"/>
        <w:jc w:val="both"/>
        <w:rPr>
          <w:szCs w:val="24"/>
        </w:rPr>
      </w:pPr>
    </w:p>
    <w:p w:rsidR="00937D9D" w:rsidRPr="00293D7D" w:rsidRDefault="00B902D9" w:rsidP="00B902D9">
      <w:pPr>
        <w:ind w:firstLine="709"/>
        <w:jc w:val="both"/>
        <w:rPr>
          <w:sz w:val="28"/>
          <w:szCs w:val="28"/>
        </w:rPr>
      </w:pPr>
      <w:r w:rsidRPr="00167C04">
        <w:rPr>
          <w:b/>
          <w:sz w:val="28"/>
          <w:szCs w:val="28"/>
        </w:rPr>
        <w:t>Основание для проведения проверки</w:t>
      </w:r>
      <w:r w:rsidRPr="00E0552A">
        <w:rPr>
          <w:sz w:val="28"/>
          <w:szCs w:val="28"/>
        </w:rPr>
        <w:t>:</w:t>
      </w:r>
      <w:r w:rsidR="00293D7D" w:rsidRPr="00293D7D">
        <w:rPr>
          <w:sz w:val="28"/>
          <w:szCs w:val="28"/>
        </w:rPr>
        <w:t xml:space="preserve"> </w:t>
      </w:r>
      <w:r w:rsidR="0096577A">
        <w:rPr>
          <w:sz w:val="28"/>
          <w:szCs w:val="28"/>
        </w:rPr>
        <w:t>Постановление Администрации муниципального образования «Ельнинский район» Смоленской области от 02.11.2017 №763 « Об утверждении</w:t>
      </w:r>
      <w:r w:rsidR="00464F0A">
        <w:rPr>
          <w:sz w:val="28"/>
          <w:szCs w:val="28"/>
        </w:rPr>
        <w:t xml:space="preserve"> Порядка осуществления полномочий по внутреннему финансовому контролю»,</w:t>
      </w:r>
      <w:r w:rsidR="0096577A">
        <w:rPr>
          <w:sz w:val="28"/>
          <w:szCs w:val="28"/>
        </w:rPr>
        <w:t xml:space="preserve"> </w:t>
      </w:r>
      <w:r w:rsidR="00464F0A">
        <w:rPr>
          <w:sz w:val="28"/>
          <w:szCs w:val="28"/>
        </w:rPr>
        <w:t>п</w:t>
      </w:r>
      <w:r w:rsidR="00293D7D" w:rsidRPr="00293D7D">
        <w:rPr>
          <w:sz w:val="28"/>
          <w:szCs w:val="28"/>
        </w:rPr>
        <w:t>риказ</w:t>
      </w:r>
      <w:r w:rsidR="005A75CC">
        <w:rPr>
          <w:sz w:val="28"/>
          <w:szCs w:val="28"/>
        </w:rPr>
        <w:t>а</w:t>
      </w:r>
      <w:r w:rsidR="00293D7D" w:rsidRPr="00293D7D">
        <w:rPr>
          <w:sz w:val="28"/>
          <w:szCs w:val="28"/>
        </w:rPr>
        <w:t xml:space="preserve"> начальника финансового управления Администрации муниципального образования «Ельнинский район» Смоленской области от 20.12.2017 № 93  «План по осуществлению контрольных мероприятий внутреннего финансового контроля на 201</w:t>
      </w:r>
      <w:r w:rsidR="000D290D">
        <w:rPr>
          <w:sz w:val="28"/>
          <w:szCs w:val="28"/>
        </w:rPr>
        <w:t>9</w:t>
      </w:r>
      <w:r w:rsidR="00293D7D" w:rsidRPr="00293D7D">
        <w:rPr>
          <w:sz w:val="28"/>
          <w:szCs w:val="28"/>
        </w:rPr>
        <w:t xml:space="preserve"> год»,  п</w:t>
      </w:r>
      <w:r w:rsidRPr="00293D7D">
        <w:rPr>
          <w:sz w:val="28"/>
          <w:szCs w:val="28"/>
        </w:rPr>
        <w:t xml:space="preserve">риказ начальника финансового управления </w:t>
      </w:r>
      <w:r w:rsidR="00293D7D" w:rsidRPr="00293D7D">
        <w:rPr>
          <w:sz w:val="28"/>
          <w:szCs w:val="28"/>
        </w:rPr>
        <w:t xml:space="preserve">Администрации муниципального образования «Ельнинский район» Смоленской области </w:t>
      </w:r>
      <w:r w:rsidRPr="00293D7D">
        <w:rPr>
          <w:sz w:val="28"/>
          <w:szCs w:val="28"/>
        </w:rPr>
        <w:t xml:space="preserve">от </w:t>
      </w:r>
      <w:r w:rsidR="005A75CC">
        <w:rPr>
          <w:sz w:val="28"/>
          <w:szCs w:val="28"/>
        </w:rPr>
        <w:t>16</w:t>
      </w:r>
      <w:r w:rsidRPr="00293D7D">
        <w:rPr>
          <w:sz w:val="28"/>
          <w:szCs w:val="28"/>
        </w:rPr>
        <w:t xml:space="preserve"> </w:t>
      </w:r>
      <w:r w:rsidR="005A75CC">
        <w:rPr>
          <w:sz w:val="28"/>
          <w:szCs w:val="28"/>
        </w:rPr>
        <w:t>сентября</w:t>
      </w:r>
      <w:r w:rsidRPr="00293D7D">
        <w:rPr>
          <w:sz w:val="28"/>
          <w:szCs w:val="28"/>
        </w:rPr>
        <w:t xml:space="preserve"> 201</w:t>
      </w:r>
      <w:r w:rsidR="000D290D">
        <w:rPr>
          <w:sz w:val="28"/>
          <w:szCs w:val="28"/>
        </w:rPr>
        <w:t>9</w:t>
      </w:r>
      <w:r w:rsidRPr="00293D7D">
        <w:rPr>
          <w:sz w:val="28"/>
          <w:szCs w:val="28"/>
        </w:rPr>
        <w:t xml:space="preserve"> года №</w:t>
      </w:r>
      <w:r w:rsidR="005A75CC">
        <w:rPr>
          <w:sz w:val="28"/>
          <w:szCs w:val="28"/>
        </w:rPr>
        <w:t>71</w:t>
      </w:r>
      <w:r w:rsidR="00293D7D" w:rsidRPr="00293D7D">
        <w:rPr>
          <w:sz w:val="28"/>
          <w:szCs w:val="28"/>
        </w:rPr>
        <w:t xml:space="preserve"> «О проведении камеральной проверки муниципального бюджетного общеобразовательного учреждения Ельнинская средняя школа №</w:t>
      </w:r>
      <w:r w:rsidR="005A75CC">
        <w:rPr>
          <w:sz w:val="28"/>
          <w:szCs w:val="28"/>
        </w:rPr>
        <w:t>3</w:t>
      </w:r>
      <w:r w:rsidR="00293D7D" w:rsidRPr="00293D7D">
        <w:rPr>
          <w:sz w:val="28"/>
          <w:szCs w:val="28"/>
        </w:rPr>
        <w:t>.</w:t>
      </w:r>
    </w:p>
    <w:p w:rsidR="00937D9D" w:rsidRPr="00293D7D" w:rsidRDefault="00937D9D" w:rsidP="00B902D9">
      <w:pPr>
        <w:ind w:firstLine="709"/>
        <w:jc w:val="both"/>
        <w:rPr>
          <w:sz w:val="28"/>
          <w:szCs w:val="28"/>
        </w:rPr>
      </w:pPr>
      <w:r w:rsidRPr="00293D7D">
        <w:rPr>
          <w:sz w:val="28"/>
          <w:szCs w:val="28"/>
        </w:rPr>
        <w:t>Проверка</w:t>
      </w:r>
      <w:r w:rsidR="00C41C3C" w:rsidRPr="00293D7D">
        <w:rPr>
          <w:sz w:val="28"/>
          <w:szCs w:val="28"/>
        </w:rPr>
        <w:t xml:space="preserve"> </w:t>
      </w:r>
      <w:r w:rsidRPr="00293D7D">
        <w:rPr>
          <w:sz w:val="28"/>
          <w:szCs w:val="28"/>
        </w:rPr>
        <w:t>проведена</w:t>
      </w:r>
      <w:r w:rsidR="00C41C3C" w:rsidRPr="00293D7D">
        <w:rPr>
          <w:sz w:val="28"/>
          <w:szCs w:val="28"/>
        </w:rPr>
        <w:t xml:space="preserve"> </w:t>
      </w:r>
      <w:r w:rsidRPr="00293D7D">
        <w:rPr>
          <w:sz w:val="28"/>
          <w:szCs w:val="28"/>
        </w:rPr>
        <w:t>в</w:t>
      </w:r>
      <w:r w:rsidR="00C41C3C" w:rsidRPr="00293D7D">
        <w:rPr>
          <w:sz w:val="28"/>
          <w:szCs w:val="28"/>
        </w:rPr>
        <w:t xml:space="preserve"> </w:t>
      </w:r>
      <w:r w:rsidRPr="00293D7D">
        <w:rPr>
          <w:sz w:val="28"/>
          <w:szCs w:val="28"/>
        </w:rPr>
        <w:t xml:space="preserve">соответствии с </w:t>
      </w:r>
      <w:r w:rsidR="00C41C3C" w:rsidRPr="00293D7D">
        <w:rPr>
          <w:sz w:val="28"/>
          <w:szCs w:val="28"/>
        </w:rPr>
        <w:t xml:space="preserve"> </w:t>
      </w:r>
      <w:r w:rsidRPr="00293D7D">
        <w:rPr>
          <w:sz w:val="28"/>
          <w:szCs w:val="28"/>
        </w:rPr>
        <w:t>вопросами</w:t>
      </w:r>
      <w:r w:rsidR="00C41C3C" w:rsidRPr="00293D7D">
        <w:rPr>
          <w:sz w:val="28"/>
          <w:szCs w:val="28"/>
        </w:rPr>
        <w:t xml:space="preserve"> </w:t>
      </w:r>
      <w:r w:rsidRPr="00293D7D">
        <w:rPr>
          <w:sz w:val="28"/>
          <w:szCs w:val="28"/>
        </w:rPr>
        <w:t>программы,</w:t>
      </w:r>
      <w:r w:rsidR="00C41C3C" w:rsidRPr="00293D7D">
        <w:rPr>
          <w:sz w:val="28"/>
          <w:szCs w:val="28"/>
        </w:rPr>
        <w:t xml:space="preserve"> </w:t>
      </w:r>
      <w:r w:rsidR="00B11670" w:rsidRPr="00293D7D">
        <w:rPr>
          <w:sz w:val="28"/>
          <w:szCs w:val="28"/>
        </w:rPr>
        <w:t>утвержденной</w:t>
      </w:r>
      <w:r w:rsidR="00B052CF" w:rsidRPr="00293D7D">
        <w:rPr>
          <w:sz w:val="28"/>
          <w:szCs w:val="28"/>
        </w:rPr>
        <w:t xml:space="preserve"> </w:t>
      </w:r>
      <w:r w:rsidR="006D15A5" w:rsidRPr="00293D7D">
        <w:rPr>
          <w:sz w:val="28"/>
          <w:szCs w:val="28"/>
        </w:rPr>
        <w:t>начальником</w:t>
      </w:r>
      <w:r w:rsidRPr="00293D7D">
        <w:rPr>
          <w:sz w:val="28"/>
          <w:szCs w:val="28"/>
        </w:rPr>
        <w:t xml:space="preserve"> </w:t>
      </w:r>
      <w:r w:rsidR="00B11670" w:rsidRPr="00293D7D">
        <w:rPr>
          <w:sz w:val="28"/>
          <w:szCs w:val="28"/>
        </w:rPr>
        <w:t>финансового управления</w:t>
      </w:r>
      <w:r w:rsidR="00CE3C57" w:rsidRPr="00293D7D">
        <w:rPr>
          <w:sz w:val="28"/>
          <w:szCs w:val="28"/>
        </w:rPr>
        <w:t xml:space="preserve"> Администрации муниципального образования «Ельнинский район» Смоленской области</w:t>
      </w:r>
      <w:r w:rsidR="000952AE" w:rsidRPr="00293D7D">
        <w:rPr>
          <w:sz w:val="28"/>
          <w:szCs w:val="28"/>
        </w:rPr>
        <w:t>.</w:t>
      </w:r>
    </w:p>
    <w:p w:rsidR="00834906" w:rsidRPr="00293D7D" w:rsidRDefault="00293D7D" w:rsidP="00293D7D">
      <w:pPr>
        <w:pStyle w:val="af"/>
        <w:tabs>
          <w:tab w:val="left" w:pos="360"/>
          <w:tab w:val="left" w:pos="567"/>
        </w:tabs>
        <w:ind w:firstLine="709"/>
        <w:jc w:val="both"/>
        <w:rPr>
          <w:rFonts w:ascii="Times New Roman" w:hAnsi="Times New Roman"/>
          <w:sz w:val="28"/>
          <w:szCs w:val="28"/>
        </w:rPr>
      </w:pPr>
      <w:r w:rsidRPr="00167C04">
        <w:rPr>
          <w:rFonts w:ascii="Times New Roman" w:hAnsi="Times New Roman"/>
          <w:b/>
          <w:sz w:val="28"/>
          <w:szCs w:val="28"/>
        </w:rPr>
        <w:t>Цель проверки</w:t>
      </w:r>
      <w:r w:rsidR="00834906" w:rsidRPr="00167C04">
        <w:rPr>
          <w:b/>
          <w:sz w:val="28"/>
          <w:szCs w:val="28"/>
        </w:rPr>
        <w:t>:</w:t>
      </w:r>
      <w:r w:rsidR="008F5CEE" w:rsidRPr="00E0552A">
        <w:rPr>
          <w:sz w:val="28"/>
          <w:szCs w:val="28"/>
        </w:rPr>
        <w:t xml:space="preserve"> </w:t>
      </w:r>
      <w:r w:rsidRPr="00293D7D">
        <w:rPr>
          <w:b/>
          <w:sz w:val="28"/>
          <w:szCs w:val="28"/>
        </w:rPr>
        <w:t xml:space="preserve"> </w:t>
      </w:r>
      <w:r>
        <w:rPr>
          <w:rFonts w:ascii="Times New Roman" w:hAnsi="Times New Roman"/>
          <w:sz w:val="28"/>
          <w:szCs w:val="28"/>
        </w:rPr>
        <w:t>Правильность ведения бухгалтерского учета</w:t>
      </w:r>
      <w:r w:rsidR="00E0552A">
        <w:rPr>
          <w:rFonts w:ascii="Times New Roman" w:hAnsi="Times New Roman"/>
          <w:sz w:val="28"/>
          <w:szCs w:val="28"/>
        </w:rPr>
        <w:t>, достоверность составления бухгалтерской отчетности, отчетности о выполнении муниципального задания</w:t>
      </w:r>
      <w:r>
        <w:rPr>
          <w:rFonts w:ascii="Times New Roman" w:hAnsi="Times New Roman"/>
          <w:sz w:val="28"/>
          <w:szCs w:val="28"/>
        </w:rPr>
        <w:t>.</w:t>
      </w:r>
    </w:p>
    <w:p w:rsidR="00834906" w:rsidRPr="00293D7D" w:rsidRDefault="00834906" w:rsidP="00B902D9">
      <w:pPr>
        <w:pStyle w:val="af"/>
        <w:tabs>
          <w:tab w:val="left" w:pos="567"/>
        </w:tabs>
        <w:ind w:firstLine="709"/>
        <w:jc w:val="both"/>
        <w:rPr>
          <w:rFonts w:ascii="Times New Roman" w:hAnsi="Times New Roman"/>
          <w:sz w:val="28"/>
          <w:szCs w:val="28"/>
        </w:rPr>
      </w:pPr>
      <w:r w:rsidRPr="00167C04">
        <w:rPr>
          <w:rFonts w:ascii="Times New Roman" w:hAnsi="Times New Roman"/>
          <w:b/>
          <w:sz w:val="28"/>
          <w:szCs w:val="28"/>
        </w:rPr>
        <w:t>Проверяемый период деятельности</w:t>
      </w:r>
      <w:r w:rsidR="006444F3" w:rsidRPr="00167C04">
        <w:rPr>
          <w:rFonts w:ascii="Times New Roman" w:hAnsi="Times New Roman"/>
          <w:b/>
          <w:sz w:val="28"/>
          <w:szCs w:val="28"/>
        </w:rPr>
        <w:t>:</w:t>
      </w:r>
      <w:r w:rsidR="006444F3" w:rsidRPr="00293D7D">
        <w:rPr>
          <w:rFonts w:ascii="Times New Roman" w:hAnsi="Times New Roman"/>
          <w:sz w:val="28"/>
          <w:szCs w:val="28"/>
        </w:rPr>
        <w:t xml:space="preserve"> 01 января</w:t>
      </w:r>
      <w:r w:rsidR="007F7FC3" w:rsidRPr="00293D7D">
        <w:rPr>
          <w:rFonts w:ascii="Times New Roman" w:hAnsi="Times New Roman"/>
          <w:sz w:val="28"/>
          <w:szCs w:val="28"/>
        </w:rPr>
        <w:t xml:space="preserve"> 201</w:t>
      </w:r>
      <w:r w:rsidR="005A75CC">
        <w:rPr>
          <w:rFonts w:ascii="Times New Roman" w:hAnsi="Times New Roman"/>
          <w:sz w:val="28"/>
          <w:szCs w:val="28"/>
        </w:rPr>
        <w:t>8</w:t>
      </w:r>
      <w:r w:rsidR="007F7FC3" w:rsidRPr="00293D7D">
        <w:rPr>
          <w:rFonts w:ascii="Times New Roman" w:hAnsi="Times New Roman"/>
          <w:sz w:val="28"/>
          <w:szCs w:val="28"/>
        </w:rPr>
        <w:t xml:space="preserve"> – </w:t>
      </w:r>
      <w:r w:rsidR="00293D7D">
        <w:rPr>
          <w:rFonts w:ascii="Times New Roman" w:hAnsi="Times New Roman"/>
          <w:sz w:val="28"/>
          <w:szCs w:val="28"/>
        </w:rPr>
        <w:t>31 января</w:t>
      </w:r>
      <w:r w:rsidR="007F7FC3" w:rsidRPr="00293D7D">
        <w:rPr>
          <w:rFonts w:ascii="Times New Roman" w:hAnsi="Times New Roman"/>
          <w:sz w:val="28"/>
          <w:szCs w:val="28"/>
        </w:rPr>
        <w:t xml:space="preserve"> 201</w:t>
      </w:r>
      <w:r w:rsidR="005A75CC">
        <w:rPr>
          <w:rFonts w:ascii="Times New Roman" w:hAnsi="Times New Roman"/>
          <w:sz w:val="28"/>
          <w:szCs w:val="28"/>
        </w:rPr>
        <w:t>8</w:t>
      </w:r>
      <w:r w:rsidR="00A42451" w:rsidRPr="00293D7D">
        <w:rPr>
          <w:rFonts w:ascii="Times New Roman" w:hAnsi="Times New Roman"/>
          <w:sz w:val="28"/>
          <w:szCs w:val="28"/>
        </w:rPr>
        <w:t xml:space="preserve"> </w:t>
      </w:r>
      <w:r w:rsidR="00417FF3" w:rsidRPr="00293D7D">
        <w:rPr>
          <w:rFonts w:ascii="Times New Roman" w:hAnsi="Times New Roman"/>
          <w:sz w:val="28"/>
          <w:szCs w:val="28"/>
        </w:rPr>
        <w:t>год</w:t>
      </w:r>
      <w:r w:rsidR="00C31251" w:rsidRPr="00293D7D">
        <w:rPr>
          <w:rFonts w:ascii="Times New Roman" w:hAnsi="Times New Roman"/>
          <w:sz w:val="28"/>
          <w:szCs w:val="28"/>
        </w:rPr>
        <w:t>а</w:t>
      </w:r>
      <w:r w:rsidRPr="00293D7D">
        <w:rPr>
          <w:rFonts w:ascii="Times New Roman" w:hAnsi="Times New Roman"/>
          <w:sz w:val="28"/>
          <w:szCs w:val="28"/>
        </w:rPr>
        <w:t>.</w:t>
      </w:r>
    </w:p>
    <w:p w:rsidR="004E7866" w:rsidRPr="00293D7D" w:rsidRDefault="00834906" w:rsidP="00B902D9">
      <w:pPr>
        <w:pStyle w:val="af"/>
        <w:tabs>
          <w:tab w:val="left" w:pos="567"/>
        </w:tabs>
        <w:ind w:firstLine="709"/>
        <w:jc w:val="both"/>
        <w:rPr>
          <w:rFonts w:ascii="Times New Roman" w:hAnsi="Times New Roman"/>
          <w:sz w:val="28"/>
          <w:szCs w:val="28"/>
        </w:rPr>
      </w:pPr>
      <w:r w:rsidRPr="00167C04">
        <w:rPr>
          <w:rFonts w:ascii="Times New Roman" w:hAnsi="Times New Roman"/>
          <w:b/>
          <w:sz w:val="28"/>
          <w:szCs w:val="28"/>
        </w:rPr>
        <w:t xml:space="preserve">Срок проведения </w:t>
      </w:r>
      <w:r w:rsidR="00293D7D" w:rsidRPr="00167C04">
        <w:rPr>
          <w:rFonts w:ascii="Times New Roman" w:hAnsi="Times New Roman"/>
          <w:b/>
          <w:sz w:val="28"/>
          <w:szCs w:val="28"/>
        </w:rPr>
        <w:t>проверки</w:t>
      </w:r>
      <w:r w:rsidRPr="00536A91">
        <w:rPr>
          <w:rFonts w:ascii="Times New Roman" w:hAnsi="Times New Roman"/>
          <w:sz w:val="28"/>
          <w:szCs w:val="28"/>
        </w:rPr>
        <w:t>:</w:t>
      </w:r>
      <w:r w:rsidRPr="00293D7D">
        <w:rPr>
          <w:rFonts w:ascii="Times New Roman" w:hAnsi="Times New Roman"/>
          <w:sz w:val="28"/>
          <w:szCs w:val="28"/>
        </w:rPr>
        <w:t xml:space="preserve"> с «</w:t>
      </w:r>
      <w:r w:rsidR="005A75CC">
        <w:rPr>
          <w:rFonts w:ascii="Times New Roman" w:hAnsi="Times New Roman"/>
          <w:sz w:val="28"/>
          <w:szCs w:val="28"/>
          <w:u w:val="single"/>
        </w:rPr>
        <w:t>19</w:t>
      </w:r>
      <w:r w:rsidRPr="00293D7D">
        <w:rPr>
          <w:rFonts w:ascii="Times New Roman" w:hAnsi="Times New Roman"/>
          <w:sz w:val="28"/>
          <w:szCs w:val="28"/>
        </w:rPr>
        <w:t xml:space="preserve">» </w:t>
      </w:r>
      <w:r w:rsidR="005A75CC">
        <w:rPr>
          <w:rFonts w:ascii="Times New Roman" w:hAnsi="Times New Roman"/>
          <w:sz w:val="28"/>
          <w:szCs w:val="28"/>
          <w:u w:val="single"/>
        </w:rPr>
        <w:t>сентября</w:t>
      </w:r>
      <w:r w:rsidRPr="00293D7D">
        <w:rPr>
          <w:rFonts w:ascii="Times New Roman" w:hAnsi="Times New Roman"/>
          <w:sz w:val="28"/>
          <w:szCs w:val="28"/>
        </w:rPr>
        <w:t xml:space="preserve"> 20</w:t>
      </w:r>
      <w:r w:rsidR="007F7FC3" w:rsidRPr="00293D7D">
        <w:rPr>
          <w:rFonts w:ascii="Times New Roman" w:hAnsi="Times New Roman"/>
          <w:sz w:val="28"/>
          <w:szCs w:val="28"/>
          <w:u w:val="single"/>
        </w:rPr>
        <w:t>1</w:t>
      </w:r>
      <w:r w:rsidR="005A75CC">
        <w:rPr>
          <w:rFonts w:ascii="Times New Roman" w:hAnsi="Times New Roman"/>
          <w:sz w:val="28"/>
          <w:szCs w:val="28"/>
          <w:u w:val="single"/>
        </w:rPr>
        <w:t>9</w:t>
      </w:r>
      <w:r w:rsidRPr="00293D7D">
        <w:rPr>
          <w:rFonts w:ascii="Times New Roman" w:hAnsi="Times New Roman"/>
          <w:sz w:val="28"/>
          <w:szCs w:val="28"/>
        </w:rPr>
        <w:t xml:space="preserve"> года по  «</w:t>
      </w:r>
      <w:r w:rsidR="005A75CC">
        <w:rPr>
          <w:rFonts w:ascii="Times New Roman" w:hAnsi="Times New Roman"/>
          <w:sz w:val="28"/>
          <w:szCs w:val="28"/>
          <w:u w:val="single"/>
        </w:rPr>
        <w:t>30</w:t>
      </w:r>
      <w:r w:rsidRPr="00293D7D">
        <w:rPr>
          <w:rFonts w:ascii="Times New Roman" w:hAnsi="Times New Roman"/>
          <w:sz w:val="28"/>
          <w:szCs w:val="28"/>
        </w:rPr>
        <w:t>»</w:t>
      </w:r>
      <w:r w:rsidR="006B74B4" w:rsidRPr="00293D7D">
        <w:rPr>
          <w:rFonts w:ascii="Times New Roman" w:hAnsi="Times New Roman"/>
          <w:sz w:val="28"/>
          <w:szCs w:val="28"/>
        </w:rPr>
        <w:t xml:space="preserve"> </w:t>
      </w:r>
      <w:r w:rsidR="005A75CC">
        <w:rPr>
          <w:rFonts w:ascii="Times New Roman" w:hAnsi="Times New Roman"/>
          <w:sz w:val="28"/>
          <w:szCs w:val="28"/>
          <w:u w:val="single"/>
        </w:rPr>
        <w:t xml:space="preserve">сентября </w:t>
      </w:r>
      <w:r w:rsidRPr="00293D7D">
        <w:rPr>
          <w:rFonts w:ascii="Times New Roman" w:hAnsi="Times New Roman"/>
          <w:sz w:val="28"/>
          <w:szCs w:val="28"/>
        </w:rPr>
        <w:t>20</w:t>
      </w:r>
      <w:r w:rsidR="007F7FC3" w:rsidRPr="00293D7D">
        <w:rPr>
          <w:rFonts w:ascii="Times New Roman" w:hAnsi="Times New Roman"/>
          <w:sz w:val="28"/>
          <w:szCs w:val="28"/>
          <w:u w:val="single"/>
        </w:rPr>
        <w:t>1</w:t>
      </w:r>
      <w:r w:rsidR="005A75CC">
        <w:rPr>
          <w:rFonts w:ascii="Times New Roman" w:hAnsi="Times New Roman"/>
          <w:sz w:val="28"/>
          <w:szCs w:val="28"/>
          <w:u w:val="single"/>
        </w:rPr>
        <w:t>9</w:t>
      </w:r>
      <w:r w:rsidR="007F7FC3" w:rsidRPr="00293D7D">
        <w:rPr>
          <w:rFonts w:ascii="Times New Roman" w:hAnsi="Times New Roman"/>
          <w:sz w:val="28"/>
          <w:szCs w:val="28"/>
          <w:u w:val="single"/>
        </w:rPr>
        <w:t xml:space="preserve"> </w:t>
      </w:r>
      <w:r w:rsidRPr="00293D7D">
        <w:rPr>
          <w:rFonts w:ascii="Times New Roman" w:hAnsi="Times New Roman"/>
          <w:sz w:val="28"/>
          <w:szCs w:val="28"/>
        </w:rPr>
        <w:t>года.</w:t>
      </w:r>
    </w:p>
    <w:p w:rsidR="00063958" w:rsidRDefault="00063958" w:rsidP="00B902D9">
      <w:pPr>
        <w:pStyle w:val="af"/>
        <w:tabs>
          <w:tab w:val="left" w:pos="567"/>
        </w:tabs>
        <w:ind w:firstLine="709"/>
        <w:jc w:val="both"/>
        <w:rPr>
          <w:rFonts w:ascii="Times New Roman" w:hAnsi="Times New Roman"/>
          <w:sz w:val="28"/>
          <w:szCs w:val="28"/>
        </w:rPr>
      </w:pPr>
      <w:r w:rsidRPr="00167C04">
        <w:rPr>
          <w:rFonts w:ascii="Times New Roman" w:hAnsi="Times New Roman"/>
          <w:b/>
          <w:sz w:val="28"/>
          <w:szCs w:val="28"/>
        </w:rPr>
        <w:t>Метод проведения проверки:</w:t>
      </w:r>
      <w:r w:rsidRPr="001C4E87">
        <w:rPr>
          <w:rFonts w:ascii="Times New Roman" w:hAnsi="Times New Roman"/>
          <w:sz w:val="28"/>
          <w:szCs w:val="28"/>
        </w:rPr>
        <w:t xml:space="preserve"> </w:t>
      </w:r>
      <w:r w:rsidRPr="00293D7D">
        <w:rPr>
          <w:rFonts w:ascii="Times New Roman" w:hAnsi="Times New Roman"/>
          <w:sz w:val="28"/>
          <w:szCs w:val="28"/>
        </w:rPr>
        <w:t xml:space="preserve"> </w:t>
      </w:r>
      <w:r w:rsidR="00D85119">
        <w:rPr>
          <w:rFonts w:ascii="Times New Roman" w:hAnsi="Times New Roman"/>
          <w:sz w:val="28"/>
          <w:szCs w:val="28"/>
        </w:rPr>
        <w:t xml:space="preserve">камеральная </w:t>
      </w:r>
      <w:r w:rsidRPr="00293D7D">
        <w:rPr>
          <w:rFonts w:ascii="Times New Roman" w:hAnsi="Times New Roman"/>
          <w:sz w:val="28"/>
          <w:szCs w:val="28"/>
        </w:rPr>
        <w:t>выборочная</w:t>
      </w:r>
    </w:p>
    <w:p w:rsidR="00DB55D5" w:rsidRPr="00293D7D" w:rsidRDefault="00DB55D5" w:rsidP="00B902D9">
      <w:pPr>
        <w:pStyle w:val="af"/>
        <w:tabs>
          <w:tab w:val="left" w:pos="567"/>
        </w:tabs>
        <w:ind w:firstLine="709"/>
        <w:jc w:val="both"/>
        <w:rPr>
          <w:rFonts w:ascii="Times New Roman" w:hAnsi="Times New Roman"/>
          <w:sz w:val="28"/>
          <w:szCs w:val="28"/>
        </w:rPr>
      </w:pPr>
    </w:p>
    <w:p w:rsidR="0086331D" w:rsidRDefault="00E0552A" w:rsidP="00B902D9">
      <w:pPr>
        <w:ind w:firstLine="709"/>
        <w:jc w:val="both"/>
        <w:rPr>
          <w:sz w:val="28"/>
          <w:szCs w:val="28"/>
        </w:rPr>
      </w:pPr>
      <w:r w:rsidRPr="00E0552A">
        <w:rPr>
          <w:sz w:val="28"/>
          <w:szCs w:val="28"/>
        </w:rPr>
        <w:t xml:space="preserve">Проверка проведена </w:t>
      </w:r>
      <w:r>
        <w:rPr>
          <w:sz w:val="28"/>
          <w:szCs w:val="28"/>
        </w:rPr>
        <w:t>ведущим специалистом</w:t>
      </w:r>
      <w:r w:rsidR="00167C04" w:rsidRPr="00167C04">
        <w:rPr>
          <w:sz w:val="28"/>
          <w:szCs w:val="28"/>
        </w:rPr>
        <w:t xml:space="preserve"> </w:t>
      </w:r>
      <w:r w:rsidR="00167C04">
        <w:rPr>
          <w:sz w:val="28"/>
          <w:szCs w:val="28"/>
        </w:rPr>
        <w:t>финансового управления</w:t>
      </w:r>
      <w:r>
        <w:rPr>
          <w:sz w:val="28"/>
          <w:szCs w:val="28"/>
        </w:rPr>
        <w:t xml:space="preserve"> Гаврютиной С.А., ст. менеджером</w:t>
      </w:r>
      <w:r w:rsidR="00167C04" w:rsidRPr="00167C04">
        <w:rPr>
          <w:sz w:val="28"/>
          <w:szCs w:val="28"/>
        </w:rPr>
        <w:t xml:space="preserve"> </w:t>
      </w:r>
      <w:r w:rsidR="00167C04">
        <w:rPr>
          <w:sz w:val="28"/>
          <w:szCs w:val="28"/>
        </w:rPr>
        <w:t>финансового управления</w:t>
      </w:r>
      <w:r>
        <w:rPr>
          <w:sz w:val="28"/>
          <w:szCs w:val="28"/>
        </w:rPr>
        <w:t xml:space="preserve"> Марченковой Е.Н.</w:t>
      </w:r>
    </w:p>
    <w:p w:rsidR="00DB55D5" w:rsidRPr="00E0552A" w:rsidRDefault="00DB55D5" w:rsidP="00B902D9">
      <w:pPr>
        <w:ind w:firstLine="709"/>
        <w:jc w:val="both"/>
        <w:rPr>
          <w:sz w:val="28"/>
          <w:szCs w:val="28"/>
        </w:rPr>
      </w:pPr>
    </w:p>
    <w:p w:rsidR="00295A7E" w:rsidRPr="00295A7E" w:rsidRDefault="00295A7E" w:rsidP="00295A7E">
      <w:pPr>
        <w:pStyle w:val="af"/>
        <w:ind w:firstLine="709"/>
        <w:jc w:val="both"/>
        <w:rPr>
          <w:rFonts w:ascii="Times New Roman" w:hAnsi="Times New Roman"/>
          <w:sz w:val="28"/>
          <w:szCs w:val="28"/>
        </w:rPr>
      </w:pPr>
      <w:r w:rsidRPr="00295A7E">
        <w:rPr>
          <w:rFonts w:ascii="Times New Roman" w:hAnsi="Times New Roman"/>
          <w:sz w:val="28"/>
          <w:szCs w:val="28"/>
        </w:rPr>
        <w:t>Адрес фактического месторасположения муниципального</w:t>
      </w:r>
      <w:r>
        <w:rPr>
          <w:sz w:val="28"/>
          <w:szCs w:val="28"/>
        </w:rPr>
        <w:t xml:space="preserve"> общ</w:t>
      </w:r>
      <w:r w:rsidRPr="00295A7E">
        <w:rPr>
          <w:rFonts w:ascii="Times New Roman" w:hAnsi="Times New Roman"/>
          <w:sz w:val="28"/>
          <w:szCs w:val="28"/>
        </w:rPr>
        <w:t>еобразовательного бюджетного учреждения Ельнинская средняя школа №</w:t>
      </w:r>
      <w:r w:rsidR="005A75CC">
        <w:rPr>
          <w:rFonts w:ascii="Times New Roman" w:hAnsi="Times New Roman"/>
          <w:sz w:val="28"/>
          <w:szCs w:val="28"/>
        </w:rPr>
        <w:t>3</w:t>
      </w:r>
      <w:r w:rsidRPr="00295A7E">
        <w:rPr>
          <w:rFonts w:ascii="Times New Roman" w:hAnsi="Times New Roman"/>
          <w:sz w:val="28"/>
          <w:szCs w:val="28"/>
        </w:rPr>
        <w:t xml:space="preserve"> (далее по тексту МОБУ Ельнинская СШ №</w:t>
      </w:r>
      <w:r w:rsidR="005A75CC">
        <w:rPr>
          <w:rFonts w:ascii="Times New Roman" w:hAnsi="Times New Roman"/>
          <w:sz w:val="28"/>
          <w:szCs w:val="28"/>
        </w:rPr>
        <w:t>3</w:t>
      </w:r>
      <w:r w:rsidRPr="00295A7E">
        <w:rPr>
          <w:rFonts w:ascii="Times New Roman" w:hAnsi="Times New Roman"/>
          <w:sz w:val="28"/>
          <w:szCs w:val="28"/>
        </w:rPr>
        <w:t>):</w:t>
      </w:r>
      <w:r w:rsidRPr="00295A7E">
        <w:rPr>
          <w:rFonts w:ascii="Times New Roman" w:eastAsia="Calibri" w:hAnsi="Times New Roman"/>
          <w:sz w:val="28"/>
          <w:szCs w:val="28"/>
        </w:rPr>
        <w:t xml:space="preserve"> 216330,  Смоленская область,  г. Ельня, </w:t>
      </w:r>
      <w:r w:rsidR="005A75CC">
        <w:rPr>
          <w:rFonts w:ascii="Times New Roman" w:eastAsia="Calibri" w:hAnsi="Times New Roman"/>
          <w:sz w:val="28"/>
          <w:szCs w:val="28"/>
        </w:rPr>
        <w:t>микрорайон Кутузовский, дом 22</w:t>
      </w:r>
      <w:r w:rsidRPr="00295A7E">
        <w:rPr>
          <w:rFonts w:ascii="Times New Roman" w:eastAsia="Calibri" w:hAnsi="Times New Roman"/>
          <w:sz w:val="28"/>
          <w:szCs w:val="28"/>
        </w:rPr>
        <w:t>.</w:t>
      </w:r>
    </w:p>
    <w:p w:rsidR="0086331D" w:rsidRDefault="00295A7E" w:rsidP="00B902D9">
      <w:pPr>
        <w:ind w:firstLine="709"/>
        <w:jc w:val="both"/>
        <w:rPr>
          <w:sz w:val="28"/>
          <w:szCs w:val="28"/>
        </w:rPr>
      </w:pPr>
      <w:r>
        <w:rPr>
          <w:sz w:val="28"/>
          <w:szCs w:val="28"/>
        </w:rPr>
        <w:t>Учреждение действует на основании Устава Муниципального бюджетного общеобразовательного учреждения Ельнинской средней школы №</w:t>
      </w:r>
      <w:r w:rsidR="005A75CC">
        <w:rPr>
          <w:sz w:val="28"/>
          <w:szCs w:val="28"/>
        </w:rPr>
        <w:t>3</w:t>
      </w:r>
      <w:r>
        <w:rPr>
          <w:sz w:val="28"/>
          <w:szCs w:val="28"/>
        </w:rPr>
        <w:t xml:space="preserve"> (новая редакция), утвержденного постановлением Администрации муниципального </w:t>
      </w:r>
      <w:r>
        <w:rPr>
          <w:sz w:val="28"/>
          <w:szCs w:val="28"/>
        </w:rPr>
        <w:lastRenderedPageBreak/>
        <w:t>образования «Ельнинский район» Смоленской области от 1</w:t>
      </w:r>
      <w:r w:rsidR="005A75CC">
        <w:rPr>
          <w:sz w:val="28"/>
          <w:szCs w:val="28"/>
        </w:rPr>
        <w:t>8</w:t>
      </w:r>
      <w:r>
        <w:rPr>
          <w:sz w:val="28"/>
          <w:szCs w:val="28"/>
        </w:rPr>
        <w:t>.</w:t>
      </w:r>
      <w:r w:rsidR="005A75CC">
        <w:rPr>
          <w:sz w:val="28"/>
          <w:szCs w:val="28"/>
        </w:rPr>
        <w:t>1</w:t>
      </w:r>
      <w:r>
        <w:rPr>
          <w:sz w:val="28"/>
          <w:szCs w:val="28"/>
        </w:rPr>
        <w:t>1.201</w:t>
      </w:r>
      <w:r w:rsidR="005A75CC">
        <w:rPr>
          <w:sz w:val="28"/>
          <w:szCs w:val="28"/>
        </w:rPr>
        <w:t>5</w:t>
      </w:r>
      <w:r>
        <w:rPr>
          <w:sz w:val="28"/>
          <w:szCs w:val="28"/>
        </w:rPr>
        <w:t xml:space="preserve"> №4</w:t>
      </w:r>
      <w:r w:rsidR="005A75CC">
        <w:rPr>
          <w:sz w:val="28"/>
          <w:szCs w:val="28"/>
        </w:rPr>
        <w:t>46</w:t>
      </w:r>
      <w:r>
        <w:rPr>
          <w:sz w:val="28"/>
          <w:szCs w:val="28"/>
        </w:rPr>
        <w:t xml:space="preserve"> (далее по тексту – Устав).</w:t>
      </w:r>
    </w:p>
    <w:p w:rsidR="00295A7E" w:rsidRDefault="00295A7E" w:rsidP="00B902D9">
      <w:pPr>
        <w:ind w:firstLine="709"/>
        <w:jc w:val="both"/>
        <w:rPr>
          <w:sz w:val="28"/>
          <w:szCs w:val="28"/>
        </w:rPr>
      </w:pPr>
      <w:r w:rsidRPr="00293D7D">
        <w:rPr>
          <w:sz w:val="28"/>
          <w:szCs w:val="28"/>
        </w:rPr>
        <w:t>Учреждение является юридическим лицом, имеет в оперативном управлении обособленное имущество, самостоятельный баланс, лицевой счет, печать, содержащую его наименование, штампы, бланки и другие реквизиты, необходимые для его деятельности.</w:t>
      </w:r>
    </w:p>
    <w:p w:rsidR="003F006C" w:rsidRPr="00293D7D" w:rsidRDefault="003F006C" w:rsidP="003F006C">
      <w:pPr>
        <w:ind w:firstLine="709"/>
        <w:jc w:val="both"/>
        <w:rPr>
          <w:sz w:val="28"/>
          <w:szCs w:val="28"/>
        </w:rPr>
      </w:pPr>
      <w:r w:rsidRPr="00293D7D">
        <w:rPr>
          <w:sz w:val="28"/>
          <w:szCs w:val="28"/>
        </w:rPr>
        <w:t>Основной целью деятельности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3F006C" w:rsidRPr="00293D7D" w:rsidRDefault="003F006C" w:rsidP="003F006C">
      <w:pPr>
        <w:ind w:firstLine="709"/>
        <w:jc w:val="both"/>
        <w:rPr>
          <w:sz w:val="28"/>
          <w:szCs w:val="28"/>
        </w:rPr>
      </w:pPr>
      <w:r w:rsidRPr="00293D7D">
        <w:rPr>
          <w:sz w:val="28"/>
          <w:szCs w:val="28"/>
        </w:rPr>
        <w:t>Основными видами деятельности Учреждения являются:</w:t>
      </w:r>
    </w:p>
    <w:p w:rsidR="003F006C" w:rsidRPr="00293D7D" w:rsidRDefault="003F006C" w:rsidP="003F006C">
      <w:pPr>
        <w:ind w:firstLine="709"/>
        <w:jc w:val="both"/>
        <w:rPr>
          <w:sz w:val="28"/>
          <w:szCs w:val="28"/>
        </w:rPr>
      </w:pPr>
      <w:r w:rsidRPr="00293D7D">
        <w:rPr>
          <w:sz w:val="28"/>
          <w:szCs w:val="28"/>
        </w:rPr>
        <w:t>- реализация образовательных программ начального общего образования;</w:t>
      </w:r>
    </w:p>
    <w:p w:rsidR="003F006C" w:rsidRPr="00293D7D" w:rsidRDefault="003F006C" w:rsidP="003F006C">
      <w:pPr>
        <w:ind w:firstLine="709"/>
        <w:jc w:val="both"/>
        <w:rPr>
          <w:sz w:val="28"/>
          <w:szCs w:val="28"/>
        </w:rPr>
      </w:pPr>
      <w:r w:rsidRPr="00293D7D">
        <w:rPr>
          <w:sz w:val="28"/>
          <w:szCs w:val="28"/>
        </w:rPr>
        <w:t>- реализация образовательных программ основного общего образования;</w:t>
      </w:r>
    </w:p>
    <w:p w:rsidR="003F006C" w:rsidRPr="00293D7D" w:rsidRDefault="003F006C" w:rsidP="003F006C">
      <w:pPr>
        <w:ind w:firstLine="709"/>
        <w:jc w:val="both"/>
        <w:rPr>
          <w:sz w:val="28"/>
          <w:szCs w:val="28"/>
        </w:rPr>
      </w:pPr>
      <w:r w:rsidRPr="00293D7D">
        <w:rPr>
          <w:sz w:val="28"/>
          <w:szCs w:val="28"/>
        </w:rPr>
        <w:t>- реализация образовательных программ среднего общего образования;</w:t>
      </w:r>
    </w:p>
    <w:p w:rsidR="003F006C" w:rsidRPr="00293D7D" w:rsidRDefault="003F006C" w:rsidP="003F006C">
      <w:pPr>
        <w:ind w:firstLine="709"/>
        <w:jc w:val="both"/>
        <w:rPr>
          <w:sz w:val="28"/>
          <w:szCs w:val="28"/>
        </w:rPr>
      </w:pPr>
      <w:r w:rsidRPr="00293D7D">
        <w:rPr>
          <w:sz w:val="28"/>
          <w:szCs w:val="28"/>
        </w:rPr>
        <w:t>- реализация адаптированных основных общеобразовательных программ.</w:t>
      </w:r>
    </w:p>
    <w:p w:rsidR="003F006C" w:rsidRPr="00293D7D" w:rsidRDefault="003F006C" w:rsidP="003F006C">
      <w:pPr>
        <w:ind w:firstLine="709"/>
        <w:jc w:val="both"/>
        <w:rPr>
          <w:sz w:val="28"/>
          <w:szCs w:val="28"/>
        </w:rPr>
      </w:pPr>
      <w:r w:rsidRPr="00293D7D">
        <w:rPr>
          <w:sz w:val="28"/>
          <w:szCs w:val="28"/>
        </w:rPr>
        <w:t>Иными видами деятельности Учреждения являются:</w:t>
      </w:r>
    </w:p>
    <w:p w:rsidR="003F006C" w:rsidRPr="00293D7D" w:rsidRDefault="003F006C" w:rsidP="003F006C">
      <w:pPr>
        <w:ind w:firstLine="709"/>
        <w:jc w:val="both"/>
        <w:rPr>
          <w:sz w:val="28"/>
          <w:szCs w:val="28"/>
        </w:rPr>
      </w:pPr>
      <w:r w:rsidRPr="00293D7D">
        <w:rPr>
          <w:sz w:val="28"/>
          <w:szCs w:val="28"/>
        </w:rPr>
        <w:t>-организация питания в Учреждении;</w:t>
      </w:r>
    </w:p>
    <w:p w:rsidR="003F006C" w:rsidRPr="00293D7D" w:rsidRDefault="003F006C" w:rsidP="003F006C">
      <w:pPr>
        <w:ind w:firstLine="709"/>
        <w:jc w:val="both"/>
        <w:rPr>
          <w:sz w:val="28"/>
          <w:szCs w:val="28"/>
        </w:rPr>
      </w:pPr>
      <w:r w:rsidRPr="00293D7D">
        <w:rPr>
          <w:sz w:val="28"/>
          <w:szCs w:val="28"/>
        </w:rPr>
        <w:t>- обеспечение учебниками и учебными пособиями;</w:t>
      </w:r>
    </w:p>
    <w:p w:rsidR="003F006C" w:rsidRPr="00293D7D" w:rsidRDefault="003F006C" w:rsidP="003F006C">
      <w:pPr>
        <w:ind w:firstLine="709"/>
        <w:jc w:val="both"/>
        <w:rPr>
          <w:sz w:val="28"/>
          <w:szCs w:val="28"/>
        </w:rPr>
      </w:pPr>
      <w:r w:rsidRPr="00293D7D">
        <w:rPr>
          <w:sz w:val="28"/>
          <w:szCs w:val="28"/>
        </w:rPr>
        <w:t>- организация досуга и отдыха во внеурочное и каникулярное время;</w:t>
      </w:r>
    </w:p>
    <w:p w:rsidR="003F006C" w:rsidRPr="00293D7D" w:rsidRDefault="003F006C" w:rsidP="003F006C">
      <w:pPr>
        <w:ind w:firstLine="709"/>
        <w:jc w:val="both"/>
        <w:rPr>
          <w:sz w:val="28"/>
          <w:szCs w:val="28"/>
        </w:rPr>
      </w:pPr>
      <w:r w:rsidRPr="00293D7D">
        <w:rPr>
          <w:sz w:val="28"/>
          <w:szCs w:val="28"/>
        </w:rPr>
        <w:t>- формирование здорового образа жизни;</w:t>
      </w:r>
    </w:p>
    <w:p w:rsidR="003F006C" w:rsidRDefault="003F006C" w:rsidP="003F006C">
      <w:pPr>
        <w:ind w:firstLine="709"/>
        <w:jc w:val="both"/>
        <w:rPr>
          <w:sz w:val="28"/>
          <w:szCs w:val="28"/>
        </w:rPr>
      </w:pPr>
      <w:r w:rsidRPr="00293D7D">
        <w:rPr>
          <w:sz w:val="28"/>
          <w:szCs w:val="28"/>
        </w:rPr>
        <w:t>- создание благоприятных условий для разностороннего развития личности и др.</w:t>
      </w:r>
    </w:p>
    <w:p w:rsidR="00295A7E" w:rsidRDefault="003F006C" w:rsidP="00B902D9">
      <w:pPr>
        <w:ind w:firstLine="709"/>
        <w:jc w:val="both"/>
        <w:rPr>
          <w:sz w:val="28"/>
          <w:szCs w:val="28"/>
        </w:rPr>
      </w:pPr>
      <w:r>
        <w:rPr>
          <w:sz w:val="28"/>
          <w:szCs w:val="28"/>
        </w:rPr>
        <w:t>Бухгалтерское обслуживание учреждения  осуществляет муниципальное казенное учреждение «Централизованная бухгалтерия учреждений образования и других учреждений Ельнинского района»</w:t>
      </w:r>
      <w:r w:rsidR="005F43BB">
        <w:rPr>
          <w:sz w:val="28"/>
          <w:szCs w:val="28"/>
        </w:rPr>
        <w:t>.</w:t>
      </w:r>
    </w:p>
    <w:p w:rsidR="00C86326" w:rsidRPr="00D85119" w:rsidRDefault="00D540BE" w:rsidP="00FC37A9">
      <w:pPr>
        <w:ind w:firstLine="709"/>
        <w:jc w:val="both"/>
        <w:rPr>
          <w:b/>
          <w:sz w:val="28"/>
          <w:szCs w:val="28"/>
        </w:rPr>
      </w:pPr>
      <w:r w:rsidRPr="00D85119">
        <w:rPr>
          <w:b/>
          <w:sz w:val="28"/>
          <w:szCs w:val="28"/>
        </w:rPr>
        <w:t>1.</w:t>
      </w:r>
      <w:r w:rsidR="003F006C" w:rsidRPr="00D85119">
        <w:rPr>
          <w:b/>
          <w:sz w:val="28"/>
          <w:szCs w:val="28"/>
        </w:rPr>
        <w:t>Состояние бухгалтерского учета. Дос</w:t>
      </w:r>
      <w:r w:rsidR="00C86326" w:rsidRPr="00D85119">
        <w:rPr>
          <w:b/>
          <w:sz w:val="28"/>
          <w:szCs w:val="28"/>
        </w:rPr>
        <w:t>товерность бюджетной отчетности</w:t>
      </w:r>
    </w:p>
    <w:p w:rsidR="003F006C" w:rsidRPr="00D85119" w:rsidRDefault="003F006C" w:rsidP="003F006C">
      <w:pPr>
        <w:ind w:firstLine="709"/>
        <w:jc w:val="both"/>
        <w:rPr>
          <w:sz w:val="28"/>
          <w:szCs w:val="28"/>
        </w:rPr>
      </w:pPr>
      <w:r w:rsidRPr="00D85119">
        <w:rPr>
          <w:sz w:val="28"/>
          <w:szCs w:val="28"/>
        </w:rPr>
        <w:t>Бухгалтерский учет в муниципальном бюджетном общеобразовательном учреждении «Ельнинская средняя  школа №</w:t>
      </w:r>
      <w:r w:rsidR="00BF2B68">
        <w:rPr>
          <w:sz w:val="28"/>
          <w:szCs w:val="28"/>
        </w:rPr>
        <w:t>3</w:t>
      </w:r>
      <w:r w:rsidRPr="00D85119">
        <w:rPr>
          <w:sz w:val="28"/>
          <w:szCs w:val="28"/>
        </w:rPr>
        <w:t xml:space="preserve"> в 201</w:t>
      </w:r>
      <w:r w:rsidR="00FD6CE0" w:rsidRPr="00D85119">
        <w:rPr>
          <w:sz w:val="28"/>
          <w:szCs w:val="28"/>
        </w:rPr>
        <w:t>8</w:t>
      </w:r>
      <w:r w:rsidRPr="00D85119">
        <w:rPr>
          <w:sz w:val="28"/>
          <w:szCs w:val="28"/>
        </w:rPr>
        <w:t xml:space="preserve"> году осуществля</w:t>
      </w:r>
      <w:r w:rsidR="000D290D">
        <w:rPr>
          <w:sz w:val="28"/>
          <w:szCs w:val="28"/>
        </w:rPr>
        <w:t>л</w:t>
      </w:r>
      <w:r w:rsidRPr="00D85119">
        <w:rPr>
          <w:sz w:val="28"/>
          <w:szCs w:val="28"/>
        </w:rPr>
        <w:t>ся  в соответствии и Инструкцией по бюджетному учету  утвержденной приказом Минфина РФ от 06.12.2010г.</w:t>
      </w:r>
      <w:r w:rsidR="00A82FA7" w:rsidRPr="00D85119">
        <w:rPr>
          <w:sz w:val="28"/>
          <w:szCs w:val="28"/>
        </w:rPr>
        <w:t xml:space="preserve"> </w:t>
      </w:r>
      <w:r w:rsidRPr="00D85119">
        <w:rPr>
          <w:sz w:val="28"/>
          <w:szCs w:val="28"/>
        </w:rPr>
        <w:t>№162н и приказа Министерства финансов Российской Федерации от 16.12.2010 г.№174н с использованием  специализированных  компьютерных программ 1С Предприятие.</w:t>
      </w:r>
    </w:p>
    <w:p w:rsidR="003F006C" w:rsidRPr="00D85119" w:rsidRDefault="003F006C" w:rsidP="003F006C">
      <w:pPr>
        <w:ind w:firstLine="709"/>
        <w:jc w:val="both"/>
        <w:rPr>
          <w:sz w:val="28"/>
          <w:szCs w:val="28"/>
        </w:rPr>
      </w:pPr>
      <w:r w:rsidRPr="00D85119">
        <w:rPr>
          <w:sz w:val="28"/>
          <w:szCs w:val="28"/>
        </w:rPr>
        <w:t>Применяемая комплексная бухгалтерская программа охватывает все участки бухгалтерского учета.</w:t>
      </w:r>
    </w:p>
    <w:p w:rsidR="003F006C" w:rsidRPr="00052228" w:rsidRDefault="003F006C" w:rsidP="003F006C">
      <w:pPr>
        <w:ind w:firstLine="709"/>
        <w:jc w:val="both"/>
        <w:rPr>
          <w:sz w:val="28"/>
          <w:szCs w:val="28"/>
          <w:highlight w:val="green"/>
        </w:rPr>
      </w:pPr>
      <w:r w:rsidRPr="00D85119">
        <w:rPr>
          <w:sz w:val="28"/>
          <w:szCs w:val="28"/>
        </w:rPr>
        <w:t>В соответствии с пунктом 2 статьи 8 Федерального закона от 06.12.2011 года № 402-ФЗ «О бухгалтерском учете» учреждение самостоятельно формирует учетную политику исходя из особенностей своей структуры и иных особенностей деятельности учреждения и выполняемых им в соответствии с законодательством полномочий.    В данном случае  учетная политика разработана муниципальным казенным учреждением «</w:t>
      </w:r>
      <w:r w:rsidR="00A82FA7" w:rsidRPr="00D85119">
        <w:rPr>
          <w:sz w:val="28"/>
          <w:szCs w:val="28"/>
        </w:rPr>
        <w:t>Ц</w:t>
      </w:r>
      <w:r w:rsidRPr="00D85119">
        <w:rPr>
          <w:sz w:val="28"/>
          <w:szCs w:val="28"/>
        </w:rPr>
        <w:t>ентрализованная бухгалтерия учреждений образования и других учреждений Ельнинского района» и утверждена приказом №1от 10 января 2012 года,  внесены изменения в учетную политику  приказами №1 от 14.01.2013 г.,№21 от 11.06.2015 г.,№4 от 11.01.2016г.,№5 от 16.01.2017 г.</w:t>
      </w:r>
    </w:p>
    <w:p w:rsidR="00D540BE" w:rsidRPr="00A7574A" w:rsidRDefault="00D540BE" w:rsidP="00D540BE">
      <w:pPr>
        <w:ind w:firstLine="709"/>
        <w:jc w:val="both"/>
        <w:rPr>
          <w:sz w:val="28"/>
          <w:szCs w:val="28"/>
          <w:highlight w:val="yellow"/>
        </w:rPr>
      </w:pPr>
    </w:p>
    <w:p w:rsidR="00052228" w:rsidRPr="00304269" w:rsidRDefault="00052228" w:rsidP="00052228">
      <w:pPr>
        <w:tabs>
          <w:tab w:val="left" w:pos="6780"/>
        </w:tabs>
        <w:ind w:firstLine="709"/>
        <w:jc w:val="both"/>
        <w:rPr>
          <w:sz w:val="28"/>
          <w:szCs w:val="28"/>
        </w:rPr>
      </w:pPr>
      <w:r w:rsidRPr="00304269">
        <w:rPr>
          <w:sz w:val="28"/>
          <w:szCs w:val="28"/>
        </w:rPr>
        <w:t>В ходе проверки установлено фактическое наличие договоров о полной индивидуальной материальной ответственности со всеми сотрудниками учреждения,</w:t>
      </w:r>
      <w:r>
        <w:rPr>
          <w:sz w:val="28"/>
          <w:szCs w:val="28"/>
        </w:rPr>
        <w:t xml:space="preserve"> </w:t>
      </w:r>
      <w:r w:rsidRPr="00304269">
        <w:rPr>
          <w:sz w:val="28"/>
          <w:szCs w:val="28"/>
        </w:rPr>
        <w:t>на ответственном хранении которых находятся материальные ценности.</w:t>
      </w:r>
    </w:p>
    <w:p w:rsidR="00052228" w:rsidRPr="00304269" w:rsidRDefault="00052228" w:rsidP="00052228">
      <w:pPr>
        <w:tabs>
          <w:tab w:val="left" w:pos="6780"/>
        </w:tabs>
        <w:ind w:firstLine="709"/>
        <w:jc w:val="both"/>
        <w:rPr>
          <w:sz w:val="28"/>
          <w:szCs w:val="28"/>
        </w:rPr>
      </w:pPr>
      <w:r w:rsidRPr="00304269">
        <w:rPr>
          <w:sz w:val="28"/>
          <w:szCs w:val="28"/>
        </w:rPr>
        <w:lastRenderedPageBreak/>
        <w:t xml:space="preserve"> Обработка первичных учетных документов велась в 2018 году с применением программного комплекса «1С Бухгалтерия» по соответствующим разделам плана счетов бюджетного учета.</w:t>
      </w:r>
    </w:p>
    <w:p w:rsidR="00052228" w:rsidRPr="00304269" w:rsidRDefault="00052228" w:rsidP="00052228">
      <w:pPr>
        <w:tabs>
          <w:tab w:val="left" w:pos="6780"/>
        </w:tabs>
        <w:ind w:firstLine="709"/>
        <w:jc w:val="both"/>
        <w:rPr>
          <w:sz w:val="28"/>
          <w:szCs w:val="28"/>
        </w:rPr>
      </w:pPr>
      <w:r w:rsidRPr="00304269">
        <w:rPr>
          <w:sz w:val="28"/>
          <w:szCs w:val="28"/>
        </w:rPr>
        <w:t>В ходе проверки были изучены: главная книга, журналы операций, выписки из лицевых счетов и другие первичные документы.</w:t>
      </w:r>
    </w:p>
    <w:p w:rsidR="00052228" w:rsidRPr="00304269" w:rsidRDefault="00052228" w:rsidP="00052228">
      <w:pPr>
        <w:tabs>
          <w:tab w:val="left" w:pos="6780"/>
        </w:tabs>
        <w:ind w:firstLine="709"/>
        <w:jc w:val="both"/>
        <w:rPr>
          <w:sz w:val="28"/>
          <w:szCs w:val="28"/>
        </w:rPr>
      </w:pPr>
      <w:r w:rsidRPr="00304269">
        <w:rPr>
          <w:sz w:val="28"/>
          <w:szCs w:val="28"/>
        </w:rPr>
        <w:t xml:space="preserve">  При проверке сохранности документов  установлено, что нарушен п.11 , п.7 Инструкции 157н, ст.9 Федерального закона 402-ФЗ учетные документы </w:t>
      </w:r>
    </w:p>
    <w:p w:rsidR="00052228" w:rsidRPr="00304269" w:rsidRDefault="00052228" w:rsidP="00052228">
      <w:pPr>
        <w:tabs>
          <w:tab w:val="left" w:pos="6780"/>
        </w:tabs>
        <w:ind w:firstLine="709"/>
        <w:jc w:val="both"/>
        <w:rPr>
          <w:sz w:val="28"/>
          <w:szCs w:val="28"/>
        </w:rPr>
      </w:pPr>
      <w:r w:rsidRPr="00304269">
        <w:rPr>
          <w:sz w:val="28"/>
          <w:szCs w:val="28"/>
        </w:rPr>
        <w:t>Так не все первичные денежные документы по участкам  учета  подобраны, подшиты в дела и пронумерованы.</w:t>
      </w:r>
    </w:p>
    <w:p w:rsidR="00052228" w:rsidRPr="00304269" w:rsidRDefault="00052228" w:rsidP="00052228">
      <w:pPr>
        <w:tabs>
          <w:tab w:val="left" w:pos="6780"/>
        </w:tabs>
        <w:ind w:firstLine="709"/>
        <w:jc w:val="both"/>
        <w:rPr>
          <w:sz w:val="28"/>
          <w:szCs w:val="28"/>
        </w:rPr>
      </w:pPr>
      <w:r w:rsidRPr="00304269">
        <w:rPr>
          <w:sz w:val="28"/>
          <w:szCs w:val="28"/>
        </w:rPr>
        <w:t>Бухгалтерский учет  осуществляется с разделением операций по видам финансового обеспечения.</w:t>
      </w:r>
    </w:p>
    <w:p w:rsidR="00052228" w:rsidRPr="00304269" w:rsidRDefault="00052228" w:rsidP="00052228">
      <w:pPr>
        <w:tabs>
          <w:tab w:val="left" w:pos="6780"/>
        </w:tabs>
        <w:ind w:firstLine="709"/>
        <w:jc w:val="both"/>
        <w:rPr>
          <w:sz w:val="28"/>
          <w:szCs w:val="28"/>
        </w:rPr>
      </w:pPr>
      <w:r w:rsidRPr="00304269">
        <w:rPr>
          <w:sz w:val="28"/>
          <w:szCs w:val="28"/>
        </w:rPr>
        <w:t>По истечении месяца данные оборотов по счетам из соответствующих Журналов операций записываются в главную книгу ф.0504072.Главна книга закрыта по состоянию на 01.01.2019 года.</w:t>
      </w:r>
    </w:p>
    <w:p w:rsidR="00052228" w:rsidRPr="00304269" w:rsidRDefault="00052228" w:rsidP="00052228">
      <w:pPr>
        <w:tabs>
          <w:tab w:val="left" w:pos="6780"/>
        </w:tabs>
        <w:ind w:firstLine="709"/>
        <w:jc w:val="both"/>
        <w:rPr>
          <w:sz w:val="28"/>
          <w:szCs w:val="28"/>
        </w:rPr>
      </w:pPr>
      <w:r w:rsidRPr="00D85119">
        <w:rPr>
          <w:sz w:val="28"/>
          <w:szCs w:val="28"/>
        </w:rPr>
        <w:t>Учет основных средств</w:t>
      </w:r>
      <w:r w:rsidRPr="00304269">
        <w:rPr>
          <w:sz w:val="28"/>
          <w:szCs w:val="28"/>
        </w:rPr>
        <w:t xml:space="preserve"> осуществляется на счетах аналитического учета 10100000 «Основные средства» По состоянию на  01 января 2018 года на балансе учреждения числилось основных средств  балансовой стоимостью на сумму 95608023,04 рубля.</w:t>
      </w:r>
    </w:p>
    <w:p w:rsidR="00052228" w:rsidRPr="00304269" w:rsidRDefault="00052228" w:rsidP="00052228">
      <w:pPr>
        <w:tabs>
          <w:tab w:val="left" w:pos="6780"/>
        </w:tabs>
        <w:ind w:firstLine="709"/>
        <w:jc w:val="both"/>
        <w:rPr>
          <w:sz w:val="28"/>
          <w:szCs w:val="28"/>
        </w:rPr>
      </w:pPr>
      <w:r w:rsidRPr="00304269">
        <w:rPr>
          <w:sz w:val="28"/>
          <w:szCs w:val="28"/>
        </w:rPr>
        <w:t xml:space="preserve">По состоянию на 01 января 2019 года на балансе учреждения числилось основных средств балансовой стоимостью на сумму 95686634,04 рубля </w:t>
      </w:r>
    </w:p>
    <w:p w:rsidR="00052228" w:rsidRPr="00304269" w:rsidRDefault="00052228" w:rsidP="00052228">
      <w:pPr>
        <w:tabs>
          <w:tab w:val="left" w:pos="6780"/>
        </w:tabs>
        <w:ind w:firstLine="709"/>
        <w:jc w:val="both"/>
        <w:rPr>
          <w:sz w:val="28"/>
          <w:szCs w:val="28"/>
        </w:rPr>
      </w:pPr>
      <w:r w:rsidRPr="00304269">
        <w:rPr>
          <w:sz w:val="28"/>
          <w:szCs w:val="28"/>
        </w:rPr>
        <w:t xml:space="preserve">В нарушение п. 45, 53 Инструкции №157н  установлено неверное отнесение части основных средств учреждения к группе синтетического учет ,что приводит к искажению бухгалтерского учета и отчетности. </w:t>
      </w:r>
    </w:p>
    <w:p w:rsidR="00052228" w:rsidRPr="00304269" w:rsidRDefault="00052228" w:rsidP="00052228">
      <w:pPr>
        <w:tabs>
          <w:tab w:val="left" w:pos="6780"/>
        </w:tabs>
        <w:ind w:firstLine="709"/>
        <w:jc w:val="both"/>
        <w:rPr>
          <w:sz w:val="28"/>
          <w:szCs w:val="28"/>
        </w:rPr>
      </w:pPr>
      <w:r w:rsidRPr="00304269">
        <w:rPr>
          <w:sz w:val="28"/>
          <w:szCs w:val="28"/>
        </w:rPr>
        <w:t xml:space="preserve"> Так на счете бюджетного учета 410132000</w:t>
      </w:r>
      <w:r>
        <w:rPr>
          <w:sz w:val="28"/>
          <w:szCs w:val="28"/>
        </w:rPr>
        <w:t xml:space="preserve"> «</w:t>
      </w:r>
      <w:r w:rsidRPr="00304269">
        <w:rPr>
          <w:sz w:val="28"/>
          <w:szCs w:val="28"/>
        </w:rPr>
        <w:t>Нежилые помещения -иное движимое имущество учреждения»числятся:</w:t>
      </w:r>
    </w:p>
    <w:p w:rsidR="00052228" w:rsidRPr="00304269" w:rsidRDefault="00052228" w:rsidP="00052228">
      <w:pPr>
        <w:tabs>
          <w:tab w:val="left" w:pos="6780"/>
        </w:tabs>
        <w:ind w:firstLine="709"/>
        <w:jc w:val="both"/>
        <w:rPr>
          <w:sz w:val="28"/>
          <w:szCs w:val="28"/>
        </w:rPr>
      </w:pPr>
      <w:r w:rsidRPr="00304269">
        <w:rPr>
          <w:sz w:val="28"/>
          <w:szCs w:val="28"/>
        </w:rPr>
        <w:t>-здание школы балансовая стоимость 78170781,79 рублей ,</w:t>
      </w:r>
    </w:p>
    <w:p w:rsidR="00052228" w:rsidRPr="00304269" w:rsidRDefault="00052228" w:rsidP="00052228">
      <w:pPr>
        <w:tabs>
          <w:tab w:val="left" w:pos="6780"/>
        </w:tabs>
        <w:ind w:firstLine="709"/>
        <w:jc w:val="both"/>
        <w:rPr>
          <w:sz w:val="28"/>
          <w:szCs w:val="28"/>
        </w:rPr>
      </w:pPr>
      <w:r w:rsidRPr="00304269">
        <w:rPr>
          <w:sz w:val="28"/>
          <w:szCs w:val="28"/>
        </w:rPr>
        <w:t>-ограждение мусора  балансовая стоимость 7815 рублей,</w:t>
      </w:r>
    </w:p>
    <w:p w:rsidR="00052228" w:rsidRPr="00304269" w:rsidRDefault="00052228" w:rsidP="00052228">
      <w:pPr>
        <w:tabs>
          <w:tab w:val="left" w:pos="6780"/>
        </w:tabs>
        <w:ind w:firstLine="709"/>
        <w:jc w:val="both"/>
        <w:rPr>
          <w:sz w:val="28"/>
          <w:szCs w:val="28"/>
        </w:rPr>
      </w:pPr>
      <w:r w:rsidRPr="00304269">
        <w:rPr>
          <w:sz w:val="28"/>
          <w:szCs w:val="28"/>
        </w:rPr>
        <w:t>-ограждение школы балансовая стоимость 5643101 рублей,</w:t>
      </w:r>
    </w:p>
    <w:p w:rsidR="00052228" w:rsidRPr="00304269" w:rsidRDefault="00052228" w:rsidP="00052228">
      <w:pPr>
        <w:tabs>
          <w:tab w:val="left" w:pos="6780"/>
        </w:tabs>
        <w:ind w:firstLine="709"/>
        <w:jc w:val="both"/>
        <w:rPr>
          <w:sz w:val="28"/>
          <w:szCs w:val="28"/>
        </w:rPr>
      </w:pPr>
      <w:r w:rsidRPr="00304269">
        <w:rPr>
          <w:sz w:val="28"/>
          <w:szCs w:val="28"/>
        </w:rPr>
        <w:t>-прямоточный нагреватель балансовая стоимость 55277 рублей.</w:t>
      </w:r>
    </w:p>
    <w:p w:rsidR="00052228" w:rsidRPr="00304269" w:rsidRDefault="00052228" w:rsidP="00052228">
      <w:pPr>
        <w:tabs>
          <w:tab w:val="left" w:pos="6780"/>
        </w:tabs>
        <w:ind w:firstLine="709"/>
        <w:jc w:val="both"/>
        <w:rPr>
          <w:sz w:val="28"/>
          <w:szCs w:val="28"/>
        </w:rPr>
      </w:pPr>
      <w:r w:rsidRPr="00304269">
        <w:rPr>
          <w:sz w:val="28"/>
          <w:szCs w:val="28"/>
        </w:rPr>
        <w:t>За проверяемый период в учреждение приобретения основных средств за счет субсидии на муниципальное задание и за счет субсидии на иные цели  не было.</w:t>
      </w:r>
    </w:p>
    <w:p w:rsidR="00052228" w:rsidRPr="00304269" w:rsidRDefault="00052228" w:rsidP="00052228">
      <w:pPr>
        <w:tabs>
          <w:tab w:val="left" w:pos="6780"/>
        </w:tabs>
        <w:ind w:firstLine="709"/>
        <w:jc w:val="both"/>
        <w:rPr>
          <w:sz w:val="28"/>
          <w:szCs w:val="28"/>
        </w:rPr>
      </w:pPr>
      <w:r w:rsidRPr="00304269">
        <w:rPr>
          <w:sz w:val="28"/>
          <w:szCs w:val="28"/>
        </w:rPr>
        <w:t>В декабре месяце 2018 года безвозмездно получены учебники  на общую стоимость 78611 рублей. При отражении данной бухгалтерской операции нарушена методология бюджетного учета ,так как приход основных средств отражен в журнале операций с суммой начисленной амортизации .В документах на  безвозмездное получение библиотечного фонда сумма амортизации не указана .В результате чего искажены данные бухгалтерской отчетности:-стр.104,261 гр.5»Отчета о финансовых результатах деятельности учреждения».</w:t>
      </w:r>
    </w:p>
    <w:p w:rsidR="00052228" w:rsidRPr="00304269" w:rsidRDefault="00052228" w:rsidP="00052228">
      <w:pPr>
        <w:tabs>
          <w:tab w:val="left" w:pos="6780"/>
        </w:tabs>
        <w:ind w:firstLine="709"/>
        <w:jc w:val="both"/>
        <w:rPr>
          <w:sz w:val="28"/>
          <w:szCs w:val="28"/>
        </w:rPr>
      </w:pPr>
      <w:r w:rsidRPr="00304269">
        <w:rPr>
          <w:sz w:val="28"/>
          <w:szCs w:val="28"/>
        </w:rPr>
        <w:t>Не соблюдены правила оформления и учета перемещения объектов основных средств внутри Учреждения от одного материально ответственного лица другому ,первичные документы к журналу операций не  подшиты.</w:t>
      </w:r>
    </w:p>
    <w:p w:rsidR="00052228" w:rsidRPr="00304269" w:rsidRDefault="00052228" w:rsidP="00052228">
      <w:pPr>
        <w:tabs>
          <w:tab w:val="left" w:pos="6780"/>
        </w:tabs>
        <w:ind w:firstLine="709"/>
        <w:jc w:val="both"/>
        <w:rPr>
          <w:sz w:val="28"/>
          <w:szCs w:val="28"/>
        </w:rPr>
      </w:pPr>
      <w:r w:rsidRPr="00304269">
        <w:rPr>
          <w:sz w:val="28"/>
          <w:szCs w:val="28"/>
        </w:rPr>
        <w:t>Для перемещения объектов необходимо применять накладную на</w:t>
      </w:r>
      <w:r>
        <w:rPr>
          <w:sz w:val="28"/>
          <w:szCs w:val="28"/>
        </w:rPr>
        <w:t xml:space="preserve"> </w:t>
      </w:r>
      <w:r w:rsidRPr="00304269">
        <w:rPr>
          <w:sz w:val="28"/>
          <w:szCs w:val="28"/>
        </w:rPr>
        <w:t>внутреннее перемещение объектов основных средств (форма №ОС-2).Накладная выписывается передающей стороной в трех экземплярах,</w:t>
      </w:r>
      <w:r w:rsidR="00782526">
        <w:rPr>
          <w:sz w:val="28"/>
          <w:szCs w:val="28"/>
        </w:rPr>
        <w:t xml:space="preserve"> </w:t>
      </w:r>
      <w:r w:rsidRPr="00304269">
        <w:rPr>
          <w:sz w:val="28"/>
          <w:szCs w:val="28"/>
        </w:rPr>
        <w:t>подписывается ответственными лицами. Первый экземпляр передается в бухгалтерию для отражения бухгалтерской записи.</w:t>
      </w:r>
    </w:p>
    <w:p w:rsidR="00052228" w:rsidRPr="00304269" w:rsidRDefault="00052228" w:rsidP="00052228">
      <w:pPr>
        <w:tabs>
          <w:tab w:val="left" w:pos="6780"/>
        </w:tabs>
        <w:ind w:firstLine="709"/>
        <w:jc w:val="both"/>
        <w:rPr>
          <w:sz w:val="28"/>
          <w:szCs w:val="28"/>
        </w:rPr>
      </w:pPr>
      <w:r w:rsidRPr="005F472E">
        <w:rPr>
          <w:sz w:val="28"/>
          <w:szCs w:val="28"/>
        </w:rPr>
        <w:lastRenderedPageBreak/>
        <w:t>Аналитический учет основных</w:t>
      </w:r>
      <w:r w:rsidRPr="00304269">
        <w:rPr>
          <w:sz w:val="28"/>
          <w:szCs w:val="28"/>
        </w:rPr>
        <w:t xml:space="preserve"> средств ведется в регистрах бюджетного учета: инвентарных карточках учета нефинансовых активов (ф.0504031),</w:t>
      </w:r>
      <w:r w:rsidR="00782526">
        <w:rPr>
          <w:sz w:val="28"/>
          <w:szCs w:val="28"/>
        </w:rPr>
        <w:t xml:space="preserve"> </w:t>
      </w:r>
      <w:r w:rsidRPr="00304269">
        <w:rPr>
          <w:sz w:val="28"/>
          <w:szCs w:val="28"/>
        </w:rPr>
        <w:t>оборотных ведомостях по нефинансовым активам (ф.0504035).</w:t>
      </w:r>
    </w:p>
    <w:p w:rsidR="00052228" w:rsidRPr="00304269" w:rsidRDefault="00052228" w:rsidP="00052228">
      <w:pPr>
        <w:tabs>
          <w:tab w:val="left" w:pos="6780"/>
        </w:tabs>
        <w:ind w:firstLine="709"/>
        <w:jc w:val="both"/>
        <w:rPr>
          <w:sz w:val="28"/>
          <w:szCs w:val="28"/>
        </w:rPr>
      </w:pPr>
      <w:r w:rsidRPr="00304269">
        <w:rPr>
          <w:sz w:val="28"/>
          <w:szCs w:val="28"/>
        </w:rPr>
        <w:t xml:space="preserve">Нарушен  п.116 Инструкции №174н «Об утверждении плана счетов бухгалтерского учета бюджетных учреждений» от 16.12.2010г. так как в  Главной книге отсутствует счет  бюджетного учета 02100600» Расчеты с учредителем» что не позволяет сверить данные о наличии особо ценного имущества и является существенным нарушением правил ведения бухгалтерского учета. </w:t>
      </w:r>
    </w:p>
    <w:p w:rsidR="00052228" w:rsidRPr="00304269" w:rsidRDefault="00052228" w:rsidP="00052228">
      <w:pPr>
        <w:tabs>
          <w:tab w:val="left" w:pos="6780"/>
        </w:tabs>
        <w:ind w:firstLine="709"/>
        <w:jc w:val="both"/>
        <w:rPr>
          <w:sz w:val="28"/>
          <w:szCs w:val="28"/>
        </w:rPr>
      </w:pPr>
      <w:r w:rsidRPr="00304269">
        <w:rPr>
          <w:sz w:val="28"/>
          <w:szCs w:val="28"/>
        </w:rPr>
        <w:t>По объектам основных средств начисляется амортизация в порядке предусмотренном в п.92 Инструкции №157н</w:t>
      </w:r>
    </w:p>
    <w:p w:rsidR="00052228" w:rsidRPr="00304269" w:rsidRDefault="00052228" w:rsidP="00052228">
      <w:pPr>
        <w:tabs>
          <w:tab w:val="left" w:pos="6780"/>
        </w:tabs>
        <w:ind w:firstLine="709"/>
        <w:jc w:val="both"/>
        <w:rPr>
          <w:sz w:val="28"/>
          <w:szCs w:val="28"/>
        </w:rPr>
      </w:pPr>
      <w:r w:rsidRPr="00304269">
        <w:rPr>
          <w:sz w:val="28"/>
          <w:szCs w:val="28"/>
        </w:rPr>
        <w:t xml:space="preserve">По данным  Главной книги  сумма амортизации на 01.012018 года составила 60194179,17 рублей, на 01.01.2019 года 63579997,21 рубль. Начисление амортизации производится  по ведомости, однако на бумажный носитель они не выводятся и к журналу операций №7 по выбытию и перемещению нефинансовых активов не подшивается. </w:t>
      </w:r>
    </w:p>
    <w:p w:rsidR="00052228" w:rsidRPr="00304269" w:rsidRDefault="00052228" w:rsidP="00052228">
      <w:pPr>
        <w:tabs>
          <w:tab w:val="left" w:pos="6780"/>
        </w:tabs>
        <w:ind w:firstLine="709"/>
        <w:jc w:val="both"/>
        <w:rPr>
          <w:sz w:val="28"/>
          <w:szCs w:val="28"/>
        </w:rPr>
      </w:pPr>
      <w:r w:rsidRPr="00304269">
        <w:rPr>
          <w:sz w:val="28"/>
          <w:szCs w:val="28"/>
        </w:rPr>
        <w:t>При проверке начисления сумм амортизации установлено, что нарушен п.86 Инструкции № 157н,</w:t>
      </w:r>
      <w:r w:rsidR="00782526">
        <w:rPr>
          <w:sz w:val="28"/>
          <w:szCs w:val="28"/>
        </w:rPr>
        <w:t xml:space="preserve"> </w:t>
      </w:r>
      <w:r w:rsidRPr="00304269">
        <w:rPr>
          <w:sz w:val="28"/>
          <w:szCs w:val="28"/>
        </w:rPr>
        <w:t>так по состоянию на 01.01.2019 года не начислена амортизация по объектам:</w:t>
      </w:r>
      <w:r>
        <w:rPr>
          <w:sz w:val="28"/>
          <w:szCs w:val="28"/>
        </w:rPr>
        <w:t xml:space="preserve"> </w:t>
      </w:r>
      <w:r w:rsidRPr="00304269">
        <w:rPr>
          <w:sz w:val="28"/>
          <w:szCs w:val="28"/>
        </w:rPr>
        <w:t>1) «Проектор мультим. Хитачи</w:t>
      </w:r>
      <w:r>
        <w:rPr>
          <w:sz w:val="28"/>
          <w:szCs w:val="28"/>
        </w:rPr>
        <w:t xml:space="preserve">» </w:t>
      </w:r>
      <w:r w:rsidRPr="00304269">
        <w:rPr>
          <w:sz w:val="28"/>
          <w:szCs w:val="28"/>
        </w:rPr>
        <w:t>инвентарный номер 017000109 балансовая стоимость 34350 руб.,2) «Диван кровать -</w:t>
      </w:r>
      <w:r w:rsidR="00782526">
        <w:rPr>
          <w:sz w:val="28"/>
          <w:szCs w:val="28"/>
        </w:rPr>
        <w:t xml:space="preserve"> </w:t>
      </w:r>
      <w:r w:rsidRPr="00304269">
        <w:rPr>
          <w:sz w:val="28"/>
          <w:szCs w:val="28"/>
        </w:rPr>
        <w:t xml:space="preserve">двухместная » инвентарный номер 01680166 балансовая стоимость 19000руб.,3) «Доска маркерная» инвентарный номер 01700084 балансовая стоимость 3841 руб., 4) «Доска  меловая «инвентарный номер 016300017 балансовая стоимость 15748 руб.,5) «Моноблок «инвентарный номер 01170022 балансовая стоимость 17180 руб., 6) «Принтер» инвентарный номер 017000100 балансовая стоимость 44104 рубля.,7)  « Стенка 5 секций»инвентарный номер 01630001 балансовая стоимость 14515 руб.,8)  «Стенка 6 секций «инвентарный номер016300096 балансовая стоимость 21075 руб,9) « Стол однотумбовый» инвентарный номер0164009 балансовая стоимость 4800 руб. </w:t>
      </w:r>
    </w:p>
    <w:p w:rsidR="00052228" w:rsidRPr="00304269" w:rsidRDefault="00052228" w:rsidP="00052228">
      <w:pPr>
        <w:tabs>
          <w:tab w:val="left" w:pos="6780"/>
        </w:tabs>
        <w:ind w:firstLine="709"/>
        <w:jc w:val="both"/>
        <w:rPr>
          <w:sz w:val="28"/>
          <w:szCs w:val="28"/>
        </w:rPr>
      </w:pPr>
      <w:r w:rsidRPr="00304269">
        <w:rPr>
          <w:sz w:val="28"/>
          <w:szCs w:val="28"/>
        </w:rPr>
        <w:t>Не имеет балансовой стоимости,</w:t>
      </w:r>
      <w:r>
        <w:rPr>
          <w:sz w:val="28"/>
          <w:szCs w:val="28"/>
        </w:rPr>
        <w:t xml:space="preserve"> </w:t>
      </w:r>
      <w:r w:rsidRPr="00304269">
        <w:rPr>
          <w:sz w:val="28"/>
          <w:szCs w:val="28"/>
        </w:rPr>
        <w:t xml:space="preserve">однако по счету 1040000 имеется остаток </w:t>
      </w:r>
    </w:p>
    <w:p w:rsidR="00052228" w:rsidRPr="00304269" w:rsidRDefault="00052228" w:rsidP="00052228">
      <w:pPr>
        <w:tabs>
          <w:tab w:val="left" w:pos="6780"/>
        </w:tabs>
        <w:ind w:firstLine="709"/>
        <w:jc w:val="both"/>
        <w:rPr>
          <w:sz w:val="28"/>
          <w:szCs w:val="28"/>
        </w:rPr>
      </w:pPr>
      <w:r w:rsidRPr="00304269">
        <w:rPr>
          <w:sz w:val="28"/>
          <w:szCs w:val="28"/>
        </w:rPr>
        <w:t xml:space="preserve">- «Лупа портативная  электронная </w:t>
      </w:r>
      <w:r w:rsidRPr="00304269">
        <w:rPr>
          <w:sz w:val="28"/>
          <w:szCs w:val="28"/>
          <w:lang w:val="en-US"/>
        </w:rPr>
        <w:t>RURV</w:t>
      </w:r>
      <w:r w:rsidRPr="00304269">
        <w:rPr>
          <w:sz w:val="28"/>
          <w:szCs w:val="28"/>
        </w:rPr>
        <w:t>» в сумме 33660руб.,</w:t>
      </w:r>
    </w:p>
    <w:p w:rsidR="00052228" w:rsidRPr="00304269" w:rsidRDefault="00052228" w:rsidP="00052228">
      <w:pPr>
        <w:tabs>
          <w:tab w:val="left" w:pos="6780"/>
        </w:tabs>
        <w:ind w:firstLine="709"/>
        <w:jc w:val="both"/>
        <w:rPr>
          <w:sz w:val="28"/>
          <w:szCs w:val="28"/>
        </w:rPr>
      </w:pPr>
      <w:r w:rsidRPr="00304269">
        <w:rPr>
          <w:sz w:val="28"/>
          <w:szCs w:val="28"/>
        </w:rPr>
        <w:t xml:space="preserve">-«Принтер </w:t>
      </w:r>
      <w:r w:rsidRPr="00304269">
        <w:rPr>
          <w:sz w:val="28"/>
          <w:szCs w:val="28"/>
          <w:lang w:val="en-US"/>
        </w:rPr>
        <w:t>STARLC</w:t>
      </w:r>
      <w:r w:rsidRPr="00304269">
        <w:rPr>
          <w:sz w:val="28"/>
          <w:szCs w:val="28"/>
        </w:rPr>
        <w:t xml:space="preserve"> 8211» в сумме 17418,53 руб.</w:t>
      </w:r>
    </w:p>
    <w:p w:rsidR="00052228" w:rsidRPr="00304269" w:rsidRDefault="00052228" w:rsidP="00052228">
      <w:pPr>
        <w:tabs>
          <w:tab w:val="left" w:pos="6780"/>
        </w:tabs>
        <w:ind w:firstLine="709"/>
        <w:jc w:val="both"/>
        <w:rPr>
          <w:sz w:val="28"/>
          <w:szCs w:val="28"/>
        </w:rPr>
      </w:pPr>
      <w:r w:rsidRPr="00304269">
        <w:rPr>
          <w:sz w:val="28"/>
          <w:szCs w:val="28"/>
        </w:rPr>
        <w:t>Балансовая стоимость объекта «Машинка швейная новая» инвентарный номер 01680178 учтенная на счете 10100000 составляет 32670 руб., сумма начисленной амортизации 48464 руб</w:t>
      </w:r>
      <w:r w:rsidR="00782526">
        <w:rPr>
          <w:sz w:val="28"/>
          <w:szCs w:val="28"/>
        </w:rPr>
        <w:t xml:space="preserve">лей </w:t>
      </w:r>
      <w:r w:rsidRPr="00304269">
        <w:rPr>
          <w:sz w:val="28"/>
          <w:szCs w:val="28"/>
        </w:rPr>
        <w:t>балансовая стоимость объекта</w:t>
      </w:r>
    </w:p>
    <w:p w:rsidR="00052228" w:rsidRPr="00304269" w:rsidRDefault="00052228" w:rsidP="00052228">
      <w:pPr>
        <w:tabs>
          <w:tab w:val="left" w:pos="6780"/>
        </w:tabs>
        <w:ind w:firstLine="709"/>
        <w:jc w:val="both"/>
        <w:rPr>
          <w:sz w:val="28"/>
          <w:szCs w:val="28"/>
        </w:rPr>
      </w:pPr>
      <w:r w:rsidRPr="00304269">
        <w:rPr>
          <w:sz w:val="28"/>
          <w:szCs w:val="28"/>
        </w:rPr>
        <w:t xml:space="preserve"> «Пуфик-мешок Аниелла светло-серый» инвентарный номер 01680171 балансовая  стоимость4500 руб., сумма амортизации 24500 руб</w:t>
      </w:r>
      <w:r w:rsidR="00782526">
        <w:rPr>
          <w:sz w:val="28"/>
          <w:szCs w:val="28"/>
        </w:rPr>
        <w:t>лей</w:t>
      </w:r>
      <w:r w:rsidRPr="00304269">
        <w:rPr>
          <w:sz w:val="28"/>
          <w:szCs w:val="28"/>
        </w:rPr>
        <w:t>.</w:t>
      </w:r>
    </w:p>
    <w:p w:rsidR="00052228" w:rsidRPr="00304269" w:rsidRDefault="00052228" w:rsidP="00052228">
      <w:pPr>
        <w:tabs>
          <w:tab w:val="left" w:pos="6780"/>
        </w:tabs>
        <w:ind w:firstLine="709"/>
        <w:jc w:val="both"/>
        <w:rPr>
          <w:sz w:val="28"/>
          <w:szCs w:val="28"/>
        </w:rPr>
      </w:pPr>
      <w:r w:rsidRPr="00304269">
        <w:rPr>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052228" w:rsidRPr="00304269" w:rsidRDefault="00052228" w:rsidP="00052228">
      <w:pPr>
        <w:tabs>
          <w:tab w:val="left" w:pos="6780"/>
        </w:tabs>
        <w:ind w:firstLine="709"/>
        <w:jc w:val="both"/>
        <w:rPr>
          <w:sz w:val="28"/>
          <w:szCs w:val="28"/>
        </w:rPr>
      </w:pPr>
      <w:r w:rsidRPr="00304269">
        <w:rPr>
          <w:sz w:val="28"/>
          <w:szCs w:val="28"/>
        </w:rPr>
        <w:t xml:space="preserve"> По данным Главной книги материальные запасы на 01.01.2018 года составили 251906 руб. на 01.01.2019 года 3273 рубля.</w:t>
      </w:r>
    </w:p>
    <w:p w:rsidR="00052228" w:rsidRPr="00304269" w:rsidRDefault="00052228" w:rsidP="00052228">
      <w:pPr>
        <w:tabs>
          <w:tab w:val="left" w:pos="6780"/>
        </w:tabs>
        <w:ind w:firstLine="709"/>
        <w:jc w:val="both"/>
        <w:rPr>
          <w:sz w:val="28"/>
          <w:szCs w:val="28"/>
        </w:rPr>
      </w:pPr>
      <w:r w:rsidRPr="00304269">
        <w:rPr>
          <w:sz w:val="28"/>
          <w:szCs w:val="28"/>
        </w:rPr>
        <w:t>Аналитический учет материальных запасов ведется в оборотной ведомости ф.0504035.</w:t>
      </w:r>
      <w:r w:rsidR="00782526">
        <w:rPr>
          <w:sz w:val="28"/>
          <w:szCs w:val="28"/>
        </w:rPr>
        <w:t xml:space="preserve"> </w:t>
      </w:r>
      <w:r w:rsidRPr="00304269">
        <w:rPr>
          <w:sz w:val="28"/>
          <w:szCs w:val="28"/>
        </w:rPr>
        <w:t>Выбытие материальных запасов отражается с помощью унифицированных форм первичных учетных документов.</w:t>
      </w:r>
    </w:p>
    <w:p w:rsidR="00052228" w:rsidRPr="00304269" w:rsidRDefault="00052228" w:rsidP="00052228">
      <w:pPr>
        <w:tabs>
          <w:tab w:val="left" w:pos="6780"/>
        </w:tabs>
        <w:ind w:firstLine="709"/>
        <w:jc w:val="both"/>
        <w:rPr>
          <w:sz w:val="28"/>
          <w:szCs w:val="28"/>
        </w:rPr>
      </w:pPr>
      <w:r w:rsidRPr="00304269">
        <w:rPr>
          <w:sz w:val="28"/>
          <w:szCs w:val="28"/>
        </w:rPr>
        <w:t>Для обеспечения достоверности данных бухгалтерской отчетности учреждения обязаны проводить инвентаризацию имущества и обязательств.</w:t>
      </w:r>
    </w:p>
    <w:p w:rsidR="00052228" w:rsidRPr="00304269" w:rsidRDefault="00052228" w:rsidP="00052228">
      <w:pPr>
        <w:tabs>
          <w:tab w:val="left" w:pos="6780"/>
        </w:tabs>
        <w:ind w:firstLine="709"/>
        <w:jc w:val="both"/>
        <w:rPr>
          <w:sz w:val="28"/>
          <w:szCs w:val="28"/>
        </w:rPr>
      </w:pPr>
      <w:r w:rsidRPr="00304269">
        <w:rPr>
          <w:sz w:val="28"/>
          <w:szCs w:val="28"/>
        </w:rPr>
        <w:t xml:space="preserve">В соответствии со ст.11Федерального закона от 06.12.2011 года №402-ФЗ «О бухгалтерском учете» , п.1.5 Приказа Министерства финансов Российской Федерации от 13 июня 1995 г.№49 «Об утверждении методических указаний по </w:t>
      </w:r>
      <w:r w:rsidRPr="00304269">
        <w:rPr>
          <w:sz w:val="28"/>
          <w:szCs w:val="28"/>
        </w:rPr>
        <w:lastRenderedPageBreak/>
        <w:t xml:space="preserve">инвентаризации имущества и финансовых обязательств» в «Муниципальном бюджетном общеобразовательном учреждении Ельнинская средняя школа №3» перед составлением годовой бухгалтерской отчетности проведена инвентаризация основных средств и товарно-материальных ценностей. </w:t>
      </w:r>
    </w:p>
    <w:p w:rsidR="00052228" w:rsidRPr="00304269" w:rsidRDefault="00052228" w:rsidP="00052228">
      <w:pPr>
        <w:tabs>
          <w:tab w:val="left" w:pos="6780"/>
        </w:tabs>
        <w:ind w:firstLine="709"/>
        <w:jc w:val="both"/>
        <w:rPr>
          <w:sz w:val="28"/>
          <w:szCs w:val="28"/>
        </w:rPr>
      </w:pPr>
      <w:r w:rsidRPr="00304269">
        <w:rPr>
          <w:sz w:val="28"/>
          <w:szCs w:val="28"/>
        </w:rPr>
        <w:t>Инвентаризация проведена по состоянию на 01 ноября 2018 год Порядок и сроки проведения инвентаризации, персональный состав  комиссии определены директором школы в Приказе «О проведении инвентаризации «№ 158 от 26.10.2018 года.</w:t>
      </w:r>
    </w:p>
    <w:p w:rsidR="00052228" w:rsidRPr="00304269" w:rsidRDefault="00052228" w:rsidP="00052228">
      <w:pPr>
        <w:tabs>
          <w:tab w:val="left" w:pos="6780"/>
        </w:tabs>
        <w:ind w:firstLine="709"/>
        <w:jc w:val="both"/>
        <w:rPr>
          <w:sz w:val="28"/>
          <w:szCs w:val="28"/>
        </w:rPr>
      </w:pPr>
      <w:r w:rsidRPr="00304269">
        <w:rPr>
          <w:sz w:val="28"/>
          <w:szCs w:val="28"/>
        </w:rPr>
        <w:t>По данным инвентаризационных описей фактическое наличие имущества соответствует данным бухгалтерского учета.</w:t>
      </w:r>
    </w:p>
    <w:p w:rsidR="00052228" w:rsidRPr="00304269" w:rsidRDefault="00052228" w:rsidP="00052228">
      <w:pPr>
        <w:tabs>
          <w:tab w:val="left" w:pos="6780"/>
        </w:tabs>
        <w:ind w:firstLine="709"/>
        <w:jc w:val="both"/>
        <w:rPr>
          <w:sz w:val="28"/>
          <w:szCs w:val="28"/>
        </w:rPr>
      </w:pPr>
      <w:r w:rsidRPr="00304269">
        <w:rPr>
          <w:sz w:val="28"/>
          <w:szCs w:val="28"/>
        </w:rPr>
        <w:t xml:space="preserve"> Кассовые операции в учреждении в 2018 году не осуществлялись ввиду отсутствия наличных расчетов.</w:t>
      </w:r>
    </w:p>
    <w:p w:rsidR="00052228" w:rsidRPr="00304269" w:rsidRDefault="00052228" w:rsidP="00052228">
      <w:pPr>
        <w:tabs>
          <w:tab w:val="left" w:pos="6780"/>
        </w:tabs>
        <w:ind w:firstLine="709"/>
        <w:jc w:val="both"/>
        <w:rPr>
          <w:sz w:val="28"/>
          <w:szCs w:val="28"/>
        </w:rPr>
      </w:pPr>
      <w:r w:rsidRPr="00D85119">
        <w:rPr>
          <w:sz w:val="28"/>
          <w:szCs w:val="28"/>
        </w:rPr>
        <w:t>Безналичные</w:t>
      </w:r>
      <w:r w:rsidRPr="00304269">
        <w:rPr>
          <w:sz w:val="28"/>
          <w:szCs w:val="28"/>
        </w:rPr>
        <w:t xml:space="preserve"> расчеты осуществлялись через лицевые счета, открытые в финансовом управлении Администрации муниципального образования «Ельнинский район» Смоленской области.</w:t>
      </w:r>
    </w:p>
    <w:p w:rsidR="00052228" w:rsidRPr="00304269" w:rsidRDefault="00052228" w:rsidP="00052228">
      <w:pPr>
        <w:tabs>
          <w:tab w:val="left" w:pos="6780"/>
        </w:tabs>
        <w:ind w:firstLine="709"/>
        <w:jc w:val="both"/>
        <w:rPr>
          <w:sz w:val="28"/>
          <w:szCs w:val="28"/>
        </w:rPr>
      </w:pPr>
      <w:r w:rsidRPr="00304269">
        <w:rPr>
          <w:sz w:val="28"/>
          <w:szCs w:val="28"/>
        </w:rPr>
        <w:t xml:space="preserve">  Проверка проведена выборочным способом. Выборочно проверены :журнал операций №2 «Журнал операций с безналичными денежными средствами»,выписки по лицевым счетам с приложенными к ним документами.</w:t>
      </w:r>
    </w:p>
    <w:p w:rsidR="00052228" w:rsidRPr="00304269" w:rsidRDefault="00052228" w:rsidP="00052228">
      <w:pPr>
        <w:tabs>
          <w:tab w:val="left" w:pos="6780"/>
        </w:tabs>
        <w:ind w:firstLine="709"/>
        <w:jc w:val="both"/>
        <w:rPr>
          <w:sz w:val="28"/>
          <w:szCs w:val="28"/>
        </w:rPr>
      </w:pPr>
      <w:r w:rsidRPr="00304269">
        <w:rPr>
          <w:sz w:val="28"/>
          <w:szCs w:val="28"/>
        </w:rPr>
        <w:t>Остатка денежных средств на 01.01.2018 года нет на 01.01.2019 года остатка денежных  средств на лицевых счетах учреждения нет.</w:t>
      </w:r>
    </w:p>
    <w:p w:rsidR="00052228" w:rsidRPr="00304269" w:rsidRDefault="00052228" w:rsidP="00052228">
      <w:pPr>
        <w:tabs>
          <w:tab w:val="left" w:pos="6780"/>
        </w:tabs>
        <w:ind w:firstLine="709"/>
        <w:jc w:val="both"/>
        <w:rPr>
          <w:sz w:val="28"/>
          <w:szCs w:val="28"/>
        </w:rPr>
      </w:pPr>
      <w:r w:rsidRPr="00304269">
        <w:rPr>
          <w:sz w:val="28"/>
          <w:szCs w:val="28"/>
        </w:rPr>
        <w:t xml:space="preserve"> Нарушений при ведении банковских операций не установлено.</w:t>
      </w:r>
    </w:p>
    <w:p w:rsidR="00052228" w:rsidRPr="00304269" w:rsidRDefault="00052228" w:rsidP="00052228">
      <w:pPr>
        <w:tabs>
          <w:tab w:val="left" w:pos="6780"/>
        </w:tabs>
        <w:ind w:firstLine="709"/>
        <w:jc w:val="both"/>
        <w:rPr>
          <w:sz w:val="28"/>
          <w:szCs w:val="28"/>
        </w:rPr>
      </w:pPr>
      <w:r w:rsidRPr="00D85119">
        <w:rPr>
          <w:sz w:val="28"/>
          <w:szCs w:val="28"/>
        </w:rPr>
        <w:t>При проверке</w:t>
      </w:r>
      <w:r w:rsidRPr="00304269">
        <w:rPr>
          <w:sz w:val="28"/>
          <w:szCs w:val="28"/>
        </w:rPr>
        <w:t xml:space="preserve"> расчетов с подотчетными лицами установлено ,что первичные документы  скреплены ,но не подшиты .</w:t>
      </w:r>
    </w:p>
    <w:p w:rsidR="00052228" w:rsidRPr="00304269" w:rsidRDefault="00052228" w:rsidP="00052228">
      <w:pPr>
        <w:tabs>
          <w:tab w:val="left" w:pos="6780"/>
        </w:tabs>
        <w:ind w:firstLine="709"/>
        <w:jc w:val="both"/>
        <w:rPr>
          <w:sz w:val="28"/>
          <w:szCs w:val="28"/>
        </w:rPr>
      </w:pPr>
      <w:r w:rsidRPr="00304269">
        <w:rPr>
          <w:sz w:val="28"/>
          <w:szCs w:val="28"/>
        </w:rPr>
        <w:t xml:space="preserve">Аналитический учет расчетов с подотчетными лицами ведется в разрезе подотчетных лиц в Журнале операций №3 по расчетам с подотчетными лицами. </w:t>
      </w:r>
    </w:p>
    <w:p w:rsidR="00052228" w:rsidRPr="00304269" w:rsidRDefault="00052228" w:rsidP="00052228">
      <w:pPr>
        <w:tabs>
          <w:tab w:val="left" w:pos="6780"/>
        </w:tabs>
        <w:ind w:firstLine="709"/>
        <w:jc w:val="both"/>
        <w:rPr>
          <w:sz w:val="28"/>
          <w:szCs w:val="28"/>
        </w:rPr>
      </w:pPr>
      <w:r w:rsidRPr="00304269">
        <w:rPr>
          <w:sz w:val="28"/>
          <w:szCs w:val="28"/>
        </w:rPr>
        <w:t>В учреждении применяются авансовые отчеты унифицированной формы ф.05040505.При составлении авансового отчета не все  обязательные графы заполнены.</w:t>
      </w:r>
      <w:r>
        <w:rPr>
          <w:sz w:val="28"/>
          <w:szCs w:val="28"/>
        </w:rPr>
        <w:t xml:space="preserve"> </w:t>
      </w:r>
      <w:r w:rsidRPr="00304269">
        <w:rPr>
          <w:sz w:val="28"/>
          <w:szCs w:val="28"/>
        </w:rPr>
        <w:t>Так не заполнены на оборотной стороне авансового отчета  сведения о расходах,</w:t>
      </w:r>
      <w:r w:rsidR="00BF2B68">
        <w:rPr>
          <w:sz w:val="28"/>
          <w:szCs w:val="28"/>
        </w:rPr>
        <w:t xml:space="preserve"> </w:t>
      </w:r>
      <w:r w:rsidRPr="00304269">
        <w:rPr>
          <w:sz w:val="28"/>
          <w:szCs w:val="28"/>
        </w:rPr>
        <w:t>принимаемых учреждением к бухгалтерскому учету,</w:t>
      </w:r>
      <w:r w:rsidR="00BF2B68">
        <w:rPr>
          <w:sz w:val="28"/>
          <w:szCs w:val="28"/>
        </w:rPr>
        <w:t xml:space="preserve"> </w:t>
      </w:r>
      <w:r w:rsidRPr="00304269">
        <w:rPr>
          <w:sz w:val="28"/>
          <w:szCs w:val="28"/>
        </w:rPr>
        <w:t xml:space="preserve">графы 2,3,4.дата и номер документа ,кому и за что уплачено </w:t>
      </w:r>
    </w:p>
    <w:p w:rsidR="00052228" w:rsidRPr="00304269" w:rsidRDefault="00052228" w:rsidP="00052228">
      <w:pPr>
        <w:tabs>
          <w:tab w:val="left" w:pos="6780"/>
        </w:tabs>
        <w:ind w:firstLine="709"/>
        <w:jc w:val="both"/>
        <w:rPr>
          <w:sz w:val="28"/>
          <w:szCs w:val="28"/>
        </w:rPr>
      </w:pPr>
      <w:r w:rsidRPr="00304269">
        <w:rPr>
          <w:sz w:val="28"/>
          <w:szCs w:val="28"/>
        </w:rPr>
        <w:t>Нормы возмещения командировочных расходов учреждением соблюдаются Расходы по проезду к месту командировки и обратно оплачивались по фактическим расходам,</w:t>
      </w:r>
      <w:r>
        <w:rPr>
          <w:sz w:val="28"/>
          <w:szCs w:val="28"/>
        </w:rPr>
        <w:t xml:space="preserve"> </w:t>
      </w:r>
      <w:r w:rsidRPr="00304269">
        <w:rPr>
          <w:sz w:val="28"/>
          <w:szCs w:val="28"/>
        </w:rPr>
        <w:t>подтвержденными соответствующими документами.</w:t>
      </w:r>
    </w:p>
    <w:p w:rsidR="00052228" w:rsidRPr="00304269" w:rsidRDefault="00052228" w:rsidP="00052228">
      <w:pPr>
        <w:tabs>
          <w:tab w:val="left" w:pos="6780"/>
        </w:tabs>
        <w:ind w:firstLine="709"/>
        <w:jc w:val="both"/>
        <w:rPr>
          <w:sz w:val="28"/>
          <w:szCs w:val="28"/>
        </w:rPr>
      </w:pPr>
      <w:r w:rsidRPr="00304269">
        <w:rPr>
          <w:sz w:val="28"/>
          <w:szCs w:val="28"/>
        </w:rPr>
        <w:t xml:space="preserve">По состоянию на 01.01.2019 года дебиторская задолженность и кредиторская задолженность отсутствовала. </w:t>
      </w:r>
    </w:p>
    <w:p w:rsidR="00052228" w:rsidRPr="00304269" w:rsidRDefault="00052228" w:rsidP="00052228">
      <w:pPr>
        <w:tabs>
          <w:tab w:val="left" w:pos="6780"/>
        </w:tabs>
        <w:ind w:firstLine="709"/>
        <w:jc w:val="both"/>
        <w:rPr>
          <w:sz w:val="28"/>
          <w:szCs w:val="28"/>
        </w:rPr>
      </w:pPr>
      <w:r w:rsidRPr="00D85119">
        <w:rPr>
          <w:sz w:val="28"/>
          <w:szCs w:val="28"/>
        </w:rPr>
        <w:t>Учет расчетов</w:t>
      </w:r>
      <w:r w:rsidRPr="00304269">
        <w:rPr>
          <w:sz w:val="28"/>
          <w:szCs w:val="28"/>
        </w:rPr>
        <w:t xml:space="preserve"> по оплате труда ведется в Журнале операций расчетов по оплате труда.</w:t>
      </w:r>
    </w:p>
    <w:p w:rsidR="00052228" w:rsidRPr="00304269" w:rsidRDefault="00052228" w:rsidP="00052228">
      <w:pPr>
        <w:tabs>
          <w:tab w:val="left" w:pos="6780"/>
        </w:tabs>
        <w:ind w:firstLine="709"/>
        <w:jc w:val="both"/>
        <w:rPr>
          <w:sz w:val="28"/>
          <w:szCs w:val="28"/>
        </w:rPr>
      </w:pPr>
      <w:r w:rsidRPr="00304269">
        <w:rPr>
          <w:sz w:val="28"/>
          <w:szCs w:val="28"/>
        </w:rPr>
        <w:t>Проверка начисления заработной платы, начисления отпускных произведена выборочным методом.</w:t>
      </w:r>
      <w:r>
        <w:rPr>
          <w:sz w:val="28"/>
          <w:szCs w:val="28"/>
        </w:rPr>
        <w:t xml:space="preserve"> </w:t>
      </w:r>
      <w:r w:rsidRPr="00304269">
        <w:rPr>
          <w:sz w:val="28"/>
          <w:szCs w:val="28"/>
        </w:rPr>
        <w:t>Нарушений</w:t>
      </w:r>
      <w:r>
        <w:rPr>
          <w:sz w:val="28"/>
          <w:szCs w:val="28"/>
        </w:rPr>
        <w:t xml:space="preserve"> </w:t>
      </w:r>
      <w:r w:rsidRPr="00304269">
        <w:rPr>
          <w:sz w:val="28"/>
          <w:szCs w:val="28"/>
        </w:rPr>
        <w:t>не установлено.</w:t>
      </w:r>
      <w:r>
        <w:rPr>
          <w:sz w:val="28"/>
          <w:szCs w:val="28"/>
        </w:rPr>
        <w:t xml:space="preserve"> </w:t>
      </w:r>
      <w:r w:rsidRPr="00304269">
        <w:rPr>
          <w:sz w:val="28"/>
          <w:szCs w:val="28"/>
        </w:rPr>
        <w:t>Задолженности по заработной плате на 01.01.2019 года нет.</w:t>
      </w:r>
    </w:p>
    <w:p w:rsidR="00052228" w:rsidRPr="00304269" w:rsidRDefault="00052228" w:rsidP="00052228">
      <w:pPr>
        <w:tabs>
          <w:tab w:val="left" w:pos="6780"/>
        </w:tabs>
        <w:ind w:firstLine="709"/>
        <w:jc w:val="both"/>
        <w:rPr>
          <w:sz w:val="28"/>
          <w:szCs w:val="28"/>
        </w:rPr>
      </w:pPr>
      <w:r w:rsidRPr="00D85119">
        <w:rPr>
          <w:sz w:val="28"/>
          <w:szCs w:val="28"/>
        </w:rPr>
        <w:t>Проверка</w:t>
      </w:r>
      <w:r w:rsidRPr="00304269">
        <w:rPr>
          <w:sz w:val="28"/>
          <w:szCs w:val="28"/>
        </w:rPr>
        <w:t xml:space="preserve"> состояния дебиторской и кредиторской задолженности проведена за период с 01.01.2018года по 31.12.2018 года.</w:t>
      </w:r>
    </w:p>
    <w:p w:rsidR="00052228" w:rsidRPr="00304269" w:rsidRDefault="00052228" w:rsidP="00052228">
      <w:pPr>
        <w:tabs>
          <w:tab w:val="left" w:pos="6780"/>
        </w:tabs>
        <w:ind w:firstLine="709"/>
        <w:jc w:val="both"/>
        <w:rPr>
          <w:sz w:val="28"/>
          <w:szCs w:val="28"/>
        </w:rPr>
      </w:pPr>
      <w:r w:rsidRPr="00304269">
        <w:rPr>
          <w:sz w:val="28"/>
          <w:szCs w:val="28"/>
        </w:rPr>
        <w:t>Расчеты с поставщиками и подрядчиками ведется в Журнале операций расчетов с поставщиками и подрядчиками.</w:t>
      </w:r>
    </w:p>
    <w:p w:rsidR="00052228" w:rsidRPr="00304269" w:rsidRDefault="00052228" w:rsidP="00052228">
      <w:pPr>
        <w:tabs>
          <w:tab w:val="left" w:pos="6780"/>
        </w:tabs>
        <w:ind w:firstLine="709"/>
        <w:jc w:val="both"/>
        <w:rPr>
          <w:sz w:val="28"/>
          <w:szCs w:val="28"/>
        </w:rPr>
      </w:pPr>
      <w:r w:rsidRPr="00304269">
        <w:rPr>
          <w:sz w:val="28"/>
          <w:szCs w:val="28"/>
        </w:rPr>
        <w:t>Расхождений данных кредиторской задолженности  с данными Главной книги нет.</w:t>
      </w:r>
    </w:p>
    <w:p w:rsidR="00052228" w:rsidRPr="00304269" w:rsidRDefault="00052228" w:rsidP="00052228">
      <w:pPr>
        <w:tabs>
          <w:tab w:val="left" w:pos="6780"/>
        </w:tabs>
        <w:ind w:firstLine="709"/>
        <w:jc w:val="both"/>
        <w:rPr>
          <w:sz w:val="28"/>
          <w:szCs w:val="28"/>
        </w:rPr>
      </w:pPr>
      <w:r w:rsidRPr="00D85119">
        <w:rPr>
          <w:sz w:val="28"/>
          <w:szCs w:val="28"/>
        </w:rPr>
        <w:t>Проверкой достоверности</w:t>
      </w:r>
      <w:r w:rsidRPr="00304269">
        <w:rPr>
          <w:sz w:val="28"/>
          <w:szCs w:val="28"/>
        </w:rPr>
        <w:t xml:space="preserve"> составления годовой бухгалтерской отчетности за 2018 год установлено в нарушение Федерального закона «О бухгалтерском учете» </w:t>
      </w:r>
      <w:r w:rsidRPr="00304269">
        <w:rPr>
          <w:sz w:val="28"/>
          <w:szCs w:val="28"/>
        </w:rPr>
        <w:lastRenderedPageBreak/>
        <w:t>от 06 декабря 2011 года № 402-ФЗ, а так же п.6 и п.12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05.03.2011 №33н  годовая бухгалтерская  отчетность представлена не полном объеме .Не составлена Пояснительная записка ф.0503760. Годовой отчет не подшит  в дело и не пронумерован.</w:t>
      </w:r>
    </w:p>
    <w:p w:rsidR="00052228" w:rsidRPr="00304269" w:rsidRDefault="00052228" w:rsidP="00052228">
      <w:pPr>
        <w:tabs>
          <w:tab w:val="left" w:pos="6780"/>
        </w:tabs>
        <w:ind w:firstLine="709"/>
        <w:jc w:val="both"/>
        <w:rPr>
          <w:sz w:val="28"/>
          <w:szCs w:val="28"/>
        </w:rPr>
      </w:pPr>
      <w:r w:rsidRPr="00304269">
        <w:rPr>
          <w:sz w:val="28"/>
          <w:szCs w:val="28"/>
        </w:rPr>
        <w:t>При проверке соответствия данных, отраженных в бухгалтерской отчетности регистрам бухгалтерского учета, на основании которых она составлена установлено, что остатки на конец 2018 года, отраженные в главной книге, соответствуют показателям, отраженным в балансе (ф.0503730) на конец отчетного периода.</w:t>
      </w:r>
    </w:p>
    <w:p w:rsidR="00DB55D5" w:rsidRPr="00293D7D" w:rsidRDefault="00D85119" w:rsidP="00FC37A9">
      <w:pPr>
        <w:pStyle w:val="af"/>
        <w:tabs>
          <w:tab w:val="left" w:pos="567"/>
        </w:tabs>
        <w:ind w:firstLine="709"/>
        <w:jc w:val="both"/>
        <w:rPr>
          <w:rFonts w:ascii="Times New Roman" w:hAnsi="Times New Roman"/>
          <w:sz w:val="28"/>
          <w:szCs w:val="28"/>
        </w:rPr>
      </w:pPr>
      <w:r>
        <w:rPr>
          <w:rFonts w:ascii="Times New Roman" w:hAnsi="Times New Roman"/>
          <w:b/>
          <w:sz w:val="28"/>
          <w:szCs w:val="28"/>
        </w:rPr>
        <w:t>2</w:t>
      </w:r>
      <w:r w:rsidR="00D540BE" w:rsidRPr="00D540BE">
        <w:rPr>
          <w:rFonts w:ascii="Times New Roman" w:hAnsi="Times New Roman"/>
          <w:b/>
          <w:sz w:val="28"/>
          <w:szCs w:val="28"/>
        </w:rPr>
        <w:t>.Порядок формирования муниципального задания</w:t>
      </w:r>
      <w:r w:rsidR="00D540BE">
        <w:rPr>
          <w:rFonts w:ascii="Times New Roman" w:hAnsi="Times New Roman"/>
          <w:sz w:val="28"/>
          <w:szCs w:val="28"/>
        </w:rPr>
        <w:t>.</w:t>
      </w:r>
    </w:p>
    <w:p w:rsidR="00D540BE" w:rsidRDefault="00D540BE" w:rsidP="00D540BE">
      <w:pPr>
        <w:ind w:firstLine="709"/>
        <w:jc w:val="both"/>
        <w:rPr>
          <w:sz w:val="28"/>
          <w:szCs w:val="28"/>
        </w:rPr>
      </w:pPr>
      <w:r>
        <w:rPr>
          <w:sz w:val="28"/>
          <w:szCs w:val="28"/>
        </w:rPr>
        <w:t>В 201</w:t>
      </w:r>
      <w:r w:rsidR="00A7574A">
        <w:rPr>
          <w:sz w:val="28"/>
          <w:szCs w:val="28"/>
        </w:rPr>
        <w:t>8</w:t>
      </w:r>
      <w:r>
        <w:rPr>
          <w:sz w:val="28"/>
          <w:szCs w:val="28"/>
        </w:rPr>
        <w:t xml:space="preserve">  году Муниципальное задание </w:t>
      </w:r>
      <w:r w:rsidRPr="001A7778">
        <w:rPr>
          <w:sz w:val="28"/>
          <w:szCs w:val="28"/>
        </w:rPr>
        <w:t>на предоставление</w:t>
      </w:r>
      <w:r>
        <w:rPr>
          <w:sz w:val="28"/>
          <w:szCs w:val="28"/>
        </w:rPr>
        <w:t xml:space="preserve"> муниципальных</w:t>
      </w:r>
      <w:r w:rsidRPr="001A7778">
        <w:rPr>
          <w:sz w:val="28"/>
          <w:szCs w:val="28"/>
        </w:rPr>
        <w:t xml:space="preserve"> </w:t>
      </w:r>
      <w:r w:rsidRPr="007D27FA">
        <w:rPr>
          <w:sz w:val="28"/>
          <w:szCs w:val="28"/>
        </w:rPr>
        <w:t xml:space="preserve">услуг  </w:t>
      </w:r>
      <w:r>
        <w:rPr>
          <w:sz w:val="28"/>
          <w:szCs w:val="28"/>
        </w:rPr>
        <w:t xml:space="preserve">«Реализация основных общеобразовательных программ начального образования», «Реализация основной общеобразовательной программы основного общего образования», «Реализация основной общеобразовательной программы среднего общего образования» </w:t>
      </w:r>
      <w:r w:rsidRPr="00890A95">
        <w:rPr>
          <w:sz w:val="28"/>
          <w:szCs w:val="28"/>
        </w:rPr>
        <w:t>сформировано</w:t>
      </w:r>
      <w:r w:rsidRPr="001A7778">
        <w:rPr>
          <w:sz w:val="28"/>
          <w:szCs w:val="28"/>
        </w:rPr>
        <w:t xml:space="preserve"> </w:t>
      </w:r>
      <w:r>
        <w:rPr>
          <w:sz w:val="28"/>
          <w:szCs w:val="28"/>
        </w:rPr>
        <w:t xml:space="preserve">в соответствии с постановлением от 23.06.2016 №652 </w:t>
      </w:r>
      <w:r w:rsidRPr="001A7778">
        <w:rPr>
          <w:sz w:val="28"/>
          <w:szCs w:val="28"/>
        </w:rPr>
        <w:t>«</w:t>
      </w:r>
      <w:r>
        <w:rPr>
          <w:sz w:val="28"/>
          <w:szCs w:val="28"/>
        </w:rPr>
        <w:t xml:space="preserve">Об утверждении </w:t>
      </w:r>
      <w:r w:rsidRPr="009E4561">
        <w:rPr>
          <w:sz w:val="28"/>
          <w:szCs w:val="28"/>
        </w:rPr>
        <w:t>Положени</w:t>
      </w:r>
      <w:r>
        <w:rPr>
          <w:sz w:val="28"/>
          <w:szCs w:val="28"/>
        </w:rPr>
        <w:t>я</w:t>
      </w:r>
      <w:r w:rsidRPr="009E4561">
        <w:rPr>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Pr>
          <w:sz w:val="28"/>
          <w:szCs w:val="28"/>
        </w:rPr>
        <w:t>».</w:t>
      </w:r>
    </w:p>
    <w:p w:rsidR="00D540BE" w:rsidRDefault="00D540BE" w:rsidP="00D540BE">
      <w:pPr>
        <w:ind w:firstLine="709"/>
        <w:jc w:val="both"/>
        <w:rPr>
          <w:sz w:val="28"/>
          <w:szCs w:val="28"/>
        </w:rPr>
      </w:pPr>
      <w:r>
        <w:rPr>
          <w:sz w:val="28"/>
          <w:szCs w:val="28"/>
        </w:rPr>
        <w:t xml:space="preserve">  Утверждены муниципальные задания </w:t>
      </w:r>
      <w:r w:rsidRPr="001A7778">
        <w:rPr>
          <w:sz w:val="28"/>
          <w:szCs w:val="28"/>
        </w:rPr>
        <w:t xml:space="preserve">начальником </w:t>
      </w:r>
      <w:r>
        <w:rPr>
          <w:sz w:val="28"/>
          <w:szCs w:val="28"/>
        </w:rPr>
        <w:t xml:space="preserve"> Отдела образования Администрации муниципального образования «Ельнинский район» Смоленской области.</w:t>
      </w:r>
    </w:p>
    <w:p w:rsidR="00D540BE" w:rsidRDefault="00D540BE" w:rsidP="00D540BE">
      <w:pPr>
        <w:ind w:firstLine="709"/>
        <w:jc w:val="both"/>
        <w:rPr>
          <w:sz w:val="28"/>
          <w:szCs w:val="28"/>
        </w:rPr>
      </w:pPr>
      <w:r>
        <w:rPr>
          <w:sz w:val="28"/>
          <w:szCs w:val="28"/>
        </w:rPr>
        <w:t xml:space="preserve"> Контроль за выполнение муниципального задания осуществляет  Отдел образования Администрации муниципального образования «Ельнинский район» Смоленской области.</w:t>
      </w:r>
    </w:p>
    <w:p w:rsidR="00D540BE" w:rsidRPr="00464F0A" w:rsidRDefault="00D540BE" w:rsidP="00464F0A">
      <w:pPr>
        <w:ind w:firstLine="709"/>
        <w:jc w:val="both"/>
        <w:rPr>
          <w:sz w:val="28"/>
          <w:szCs w:val="28"/>
        </w:rPr>
      </w:pPr>
      <w:r>
        <w:rPr>
          <w:sz w:val="28"/>
          <w:szCs w:val="28"/>
        </w:rPr>
        <w:t xml:space="preserve"> Результаты контроля размещены на официальном сайте муниципального образования  </w:t>
      </w:r>
      <w:r w:rsidRPr="00241483">
        <w:rPr>
          <w:sz w:val="28"/>
          <w:szCs w:val="28"/>
        </w:rPr>
        <w:t>http://elnya-admin.admin-smolensk.ru</w:t>
      </w:r>
      <w:r w:rsidR="00464F0A">
        <w:rPr>
          <w:sz w:val="28"/>
          <w:szCs w:val="28"/>
        </w:rPr>
        <w:t>.</w:t>
      </w:r>
    </w:p>
    <w:p w:rsidR="00D540BE" w:rsidRDefault="00D540BE" w:rsidP="00D540BE">
      <w:pPr>
        <w:ind w:firstLine="709"/>
        <w:jc w:val="both"/>
        <w:rPr>
          <w:sz w:val="28"/>
          <w:szCs w:val="28"/>
        </w:rPr>
      </w:pPr>
      <w:r>
        <w:rPr>
          <w:sz w:val="28"/>
          <w:szCs w:val="28"/>
        </w:rPr>
        <w:t xml:space="preserve">Согласно постановления от 23.06.2016 №652 </w:t>
      </w:r>
      <w:r w:rsidRPr="001A7778">
        <w:rPr>
          <w:sz w:val="28"/>
          <w:szCs w:val="28"/>
        </w:rPr>
        <w:t>«</w:t>
      </w:r>
      <w:r>
        <w:rPr>
          <w:sz w:val="28"/>
          <w:szCs w:val="28"/>
        </w:rPr>
        <w:t xml:space="preserve">Об утверждении </w:t>
      </w:r>
      <w:r w:rsidRPr="009E4561">
        <w:rPr>
          <w:sz w:val="28"/>
          <w:szCs w:val="28"/>
        </w:rPr>
        <w:t>Положени</w:t>
      </w:r>
      <w:r>
        <w:rPr>
          <w:sz w:val="28"/>
          <w:szCs w:val="28"/>
        </w:rPr>
        <w:t>я</w:t>
      </w:r>
      <w:r w:rsidRPr="009E4561">
        <w:rPr>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Pr>
          <w:sz w:val="28"/>
          <w:szCs w:val="28"/>
        </w:rPr>
        <w:t xml:space="preserve">» </w:t>
      </w:r>
      <w:r w:rsidRPr="001A2AEE">
        <w:rPr>
          <w:i/>
          <w:sz w:val="28"/>
          <w:szCs w:val="28"/>
        </w:rPr>
        <w:t>(раздел 3 Требования к отчетности о выполнении муниципального задания и порядку контроля за выполнением муниципального задания)</w:t>
      </w:r>
      <w:r>
        <w:rPr>
          <w:sz w:val="28"/>
          <w:szCs w:val="28"/>
        </w:rPr>
        <w:t xml:space="preserve"> периодичность отчетности не может быть установлена реже, чем один раз в квартал. Срок годового отчета не может быть установлен позднее 1 февраля года, следующего за отчетным. Исходя их этого в 201</w:t>
      </w:r>
      <w:r w:rsidR="0005409B">
        <w:rPr>
          <w:sz w:val="28"/>
          <w:szCs w:val="28"/>
        </w:rPr>
        <w:t>8</w:t>
      </w:r>
      <w:r>
        <w:rPr>
          <w:sz w:val="28"/>
          <w:szCs w:val="28"/>
        </w:rPr>
        <w:t xml:space="preserve"> году ежеквартальных отчетов о выполнении муниципального задания не формировалось. Годовой отчет о выполнении  муниципального задания   за 201</w:t>
      </w:r>
      <w:r w:rsidR="0005409B">
        <w:rPr>
          <w:sz w:val="28"/>
          <w:szCs w:val="28"/>
        </w:rPr>
        <w:t>8</w:t>
      </w:r>
      <w:r>
        <w:rPr>
          <w:sz w:val="28"/>
          <w:szCs w:val="28"/>
        </w:rPr>
        <w:t xml:space="preserve"> год составлен в срок,</w:t>
      </w:r>
      <w:r w:rsidRPr="00B212AB">
        <w:rPr>
          <w:sz w:val="28"/>
          <w:szCs w:val="28"/>
        </w:rPr>
        <w:t xml:space="preserve"> </w:t>
      </w:r>
      <w:r w:rsidRPr="00B16303">
        <w:rPr>
          <w:sz w:val="28"/>
          <w:szCs w:val="28"/>
        </w:rPr>
        <w:t>характеризующие объем и качество оказываемых услуг за проверяемый период  выполнены</w:t>
      </w:r>
      <w:r>
        <w:rPr>
          <w:sz w:val="28"/>
          <w:szCs w:val="28"/>
        </w:rPr>
        <w:t>.</w:t>
      </w:r>
      <w:r w:rsidRPr="00B16303">
        <w:rPr>
          <w:b/>
          <w:sz w:val="28"/>
          <w:szCs w:val="28"/>
        </w:rPr>
        <w:t xml:space="preserve"> </w:t>
      </w:r>
      <w:r>
        <w:rPr>
          <w:sz w:val="28"/>
          <w:szCs w:val="28"/>
        </w:rPr>
        <w:t xml:space="preserve">   </w:t>
      </w:r>
    </w:p>
    <w:p w:rsidR="00D540BE" w:rsidRDefault="00AF364E" w:rsidP="00D540BE">
      <w:pPr>
        <w:ind w:firstLine="709"/>
        <w:jc w:val="both"/>
        <w:rPr>
          <w:sz w:val="28"/>
          <w:szCs w:val="28"/>
        </w:rPr>
      </w:pPr>
      <w:r>
        <w:rPr>
          <w:sz w:val="28"/>
          <w:szCs w:val="28"/>
        </w:rPr>
        <w:t>Годовой отчет</w:t>
      </w:r>
      <w:r w:rsidR="00D540BE">
        <w:rPr>
          <w:sz w:val="28"/>
          <w:szCs w:val="28"/>
        </w:rPr>
        <w:t xml:space="preserve"> о выполнении муниципаль</w:t>
      </w:r>
      <w:r>
        <w:rPr>
          <w:sz w:val="28"/>
          <w:szCs w:val="28"/>
        </w:rPr>
        <w:t>ного задания размещен</w:t>
      </w:r>
      <w:r w:rsidR="00D540BE">
        <w:rPr>
          <w:sz w:val="28"/>
          <w:szCs w:val="28"/>
        </w:rPr>
        <w:t xml:space="preserve"> на сайте </w:t>
      </w:r>
      <w:r w:rsidR="00D540BE" w:rsidRPr="00AC6A16">
        <w:rPr>
          <w:sz w:val="28"/>
          <w:szCs w:val="28"/>
        </w:rPr>
        <w:t xml:space="preserve">http://bus.gov.ru. </w:t>
      </w:r>
    </w:p>
    <w:p w:rsidR="00536A91" w:rsidRDefault="00536A91" w:rsidP="00D540BE">
      <w:pPr>
        <w:ind w:firstLine="709"/>
        <w:jc w:val="both"/>
        <w:rPr>
          <w:sz w:val="28"/>
          <w:szCs w:val="28"/>
        </w:rPr>
      </w:pPr>
    </w:p>
    <w:p w:rsidR="00D540BE" w:rsidRDefault="00D85119" w:rsidP="00D540BE">
      <w:pPr>
        <w:ind w:firstLine="709"/>
        <w:jc w:val="both"/>
        <w:rPr>
          <w:b/>
          <w:sz w:val="28"/>
          <w:szCs w:val="28"/>
        </w:rPr>
      </w:pPr>
      <w:r>
        <w:rPr>
          <w:b/>
          <w:sz w:val="28"/>
          <w:szCs w:val="28"/>
        </w:rPr>
        <w:t>3</w:t>
      </w:r>
      <w:r w:rsidR="00D540BE" w:rsidRPr="00DB55D5">
        <w:rPr>
          <w:b/>
          <w:sz w:val="28"/>
          <w:szCs w:val="28"/>
        </w:rPr>
        <w:t>. Порядок составления и утверждения плана финансово-хозяйственной деятельности.</w:t>
      </w:r>
    </w:p>
    <w:p w:rsidR="00DB55D5" w:rsidRPr="00DB55D5" w:rsidRDefault="00DB55D5" w:rsidP="00D540BE">
      <w:pPr>
        <w:ind w:firstLine="709"/>
        <w:jc w:val="both"/>
        <w:rPr>
          <w:b/>
          <w:sz w:val="28"/>
          <w:szCs w:val="28"/>
        </w:rPr>
      </w:pPr>
    </w:p>
    <w:p w:rsidR="00D540BE" w:rsidRDefault="00DB55D5" w:rsidP="00D540BE">
      <w:pPr>
        <w:ind w:firstLine="709"/>
        <w:jc w:val="both"/>
        <w:rPr>
          <w:sz w:val="28"/>
          <w:szCs w:val="28"/>
        </w:rPr>
      </w:pPr>
      <w:r>
        <w:rPr>
          <w:sz w:val="28"/>
          <w:szCs w:val="28"/>
        </w:rPr>
        <w:lastRenderedPageBreak/>
        <w:t>Порядок составления и утверждения плана финансово-хозяйственной деятельности у</w:t>
      </w:r>
      <w:r w:rsidR="00D540BE">
        <w:rPr>
          <w:sz w:val="28"/>
          <w:szCs w:val="28"/>
        </w:rPr>
        <w:t>твержден Постановление</w:t>
      </w:r>
      <w:r>
        <w:rPr>
          <w:sz w:val="28"/>
          <w:szCs w:val="28"/>
        </w:rPr>
        <w:t>м</w:t>
      </w:r>
      <w:r w:rsidR="00D540BE">
        <w:rPr>
          <w:sz w:val="28"/>
          <w:szCs w:val="28"/>
        </w:rPr>
        <w:t xml:space="preserve"> Администрации муниципального образования «Ельнинский район» Смоленской области </w:t>
      </w:r>
      <w:r w:rsidR="004200D3">
        <w:rPr>
          <w:sz w:val="28"/>
          <w:szCs w:val="28"/>
        </w:rPr>
        <w:t>от 28.12.2016 № 1297 «Об утверждении Порядка составления и утверждения плана финансово-хозяйственной деятельности муниципа</w:t>
      </w:r>
      <w:r w:rsidR="00536A91">
        <w:rPr>
          <w:sz w:val="28"/>
          <w:szCs w:val="28"/>
        </w:rPr>
        <w:t>льных бюджетных учреждений, находящихся в ведении главных распорядителей средств бюджета муниципального образования «Ельнинский район» Смоленск</w:t>
      </w:r>
      <w:r w:rsidR="005A70C5">
        <w:rPr>
          <w:sz w:val="28"/>
          <w:szCs w:val="28"/>
        </w:rPr>
        <w:t>ой</w:t>
      </w:r>
      <w:r w:rsidR="00536A91">
        <w:rPr>
          <w:sz w:val="28"/>
          <w:szCs w:val="28"/>
        </w:rPr>
        <w:t xml:space="preserve"> области».</w:t>
      </w:r>
    </w:p>
    <w:p w:rsidR="00D540BE" w:rsidRDefault="008A6721" w:rsidP="00D540BE">
      <w:pPr>
        <w:ind w:firstLine="709"/>
        <w:jc w:val="both"/>
        <w:rPr>
          <w:sz w:val="28"/>
          <w:szCs w:val="28"/>
        </w:rPr>
      </w:pPr>
      <w:r>
        <w:rPr>
          <w:sz w:val="28"/>
          <w:szCs w:val="28"/>
        </w:rPr>
        <w:t>К проверке представлены ПФХД за 201</w:t>
      </w:r>
      <w:r w:rsidR="0005409B">
        <w:rPr>
          <w:sz w:val="28"/>
          <w:szCs w:val="28"/>
        </w:rPr>
        <w:t>8</w:t>
      </w:r>
      <w:r>
        <w:rPr>
          <w:sz w:val="28"/>
          <w:szCs w:val="28"/>
        </w:rPr>
        <w:t xml:space="preserve"> год.</w:t>
      </w:r>
    </w:p>
    <w:p w:rsidR="00DB55D5" w:rsidRDefault="008A6721" w:rsidP="00DB55D5">
      <w:pPr>
        <w:ind w:firstLine="709"/>
        <w:jc w:val="both"/>
        <w:rPr>
          <w:sz w:val="28"/>
          <w:szCs w:val="28"/>
        </w:rPr>
      </w:pPr>
      <w:r w:rsidRPr="005A70C5">
        <w:rPr>
          <w:sz w:val="28"/>
          <w:szCs w:val="28"/>
        </w:rPr>
        <w:t xml:space="preserve"> </w:t>
      </w:r>
      <w:r w:rsidR="00DB55D5">
        <w:rPr>
          <w:sz w:val="28"/>
          <w:szCs w:val="28"/>
        </w:rPr>
        <w:t>Превышения кассового расхода над плановыми показателями по КВР в 201</w:t>
      </w:r>
      <w:r w:rsidR="00B253E0">
        <w:rPr>
          <w:sz w:val="28"/>
          <w:szCs w:val="28"/>
        </w:rPr>
        <w:t xml:space="preserve">8 </w:t>
      </w:r>
      <w:r w:rsidR="00DB55D5">
        <w:rPr>
          <w:sz w:val="28"/>
          <w:szCs w:val="28"/>
        </w:rPr>
        <w:t>году не установлено.</w:t>
      </w:r>
    </w:p>
    <w:p w:rsidR="00DB55D5" w:rsidRDefault="00DB55D5" w:rsidP="00DB55D5">
      <w:pPr>
        <w:ind w:firstLine="709"/>
        <w:jc w:val="both"/>
        <w:rPr>
          <w:sz w:val="28"/>
          <w:szCs w:val="28"/>
        </w:rPr>
      </w:pPr>
    </w:p>
    <w:p w:rsidR="00D540BE" w:rsidRDefault="00D85119" w:rsidP="00D540BE">
      <w:pPr>
        <w:ind w:firstLine="709"/>
        <w:jc w:val="both"/>
        <w:rPr>
          <w:b/>
          <w:sz w:val="28"/>
          <w:szCs w:val="28"/>
        </w:rPr>
      </w:pPr>
      <w:r>
        <w:rPr>
          <w:b/>
          <w:sz w:val="28"/>
          <w:szCs w:val="28"/>
        </w:rPr>
        <w:t>4</w:t>
      </w:r>
      <w:r w:rsidR="00DB55D5" w:rsidRPr="001238ED">
        <w:rPr>
          <w:b/>
          <w:sz w:val="28"/>
          <w:szCs w:val="28"/>
        </w:rPr>
        <w:t>.Расхо</w:t>
      </w:r>
      <w:r w:rsidR="00D540BE" w:rsidRPr="001238ED">
        <w:rPr>
          <w:b/>
          <w:sz w:val="28"/>
          <w:szCs w:val="28"/>
        </w:rPr>
        <w:t>дование субсидии на вы</w:t>
      </w:r>
      <w:r w:rsidR="00DB55D5" w:rsidRPr="001238ED">
        <w:rPr>
          <w:b/>
          <w:sz w:val="28"/>
          <w:szCs w:val="28"/>
        </w:rPr>
        <w:t>полнение муниципального задания</w:t>
      </w:r>
      <w:r w:rsidR="005A70C5" w:rsidRPr="001238ED">
        <w:rPr>
          <w:b/>
          <w:sz w:val="28"/>
          <w:szCs w:val="28"/>
        </w:rPr>
        <w:t>.</w:t>
      </w:r>
    </w:p>
    <w:p w:rsidR="00D540BE" w:rsidRPr="008E6F81" w:rsidRDefault="00D540BE" w:rsidP="00D540BE">
      <w:pPr>
        <w:ind w:firstLine="709"/>
        <w:jc w:val="right"/>
        <w:rPr>
          <w:i/>
          <w:sz w:val="28"/>
          <w:szCs w:val="28"/>
        </w:rPr>
      </w:pPr>
      <w:r w:rsidRPr="008E6F81">
        <w:rPr>
          <w:i/>
          <w:sz w:val="28"/>
          <w:szCs w:val="28"/>
        </w:rPr>
        <w:t xml:space="preserve"> (</w:t>
      </w:r>
      <w:r>
        <w:rPr>
          <w:i/>
          <w:sz w:val="28"/>
          <w:szCs w:val="28"/>
        </w:rPr>
        <w:t>р</w:t>
      </w:r>
      <w:r w:rsidRPr="008E6F81">
        <w:rPr>
          <w:i/>
          <w:sz w:val="28"/>
          <w:szCs w:val="28"/>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1867"/>
        <w:gridCol w:w="2540"/>
        <w:gridCol w:w="2019"/>
        <w:gridCol w:w="1690"/>
      </w:tblGrid>
      <w:tr w:rsidR="00D540BE" w:rsidRPr="00AC2E42">
        <w:tc>
          <w:tcPr>
            <w:tcW w:w="1455" w:type="dxa"/>
            <w:shd w:val="clear" w:color="auto" w:fill="auto"/>
          </w:tcPr>
          <w:p w:rsidR="00D540BE" w:rsidRPr="00AC2E42" w:rsidRDefault="00D540BE" w:rsidP="00290FDE">
            <w:pPr>
              <w:jc w:val="both"/>
              <w:rPr>
                <w:i/>
                <w:sz w:val="28"/>
                <w:szCs w:val="28"/>
              </w:rPr>
            </w:pPr>
          </w:p>
        </w:tc>
        <w:tc>
          <w:tcPr>
            <w:tcW w:w="1867" w:type="dxa"/>
            <w:shd w:val="clear" w:color="auto" w:fill="auto"/>
          </w:tcPr>
          <w:p w:rsidR="00D540BE" w:rsidRPr="00AC2E42" w:rsidRDefault="00D540BE" w:rsidP="00290FDE">
            <w:pPr>
              <w:jc w:val="both"/>
              <w:rPr>
                <w:i/>
                <w:sz w:val="28"/>
                <w:szCs w:val="28"/>
              </w:rPr>
            </w:pPr>
            <w:r w:rsidRPr="00AC2E42">
              <w:rPr>
                <w:i/>
                <w:sz w:val="28"/>
                <w:szCs w:val="28"/>
              </w:rPr>
              <w:t>Утверждено решением</w:t>
            </w:r>
          </w:p>
        </w:tc>
        <w:tc>
          <w:tcPr>
            <w:tcW w:w="2540" w:type="dxa"/>
            <w:shd w:val="clear" w:color="auto" w:fill="auto"/>
          </w:tcPr>
          <w:p w:rsidR="00D540BE" w:rsidRPr="00AC2E42" w:rsidRDefault="00D540BE" w:rsidP="00290FDE">
            <w:pPr>
              <w:jc w:val="both"/>
              <w:rPr>
                <w:i/>
                <w:sz w:val="28"/>
                <w:szCs w:val="28"/>
              </w:rPr>
            </w:pPr>
            <w:r w:rsidRPr="00AC2E42">
              <w:rPr>
                <w:i/>
                <w:sz w:val="28"/>
                <w:szCs w:val="28"/>
              </w:rPr>
              <w:t>Профинансировано из бюджета</w:t>
            </w:r>
          </w:p>
        </w:tc>
        <w:tc>
          <w:tcPr>
            <w:tcW w:w="2019" w:type="dxa"/>
            <w:shd w:val="clear" w:color="auto" w:fill="auto"/>
          </w:tcPr>
          <w:p w:rsidR="00D540BE" w:rsidRPr="00AC2E42" w:rsidRDefault="00D540BE" w:rsidP="00290FDE">
            <w:pPr>
              <w:jc w:val="both"/>
              <w:rPr>
                <w:i/>
                <w:sz w:val="28"/>
                <w:szCs w:val="28"/>
              </w:rPr>
            </w:pPr>
            <w:r w:rsidRPr="00AC2E42">
              <w:rPr>
                <w:i/>
                <w:sz w:val="28"/>
                <w:szCs w:val="28"/>
              </w:rPr>
              <w:t>Израсходовано по ПФХД</w:t>
            </w:r>
          </w:p>
        </w:tc>
        <w:tc>
          <w:tcPr>
            <w:tcW w:w="1690" w:type="dxa"/>
            <w:shd w:val="clear" w:color="auto" w:fill="auto"/>
          </w:tcPr>
          <w:p w:rsidR="00D540BE" w:rsidRPr="00AC2E42" w:rsidRDefault="00D540BE" w:rsidP="00290FDE">
            <w:pPr>
              <w:jc w:val="both"/>
              <w:rPr>
                <w:i/>
                <w:sz w:val="28"/>
                <w:szCs w:val="28"/>
              </w:rPr>
            </w:pPr>
            <w:r w:rsidRPr="00AC2E42">
              <w:rPr>
                <w:i/>
                <w:sz w:val="28"/>
                <w:szCs w:val="28"/>
              </w:rPr>
              <w:t>Остаток</w:t>
            </w:r>
          </w:p>
        </w:tc>
      </w:tr>
      <w:tr w:rsidR="00795857" w:rsidRPr="00AC2E42">
        <w:tc>
          <w:tcPr>
            <w:tcW w:w="1455" w:type="dxa"/>
            <w:shd w:val="clear" w:color="auto" w:fill="auto"/>
          </w:tcPr>
          <w:p w:rsidR="00795857" w:rsidRPr="00AC2E42" w:rsidRDefault="00795857" w:rsidP="0005409B">
            <w:pPr>
              <w:jc w:val="both"/>
              <w:rPr>
                <w:i/>
                <w:sz w:val="28"/>
                <w:szCs w:val="28"/>
              </w:rPr>
            </w:pPr>
            <w:r w:rsidRPr="00AC2E42">
              <w:rPr>
                <w:i/>
                <w:sz w:val="28"/>
                <w:szCs w:val="28"/>
              </w:rPr>
              <w:t>201</w:t>
            </w:r>
            <w:r>
              <w:rPr>
                <w:i/>
                <w:sz w:val="28"/>
                <w:szCs w:val="28"/>
              </w:rPr>
              <w:t>8</w:t>
            </w:r>
          </w:p>
        </w:tc>
        <w:tc>
          <w:tcPr>
            <w:tcW w:w="1867" w:type="dxa"/>
            <w:shd w:val="clear" w:color="auto" w:fill="auto"/>
          </w:tcPr>
          <w:p w:rsidR="00795857" w:rsidRPr="00AC2E42" w:rsidRDefault="00795857" w:rsidP="00290FDE">
            <w:pPr>
              <w:jc w:val="both"/>
              <w:rPr>
                <w:i/>
                <w:sz w:val="28"/>
                <w:szCs w:val="28"/>
              </w:rPr>
            </w:pPr>
            <w:r>
              <w:rPr>
                <w:i/>
                <w:sz w:val="28"/>
                <w:szCs w:val="28"/>
              </w:rPr>
              <w:t>11859479,02</w:t>
            </w:r>
          </w:p>
        </w:tc>
        <w:tc>
          <w:tcPr>
            <w:tcW w:w="2540" w:type="dxa"/>
            <w:shd w:val="clear" w:color="auto" w:fill="auto"/>
          </w:tcPr>
          <w:p w:rsidR="00795857" w:rsidRPr="00AC2E42" w:rsidRDefault="00795857" w:rsidP="00290FDE">
            <w:pPr>
              <w:jc w:val="both"/>
              <w:rPr>
                <w:i/>
                <w:sz w:val="28"/>
                <w:szCs w:val="28"/>
              </w:rPr>
            </w:pPr>
            <w:r>
              <w:rPr>
                <w:i/>
                <w:sz w:val="28"/>
                <w:szCs w:val="28"/>
              </w:rPr>
              <w:t>11859477,78</w:t>
            </w:r>
          </w:p>
        </w:tc>
        <w:tc>
          <w:tcPr>
            <w:tcW w:w="2019" w:type="dxa"/>
            <w:shd w:val="clear" w:color="auto" w:fill="auto"/>
          </w:tcPr>
          <w:p w:rsidR="00795857" w:rsidRPr="00AC2E42" w:rsidRDefault="00795857" w:rsidP="00531835">
            <w:pPr>
              <w:jc w:val="both"/>
              <w:rPr>
                <w:i/>
                <w:sz w:val="28"/>
                <w:szCs w:val="28"/>
              </w:rPr>
            </w:pPr>
            <w:r>
              <w:rPr>
                <w:i/>
                <w:sz w:val="28"/>
                <w:szCs w:val="28"/>
              </w:rPr>
              <w:t>11859477,78</w:t>
            </w:r>
          </w:p>
        </w:tc>
        <w:tc>
          <w:tcPr>
            <w:tcW w:w="1690" w:type="dxa"/>
            <w:shd w:val="clear" w:color="auto" w:fill="auto"/>
          </w:tcPr>
          <w:p w:rsidR="00795857" w:rsidRPr="00AC2E42" w:rsidRDefault="00795857" w:rsidP="00290FDE">
            <w:pPr>
              <w:jc w:val="both"/>
              <w:rPr>
                <w:i/>
                <w:sz w:val="28"/>
                <w:szCs w:val="28"/>
              </w:rPr>
            </w:pPr>
            <w:r w:rsidRPr="00AC2E42">
              <w:rPr>
                <w:i/>
                <w:sz w:val="28"/>
                <w:szCs w:val="28"/>
              </w:rPr>
              <w:t>0,0</w:t>
            </w:r>
            <w:r>
              <w:rPr>
                <w:i/>
                <w:sz w:val="28"/>
                <w:szCs w:val="28"/>
              </w:rPr>
              <w:t>0</w:t>
            </w:r>
          </w:p>
        </w:tc>
      </w:tr>
    </w:tbl>
    <w:p w:rsidR="00D85119" w:rsidRPr="00D85119" w:rsidRDefault="00D540BE" w:rsidP="00D85119">
      <w:pPr>
        <w:ind w:firstLine="700"/>
        <w:jc w:val="both"/>
      </w:pPr>
      <w:r w:rsidRPr="00FC0F8A">
        <w:rPr>
          <w:sz w:val="28"/>
          <w:szCs w:val="28"/>
        </w:rPr>
        <w:t>Финансирование муниципального задания в 201</w:t>
      </w:r>
      <w:r w:rsidR="0005409B">
        <w:rPr>
          <w:sz w:val="28"/>
          <w:szCs w:val="28"/>
        </w:rPr>
        <w:t>8</w:t>
      </w:r>
      <w:r w:rsidRPr="00FC0F8A">
        <w:rPr>
          <w:sz w:val="28"/>
          <w:szCs w:val="28"/>
        </w:rPr>
        <w:t xml:space="preserve"> год</w:t>
      </w:r>
      <w:r w:rsidR="004200D3">
        <w:rPr>
          <w:sz w:val="28"/>
          <w:szCs w:val="28"/>
        </w:rPr>
        <w:t xml:space="preserve">у </w:t>
      </w:r>
      <w:r w:rsidRPr="00FC0F8A">
        <w:rPr>
          <w:sz w:val="28"/>
          <w:szCs w:val="28"/>
        </w:rPr>
        <w:t xml:space="preserve">осуществлялось в рамках </w:t>
      </w:r>
      <w:r w:rsidRPr="00993FD9">
        <w:rPr>
          <w:sz w:val="28"/>
          <w:szCs w:val="28"/>
        </w:rPr>
        <w:t xml:space="preserve">муниципальной программы «Развитие системы </w:t>
      </w:r>
      <w:r w:rsidR="004200D3" w:rsidRPr="00993FD9">
        <w:rPr>
          <w:sz w:val="28"/>
          <w:szCs w:val="28"/>
        </w:rPr>
        <w:t>образования</w:t>
      </w:r>
      <w:r w:rsidRPr="00993FD9">
        <w:rPr>
          <w:sz w:val="28"/>
          <w:szCs w:val="28"/>
        </w:rPr>
        <w:t xml:space="preserve"> муниципального образования «Ельнинский район» Смоленской области  на 2014-2020 годы», подпрограммы «Общее образование», основного мероприятия «Совершенствование качества, доступности и эффективности оказание услуги (работ) муниципальными</w:t>
      </w:r>
      <w:r>
        <w:rPr>
          <w:sz w:val="28"/>
          <w:szCs w:val="28"/>
        </w:rPr>
        <w:t xml:space="preserve"> бюджетными учреждениями»</w:t>
      </w:r>
      <w:r w:rsidRPr="00FC0F8A">
        <w:rPr>
          <w:sz w:val="28"/>
          <w:szCs w:val="28"/>
        </w:rPr>
        <w:t>»</w:t>
      </w:r>
      <w:r>
        <w:rPr>
          <w:sz w:val="28"/>
          <w:szCs w:val="28"/>
        </w:rPr>
        <w:t>.</w:t>
      </w:r>
      <w:r w:rsidR="00D85119" w:rsidRPr="00D85119">
        <w:rPr>
          <w:rFonts w:ascii="Calibri" w:eastAsia="Calibri" w:hAnsi="Calibri"/>
          <w:sz w:val="28"/>
        </w:rPr>
        <w:t xml:space="preserve"> </w:t>
      </w:r>
      <w:r w:rsidR="00D85119" w:rsidRPr="00D85119">
        <w:rPr>
          <w:rFonts w:eastAsia="Calibri"/>
          <w:sz w:val="28"/>
        </w:rPr>
        <w:t>Выполнение плана поступлений доходов от оказания услуг за 2018год сложился следующим образом: при плане 122645 руб. 33 коп поступило 122218руб. 33коп.или 99.65%.</w:t>
      </w:r>
    </w:p>
    <w:p w:rsidR="00D540BE" w:rsidRDefault="00D540BE" w:rsidP="00D540BE">
      <w:pPr>
        <w:ind w:firstLine="709"/>
        <w:jc w:val="both"/>
        <w:rPr>
          <w:sz w:val="28"/>
          <w:szCs w:val="28"/>
        </w:rPr>
      </w:pPr>
      <w:r>
        <w:rPr>
          <w:sz w:val="28"/>
          <w:szCs w:val="28"/>
        </w:rPr>
        <w:t xml:space="preserve">При </w:t>
      </w:r>
      <w:r w:rsidR="00B253E0">
        <w:rPr>
          <w:sz w:val="28"/>
          <w:szCs w:val="28"/>
        </w:rPr>
        <w:t xml:space="preserve">выборочной </w:t>
      </w:r>
      <w:r>
        <w:rPr>
          <w:sz w:val="28"/>
          <w:szCs w:val="28"/>
        </w:rPr>
        <w:t>проверке</w:t>
      </w:r>
      <w:r w:rsidR="001A6F53">
        <w:rPr>
          <w:sz w:val="28"/>
          <w:szCs w:val="28"/>
        </w:rPr>
        <w:t xml:space="preserve"> субсидии на выполение муниципального задания</w:t>
      </w:r>
      <w:r>
        <w:rPr>
          <w:sz w:val="28"/>
          <w:szCs w:val="28"/>
        </w:rPr>
        <w:t xml:space="preserve">  не целевого использования субсидии на выполнение муниципального задания не установлено.</w:t>
      </w:r>
    </w:p>
    <w:p w:rsidR="00775D56" w:rsidRDefault="00775D56" w:rsidP="00D540BE">
      <w:pPr>
        <w:ind w:firstLine="709"/>
        <w:jc w:val="both"/>
        <w:rPr>
          <w:sz w:val="28"/>
          <w:szCs w:val="28"/>
        </w:rPr>
      </w:pPr>
    </w:p>
    <w:p w:rsidR="00775D56" w:rsidRPr="00BE47CD" w:rsidRDefault="00775D56" w:rsidP="00D540BE">
      <w:pPr>
        <w:ind w:firstLine="709"/>
        <w:jc w:val="both"/>
        <w:rPr>
          <w:b/>
          <w:sz w:val="28"/>
          <w:szCs w:val="28"/>
        </w:rPr>
      </w:pPr>
      <w:r w:rsidRPr="00BE47CD">
        <w:rPr>
          <w:b/>
          <w:sz w:val="28"/>
          <w:szCs w:val="28"/>
        </w:rPr>
        <w:t>Заключение:</w:t>
      </w:r>
    </w:p>
    <w:p w:rsidR="00D85119" w:rsidRPr="00304269" w:rsidRDefault="00D85119" w:rsidP="00D85119">
      <w:pPr>
        <w:tabs>
          <w:tab w:val="left" w:pos="6780"/>
        </w:tabs>
        <w:ind w:firstLine="709"/>
        <w:jc w:val="both"/>
        <w:rPr>
          <w:sz w:val="28"/>
          <w:szCs w:val="28"/>
        </w:rPr>
      </w:pPr>
      <w:r w:rsidRPr="00304269">
        <w:rPr>
          <w:sz w:val="28"/>
          <w:szCs w:val="28"/>
        </w:rPr>
        <w:t>-</w:t>
      </w:r>
      <w:r>
        <w:rPr>
          <w:sz w:val="28"/>
          <w:szCs w:val="28"/>
        </w:rPr>
        <w:t>в</w:t>
      </w:r>
      <w:r w:rsidRPr="00304269">
        <w:rPr>
          <w:sz w:val="28"/>
          <w:szCs w:val="28"/>
        </w:rPr>
        <w:t xml:space="preserve"> целях сохранности документов все первичные,</w:t>
      </w:r>
      <w:r>
        <w:rPr>
          <w:sz w:val="28"/>
          <w:szCs w:val="28"/>
        </w:rPr>
        <w:t xml:space="preserve"> </w:t>
      </w:r>
      <w:r w:rsidRPr="00304269">
        <w:rPr>
          <w:sz w:val="28"/>
          <w:szCs w:val="28"/>
        </w:rPr>
        <w:t>учетные документы, сформированные на бумажном носителе, относящиеся к соответствующим журналам операций. Подобрать и сброшюровать  в дела,  а также пронумеровать;</w:t>
      </w:r>
    </w:p>
    <w:p w:rsidR="00D85119" w:rsidRPr="00304269" w:rsidRDefault="00D85119" w:rsidP="00D85119">
      <w:pPr>
        <w:tabs>
          <w:tab w:val="left" w:pos="6780"/>
        </w:tabs>
        <w:ind w:firstLine="709"/>
        <w:jc w:val="both"/>
        <w:rPr>
          <w:sz w:val="28"/>
          <w:szCs w:val="28"/>
        </w:rPr>
      </w:pPr>
      <w:r w:rsidRPr="00304269">
        <w:rPr>
          <w:sz w:val="28"/>
          <w:szCs w:val="28"/>
        </w:rPr>
        <w:t>-</w:t>
      </w:r>
      <w:r>
        <w:rPr>
          <w:sz w:val="28"/>
          <w:szCs w:val="28"/>
        </w:rPr>
        <w:t>п</w:t>
      </w:r>
      <w:r w:rsidRPr="00304269">
        <w:rPr>
          <w:sz w:val="28"/>
          <w:szCs w:val="28"/>
        </w:rPr>
        <w:t>роанализировать данные счетов учета основных средств</w:t>
      </w:r>
      <w:r>
        <w:rPr>
          <w:sz w:val="28"/>
          <w:szCs w:val="28"/>
        </w:rPr>
        <w:t>,</w:t>
      </w:r>
      <w:r w:rsidRPr="00304269">
        <w:rPr>
          <w:sz w:val="28"/>
          <w:szCs w:val="28"/>
        </w:rPr>
        <w:t xml:space="preserve"> </w:t>
      </w:r>
      <w:r>
        <w:rPr>
          <w:sz w:val="28"/>
          <w:szCs w:val="28"/>
        </w:rPr>
        <w:t>в</w:t>
      </w:r>
      <w:r w:rsidRPr="00304269">
        <w:rPr>
          <w:sz w:val="28"/>
          <w:szCs w:val="28"/>
        </w:rPr>
        <w:t>нести исправления в бухгалтерский учет и отчетность;</w:t>
      </w:r>
    </w:p>
    <w:p w:rsidR="00D85119" w:rsidRPr="00304269" w:rsidRDefault="00D85119" w:rsidP="00D85119">
      <w:pPr>
        <w:tabs>
          <w:tab w:val="left" w:pos="6780"/>
        </w:tabs>
        <w:ind w:firstLine="709"/>
        <w:jc w:val="both"/>
        <w:rPr>
          <w:sz w:val="28"/>
          <w:szCs w:val="28"/>
        </w:rPr>
      </w:pPr>
      <w:r w:rsidRPr="00304269">
        <w:rPr>
          <w:sz w:val="28"/>
          <w:szCs w:val="28"/>
        </w:rPr>
        <w:t>-</w:t>
      </w:r>
      <w:r>
        <w:rPr>
          <w:sz w:val="28"/>
          <w:szCs w:val="28"/>
        </w:rPr>
        <w:t>п</w:t>
      </w:r>
      <w:r w:rsidRPr="00304269">
        <w:rPr>
          <w:sz w:val="28"/>
          <w:szCs w:val="28"/>
        </w:rPr>
        <w:t>оступление и внутреннее перемещение основных средств и материалов оформлять первичными документами;</w:t>
      </w:r>
    </w:p>
    <w:p w:rsidR="00D85119" w:rsidRPr="00304269" w:rsidRDefault="00D85119" w:rsidP="00D85119">
      <w:pPr>
        <w:tabs>
          <w:tab w:val="left" w:pos="6780"/>
        </w:tabs>
        <w:ind w:firstLine="709"/>
        <w:jc w:val="both"/>
        <w:rPr>
          <w:sz w:val="28"/>
          <w:szCs w:val="28"/>
        </w:rPr>
      </w:pPr>
      <w:r w:rsidRPr="00304269">
        <w:rPr>
          <w:sz w:val="28"/>
          <w:szCs w:val="28"/>
        </w:rPr>
        <w:t>-</w:t>
      </w:r>
      <w:r>
        <w:rPr>
          <w:sz w:val="28"/>
          <w:szCs w:val="28"/>
        </w:rPr>
        <w:t>в</w:t>
      </w:r>
      <w:r w:rsidRPr="00304269">
        <w:rPr>
          <w:sz w:val="28"/>
          <w:szCs w:val="28"/>
        </w:rPr>
        <w:t>ыяснить причины отклонений по учету и начислению амортизации основных средств и внести исправления в учет;</w:t>
      </w:r>
    </w:p>
    <w:p w:rsidR="00D85119" w:rsidRPr="00304269" w:rsidRDefault="00D85119" w:rsidP="00D85119">
      <w:pPr>
        <w:tabs>
          <w:tab w:val="left" w:pos="6780"/>
        </w:tabs>
        <w:ind w:firstLine="709"/>
        <w:jc w:val="both"/>
        <w:rPr>
          <w:sz w:val="28"/>
          <w:szCs w:val="28"/>
        </w:rPr>
      </w:pPr>
      <w:r w:rsidRPr="00304269">
        <w:rPr>
          <w:sz w:val="28"/>
          <w:szCs w:val="28"/>
        </w:rPr>
        <w:t>-</w:t>
      </w:r>
      <w:r>
        <w:rPr>
          <w:sz w:val="28"/>
          <w:szCs w:val="28"/>
        </w:rPr>
        <w:t>д</w:t>
      </w:r>
      <w:r w:rsidRPr="00304269">
        <w:rPr>
          <w:sz w:val="28"/>
          <w:szCs w:val="28"/>
        </w:rPr>
        <w:t>ля учета особо ценного имущества учреждения применять счет 021006000»Расчеты с учредителем»</w:t>
      </w:r>
      <w:r>
        <w:rPr>
          <w:sz w:val="28"/>
          <w:szCs w:val="28"/>
        </w:rPr>
        <w:t>, в</w:t>
      </w:r>
      <w:r w:rsidRPr="00304269">
        <w:rPr>
          <w:sz w:val="28"/>
          <w:szCs w:val="28"/>
        </w:rPr>
        <w:t>нести исправления в учет и отчетность;</w:t>
      </w:r>
    </w:p>
    <w:p w:rsidR="00D85119" w:rsidRPr="00304269" w:rsidRDefault="00D85119" w:rsidP="00D85119">
      <w:pPr>
        <w:tabs>
          <w:tab w:val="left" w:pos="6780"/>
        </w:tabs>
        <w:ind w:firstLine="709"/>
        <w:jc w:val="both"/>
        <w:rPr>
          <w:sz w:val="28"/>
          <w:szCs w:val="28"/>
        </w:rPr>
      </w:pPr>
      <w:r w:rsidRPr="00304269">
        <w:rPr>
          <w:sz w:val="28"/>
          <w:szCs w:val="28"/>
        </w:rPr>
        <w:t>-</w:t>
      </w:r>
      <w:r>
        <w:rPr>
          <w:sz w:val="28"/>
          <w:szCs w:val="28"/>
        </w:rPr>
        <w:t>а</w:t>
      </w:r>
      <w:r w:rsidRPr="00304269">
        <w:rPr>
          <w:sz w:val="28"/>
          <w:szCs w:val="28"/>
        </w:rPr>
        <w:t>вансовые отчеты  для расчетов с подотчетными лицами оформлять в соответствии требования Инструкции № 157н п.8;</w:t>
      </w:r>
    </w:p>
    <w:p w:rsidR="00D85119" w:rsidRPr="00304269" w:rsidRDefault="00D85119" w:rsidP="00D85119">
      <w:pPr>
        <w:tabs>
          <w:tab w:val="left" w:pos="6780"/>
        </w:tabs>
        <w:ind w:firstLine="709"/>
        <w:jc w:val="both"/>
        <w:rPr>
          <w:sz w:val="28"/>
          <w:szCs w:val="28"/>
        </w:rPr>
      </w:pPr>
    </w:p>
    <w:p w:rsidR="00D85119" w:rsidRPr="00304269" w:rsidRDefault="00D85119" w:rsidP="00D85119">
      <w:pPr>
        <w:tabs>
          <w:tab w:val="left" w:pos="6780"/>
        </w:tabs>
        <w:ind w:firstLine="709"/>
        <w:jc w:val="both"/>
        <w:rPr>
          <w:sz w:val="28"/>
          <w:szCs w:val="28"/>
        </w:rPr>
      </w:pPr>
      <w:r w:rsidRPr="00304269">
        <w:rPr>
          <w:sz w:val="28"/>
          <w:szCs w:val="28"/>
        </w:rPr>
        <w:t xml:space="preserve">- </w:t>
      </w:r>
      <w:r>
        <w:rPr>
          <w:sz w:val="28"/>
          <w:szCs w:val="28"/>
        </w:rPr>
        <w:t>п</w:t>
      </w:r>
      <w:r w:rsidRPr="00304269">
        <w:rPr>
          <w:sz w:val="28"/>
          <w:szCs w:val="28"/>
        </w:rPr>
        <w:t>ри составлении  форм месячной  , квартальной и годовой отчетности  руководствоваться Приказом Минфина России от 25.03.2011 №33н «Об утверждении Инструкции  о порядке составления, представления годовой квартальной бухгалтерской отчетности»</w:t>
      </w:r>
      <w:r>
        <w:rPr>
          <w:sz w:val="28"/>
          <w:szCs w:val="28"/>
        </w:rPr>
        <w:t>;</w:t>
      </w:r>
    </w:p>
    <w:p w:rsidR="00D85119" w:rsidRPr="00304269" w:rsidRDefault="00D85119" w:rsidP="00D85119">
      <w:pPr>
        <w:tabs>
          <w:tab w:val="left" w:pos="6780"/>
        </w:tabs>
        <w:ind w:firstLine="709"/>
        <w:jc w:val="both"/>
        <w:rPr>
          <w:sz w:val="28"/>
          <w:szCs w:val="28"/>
        </w:rPr>
      </w:pPr>
      <w:r w:rsidRPr="00304269">
        <w:rPr>
          <w:sz w:val="28"/>
          <w:szCs w:val="28"/>
        </w:rPr>
        <w:lastRenderedPageBreak/>
        <w:t>-</w:t>
      </w:r>
      <w:r>
        <w:rPr>
          <w:sz w:val="28"/>
          <w:szCs w:val="28"/>
        </w:rPr>
        <w:t>в</w:t>
      </w:r>
      <w:r w:rsidRPr="00304269">
        <w:rPr>
          <w:sz w:val="28"/>
          <w:szCs w:val="28"/>
        </w:rPr>
        <w:t>ести бухгалтерский учет учреждения в соответствии с действующим законодательством</w:t>
      </w:r>
      <w:r>
        <w:rPr>
          <w:sz w:val="28"/>
          <w:szCs w:val="28"/>
        </w:rPr>
        <w:t>;</w:t>
      </w:r>
    </w:p>
    <w:p w:rsidR="00D85119" w:rsidRDefault="00D85119" w:rsidP="00D85119">
      <w:pPr>
        <w:ind w:firstLine="709"/>
        <w:jc w:val="both"/>
        <w:rPr>
          <w:sz w:val="28"/>
          <w:szCs w:val="28"/>
        </w:rPr>
      </w:pPr>
      <w:r>
        <w:rPr>
          <w:sz w:val="28"/>
          <w:szCs w:val="28"/>
        </w:rPr>
        <w:t>- выявленные нарушения и замечания по возможности исправить и принять к сведению для дальнейшего ведения бухгалтерского учета.</w:t>
      </w:r>
    </w:p>
    <w:p w:rsidR="00BB150F" w:rsidRPr="002575F0" w:rsidRDefault="00BB150F" w:rsidP="00B902D9">
      <w:pPr>
        <w:ind w:firstLine="709"/>
        <w:jc w:val="both"/>
        <w:rPr>
          <w:szCs w:val="24"/>
        </w:rPr>
      </w:pPr>
    </w:p>
    <w:p w:rsidR="00764080" w:rsidRPr="00167C04" w:rsidRDefault="00764080" w:rsidP="00B902D9">
      <w:pPr>
        <w:pStyle w:val="af"/>
        <w:tabs>
          <w:tab w:val="left" w:pos="567"/>
        </w:tabs>
        <w:ind w:firstLine="709"/>
        <w:jc w:val="both"/>
        <w:rPr>
          <w:rFonts w:ascii="Times New Roman" w:hAnsi="Times New Roman"/>
          <w:sz w:val="28"/>
          <w:szCs w:val="28"/>
        </w:rPr>
      </w:pPr>
      <w:r w:rsidRPr="00167C04">
        <w:rPr>
          <w:rFonts w:ascii="Times New Roman" w:hAnsi="Times New Roman"/>
          <w:sz w:val="28"/>
          <w:szCs w:val="28"/>
        </w:rPr>
        <w:t xml:space="preserve">Настоящий акт составлен в </w:t>
      </w:r>
      <w:r w:rsidR="00167C04" w:rsidRPr="00167C04">
        <w:rPr>
          <w:rFonts w:ascii="Times New Roman" w:hAnsi="Times New Roman"/>
          <w:b/>
          <w:sz w:val="28"/>
          <w:szCs w:val="28"/>
          <w:u w:val="single"/>
        </w:rPr>
        <w:t>двух</w:t>
      </w:r>
      <w:r w:rsidRPr="00167C04">
        <w:rPr>
          <w:rFonts w:ascii="Times New Roman" w:hAnsi="Times New Roman"/>
          <w:sz w:val="28"/>
          <w:szCs w:val="28"/>
        </w:rPr>
        <w:t xml:space="preserve"> экземплярах.</w:t>
      </w:r>
    </w:p>
    <w:p w:rsidR="00D37056" w:rsidRPr="002575F0" w:rsidRDefault="00D37056" w:rsidP="00B902D9">
      <w:pPr>
        <w:pStyle w:val="af"/>
        <w:tabs>
          <w:tab w:val="left" w:pos="567"/>
        </w:tabs>
        <w:ind w:firstLine="709"/>
        <w:jc w:val="both"/>
        <w:rPr>
          <w:rFonts w:ascii="Times New Roman" w:hAnsi="Times New Roman"/>
          <w:sz w:val="24"/>
          <w:szCs w:val="24"/>
        </w:rPr>
      </w:pPr>
    </w:p>
    <w:p w:rsidR="00051E39" w:rsidRDefault="00051E39" w:rsidP="00051E39">
      <w:pPr>
        <w:rPr>
          <w:sz w:val="28"/>
          <w:szCs w:val="28"/>
        </w:rPr>
      </w:pPr>
    </w:p>
    <w:p w:rsidR="00782526" w:rsidRDefault="00782526" w:rsidP="00051E39">
      <w:pPr>
        <w:rPr>
          <w:sz w:val="28"/>
          <w:szCs w:val="28"/>
        </w:rPr>
      </w:pPr>
    </w:p>
    <w:p w:rsidR="00051E39" w:rsidRDefault="00051E39" w:rsidP="00051E39">
      <w:pPr>
        <w:rPr>
          <w:sz w:val="28"/>
          <w:szCs w:val="28"/>
        </w:rPr>
      </w:pPr>
      <w:r>
        <w:rPr>
          <w:sz w:val="28"/>
          <w:szCs w:val="28"/>
        </w:rPr>
        <w:t xml:space="preserve">Ведущий специалист финансового </w:t>
      </w:r>
    </w:p>
    <w:p w:rsidR="00051E39" w:rsidRDefault="00051E39" w:rsidP="00051E39">
      <w:pPr>
        <w:rPr>
          <w:sz w:val="28"/>
          <w:szCs w:val="28"/>
        </w:rPr>
      </w:pPr>
      <w:r>
        <w:rPr>
          <w:sz w:val="28"/>
          <w:szCs w:val="28"/>
        </w:rPr>
        <w:t xml:space="preserve">управления </w:t>
      </w:r>
      <w:r w:rsidR="00167C04">
        <w:rPr>
          <w:sz w:val="28"/>
          <w:szCs w:val="28"/>
        </w:rPr>
        <w:t xml:space="preserve">                                                                                    </w:t>
      </w:r>
      <w:r>
        <w:rPr>
          <w:sz w:val="28"/>
          <w:szCs w:val="28"/>
        </w:rPr>
        <w:t>С.А. Гаврютина</w:t>
      </w:r>
    </w:p>
    <w:p w:rsidR="00051E39" w:rsidRDefault="00051E39" w:rsidP="00051E39">
      <w:pPr>
        <w:rPr>
          <w:sz w:val="28"/>
          <w:szCs w:val="28"/>
        </w:rPr>
      </w:pPr>
    </w:p>
    <w:p w:rsidR="00051E39" w:rsidRDefault="00167C04" w:rsidP="00051E39">
      <w:pPr>
        <w:rPr>
          <w:sz w:val="28"/>
          <w:szCs w:val="28"/>
        </w:rPr>
      </w:pPr>
      <w:r>
        <w:rPr>
          <w:sz w:val="28"/>
          <w:szCs w:val="28"/>
        </w:rPr>
        <w:t>Менеджер финансового управления</w:t>
      </w:r>
      <w:r w:rsidR="00051E39">
        <w:rPr>
          <w:sz w:val="28"/>
          <w:szCs w:val="28"/>
        </w:rPr>
        <w:t xml:space="preserve">                              </w:t>
      </w:r>
      <w:r>
        <w:rPr>
          <w:sz w:val="28"/>
          <w:szCs w:val="28"/>
        </w:rPr>
        <w:t xml:space="preserve">            </w:t>
      </w:r>
      <w:r w:rsidR="00051E39">
        <w:rPr>
          <w:sz w:val="28"/>
          <w:szCs w:val="28"/>
        </w:rPr>
        <w:t>Л.Н.Марченкова</w:t>
      </w:r>
    </w:p>
    <w:p w:rsidR="00764080" w:rsidRPr="002575F0" w:rsidRDefault="00764080" w:rsidP="00B902D9">
      <w:pPr>
        <w:pStyle w:val="af"/>
        <w:ind w:firstLine="709"/>
        <w:jc w:val="both"/>
        <w:rPr>
          <w:rFonts w:ascii="Times New Roman" w:hAnsi="Times New Roman"/>
          <w:sz w:val="24"/>
          <w:szCs w:val="24"/>
        </w:rPr>
      </w:pPr>
    </w:p>
    <w:p w:rsidR="00764080" w:rsidRPr="002575F0" w:rsidRDefault="00764080" w:rsidP="00B902D9">
      <w:pPr>
        <w:ind w:firstLine="709"/>
        <w:jc w:val="center"/>
        <w:rPr>
          <w:szCs w:val="24"/>
        </w:rPr>
      </w:pPr>
      <w:r w:rsidRPr="00FC37A9">
        <w:rPr>
          <w:sz w:val="28"/>
          <w:szCs w:val="28"/>
        </w:rPr>
        <w:t>С актом ознакомлены</w:t>
      </w:r>
      <w:r w:rsidR="007B38E1" w:rsidRPr="00FC37A9">
        <w:rPr>
          <w:sz w:val="28"/>
          <w:szCs w:val="28"/>
        </w:rPr>
        <w:t>:</w:t>
      </w:r>
      <w:r w:rsidR="00B6478A" w:rsidRPr="00FC37A9">
        <w:rPr>
          <w:sz w:val="28"/>
          <w:szCs w:val="28"/>
        </w:rPr>
        <w:t xml:space="preserve">  </w:t>
      </w:r>
      <w:r w:rsidR="0027584F" w:rsidRPr="00FC37A9">
        <w:rPr>
          <w:rFonts w:eastAsia="Calibri"/>
          <w:sz w:val="28"/>
          <w:szCs w:val="28"/>
        </w:rPr>
        <w:t>директор</w:t>
      </w:r>
      <w:r w:rsidR="0027584F" w:rsidRPr="00FC37A9">
        <w:rPr>
          <w:b/>
          <w:sz w:val="28"/>
          <w:szCs w:val="28"/>
        </w:rPr>
        <w:t xml:space="preserve"> </w:t>
      </w:r>
      <w:r w:rsidR="0027584F" w:rsidRPr="00FC37A9">
        <w:rPr>
          <w:sz w:val="28"/>
          <w:szCs w:val="28"/>
        </w:rPr>
        <w:t xml:space="preserve">МБОУ Ельнинской </w:t>
      </w:r>
      <w:r w:rsidR="00DD1530" w:rsidRPr="00FC37A9">
        <w:rPr>
          <w:sz w:val="28"/>
          <w:szCs w:val="28"/>
        </w:rPr>
        <w:t>СШ №</w:t>
      </w:r>
      <w:r w:rsidR="0005409B">
        <w:rPr>
          <w:sz w:val="28"/>
          <w:szCs w:val="28"/>
        </w:rPr>
        <w:t>3</w:t>
      </w:r>
      <w:r w:rsidR="00DD1530" w:rsidRPr="00FC37A9">
        <w:rPr>
          <w:sz w:val="28"/>
          <w:szCs w:val="28"/>
        </w:rPr>
        <w:t xml:space="preserve"> им.</w:t>
      </w:r>
      <w:r w:rsidR="000A6C9B" w:rsidRPr="00FC37A9">
        <w:rPr>
          <w:sz w:val="28"/>
          <w:szCs w:val="28"/>
        </w:rPr>
        <w:t>, начальник финансового управления</w:t>
      </w:r>
      <w:r w:rsidRPr="002575F0">
        <w:rPr>
          <w:szCs w:val="24"/>
        </w:rPr>
        <w:t>:</w:t>
      </w:r>
    </w:p>
    <w:p w:rsidR="004C647C" w:rsidRPr="002575F0" w:rsidRDefault="004C647C" w:rsidP="00B902D9">
      <w:pPr>
        <w:pStyle w:val="af"/>
        <w:ind w:firstLine="709"/>
        <w:jc w:val="both"/>
        <w:rPr>
          <w:rFonts w:ascii="Times New Roman" w:hAnsi="Times New Roman"/>
          <w:sz w:val="24"/>
          <w:szCs w:val="24"/>
        </w:rPr>
      </w:pPr>
    </w:p>
    <w:p w:rsidR="00764080" w:rsidRPr="00526800" w:rsidRDefault="0027584F" w:rsidP="00526800">
      <w:pPr>
        <w:pStyle w:val="af"/>
        <w:tabs>
          <w:tab w:val="left" w:pos="7740"/>
        </w:tabs>
        <w:jc w:val="both"/>
        <w:rPr>
          <w:rFonts w:ascii="Times New Roman" w:hAnsi="Times New Roman"/>
          <w:sz w:val="28"/>
          <w:szCs w:val="28"/>
        </w:rPr>
      </w:pPr>
      <w:r w:rsidRPr="00526800">
        <w:rPr>
          <w:rFonts w:ascii="Times New Roman" w:eastAsia="Calibri" w:hAnsi="Times New Roman"/>
          <w:sz w:val="28"/>
          <w:szCs w:val="28"/>
        </w:rPr>
        <w:t>Директор</w:t>
      </w:r>
      <w:r w:rsidRPr="00526800">
        <w:rPr>
          <w:rFonts w:ascii="Times New Roman" w:hAnsi="Times New Roman"/>
          <w:b/>
          <w:sz w:val="28"/>
          <w:szCs w:val="28"/>
        </w:rPr>
        <w:t xml:space="preserve"> </w:t>
      </w:r>
      <w:r w:rsidRPr="00526800">
        <w:rPr>
          <w:rFonts w:ascii="Times New Roman" w:hAnsi="Times New Roman"/>
          <w:sz w:val="28"/>
          <w:szCs w:val="28"/>
        </w:rPr>
        <w:t xml:space="preserve">МБОУ Ельнинской </w:t>
      </w:r>
      <w:r w:rsidR="00DD1530" w:rsidRPr="00526800">
        <w:rPr>
          <w:rFonts w:ascii="Times New Roman" w:hAnsi="Times New Roman"/>
          <w:sz w:val="28"/>
          <w:szCs w:val="28"/>
        </w:rPr>
        <w:t>СШ</w:t>
      </w:r>
      <w:r w:rsidR="00FC37A9">
        <w:rPr>
          <w:rFonts w:ascii="Times New Roman" w:hAnsi="Times New Roman"/>
          <w:sz w:val="28"/>
          <w:szCs w:val="28"/>
        </w:rPr>
        <w:t xml:space="preserve"> </w:t>
      </w:r>
      <w:r w:rsidR="00DD1530" w:rsidRPr="00526800">
        <w:rPr>
          <w:rFonts w:ascii="Times New Roman" w:hAnsi="Times New Roman"/>
          <w:sz w:val="28"/>
          <w:szCs w:val="28"/>
        </w:rPr>
        <w:t>№</w:t>
      </w:r>
      <w:r w:rsidR="0005409B">
        <w:rPr>
          <w:rFonts w:ascii="Times New Roman" w:hAnsi="Times New Roman"/>
          <w:sz w:val="28"/>
          <w:szCs w:val="28"/>
        </w:rPr>
        <w:t>3                                      С.М</w:t>
      </w:r>
      <w:r w:rsidR="00C74F34" w:rsidRPr="00526800">
        <w:rPr>
          <w:rFonts w:ascii="Times New Roman" w:hAnsi="Times New Roman"/>
          <w:sz w:val="28"/>
          <w:szCs w:val="28"/>
        </w:rPr>
        <w:t xml:space="preserve">. </w:t>
      </w:r>
      <w:r w:rsidR="0005409B">
        <w:rPr>
          <w:rFonts w:ascii="Times New Roman" w:hAnsi="Times New Roman"/>
          <w:sz w:val="28"/>
          <w:szCs w:val="28"/>
        </w:rPr>
        <w:t>Куяченкова</w:t>
      </w:r>
    </w:p>
    <w:p w:rsidR="00806D5F" w:rsidRPr="00526800" w:rsidRDefault="00806D5F" w:rsidP="00B902D9">
      <w:pPr>
        <w:pStyle w:val="af"/>
        <w:ind w:firstLine="709"/>
        <w:jc w:val="both"/>
        <w:rPr>
          <w:rFonts w:ascii="Times New Roman" w:hAnsi="Times New Roman"/>
          <w:sz w:val="28"/>
          <w:szCs w:val="28"/>
        </w:rPr>
      </w:pPr>
    </w:p>
    <w:p w:rsidR="00B1436B" w:rsidRDefault="00B1436B" w:rsidP="00B1436B">
      <w:pPr>
        <w:jc w:val="both"/>
        <w:rPr>
          <w:sz w:val="28"/>
          <w:szCs w:val="28"/>
        </w:rPr>
      </w:pPr>
    </w:p>
    <w:p w:rsidR="00764080" w:rsidRPr="002575F0" w:rsidRDefault="00764080" w:rsidP="00B902D9">
      <w:pPr>
        <w:pStyle w:val="af"/>
        <w:ind w:firstLine="709"/>
        <w:jc w:val="both"/>
        <w:rPr>
          <w:rFonts w:ascii="Times New Roman" w:hAnsi="Times New Roman"/>
          <w:sz w:val="24"/>
          <w:szCs w:val="24"/>
          <w:highlight w:val="yellow"/>
        </w:rPr>
      </w:pPr>
    </w:p>
    <w:p w:rsidR="00806D5F" w:rsidRPr="00FC37A9" w:rsidRDefault="00E14C46" w:rsidP="00FC37A9">
      <w:pPr>
        <w:pStyle w:val="af"/>
        <w:tabs>
          <w:tab w:val="left" w:pos="567"/>
          <w:tab w:val="left" w:pos="7560"/>
          <w:tab w:val="left" w:pos="7740"/>
          <w:tab w:val="left" w:pos="7938"/>
          <w:tab w:val="left" w:pos="8222"/>
          <w:tab w:val="left" w:pos="8505"/>
          <w:tab w:val="left" w:pos="8647"/>
        </w:tabs>
        <w:rPr>
          <w:rFonts w:ascii="Times New Roman" w:hAnsi="Times New Roman"/>
          <w:color w:val="000000"/>
          <w:sz w:val="24"/>
          <w:szCs w:val="24"/>
        </w:rPr>
      </w:pPr>
      <w:r w:rsidRPr="00FC37A9">
        <w:rPr>
          <w:rFonts w:ascii="Times New Roman" w:hAnsi="Times New Roman"/>
          <w:sz w:val="28"/>
          <w:szCs w:val="28"/>
        </w:rPr>
        <w:t xml:space="preserve">Начальник финансового управления                                              </w:t>
      </w:r>
      <w:r w:rsidR="00DD1530" w:rsidRPr="00FC37A9">
        <w:rPr>
          <w:rFonts w:ascii="Times New Roman" w:hAnsi="Times New Roman"/>
          <w:sz w:val="28"/>
          <w:szCs w:val="28"/>
        </w:rPr>
        <w:t xml:space="preserve"> </w:t>
      </w:r>
      <w:r w:rsidRPr="00FC37A9">
        <w:rPr>
          <w:rFonts w:ascii="Times New Roman" w:hAnsi="Times New Roman"/>
          <w:sz w:val="28"/>
          <w:szCs w:val="28"/>
        </w:rPr>
        <w:t xml:space="preserve"> Т.В. Орещенкова</w:t>
      </w:r>
      <w:r w:rsidR="004C647C" w:rsidRPr="00FC37A9">
        <w:rPr>
          <w:rFonts w:ascii="Times New Roman" w:hAnsi="Times New Roman"/>
          <w:sz w:val="28"/>
          <w:szCs w:val="28"/>
        </w:rPr>
        <w:t xml:space="preserve"> </w:t>
      </w:r>
      <w:r w:rsidR="00304C0F" w:rsidRPr="00FC37A9">
        <w:rPr>
          <w:rFonts w:ascii="Times New Roman" w:hAnsi="Times New Roman"/>
          <w:sz w:val="28"/>
          <w:szCs w:val="28"/>
        </w:rPr>
        <w:t xml:space="preserve">       </w:t>
      </w:r>
      <w:r w:rsidR="004C647C" w:rsidRPr="00FC37A9">
        <w:rPr>
          <w:rFonts w:ascii="Times New Roman" w:hAnsi="Times New Roman"/>
          <w:sz w:val="28"/>
          <w:szCs w:val="28"/>
        </w:rPr>
        <w:t xml:space="preserve">  </w:t>
      </w:r>
      <w:r w:rsidR="00304C0F" w:rsidRPr="00FC37A9">
        <w:rPr>
          <w:rFonts w:ascii="Times New Roman" w:hAnsi="Times New Roman"/>
          <w:sz w:val="28"/>
          <w:szCs w:val="28"/>
        </w:rPr>
        <w:t xml:space="preserve"> </w:t>
      </w:r>
      <w:r w:rsidR="00BE7741" w:rsidRPr="00FC37A9">
        <w:rPr>
          <w:rFonts w:ascii="Times New Roman" w:hAnsi="Times New Roman"/>
          <w:sz w:val="28"/>
          <w:szCs w:val="28"/>
        </w:rPr>
        <w:t xml:space="preserve">  </w:t>
      </w:r>
      <w:r w:rsidR="0060593C" w:rsidRPr="00FC37A9">
        <w:rPr>
          <w:rFonts w:ascii="Times New Roman" w:hAnsi="Times New Roman"/>
          <w:sz w:val="28"/>
          <w:szCs w:val="28"/>
        </w:rPr>
        <w:t xml:space="preserve">    </w:t>
      </w:r>
      <w:r w:rsidR="0060593C" w:rsidRPr="00FC37A9">
        <w:rPr>
          <w:rFonts w:ascii="Times New Roman" w:hAnsi="Times New Roman"/>
          <w:color w:val="000000"/>
          <w:sz w:val="24"/>
          <w:szCs w:val="24"/>
        </w:rPr>
        <w:t xml:space="preserve">       </w:t>
      </w:r>
      <w:r w:rsidR="00BE7741" w:rsidRPr="00FC37A9">
        <w:rPr>
          <w:rFonts w:ascii="Times New Roman" w:hAnsi="Times New Roman"/>
          <w:color w:val="000000"/>
          <w:sz w:val="24"/>
          <w:szCs w:val="24"/>
        </w:rPr>
        <w:t xml:space="preserve">  </w:t>
      </w:r>
    </w:p>
    <w:p w:rsidR="007F64EE" w:rsidRDefault="007F64EE" w:rsidP="00B902D9">
      <w:pPr>
        <w:pStyle w:val="af3"/>
        <w:ind w:firstLine="709"/>
        <w:jc w:val="both"/>
        <w:rPr>
          <w:color w:val="000000"/>
        </w:rPr>
      </w:pPr>
    </w:p>
    <w:p w:rsidR="00167C04" w:rsidRPr="00167C04" w:rsidRDefault="00167C04" w:rsidP="00167C04">
      <w:pPr>
        <w:pStyle w:val="af3"/>
        <w:jc w:val="both"/>
        <w:rPr>
          <w:color w:val="000000"/>
          <w:sz w:val="28"/>
          <w:szCs w:val="28"/>
        </w:rPr>
      </w:pPr>
      <w:r w:rsidRPr="00167C04">
        <w:rPr>
          <w:color w:val="000000"/>
          <w:sz w:val="28"/>
          <w:szCs w:val="28"/>
        </w:rPr>
        <w:t>Один экземпляр акта получил:</w:t>
      </w:r>
    </w:p>
    <w:p w:rsidR="00167C04" w:rsidRPr="002575F0" w:rsidRDefault="00167C04" w:rsidP="00167C04">
      <w:pPr>
        <w:pStyle w:val="af3"/>
        <w:jc w:val="both"/>
        <w:rPr>
          <w:color w:val="000000"/>
        </w:rPr>
      </w:pPr>
      <w:r w:rsidRPr="002575F0">
        <w:rPr>
          <w:color w:val="000000"/>
        </w:rPr>
        <w:t>_________________________________  __________________       ______________________                                      (должность)                                          (подпись)                     (фамилия и инициалы)</w:t>
      </w:r>
      <w:r w:rsidRPr="002575F0">
        <w:t xml:space="preserve">                            </w:t>
      </w:r>
    </w:p>
    <w:p w:rsidR="00167C04" w:rsidRPr="00167C04" w:rsidRDefault="00167C04" w:rsidP="00167C04">
      <w:pPr>
        <w:tabs>
          <w:tab w:val="left" w:pos="567"/>
        </w:tabs>
        <w:jc w:val="both"/>
        <w:rPr>
          <w:sz w:val="28"/>
          <w:szCs w:val="28"/>
        </w:rPr>
      </w:pPr>
      <w:r w:rsidRPr="00167C04">
        <w:rPr>
          <w:sz w:val="28"/>
          <w:szCs w:val="28"/>
        </w:rPr>
        <w:t xml:space="preserve">                                                                                                      </w:t>
      </w:r>
    </w:p>
    <w:p w:rsidR="00167C04" w:rsidRPr="002575F0" w:rsidRDefault="00167C04" w:rsidP="00167C04">
      <w:pPr>
        <w:tabs>
          <w:tab w:val="left" w:pos="567"/>
        </w:tabs>
        <w:jc w:val="both"/>
        <w:rPr>
          <w:szCs w:val="24"/>
        </w:rPr>
      </w:pPr>
      <w:r w:rsidRPr="00167C04">
        <w:rPr>
          <w:sz w:val="28"/>
          <w:szCs w:val="28"/>
        </w:rPr>
        <w:t>Акт подписан</w:t>
      </w:r>
      <w:r>
        <w:rPr>
          <w:szCs w:val="24"/>
        </w:rPr>
        <w:t xml:space="preserve">  </w:t>
      </w:r>
      <w:r>
        <w:rPr>
          <w:szCs w:val="24"/>
        </w:rPr>
        <w:tab/>
        <w:t xml:space="preserve">                                                                       </w:t>
      </w:r>
      <w:r w:rsidRPr="002575F0">
        <w:rPr>
          <w:szCs w:val="24"/>
        </w:rPr>
        <w:t>«___» ____________ 20__г.</w:t>
      </w:r>
    </w:p>
    <w:p w:rsidR="00764080" w:rsidRDefault="00764080" w:rsidP="00167C04">
      <w:pPr>
        <w:pStyle w:val="af3"/>
        <w:ind w:firstLine="709"/>
        <w:jc w:val="both"/>
      </w:pPr>
    </w:p>
    <w:p w:rsidR="0005409B" w:rsidRDefault="0005409B" w:rsidP="00167C04">
      <w:pPr>
        <w:pStyle w:val="af3"/>
        <w:ind w:firstLine="709"/>
        <w:jc w:val="both"/>
      </w:pPr>
    </w:p>
    <w:p w:rsidR="0005409B" w:rsidRDefault="0005409B" w:rsidP="00167C04">
      <w:pPr>
        <w:pStyle w:val="af3"/>
        <w:ind w:firstLine="709"/>
        <w:jc w:val="both"/>
      </w:pPr>
    </w:p>
    <w:p w:rsidR="0005409B" w:rsidRDefault="0005409B" w:rsidP="00167C04">
      <w:pPr>
        <w:pStyle w:val="af3"/>
        <w:ind w:firstLine="709"/>
        <w:jc w:val="both"/>
      </w:pPr>
    </w:p>
    <w:p w:rsidR="0005409B" w:rsidRDefault="0005409B" w:rsidP="00167C04">
      <w:pPr>
        <w:pStyle w:val="af3"/>
        <w:ind w:firstLine="709"/>
        <w:jc w:val="both"/>
      </w:pPr>
      <w:r>
        <w:rPr>
          <w:noProof/>
        </w:rPr>
        <w:lastRenderedPageBreak/>
        <w:drawing>
          <wp:inline distT="0" distB="0" distL="0" distR="0">
            <wp:extent cx="6299835" cy="4724876"/>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99835" cy="4724876"/>
                    </a:xfrm>
                    <a:prstGeom prst="rect">
                      <a:avLst/>
                    </a:prstGeom>
                    <a:noFill/>
                    <a:ln w="9525">
                      <a:noFill/>
                      <a:miter lim="800000"/>
                      <a:headEnd/>
                      <a:tailEnd/>
                    </a:ln>
                  </pic:spPr>
                </pic:pic>
              </a:graphicData>
            </a:graphic>
          </wp:inline>
        </w:drawing>
      </w:r>
    </w:p>
    <w:p w:rsidR="0005409B" w:rsidRPr="002575F0" w:rsidRDefault="0005409B" w:rsidP="00167C04">
      <w:pPr>
        <w:pStyle w:val="af3"/>
        <w:ind w:firstLine="709"/>
        <w:jc w:val="both"/>
      </w:pPr>
    </w:p>
    <w:sectPr w:rsidR="0005409B" w:rsidRPr="002575F0" w:rsidSect="00806D5F">
      <w:headerReference w:type="default" r:id="rId8"/>
      <w:pgSz w:w="11906" w:h="16838" w:code="9"/>
      <w:pgMar w:top="851" w:right="851" w:bottom="426"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D53" w:rsidRDefault="005C2D53">
      <w:r>
        <w:separator/>
      </w:r>
    </w:p>
  </w:endnote>
  <w:endnote w:type="continuationSeparator" w:id="1">
    <w:p w:rsidR="005C2D53" w:rsidRDefault="005C2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D53" w:rsidRDefault="005C2D53">
      <w:r>
        <w:separator/>
      </w:r>
    </w:p>
  </w:footnote>
  <w:footnote w:type="continuationSeparator" w:id="1">
    <w:p w:rsidR="005C2D53" w:rsidRDefault="005C2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26" w:rsidRDefault="00C86326" w:rsidP="007B03B5">
    <w:pPr>
      <w:pStyle w:val="a7"/>
      <w:tabs>
        <w:tab w:val="clear" w:pos="4677"/>
        <w:tab w:val="center" w:pos="4678"/>
        <w:tab w:val="left" w:pos="5175"/>
      </w:tabs>
    </w:pPr>
    <w:r>
      <w:tab/>
    </w:r>
    <w:fldSimple w:instr=" PAGE   \* MERGEFORMAT ">
      <w:r w:rsidR="000D290D">
        <w:rPr>
          <w:noProof/>
        </w:rPr>
        <w:t>2</w:t>
      </w:r>
    </w:fldSimpl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D75"/>
    <w:multiLevelType w:val="hybridMultilevel"/>
    <w:tmpl w:val="F5043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D0505"/>
    <w:multiLevelType w:val="hybridMultilevel"/>
    <w:tmpl w:val="6E1EFCBA"/>
    <w:lvl w:ilvl="0" w:tplc="ED1AA7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DC27D4"/>
    <w:multiLevelType w:val="hybridMultilevel"/>
    <w:tmpl w:val="60BA1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462C4"/>
    <w:multiLevelType w:val="hybridMultilevel"/>
    <w:tmpl w:val="60BA1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94807"/>
    <w:multiLevelType w:val="hybridMultilevel"/>
    <w:tmpl w:val="3B58F3B6"/>
    <w:lvl w:ilvl="0" w:tplc="45C2B716">
      <w:start w:val="1"/>
      <w:numFmt w:val="decimal"/>
      <w:lvlText w:val="%1."/>
      <w:lvlJc w:val="left"/>
      <w:pPr>
        <w:ind w:left="2126" w:hanging="121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5">
    <w:nsid w:val="54D00999"/>
    <w:multiLevelType w:val="hybridMultilevel"/>
    <w:tmpl w:val="2E8E4582"/>
    <w:lvl w:ilvl="0" w:tplc="DCC896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A221C7D"/>
    <w:multiLevelType w:val="hybridMultilevel"/>
    <w:tmpl w:val="EBE8CB26"/>
    <w:lvl w:ilvl="0" w:tplc="FA72807A">
      <w:start w:val="1"/>
      <w:numFmt w:val="decimal"/>
      <w:lvlText w:val="%1."/>
      <w:lvlJc w:val="left"/>
      <w:pPr>
        <w:ind w:left="900" w:hanging="360"/>
      </w:pPr>
      <w:rPr>
        <w:rFonts w:hint="default"/>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B6A2DDA"/>
    <w:multiLevelType w:val="hybridMultilevel"/>
    <w:tmpl w:val="3B58F3B6"/>
    <w:lvl w:ilvl="0" w:tplc="45C2B716">
      <w:start w:val="1"/>
      <w:numFmt w:val="decimal"/>
      <w:lvlText w:val="%1."/>
      <w:lvlJc w:val="left"/>
      <w:pPr>
        <w:ind w:left="2126" w:hanging="121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8">
    <w:nsid w:val="71F0533D"/>
    <w:multiLevelType w:val="hybridMultilevel"/>
    <w:tmpl w:val="3B58F3B6"/>
    <w:lvl w:ilvl="0" w:tplc="45C2B716">
      <w:start w:val="1"/>
      <w:numFmt w:val="decimal"/>
      <w:lvlText w:val="%1."/>
      <w:lvlJc w:val="left"/>
      <w:pPr>
        <w:ind w:left="2126" w:hanging="121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9">
    <w:nsid w:val="7FF23F2F"/>
    <w:multiLevelType w:val="hybridMultilevel"/>
    <w:tmpl w:val="116CC13C"/>
    <w:lvl w:ilvl="0" w:tplc="0394BC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2"/>
  </w:num>
  <w:num w:numId="6">
    <w:abstractNumId w:val="3"/>
  </w:num>
  <w:num w:numId="7">
    <w:abstractNumId w:val="6"/>
  </w:num>
  <w:num w:numId="8">
    <w:abstractNumId w:val="9"/>
  </w:num>
  <w:num w:numId="9">
    <w:abstractNumId w:val="1"/>
  </w:num>
  <w:num w:numId="1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478C"/>
    <w:rsid w:val="00000443"/>
    <w:rsid w:val="0000094E"/>
    <w:rsid w:val="0000174A"/>
    <w:rsid w:val="00002D8D"/>
    <w:rsid w:val="00004087"/>
    <w:rsid w:val="0000427B"/>
    <w:rsid w:val="00004994"/>
    <w:rsid w:val="00004C6F"/>
    <w:rsid w:val="00005539"/>
    <w:rsid w:val="000061AE"/>
    <w:rsid w:val="0000778E"/>
    <w:rsid w:val="000107D9"/>
    <w:rsid w:val="000107DD"/>
    <w:rsid w:val="00010F54"/>
    <w:rsid w:val="00011AE2"/>
    <w:rsid w:val="00011D96"/>
    <w:rsid w:val="00012141"/>
    <w:rsid w:val="000122CD"/>
    <w:rsid w:val="00012CBD"/>
    <w:rsid w:val="00012EF6"/>
    <w:rsid w:val="0001303B"/>
    <w:rsid w:val="0001316C"/>
    <w:rsid w:val="00013368"/>
    <w:rsid w:val="000136D7"/>
    <w:rsid w:val="00014EB9"/>
    <w:rsid w:val="0001590A"/>
    <w:rsid w:val="0001698D"/>
    <w:rsid w:val="00016AF7"/>
    <w:rsid w:val="000170D3"/>
    <w:rsid w:val="000200B2"/>
    <w:rsid w:val="000205EE"/>
    <w:rsid w:val="00021706"/>
    <w:rsid w:val="000218CA"/>
    <w:rsid w:val="000219E7"/>
    <w:rsid w:val="0002347C"/>
    <w:rsid w:val="000237D2"/>
    <w:rsid w:val="0002389C"/>
    <w:rsid w:val="00023CAB"/>
    <w:rsid w:val="00023CD4"/>
    <w:rsid w:val="00023E14"/>
    <w:rsid w:val="00024159"/>
    <w:rsid w:val="000246BC"/>
    <w:rsid w:val="00024854"/>
    <w:rsid w:val="00024B5B"/>
    <w:rsid w:val="000260E2"/>
    <w:rsid w:val="000262FC"/>
    <w:rsid w:val="0002668F"/>
    <w:rsid w:val="00026908"/>
    <w:rsid w:val="00026FCA"/>
    <w:rsid w:val="000270F0"/>
    <w:rsid w:val="000273C5"/>
    <w:rsid w:val="000273EB"/>
    <w:rsid w:val="0002764D"/>
    <w:rsid w:val="0003035B"/>
    <w:rsid w:val="000306DB"/>
    <w:rsid w:val="00030961"/>
    <w:rsid w:val="00030ACD"/>
    <w:rsid w:val="000327F5"/>
    <w:rsid w:val="0003314C"/>
    <w:rsid w:val="00033346"/>
    <w:rsid w:val="000336CA"/>
    <w:rsid w:val="00033C11"/>
    <w:rsid w:val="00033FFA"/>
    <w:rsid w:val="0003405C"/>
    <w:rsid w:val="00034EDE"/>
    <w:rsid w:val="000358A6"/>
    <w:rsid w:val="000359A5"/>
    <w:rsid w:val="00036099"/>
    <w:rsid w:val="000363E3"/>
    <w:rsid w:val="00037D42"/>
    <w:rsid w:val="00037F07"/>
    <w:rsid w:val="000403A8"/>
    <w:rsid w:val="0004085C"/>
    <w:rsid w:val="00040DE7"/>
    <w:rsid w:val="00041AD2"/>
    <w:rsid w:val="00042380"/>
    <w:rsid w:val="000428E4"/>
    <w:rsid w:val="0004371B"/>
    <w:rsid w:val="000439FD"/>
    <w:rsid w:val="00043DFA"/>
    <w:rsid w:val="0004406E"/>
    <w:rsid w:val="00044761"/>
    <w:rsid w:val="00044EA4"/>
    <w:rsid w:val="0004513D"/>
    <w:rsid w:val="00045551"/>
    <w:rsid w:val="00045998"/>
    <w:rsid w:val="00045DF8"/>
    <w:rsid w:val="00045E1F"/>
    <w:rsid w:val="00045E4E"/>
    <w:rsid w:val="0004607A"/>
    <w:rsid w:val="0004623D"/>
    <w:rsid w:val="000462A7"/>
    <w:rsid w:val="00046BF6"/>
    <w:rsid w:val="00047750"/>
    <w:rsid w:val="000478B6"/>
    <w:rsid w:val="00047F29"/>
    <w:rsid w:val="000500D1"/>
    <w:rsid w:val="0005086A"/>
    <w:rsid w:val="00050B0C"/>
    <w:rsid w:val="00050F03"/>
    <w:rsid w:val="00051050"/>
    <w:rsid w:val="000514C1"/>
    <w:rsid w:val="00051E39"/>
    <w:rsid w:val="00051FC2"/>
    <w:rsid w:val="00052228"/>
    <w:rsid w:val="00052623"/>
    <w:rsid w:val="000527AA"/>
    <w:rsid w:val="00052C0C"/>
    <w:rsid w:val="00052C2B"/>
    <w:rsid w:val="00052DA9"/>
    <w:rsid w:val="00052FB7"/>
    <w:rsid w:val="000530D6"/>
    <w:rsid w:val="000535D8"/>
    <w:rsid w:val="0005386E"/>
    <w:rsid w:val="000539E5"/>
    <w:rsid w:val="00053C8B"/>
    <w:rsid w:val="00053FA0"/>
    <w:rsid w:val="0005404B"/>
    <w:rsid w:val="0005409B"/>
    <w:rsid w:val="00054602"/>
    <w:rsid w:val="00054CD0"/>
    <w:rsid w:val="00054D45"/>
    <w:rsid w:val="00054EA2"/>
    <w:rsid w:val="0005554E"/>
    <w:rsid w:val="0005574E"/>
    <w:rsid w:val="00055CA6"/>
    <w:rsid w:val="000567FB"/>
    <w:rsid w:val="00056A72"/>
    <w:rsid w:val="00056F3F"/>
    <w:rsid w:val="0005752F"/>
    <w:rsid w:val="000577DC"/>
    <w:rsid w:val="00057EE0"/>
    <w:rsid w:val="00057F19"/>
    <w:rsid w:val="00057FD9"/>
    <w:rsid w:val="0006066F"/>
    <w:rsid w:val="00061497"/>
    <w:rsid w:val="00062474"/>
    <w:rsid w:val="000628CD"/>
    <w:rsid w:val="00063209"/>
    <w:rsid w:val="00063958"/>
    <w:rsid w:val="00063AA7"/>
    <w:rsid w:val="000646E2"/>
    <w:rsid w:val="0006476F"/>
    <w:rsid w:val="000652A3"/>
    <w:rsid w:val="00065A15"/>
    <w:rsid w:val="0006649F"/>
    <w:rsid w:val="000665CA"/>
    <w:rsid w:val="000671D0"/>
    <w:rsid w:val="00067480"/>
    <w:rsid w:val="00067484"/>
    <w:rsid w:val="00067AA3"/>
    <w:rsid w:val="00070E88"/>
    <w:rsid w:val="0007122E"/>
    <w:rsid w:val="0007183A"/>
    <w:rsid w:val="00072BA4"/>
    <w:rsid w:val="00073394"/>
    <w:rsid w:val="000738B7"/>
    <w:rsid w:val="0007395A"/>
    <w:rsid w:val="00073B4E"/>
    <w:rsid w:val="00073E24"/>
    <w:rsid w:val="00073F39"/>
    <w:rsid w:val="00074E6E"/>
    <w:rsid w:val="000750D8"/>
    <w:rsid w:val="00075913"/>
    <w:rsid w:val="00075F10"/>
    <w:rsid w:val="00076064"/>
    <w:rsid w:val="000763DB"/>
    <w:rsid w:val="00076B1E"/>
    <w:rsid w:val="00077150"/>
    <w:rsid w:val="000772D5"/>
    <w:rsid w:val="000774C1"/>
    <w:rsid w:val="000779C6"/>
    <w:rsid w:val="000779E1"/>
    <w:rsid w:val="0008017A"/>
    <w:rsid w:val="00081120"/>
    <w:rsid w:val="0008239D"/>
    <w:rsid w:val="00082854"/>
    <w:rsid w:val="00082A02"/>
    <w:rsid w:val="00082C5D"/>
    <w:rsid w:val="00082F03"/>
    <w:rsid w:val="00082FDE"/>
    <w:rsid w:val="00083579"/>
    <w:rsid w:val="00083F49"/>
    <w:rsid w:val="000846E7"/>
    <w:rsid w:val="00085053"/>
    <w:rsid w:val="00085134"/>
    <w:rsid w:val="0008532A"/>
    <w:rsid w:val="000858F7"/>
    <w:rsid w:val="00086407"/>
    <w:rsid w:val="000864BE"/>
    <w:rsid w:val="00087697"/>
    <w:rsid w:val="00087B94"/>
    <w:rsid w:val="00087E7C"/>
    <w:rsid w:val="0009020F"/>
    <w:rsid w:val="000904BA"/>
    <w:rsid w:val="00090F2C"/>
    <w:rsid w:val="0009126D"/>
    <w:rsid w:val="0009141B"/>
    <w:rsid w:val="00091470"/>
    <w:rsid w:val="00091868"/>
    <w:rsid w:val="000918C6"/>
    <w:rsid w:val="00091DE6"/>
    <w:rsid w:val="000928F7"/>
    <w:rsid w:val="00092FDF"/>
    <w:rsid w:val="00093254"/>
    <w:rsid w:val="00093302"/>
    <w:rsid w:val="00093432"/>
    <w:rsid w:val="00093BFD"/>
    <w:rsid w:val="00094CA8"/>
    <w:rsid w:val="00095142"/>
    <w:rsid w:val="000952AE"/>
    <w:rsid w:val="00095764"/>
    <w:rsid w:val="00096A2A"/>
    <w:rsid w:val="00097196"/>
    <w:rsid w:val="00097B9C"/>
    <w:rsid w:val="00097CC1"/>
    <w:rsid w:val="000A0964"/>
    <w:rsid w:val="000A0E74"/>
    <w:rsid w:val="000A1B93"/>
    <w:rsid w:val="000A1BBA"/>
    <w:rsid w:val="000A2447"/>
    <w:rsid w:val="000A270C"/>
    <w:rsid w:val="000A286C"/>
    <w:rsid w:val="000A28DD"/>
    <w:rsid w:val="000A2AEF"/>
    <w:rsid w:val="000A2F0A"/>
    <w:rsid w:val="000A405B"/>
    <w:rsid w:val="000A486C"/>
    <w:rsid w:val="000A48F9"/>
    <w:rsid w:val="000A4E32"/>
    <w:rsid w:val="000A65EF"/>
    <w:rsid w:val="000A6C9B"/>
    <w:rsid w:val="000A6F07"/>
    <w:rsid w:val="000A77B5"/>
    <w:rsid w:val="000A7FF7"/>
    <w:rsid w:val="000B03AB"/>
    <w:rsid w:val="000B0434"/>
    <w:rsid w:val="000B08B0"/>
    <w:rsid w:val="000B0DD6"/>
    <w:rsid w:val="000B106D"/>
    <w:rsid w:val="000B111D"/>
    <w:rsid w:val="000B1275"/>
    <w:rsid w:val="000B17C8"/>
    <w:rsid w:val="000B194B"/>
    <w:rsid w:val="000B19AC"/>
    <w:rsid w:val="000B23E3"/>
    <w:rsid w:val="000B24F9"/>
    <w:rsid w:val="000B2601"/>
    <w:rsid w:val="000B285C"/>
    <w:rsid w:val="000B2A0B"/>
    <w:rsid w:val="000B34D7"/>
    <w:rsid w:val="000B3542"/>
    <w:rsid w:val="000B3DB9"/>
    <w:rsid w:val="000B40A3"/>
    <w:rsid w:val="000B410A"/>
    <w:rsid w:val="000B46A0"/>
    <w:rsid w:val="000B4860"/>
    <w:rsid w:val="000B5B6D"/>
    <w:rsid w:val="000B68F4"/>
    <w:rsid w:val="000B701A"/>
    <w:rsid w:val="000B709C"/>
    <w:rsid w:val="000B7A16"/>
    <w:rsid w:val="000B7CBE"/>
    <w:rsid w:val="000C0047"/>
    <w:rsid w:val="000C0D44"/>
    <w:rsid w:val="000C1219"/>
    <w:rsid w:val="000C173C"/>
    <w:rsid w:val="000C1AD1"/>
    <w:rsid w:val="000C1AF2"/>
    <w:rsid w:val="000C1C3F"/>
    <w:rsid w:val="000C1EF3"/>
    <w:rsid w:val="000C3E2D"/>
    <w:rsid w:val="000C4268"/>
    <w:rsid w:val="000C4326"/>
    <w:rsid w:val="000C4BA8"/>
    <w:rsid w:val="000C4F71"/>
    <w:rsid w:val="000C53E1"/>
    <w:rsid w:val="000C5867"/>
    <w:rsid w:val="000C58FE"/>
    <w:rsid w:val="000C5919"/>
    <w:rsid w:val="000C5B8D"/>
    <w:rsid w:val="000C5FF9"/>
    <w:rsid w:val="000C68EE"/>
    <w:rsid w:val="000C6D23"/>
    <w:rsid w:val="000C6EEF"/>
    <w:rsid w:val="000C7009"/>
    <w:rsid w:val="000C7363"/>
    <w:rsid w:val="000C7AD5"/>
    <w:rsid w:val="000C7D8E"/>
    <w:rsid w:val="000C7ED9"/>
    <w:rsid w:val="000D0318"/>
    <w:rsid w:val="000D0A83"/>
    <w:rsid w:val="000D0CC3"/>
    <w:rsid w:val="000D0D37"/>
    <w:rsid w:val="000D15AB"/>
    <w:rsid w:val="000D1942"/>
    <w:rsid w:val="000D290D"/>
    <w:rsid w:val="000D2C21"/>
    <w:rsid w:val="000D2DC9"/>
    <w:rsid w:val="000D3234"/>
    <w:rsid w:val="000D3262"/>
    <w:rsid w:val="000D3769"/>
    <w:rsid w:val="000D427F"/>
    <w:rsid w:val="000D4712"/>
    <w:rsid w:val="000D4C1F"/>
    <w:rsid w:val="000D4C40"/>
    <w:rsid w:val="000D529E"/>
    <w:rsid w:val="000D5627"/>
    <w:rsid w:val="000D56F0"/>
    <w:rsid w:val="000D5C1E"/>
    <w:rsid w:val="000D6076"/>
    <w:rsid w:val="000D693F"/>
    <w:rsid w:val="000D6C6E"/>
    <w:rsid w:val="000D6CB2"/>
    <w:rsid w:val="000D745E"/>
    <w:rsid w:val="000D758E"/>
    <w:rsid w:val="000D7AE0"/>
    <w:rsid w:val="000D7BF6"/>
    <w:rsid w:val="000D7DFE"/>
    <w:rsid w:val="000E0247"/>
    <w:rsid w:val="000E0321"/>
    <w:rsid w:val="000E0869"/>
    <w:rsid w:val="000E22D3"/>
    <w:rsid w:val="000E235E"/>
    <w:rsid w:val="000E2CCD"/>
    <w:rsid w:val="000E3273"/>
    <w:rsid w:val="000E34DB"/>
    <w:rsid w:val="000E3672"/>
    <w:rsid w:val="000E3910"/>
    <w:rsid w:val="000E41F5"/>
    <w:rsid w:val="000E440E"/>
    <w:rsid w:val="000E50D8"/>
    <w:rsid w:val="000E5932"/>
    <w:rsid w:val="000E65DD"/>
    <w:rsid w:val="000E6743"/>
    <w:rsid w:val="000E68C3"/>
    <w:rsid w:val="000E6B4D"/>
    <w:rsid w:val="000E6EFF"/>
    <w:rsid w:val="000E7484"/>
    <w:rsid w:val="000E7603"/>
    <w:rsid w:val="000E7B33"/>
    <w:rsid w:val="000E7E1A"/>
    <w:rsid w:val="000F01D5"/>
    <w:rsid w:val="000F01E5"/>
    <w:rsid w:val="000F1027"/>
    <w:rsid w:val="000F165C"/>
    <w:rsid w:val="000F16DD"/>
    <w:rsid w:val="000F17D6"/>
    <w:rsid w:val="000F1935"/>
    <w:rsid w:val="000F1C58"/>
    <w:rsid w:val="000F1EE7"/>
    <w:rsid w:val="000F2480"/>
    <w:rsid w:val="000F30F0"/>
    <w:rsid w:val="000F3246"/>
    <w:rsid w:val="000F365D"/>
    <w:rsid w:val="000F4038"/>
    <w:rsid w:val="000F4127"/>
    <w:rsid w:val="000F4332"/>
    <w:rsid w:val="000F438D"/>
    <w:rsid w:val="000F4612"/>
    <w:rsid w:val="000F470F"/>
    <w:rsid w:val="000F4A06"/>
    <w:rsid w:val="000F4F8E"/>
    <w:rsid w:val="000F6A77"/>
    <w:rsid w:val="000F6DFB"/>
    <w:rsid w:val="000F773D"/>
    <w:rsid w:val="000F786D"/>
    <w:rsid w:val="000F7DBC"/>
    <w:rsid w:val="00100190"/>
    <w:rsid w:val="00100354"/>
    <w:rsid w:val="00100A44"/>
    <w:rsid w:val="00100D7D"/>
    <w:rsid w:val="00100DDC"/>
    <w:rsid w:val="00101BEB"/>
    <w:rsid w:val="00101EC0"/>
    <w:rsid w:val="001022B4"/>
    <w:rsid w:val="00102850"/>
    <w:rsid w:val="00102C2C"/>
    <w:rsid w:val="00103F49"/>
    <w:rsid w:val="00104773"/>
    <w:rsid w:val="001049AC"/>
    <w:rsid w:val="00104A7B"/>
    <w:rsid w:val="00104FC0"/>
    <w:rsid w:val="0010514F"/>
    <w:rsid w:val="00105AFC"/>
    <w:rsid w:val="001060EC"/>
    <w:rsid w:val="001067A7"/>
    <w:rsid w:val="00106CAB"/>
    <w:rsid w:val="00107263"/>
    <w:rsid w:val="001073FE"/>
    <w:rsid w:val="001074B7"/>
    <w:rsid w:val="001078E3"/>
    <w:rsid w:val="00110235"/>
    <w:rsid w:val="00110A77"/>
    <w:rsid w:val="00110F63"/>
    <w:rsid w:val="001112D5"/>
    <w:rsid w:val="00111BB8"/>
    <w:rsid w:val="00112663"/>
    <w:rsid w:val="00112E2A"/>
    <w:rsid w:val="00112FCF"/>
    <w:rsid w:val="00113CE3"/>
    <w:rsid w:val="0011434E"/>
    <w:rsid w:val="001143CB"/>
    <w:rsid w:val="00114ECE"/>
    <w:rsid w:val="00115873"/>
    <w:rsid w:val="0011610E"/>
    <w:rsid w:val="00116644"/>
    <w:rsid w:val="00116819"/>
    <w:rsid w:val="00116926"/>
    <w:rsid w:val="001169F0"/>
    <w:rsid w:val="001175AF"/>
    <w:rsid w:val="00117CB8"/>
    <w:rsid w:val="001200D9"/>
    <w:rsid w:val="001203DB"/>
    <w:rsid w:val="00120A1E"/>
    <w:rsid w:val="00120B59"/>
    <w:rsid w:val="00120DE4"/>
    <w:rsid w:val="00121200"/>
    <w:rsid w:val="001219FF"/>
    <w:rsid w:val="0012272B"/>
    <w:rsid w:val="00122828"/>
    <w:rsid w:val="00122AF8"/>
    <w:rsid w:val="00122B37"/>
    <w:rsid w:val="00123394"/>
    <w:rsid w:val="001238ED"/>
    <w:rsid w:val="00123F6E"/>
    <w:rsid w:val="00124BCA"/>
    <w:rsid w:val="00124C58"/>
    <w:rsid w:val="00125209"/>
    <w:rsid w:val="00127982"/>
    <w:rsid w:val="00127E90"/>
    <w:rsid w:val="001309BE"/>
    <w:rsid w:val="00130A9F"/>
    <w:rsid w:val="00131C39"/>
    <w:rsid w:val="00131FA5"/>
    <w:rsid w:val="00132A5E"/>
    <w:rsid w:val="00132EDD"/>
    <w:rsid w:val="001330E9"/>
    <w:rsid w:val="00133262"/>
    <w:rsid w:val="0013357C"/>
    <w:rsid w:val="00133687"/>
    <w:rsid w:val="0013376B"/>
    <w:rsid w:val="00133960"/>
    <w:rsid w:val="00134308"/>
    <w:rsid w:val="00134626"/>
    <w:rsid w:val="00134B48"/>
    <w:rsid w:val="00134B68"/>
    <w:rsid w:val="00134C06"/>
    <w:rsid w:val="00134C2E"/>
    <w:rsid w:val="0013512E"/>
    <w:rsid w:val="00135220"/>
    <w:rsid w:val="00135627"/>
    <w:rsid w:val="00135929"/>
    <w:rsid w:val="00135AA1"/>
    <w:rsid w:val="00136206"/>
    <w:rsid w:val="00136B58"/>
    <w:rsid w:val="001378B0"/>
    <w:rsid w:val="00137A5C"/>
    <w:rsid w:val="00137BA7"/>
    <w:rsid w:val="0014018B"/>
    <w:rsid w:val="0014047C"/>
    <w:rsid w:val="001408F0"/>
    <w:rsid w:val="00140C57"/>
    <w:rsid w:val="00141AA0"/>
    <w:rsid w:val="00141B82"/>
    <w:rsid w:val="00141FC6"/>
    <w:rsid w:val="001420D0"/>
    <w:rsid w:val="0014255A"/>
    <w:rsid w:val="00142A05"/>
    <w:rsid w:val="00142D07"/>
    <w:rsid w:val="00142EDA"/>
    <w:rsid w:val="001432F3"/>
    <w:rsid w:val="001434EF"/>
    <w:rsid w:val="00144296"/>
    <w:rsid w:val="00144B69"/>
    <w:rsid w:val="00144CC4"/>
    <w:rsid w:val="00144D88"/>
    <w:rsid w:val="001453A3"/>
    <w:rsid w:val="001455BD"/>
    <w:rsid w:val="00145954"/>
    <w:rsid w:val="001471A0"/>
    <w:rsid w:val="001473E2"/>
    <w:rsid w:val="00147498"/>
    <w:rsid w:val="00147D08"/>
    <w:rsid w:val="00150EF7"/>
    <w:rsid w:val="0015108E"/>
    <w:rsid w:val="001514C9"/>
    <w:rsid w:val="00151522"/>
    <w:rsid w:val="00151533"/>
    <w:rsid w:val="0015175E"/>
    <w:rsid w:val="00151FA6"/>
    <w:rsid w:val="00152417"/>
    <w:rsid w:val="00152524"/>
    <w:rsid w:val="00152596"/>
    <w:rsid w:val="001527D6"/>
    <w:rsid w:val="00152E5B"/>
    <w:rsid w:val="00153E1E"/>
    <w:rsid w:val="00154378"/>
    <w:rsid w:val="00154680"/>
    <w:rsid w:val="00155F63"/>
    <w:rsid w:val="0015645E"/>
    <w:rsid w:val="001566E1"/>
    <w:rsid w:val="001568C7"/>
    <w:rsid w:val="001568CD"/>
    <w:rsid w:val="00156EDD"/>
    <w:rsid w:val="001572FB"/>
    <w:rsid w:val="00157753"/>
    <w:rsid w:val="0016034F"/>
    <w:rsid w:val="00160847"/>
    <w:rsid w:val="00160B54"/>
    <w:rsid w:val="00160E61"/>
    <w:rsid w:val="00160F95"/>
    <w:rsid w:val="00160FAB"/>
    <w:rsid w:val="00161957"/>
    <w:rsid w:val="00161E3A"/>
    <w:rsid w:val="001623BC"/>
    <w:rsid w:val="0016284B"/>
    <w:rsid w:val="00162A7B"/>
    <w:rsid w:val="001639B7"/>
    <w:rsid w:val="001641D3"/>
    <w:rsid w:val="001644CB"/>
    <w:rsid w:val="00164A7B"/>
    <w:rsid w:val="00164BD8"/>
    <w:rsid w:val="001652AE"/>
    <w:rsid w:val="0016567F"/>
    <w:rsid w:val="00166546"/>
    <w:rsid w:val="001668DC"/>
    <w:rsid w:val="00166B22"/>
    <w:rsid w:val="001673C6"/>
    <w:rsid w:val="00167C04"/>
    <w:rsid w:val="001704C0"/>
    <w:rsid w:val="00170D53"/>
    <w:rsid w:val="00171017"/>
    <w:rsid w:val="00171696"/>
    <w:rsid w:val="00171836"/>
    <w:rsid w:val="001718A8"/>
    <w:rsid w:val="00171AA4"/>
    <w:rsid w:val="00171CA8"/>
    <w:rsid w:val="001721DB"/>
    <w:rsid w:val="00173118"/>
    <w:rsid w:val="00173210"/>
    <w:rsid w:val="00173A75"/>
    <w:rsid w:val="00174747"/>
    <w:rsid w:val="00174B56"/>
    <w:rsid w:val="001759AE"/>
    <w:rsid w:val="00176936"/>
    <w:rsid w:val="00180212"/>
    <w:rsid w:val="00180239"/>
    <w:rsid w:val="001806CB"/>
    <w:rsid w:val="00180F95"/>
    <w:rsid w:val="001815CC"/>
    <w:rsid w:val="00181B3E"/>
    <w:rsid w:val="0018210E"/>
    <w:rsid w:val="00182995"/>
    <w:rsid w:val="00182D3A"/>
    <w:rsid w:val="00182FCC"/>
    <w:rsid w:val="001832F1"/>
    <w:rsid w:val="00183F44"/>
    <w:rsid w:val="00184001"/>
    <w:rsid w:val="00184AE9"/>
    <w:rsid w:val="00185AF2"/>
    <w:rsid w:val="00185E4D"/>
    <w:rsid w:val="001868A0"/>
    <w:rsid w:val="0018744E"/>
    <w:rsid w:val="00187566"/>
    <w:rsid w:val="00187D90"/>
    <w:rsid w:val="00190C69"/>
    <w:rsid w:val="00191075"/>
    <w:rsid w:val="00192403"/>
    <w:rsid w:val="00192C7C"/>
    <w:rsid w:val="00192DD6"/>
    <w:rsid w:val="001931D3"/>
    <w:rsid w:val="0019396E"/>
    <w:rsid w:val="00193FCD"/>
    <w:rsid w:val="0019430F"/>
    <w:rsid w:val="0019497D"/>
    <w:rsid w:val="00194C9E"/>
    <w:rsid w:val="001952B4"/>
    <w:rsid w:val="001958DC"/>
    <w:rsid w:val="001968E7"/>
    <w:rsid w:val="00196C10"/>
    <w:rsid w:val="00197073"/>
    <w:rsid w:val="00197346"/>
    <w:rsid w:val="00197952"/>
    <w:rsid w:val="001979D1"/>
    <w:rsid w:val="001A006F"/>
    <w:rsid w:val="001A058C"/>
    <w:rsid w:val="001A08E8"/>
    <w:rsid w:val="001A09AB"/>
    <w:rsid w:val="001A0B50"/>
    <w:rsid w:val="001A214A"/>
    <w:rsid w:val="001A3878"/>
    <w:rsid w:val="001A3A8C"/>
    <w:rsid w:val="001A3CA7"/>
    <w:rsid w:val="001A46CF"/>
    <w:rsid w:val="001A4940"/>
    <w:rsid w:val="001A4C36"/>
    <w:rsid w:val="001A4E79"/>
    <w:rsid w:val="001A4F0E"/>
    <w:rsid w:val="001A5345"/>
    <w:rsid w:val="001A57CB"/>
    <w:rsid w:val="001A5F59"/>
    <w:rsid w:val="001A64E5"/>
    <w:rsid w:val="001A66D4"/>
    <w:rsid w:val="001A6F53"/>
    <w:rsid w:val="001A736C"/>
    <w:rsid w:val="001A77E0"/>
    <w:rsid w:val="001A7855"/>
    <w:rsid w:val="001A7ACB"/>
    <w:rsid w:val="001A7CD3"/>
    <w:rsid w:val="001A7D7A"/>
    <w:rsid w:val="001B049F"/>
    <w:rsid w:val="001B04DE"/>
    <w:rsid w:val="001B105C"/>
    <w:rsid w:val="001B1CCC"/>
    <w:rsid w:val="001B293B"/>
    <w:rsid w:val="001B2D64"/>
    <w:rsid w:val="001B2D97"/>
    <w:rsid w:val="001B2DFE"/>
    <w:rsid w:val="001B3262"/>
    <w:rsid w:val="001B365D"/>
    <w:rsid w:val="001B3695"/>
    <w:rsid w:val="001B43B7"/>
    <w:rsid w:val="001B43DC"/>
    <w:rsid w:val="001B49C0"/>
    <w:rsid w:val="001B57A5"/>
    <w:rsid w:val="001B5A7A"/>
    <w:rsid w:val="001B6369"/>
    <w:rsid w:val="001B75E5"/>
    <w:rsid w:val="001B774E"/>
    <w:rsid w:val="001B7992"/>
    <w:rsid w:val="001B7A93"/>
    <w:rsid w:val="001C05DF"/>
    <w:rsid w:val="001C0804"/>
    <w:rsid w:val="001C0866"/>
    <w:rsid w:val="001C1552"/>
    <w:rsid w:val="001C1993"/>
    <w:rsid w:val="001C19AC"/>
    <w:rsid w:val="001C1C8E"/>
    <w:rsid w:val="001C25D2"/>
    <w:rsid w:val="001C2A66"/>
    <w:rsid w:val="001C305C"/>
    <w:rsid w:val="001C3809"/>
    <w:rsid w:val="001C3BFF"/>
    <w:rsid w:val="001C3EF1"/>
    <w:rsid w:val="001C4430"/>
    <w:rsid w:val="001C45FF"/>
    <w:rsid w:val="001C4B98"/>
    <w:rsid w:val="001C4E87"/>
    <w:rsid w:val="001C509A"/>
    <w:rsid w:val="001C5804"/>
    <w:rsid w:val="001C5F6D"/>
    <w:rsid w:val="001C72E0"/>
    <w:rsid w:val="001C7635"/>
    <w:rsid w:val="001C7A14"/>
    <w:rsid w:val="001D0115"/>
    <w:rsid w:val="001D03BB"/>
    <w:rsid w:val="001D0423"/>
    <w:rsid w:val="001D0689"/>
    <w:rsid w:val="001D084E"/>
    <w:rsid w:val="001D1786"/>
    <w:rsid w:val="001D1B8F"/>
    <w:rsid w:val="001D21EC"/>
    <w:rsid w:val="001D26F4"/>
    <w:rsid w:val="001D2BDC"/>
    <w:rsid w:val="001D31AD"/>
    <w:rsid w:val="001D3B57"/>
    <w:rsid w:val="001D4276"/>
    <w:rsid w:val="001D4A97"/>
    <w:rsid w:val="001D6FFE"/>
    <w:rsid w:val="001E1231"/>
    <w:rsid w:val="001E1485"/>
    <w:rsid w:val="001E1FEB"/>
    <w:rsid w:val="001E2B1A"/>
    <w:rsid w:val="001E2E1E"/>
    <w:rsid w:val="001E2E9F"/>
    <w:rsid w:val="001E3616"/>
    <w:rsid w:val="001E3991"/>
    <w:rsid w:val="001E3A1E"/>
    <w:rsid w:val="001E3EEB"/>
    <w:rsid w:val="001E4575"/>
    <w:rsid w:val="001E4716"/>
    <w:rsid w:val="001E4E2E"/>
    <w:rsid w:val="001E4EC2"/>
    <w:rsid w:val="001E52AE"/>
    <w:rsid w:val="001E5E20"/>
    <w:rsid w:val="001E7C98"/>
    <w:rsid w:val="001E7D0A"/>
    <w:rsid w:val="001F0A5D"/>
    <w:rsid w:val="001F1774"/>
    <w:rsid w:val="001F25B3"/>
    <w:rsid w:val="001F2B49"/>
    <w:rsid w:val="001F3195"/>
    <w:rsid w:val="001F3440"/>
    <w:rsid w:val="001F3D17"/>
    <w:rsid w:val="001F3E86"/>
    <w:rsid w:val="001F3F3E"/>
    <w:rsid w:val="001F4325"/>
    <w:rsid w:val="001F4401"/>
    <w:rsid w:val="001F4AA0"/>
    <w:rsid w:val="001F4DAF"/>
    <w:rsid w:val="001F504E"/>
    <w:rsid w:val="001F5137"/>
    <w:rsid w:val="001F5B79"/>
    <w:rsid w:val="001F667B"/>
    <w:rsid w:val="001F69BC"/>
    <w:rsid w:val="001F6F09"/>
    <w:rsid w:val="001F77EA"/>
    <w:rsid w:val="00200140"/>
    <w:rsid w:val="00201208"/>
    <w:rsid w:val="002014B3"/>
    <w:rsid w:val="002022BC"/>
    <w:rsid w:val="00202822"/>
    <w:rsid w:val="00202FF8"/>
    <w:rsid w:val="002036B9"/>
    <w:rsid w:val="002039EB"/>
    <w:rsid w:val="002041E5"/>
    <w:rsid w:val="0020525A"/>
    <w:rsid w:val="002054C4"/>
    <w:rsid w:val="0020554A"/>
    <w:rsid w:val="00205704"/>
    <w:rsid w:val="002060DC"/>
    <w:rsid w:val="00206FF7"/>
    <w:rsid w:val="00207441"/>
    <w:rsid w:val="0020777E"/>
    <w:rsid w:val="002104D4"/>
    <w:rsid w:val="0021073A"/>
    <w:rsid w:val="00210B70"/>
    <w:rsid w:val="00210CF2"/>
    <w:rsid w:val="00211560"/>
    <w:rsid w:val="002117A4"/>
    <w:rsid w:val="002118A2"/>
    <w:rsid w:val="00211DCC"/>
    <w:rsid w:val="00211DF1"/>
    <w:rsid w:val="00211F3E"/>
    <w:rsid w:val="002123DE"/>
    <w:rsid w:val="00212FEB"/>
    <w:rsid w:val="00213538"/>
    <w:rsid w:val="002135D0"/>
    <w:rsid w:val="00213FF8"/>
    <w:rsid w:val="002142AF"/>
    <w:rsid w:val="00214569"/>
    <w:rsid w:val="00214E3C"/>
    <w:rsid w:val="002151B3"/>
    <w:rsid w:val="002151B5"/>
    <w:rsid w:val="00215D25"/>
    <w:rsid w:val="0021608D"/>
    <w:rsid w:val="0021620B"/>
    <w:rsid w:val="002169D5"/>
    <w:rsid w:val="0021734A"/>
    <w:rsid w:val="00220DD5"/>
    <w:rsid w:val="00220E48"/>
    <w:rsid w:val="00221655"/>
    <w:rsid w:val="00221E7F"/>
    <w:rsid w:val="002229A5"/>
    <w:rsid w:val="002233A1"/>
    <w:rsid w:val="00223780"/>
    <w:rsid w:val="00223910"/>
    <w:rsid w:val="0022427E"/>
    <w:rsid w:val="002244ED"/>
    <w:rsid w:val="00225177"/>
    <w:rsid w:val="002255F2"/>
    <w:rsid w:val="0022666D"/>
    <w:rsid w:val="002267B6"/>
    <w:rsid w:val="00226EC7"/>
    <w:rsid w:val="00227EBE"/>
    <w:rsid w:val="0023083B"/>
    <w:rsid w:val="00230E36"/>
    <w:rsid w:val="002311A4"/>
    <w:rsid w:val="002313B3"/>
    <w:rsid w:val="0023199B"/>
    <w:rsid w:val="00232B0D"/>
    <w:rsid w:val="0023369E"/>
    <w:rsid w:val="00233CD9"/>
    <w:rsid w:val="0023438E"/>
    <w:rsid w:val="002347FD"/>
    <w:rsid w:val="00234E5C"/>
    <w:rsid w:val="0023541D"/>
    <w:rsid w:val="0023585C"/>
    <w:rsid w:val="002358A1"/>
    <w:rsid w:val="0023590B"/>
    <w:rsid w:val="00235DAB"/>
    <w:rsid w:val="0023605A"/>
    <w:rsid w:val="002362A4"/>
    <w:rsid w:val="00237221"/>
    <w:rsid w:val="002372E9"/>
    <w:rsid w:val="002375D1"/>
    <w:rsid w:val="00237EB9"/>
    <w:rsid w:val="002404F0"/>
    <w:rsid w:val="00240789"/>
    <w:rsid w:val="0024094C"/>
    <w:rsid w:val="00240AB1"/>
    <w:rsid w:val="0024159A"/>
    <w:rsid w:val="002418BF"/>
    <w:rsid w:val="00241F18"/>
    <w:rsid w:val="00242DAE"/>
    <w:rsid w:val="00243556"/>
    <w:rsid w:val="00243621"/>
    <w:rsid w:val="00243623"/>
    <w:rsid w:val="00243A5E"/>
    <w:rsid w:val="00243CDD"/>
    <w:rsid w:val="00243D99"/>
    <w:rsid w:val="002446B3"/>
    <w:rsid w:val="00244702"/>
    <w:rsid w:val="00245AE9"/>
    <w:rsid w:val="0024605F"/>
    <w:rsid w:val="002463F2"/>
    <w:rsid w:val="0024665B"/>
    <w:rsid w:val="002469ED"/>
    <w:rsid w:val="00246FE3"/>
    <w:rsid w:val="002479E3"/>
    <w:rsid w:val="00247A80"/>
    <w:rsid w:val="002503C9"/>
    <w:rsid w:val="00250F2B"/>
    <w:rsid w:val="00250F8B"/>
    <w:rsid w:val="00251663"/>
    <w:rsid w:val="00252D0A"/>
    <w:rsid w:val="00253BF8"/>
    <w:rsid w:val="0025452A"/>
    <w:rsid w:val="00254559"/>
    <w:rsid w:val="00254F80"/>
    <w:rsid w:val="00255599"/>
    <w:rsid w:val="0025560E"/>
    <w:rsid w:val="00255650"/>
    <w:rsid w:val="0025651D"/>
    <w:rsid w:val="0025688F"/>
    <w:rsid w:val="00256FAE"/>
    <w:rsid w:val="002574B6"/>
    <w:rsid w:val="002575EC"/>
    <w:rsid w:val="002575F0"/>
    <w:rsid w:val="00257853"/>
    <w:rsid w:val="002607A0"/>
    <w:rsid w:val="00260BC4"/>
    <w:rsid w:val="00260E68"/>
    <w:rsid w:val="00261767"/>
    <w:rsid w:val="00261DAD"/>
    <w:rsid w:val="00262C47"/>
    <w:rsid w:val="00262C5C"/>
    <w:rsid w:val="00262EA0"/>
    <w:rsid w:val="0026329F"/>
    <w:rsid w:val="00263688"/>
    <w:rsid w:val="0026396B"/>
    <w:rsid w:val="00263C30"/>
    <w:rsid w:val="00263CB8"/>
    <w:rsid w:val="002646EC"/>
    <w:rsid w:val="00264B75"/>
    <w:rsid w:val="00265037"/>
    <w:rsid w:val="00265258"/>
    <w:rsid w:val="0026532F"/>
    <w:rsid w:val="002662C5"/>
    <w:rsid w:val="00266985"/>
    <w:rsid w:val="002669DD"/>
    <w:rsid w:val="0026721F"/>
    <w:rsid w:val="00267512"/>
    <w:rsid w:val="0026755C"/>
    <w:rsid w:val="00267EED"/>
    <w:rsid w:val="002703E8"/>
    <w:rsid w:val="00271011"/>
    <w:rsid w:val="0027118A"/>
    <w:rsid w:val="00271536"/>
    <w:rsid w:val="0027362E"/>
    <w:rsid w:val="00273D1A"/>
    <w:rsid w:val="00273F9A"/>
    <w:rsid w:val="0027464B"/>
    <w:rsid w:val="002747C9"/>
    <w:rsid w:val="00274848"/>
    <w:rsid w:val="0027490B"/>
    <w:rsid w:val="0027584F"/>
    <w:rsid w:val="00275A07"/>
    <w:rsid w:val="00275DEF"/>
    <w:rsid w:val="00275F6F"/>
    <w:rsid w:val="00275FA6"/>
    <w:rsid w:val="00275FC7"/>
    <w:rsid w:val="002760EE"/>
    <w:rsid w:val="002763E8"/>
    <w:rsid w:val="0027749C"/>
    <w:rsid w:val="002775AB"/>
    <w:rsid w:val="00277666"/>
    <w:rsid w:val="00280052"/>
    <w:rsid w:val="0028067C"/>
    <w:rsid w:val="00281027"/>
    <w:rsid w:val="0028108E"/>
    <w:rsid w:val="00281683"/>
    <w:rsid w:val="00281C57"/>
    <w:rsid w:val="0028245B"/>
    <w:rsid w:val="00283739"/>
    <w:rsid w:val="00283C2B"/>
    <w:rsid w:val="0028403B"/>
    <w:rsid w:val="00284074"/>
    <w:rsid w:val="002840C4"/>
    <w:rsid w:val="00284259"/>
    <w:rsid w:val="00284B37"/>
    <w:rsid w:val="00284CF5"/>
    <w:rsid w:val="00285A05"/>
    <w:rsid w:val="00285C33"/>
    <w:rsid w:val="00285F08"/>
    <w:rsid w:val="00286346"/>
    <w:rsid w:val="0028640E"/>
    <w:rsid w:val="00286802"/>
    <w:rsid w:val="002870A7"/>
    <w:rsid w:val="00287393"/>
    <w:rsid w:val="002876D3"/>
    <w:rsid w:val="00290201"/>
    <w:rsid w:val="002905D3"/>
    <w:rsid w:val="002906AF"/>
    <w:rsid w:val="00290944"/>
    <w:rsid w:val="00290FDE"/>
    <w:rsid w:val="002912DA"/>
    <w:rsid w:val="002919D1"/>
    <w:rsid w:val="0029251C"/>
    <w:rsid w:val="00292754"/>
    <w:rsid w:val="0029289E"/>
    <w:rsid w:val="00293331"/>
    <w:rsid w:val="002937AA"/>
    <w:rsid w:val="00293D7D"/>
    <w:rsid w:val="00293DC3"/>
    <w:rsid w:val="00293F70"/>
    <w:rsid w:val="0029446F"/>
    <w:rsid w:val="0029494C"/>
    <w:rsid w:val="00294A83"/>
    <w:rsid w:val="0029507A"/>
    <w:rsid w:val="002953C7"/>
    <w:rsid w:val="002955D7"/>
    <w:rsid w:val="002957EB"/>
    <w:rsid w:val="00295A7E"/>
    <w:rsid w:val="00296B73"/>
    <w:rsid w:val="002971A5"/>
    <w:rsid w:val="0029759E"/>
    <w:rsid w:val="002A1336"/>
    <w:rsid w:val="002A16A4"/>
    <w:rsid w:val="002A16AE"/>
    <w:rsid w:val="002A1C67"/>
    <w:rsid w:val="002A2BE9"/>
    <w:rsid w:val="002A351E"/>
    <w:rsid w:val="002A4195"/>
    <w:rsid w:val="002A49D0"/>
    <w:rsid w:val="002A5345"/>
    <w:rsid w:val="002A54D5"/>
    <w:rsid w:val="002A5E6B"/>
    <w:rsid w:val="002A6102"/>
    <w:rsid w:val="002A68B9"/>
    <w:rsid w:val="002A6F12"/>
    <w:rsid w:val="002A72A2"/>
    <w:rsid w:val="002A734B"/>
    <w:rsid w:val="002A78BA"/>
    <w:rsid w:val="002A79FE"/>
    <w:rsid w:val="002A7E8E"/>
    <w:rsid w:val="002A7ED2"/>
    <w:rsid w:val="002B1365"/>
    <w:rsid w:val="002B17CD"/>
    <w:rsid w:val="002B2222"/>
    <w:rsid w:val="002B2B21"/>
    <w:rsid w:val="002B2D4B"/>
    <w:rsid w:val="002B2E68"/>
    <w:rsid w:val="002B2EFE"/>
    <w:rsid w:val="002B352D"/>
    <w:rsid w:val="002B6362"/>
    <w:rsid w:val="002B6C79"/>
    <w:rsid w:val="002B7E6C"/>
    <w:rsid w:val="002C0845"/>
    <w:rsid w:val="002C1511"/>
    <w:rsid w:val="002C18B4"/>
    <w:rsid w:val="002C1D47"/>
    <w:rsid w:val="002C228D"/>
    <w:rsid w:val="002C288E"/>
    <w:rsid w:val="002C4F18"/>
    <w:rsid w:val="002C5CA4"/>
    <w:rsid w:val="002C5E53"/>
    <w:rsid w:val="002C662A"/>
    <w:rsid w:val="002C7A53"/>
    <w:rsid w:val="002C7AA2"/>
    <w:rsid w:val="002C7BF6"/>
    <w:rsid w:val="002C7F33"/>
    <w:rsid w:val="002D0EC1"/>
    <w:rsid w:val="002D1A74"/>
    <w:rsid w:val="002D2346"/>
    <w:rsid w:val="002D2459"/>
    <w:rsid w:val="002D24BE"/>
    <w:rsid w:val="002D24EF"/>
    <w:rsid w:val="002D2B9A"/>
    <w:rsid w:val="002D3169"/>
    <w:rsid w:val="002D3385"/>
    <w:rsid w:val="002D3F92"/>
    <w:rsid w:val="002D3F9F"/>
    <w:rsid w:val="002D42AA"/>
    <w:rsid w:val="002D4439"/>
    <w:rsid w:val="002D4865"/>
    <w:rsid w:val="002D4E97"/>
    <w:rsid w:val="002D55C9"/>
    <w:rsid w:val="002D6730"/>
    <w:rsid w:val="002D6E5E"/>
    <w:rsid w:val="002D6F57"/>
    <w:rsid w:val="002D7037"/>
    <w:rsid w:val="002D7139"/>
    <w:rsid w:val="002D71B5"/>
    <w:rsid w:val="002D7A32"/>
    <w:rsid w:val="002D7BE6"/>
    <w:rsid w:val="002E0B55"/>
    <w:rsid w:val="002E0B61"/>
    <w:rsid w:val="002E2570"/>
    <w:rsid w:val="002E2C96"/>
    <w:rsid w:val="002E2D65"/>
    <w:rsid w:val="002E2E5F"/>
    <w:rsid w:val="002E31FE"/>
    <w:rsid w:val="002E3E41"/>
    <w:rsid w:val="002E3E72"/>
    <w:rsid w:val="002E46A3"/>
    <w:rsid w:val="002E5103"/>
    <w:rsid w:val="002E56C0"/>
    <w:rsid w:val="002E5A17"/>
    <w:rsid w:val="002E5C4B"/>
    <w:rsid w:val="002E5F20"/>
    <w:rsid w:val="002E68A3"/>
    <w:rsid w:val="002E6EC3"/>
    <w:rsid w:val="002E7E27"/>
    <w:rsid w:val="002F0B11"/>
    <w:rsid w:val="002F0C10"/>
    <w:rsid w:val="002F0E58"/>
    <w:rsid w:val="002F0F28"/>
    <w:rsid w:val="002F3607"/>
    <w:rsid w:val="002F3A09"/>
    <w:rsid w:val="002F3BA5"/>
    <w:rsid w:val="002F3FB2"/>
    <w:rsid w:val="002F4034"/>
    <w:rsid w:val="002F505F"/>
    <w:rsid w:val="002F547D"/>
    <w:rsid w:val="002F54A8"/>
    <w:rsid w:val="002F581D"/>
    <w:rsid w:val="002F5AFF"/>
    <w:rsid w:val="002F5F4E"/>
    <w:rsid w:val="002F6DF5"/>
    <w:rsid w:val="002F7E2D"/>
    <w:rsid w:val="00300174"/>
    <w:rsid w:val="00300341"/>
    <w:rsid w:val="0030038F"/>
    <w:rsid w:val="00300A03"/>
    <w:rsid w:val="00300C24"/>
    <w:rsid w:val="003016E7"/>
    <w:rsid w:val="0030179C"/>
    <w:rsid w:val="00302016"/>
    <w:rsid w:val="00302472"/>
    <w:rsid w:val="00302EB4"/>
    <w:rsid w:val="00303ADD"/>
    <w:rsid w:val="00303B17"/>
    <w:rsid w:val="00303F69"/>
    <w:rsid w:val="00304AB8"/>
    <w:rsid w:val="00304C0F"/>
    <w:rsid w:val="003053F6"/>
    <w:rsid w:val="0030566D"/>
    <w:rsid w:val="00305984"/>
    <w:rsid w:val="00306272"/>
    <w:rsid w:val="003062AE"/>
    <w:rsid w:val="0030693B"/>
    <w:rsid w:val="00306ACB"/>
    <w:rsid w:val="00307BA2"/>
    <w:rsid w:val="00307E70"/>
    <w:rsid w:val="003117A1"/>
    <w:rsid w:val="00311A44"/>
    <w:rsid w:val="00311B1D"/>
    <w:rsid w:val="00311E7B"/>
    <w:rsid w:val="0031201A"/>
    <w:rsid w:val="003120D8"/>
    <w:rsid w:val="003120EC"/>
    <w:rsid w:val="003124AE"/>
    <w:rsid w:val="00312E48"/>
    <w:rsid w:val="003134FD"/>
    <w:rsid w:val="00313542"/>
    <w:rsid w:val="00313588"/>
    <w:rsid w:val="003138AC"/>
    <w:rsid w:val="003138EC"/>
    <w:rsid w:val="00313B39"/>
    <w:rsid w:val="00313CAF"/>
    <w:rsid w:val="00314F59"/>
    <w:rsid w:val="003154AB"/>
    <w:rsid w:val="00316742"/>
    <w:rsid w:val="0031722F"/>
    <w:rsid w:val="00320864"/>
    <w:rsid w:val="00320B04"/>
    <w:rsid w:val="00322DFC"/>
    <w:rsid w:val="00323456"/>
    <w:rsid w:val="00323471"/>
    <w:rsid w:val="00323DF5"/>
    <w:rsid w:val="00324366"/>
    <w:rsid w:val="003248AD"/>
    <w:rsid w:val="00324C81"/>
    <w:rsid w:val="00324CAE"/>
    <w:rsid w:val="00325145"/>
    <w:rsid w:val="0032521F"/>
    <w:rsid w:val="003258A1"/>
    <w:rsid w:val="003259C7"/>
    <w:rsid w:val="00325DAE"/>
    <w:rsid w:val="00325E1C"/>
    <w:rsid w:val="00325E5E"/>
    <w:rsid w:val="00326231"/>
    <w:rsid w:val="00326CFD"/>
    <w:rsid w:val="00326D9A"/>
    <w:rsid w:val="00327354"/>
    <w:rsid w:val="003277EA"/>
    <w:rsid w:val="00327C5E"/>
    <w:rsid w:val="00330380"/>
    <w:rsid w:val="00330389"/>
    <w:rsid w:val="00330511"/>
    <w:rsid w:val="003305B7"/>
    <w:rsid w:val="00331037"/>
    <w:rsid w:val="00331291"/>
    <w:rsid w:val="00331387"/>
    <w:rsid w:val="00331ADF"/>
    <w:rsid w:val="00331EDC"/>
    <w:rsid w:val="00332E1B"/>
    <w:rsid w:val="00332F56"/>
    <w:rsid w:val="00332F6F"/>
    <w:rsid w:val="00333051"/>
    <w:rsid w:val="003330E7"/>
    <w:rsid w:val="00333275"/>
    <w:rsid w:val="00333CE7"/>
    <w:rsid w:val="003357BF"/>
    <w:rsid w:val="00335CAA"/>
    <w:rsid w:val="00336959"/>
    <w:rsid w:val="00337186"/>
    <w:rsid w:val="003372A9"/>
    <w:rsid w:val="0033778A"/>
    <w:rsid w:val="0034022B"/>
    <w:rsid w:val="003402C1"/>
    <w:rsid w:val="003404FE"/>
    <w:rsid w:val="003405E2"/>
    <w:rsid w:val="003405E9"/>
    <w:rsid w:val="00340FD0"/>
    <w:rsid w:val="00341323"/>
    <w:rsid w:val="00341E2E"/>
    <w:rsid w:val="0034204C"/>
    <w:rsid w:val="00342CD0"/>
    <w:rsid w:val="00343114"/>
    <w:rsid w:val="00343455"/>
    <w:rsid w:val="003435D4"/>
    <w:rsid w:val="00343922"/>
    <w:rsid w:val="00343D08"/>
    <w:rsid w:val="0034526C"/>
    <w:rsid w:val="0034542F"/>
    <w:rsid w:val="00345491"/>
    <w:rsid w:val="00346114"/>
    <w:rsid w:val="00347346"/>
    <w:rsid w:val="00347AD0"/>
    <w:rsid w:val="00347CB1"/>
    <w:rsid w:val="003508B3"/>
    <w:rsid w:val="00350F59"/>
    <w:rsid w:val="00350FB8"/>
    <w:rsid w:val="0035131A"/>
    <w:rsid w:val="0035138E"/>
    <w:rsid w:val="00351A3A"/>
    <w:rsid w:val="00351B14"/>
    <w:rsid w:val="00351C7C"/>
    <w:rsid w:val="00351ED3"/>
    <w:rsid w:val="003524D8"/>
    <w:rsid w:val="003525B0"/>
    <w:rsid w:val="00352691"/>
    <w:rsid w:val="00352C36"/>
    <w:rsid w:val="00353233"/>
    <w:rsid w:val="00353289"/>
    <w:rsid w:val="003539E0"/>
    <w:rsid w:val="0035457C"/>
    <w:rsid w:val="00354C59"/>
    <w:rsid w:val="00355330"/>
    <w:rsid w:val="00355D99"/>
    <w:rsid w:val="00356591"/>
    <w:rsid w:val="003568BF"/>
    <w:rsid w:val="003568EF"/>
    <w:rsid w:val="003569E3"/>
    <w:rsid w:val="00356C01"/>
    <w:rsid w:val="00356C0C"/>
    <w:rsid w:val="00357ACF"/>
    <w:rsid w:val="003601D2"/>
    <w:rsid w:val="0036026D"/>
    <w:rsid w:val="00360A4D"/>
    <w:rsid w:val="00360F56"/>
    <w:rsid w:val="00361277"/>
    <w:rsid w:val="003613AA"/>
    <w:rsid w:val="0036146E"/>
    <w:rsid w:val="0036180D"/>
    <w:rsid w:val="00361DC7"/>
    <w:rsid w:val="0036253B"/>
    <w:rsid w:val="00362C06"/>
    <w:rsid w:val="00363F35"/>
    <w:rsid w:val="0036446F"/>
    <w:rsid w:val="003645B3"/>
    <w:rsid w:val="003646D0"/>
    <w:rsid w:val="00364813"/>
    <w:rsid w:val="00364CCA"/>
    <w:rsid w:val="00364EA5"/>
    <w:rsid w:val="00365404"/>
    <w:rsid w:val="00366373"/>
    <w:rsid w:val="003669E9"/>
    <w:rsid w:val="00366DD6"/>
    <w:rsid w:val="00367127"/>
    <w:rsid w:val="00367D6C"/>
    <w:rsid w:val="00367DC8"/>
    <w:rsid w:val="00370047"/>
    <w:rsid w:val="00370C18"/>
    <w:rsid w:val="00370E0C"/>
    <w:rsid w:val="00370F09"/>
    <w:rsid w:val="003717B0"/>
    <w:rsid w:val="00371802"/>
    <w:rsid w:val="003719BB"/>
    <w:rsid w:val="0037271D"/>
    <w:rsid w:val="0037318E"/>
    <w:rsid w:val="003731FE"/>
    <w:rsid w:val="003736CC"/>
    <w:rsid w:val="003736FA"/>
    <w:rsid w:val="003737A4"/>
    <w:rsid w:val="003741FE"/>
    <w:rsid w:val="00374519"/>
    <w:rsid w:val="003745DB"/>
    <w:rsid w:val="00374C67"/>
    <w:rsid w:val="00374CA8"/>
    <w:rsid w:val="003752E0"/>
    <w:rsid w:val="003753C6"/>
    <w:rsid w:val="0037569C"/>
    <w:rsid w:val="0037607A"/>
    <w:rsid w:val="003764F6"/>
    <w:rsid w:val="003767C1"/>
    <w:rsid w:val="00376B43"/>
    <w:rsid w:val="00380609"/>
    <w:rsid w:val="003813C4"/>
    <w:rsid w:val="003821ED"/>
    <w:rsid w:val="003822C5"/>
    <w:rsid w:val="00382BFE"/>
    <w:rsid w:val="003831AD"/>
    <w:rsid w:val="003837EF"/>
    <w:rsid w:val="00383980"/>
    <w:rsid w:val="00383D32"/>
    <w:rsid w:val="00385327"/>
    <w:rsid w:val="0038574F"/>
    <w:rsid w:val="003868B2"/>
    <w:rsid w:val="003874AF"/>
    <w:rsid w:val="00387908"/>
    <w:rsid w:val="00387F46"/>
    <w:rsid w:val="003900AF"/>
    <w:rsid w:val="00390940"/>
    <w:rsid w:val="00390A83"/>
    <w:rsid w:val="003912E6"/>
    <w:rsid w:val="003917BD"/>
    <w:rsid w:val="00391A6F"/>
    <w:rsid w:val="00391AF4"/>
    <w:rsid w:val="00391DBA"/>
    <w:rsid w:val="00392B0E"/>
    <w:rsid w:val="00392EB2"/>
    <w:rsid w:val="00393453"/>
    <w:rsid w:val="00393981"/>
    <w:rsid w:val="00393F11"/>
    <w:rsid w:val="0039429B"/>
    <w:rsid w:val="0039484C"/>
    <w:rsid w:val="003952A2"/>
    <w:rsid w:val="00395CAF"/>
    <w:rsid w:val="00395FA6"/>
    <w:rsid w:val="00396243"/>
    <w:rsid w:val="00396A68"/>
    <w:rsid w:val="0039769F"/>
    <w:rsid w:val="003A0453"/>
    <w:rsid w:val="003A10A5"/>
    <w:rsid w:val="003A17D5"/>
    <w:rsid w:val="003A1A92"/>
    <w:rsid w:val="003A1B53"/>
    <w:rsid w:val="003A2257"/>
    <w:rsid w:val="003A22A9"/>
    <w:rsid w:val="003A233B"/>
    <w:rsid w:val="003A2644"/>
    <w:rsid w:val="003A332F"/>
    <w:rsid w:val="003A3F60"/>
    <w:rsid w:val="003A4880"/>
    <w:rsid w:val="003A5134"/>
    <w:rsid w:val="003A6276"/>
    <w:rsid w:val="003A6661"/>
    <w:rsid w:val="003A7175"/>
    <w:rsid w:val="003A7F6E"/>
    <w:rsid w:val="003B020A"/>
    <w:rsid w:val="003B0F90"/>
    <w:rsid w:val="003B10CC"/>
    <w:rsid w:val="003B11D8"/>
    <w:rsid w:val="003B23B6"/>
    <w:rsid w:val="003B2457"/>
    <w:rsid w:val="003B2B3A"/>
    <w:rsid w:val="003B2E68"/>
    <w:rsid w:val="003B2F62"/>
    <w:rsid w:val="003B3672"/>
    <w:rsid w:val="003B3E4E"/>
    <w:rsid w:val="003B409D"/>
    <w:rsid w:val="003B4886"/>
    <w:rsid w:val="003B51E6"/>
    <w:rsid w:val="003B5C13"/>
    <w:rsid w:val="003B6616"/>
    <w:rsid w:val="003B6840"/>
    <w:rsid w:val="003B7513"/>
    <w:rsid w:val="003B7612"/>
    <w:rsid w:val="003B762A"/>
    <w:rsid w:val="003C05A5"/>
    <w:rsid w:val="003C0706"/>
    <w:rsid w:val="003C1237"/>
    <w:rsid w:val="003C1686"/>
    <w:rsid w:val="003C1698"/>
    <w:rsid w:val="003C1793"/>
    <w:rsid w:val="003C192D"/>
    <w:rsid w:val="003C19FE"/>
    <w:rsid w:val="003C1D6E"/>
    <w:rsid w:val="003C2118"/>
    <w:rsid w:val="003C26A1"/>
    <w:rsid w:val="003C27B7"/>
    <w:rsid w:val="003C3414"/>
    <w:rsid w:val="003C36CE"/>
    <w:rsid w:val="003C3796"/>
    <w:rsid w:val="003C5390"/>
    <w:rsid w:val="003C5435"/>
    <w:rsid w:val="003C5D9F"/>
    <w:rsid w:val="003C5EA3"/>
    <w:rsid w:val="003C5F4B"/>
    <w:rsid w:val="003C654A"/>
    <w:rsid w:val="003C718E"/>
    <w:rsid w:val="003C73D8"/>
    <w:rsid w:val="003C73FE"/>
    <w:rsid w:val="003C79EA"/>
    <w:rsid w:val="003C7C29"/>
    <w:rsid w:val="003D001F"/>
    <w:rsid w:val="003D0483"/>
    <w:rsid w:val="003D0ADB"/>
    <w:rsid w:val="003D0DED"/>
    <w:rsid w:val="003D0E0E"/>
    <w:rsid w:val="003D0E42"/>
    <w:rsid w:val="003D122A"/>
    <w:rsid w:val="003D182B"/>
    <w:rsid w:val="003D1C27"/>
    <w:rsid w:val="003D283C"/>
    <w:rsid w:val="003D2AFB"/>
    <w:rsid w:val="003D2C19"/>
    <w:rsid w:val="003D2C8C"/>
    <w:rsid w:val="003D30D6"/>
    <w:rsid w:val="003D3726"/>
    <w:rsid w:val="003D42C2"/>
    <w:rsid w:val="003D4854"/>
    <w:rsid w:val="003D49C5"/>
    <w:rsid w:val="003D4B59"/>
    <w:rsid w:val="003D5037"/>
    <w:rsid w:val="003D5208"/>
    <w:rsid w:val="003D5C44"/>
    <w:rsid w:val="003D5D80"/>
    <w:rsid w:val="003D735D"/>
    <w:rsid w:val="003E0368"/>
    <w:rsid w:val="003E0CEE"/>
    <w:rsid w:val="003E0D9B"/>
    <w:rsid w:val="003E1005"/>
    <w:rsid w:val="003E12D6"/>
    <w:rsid w:val="003E1980"/>
    <w:rsid w:val="003E23F7"/>
    <w:rsid w:val="003E2B22"/>
    <w:rsid w:val="003E2C6C"/>
    <w:rsid w:val="003E421B"/>
    <w:rsid w:val="003E45E0"/>
    <w:rsid w:val="003E4845"/>
    <w:rsid w:val="003E4C0B"/>
    <w:rsid w:val="003E4CE0"/>
    <w:rsid w:val="003E506C"/>
    <w:rsid w:val="003E5F56"/>
    <w:rsid w:val="003E6CE3"/>
    <w:rsid w:val="003E6F75"/>
    <w:rsid w:val="003E7384"/>
    <w:rsid w:val="003E77A1"/>
    <w:rsid w:val="003E7928"/>
    <w:rsid w:val="003F006C"/>
    <w:rsid w:val="003F0402"/>
    <w:rsid w:val="003F0655"/>
    <w:rsid w:val="003F0A95"/>
    <w:rsid w:val="003F1008"/>
    <w:rsid w:val="003F1013"/>
    <w:rsid w:val="003F10CB"/>
    <w:rsid w:val="003F159D"/>
    <w:rsid w:val="003F1BEE"/>
    <w:rsid w:val="003F24E5"/>
    <w:rsid w:val="003F24ED"/>
    <w:rsid w:val="003F26EE"/>
    <w:rsid w:val="003F301D"/>
    <w:rsid w:val="003F32F1"/>
    <w:rsid w:val="003F3B02"/>
    <w:rsid w:val="003F4B60"/>
    <w:rsid w:val="003F4D3D"/>
    <w:rsid w:val="003F4D97"/>
    <w:rsid w:val="003F548D"/>
    <w:rsid w:val="003F570E"/>
    <w:rsid w:val="003F5E25"/>
    <w:rsid w:val="003F64A0"/>
    <w:rsid w:val="003F6CFF"/>
    <w:rsid w:val="003F6DF9"/>
    <w:rsid w:val="003F70D1"/>
    <w:rsid w:val="003F71C4"/>
    <w:rsid w:val="003F7F11"/>
    <w:rsid w:val="00400424"/>
    <w:rsid w:val="0040160B"/>
    <w:rsid w:val="0040330C"/>
    <w:rsid w:val="00403A5A"/>
    <w:rsid w:val="00403C66"/>
    <w:rsid w:val="00404290"/>
    <w:rsid w:val="00404500"/>
    <w:rsid w:val="0040490A"/>
    <w:rsid w:val="00404D4F"/>
    <w:rsid w:val="00405515"/>
    <w:rsid w:val="004055F8"/>
    <w:rsid w:val="00405F18"/>
    <w:rsid w:val="00406408"/>
    <w:rsid w:val="004066B2"/>
    <w:rsid w:val="00406787"/>
    <w:rsid w:val="00406A51"/>
    <w:rsid w:val="0040707E"/>
    <w:rsid w:val="004074AA"/>
    <w:rsid w:val="004100EE"/>
    <w:rsid w:val="004107B8"/>
    <w:rsid w:val="004119B5"/>
    <w:rsid w:val="00411F41"/>
    <w:rsid w:val="00411FF7"/>
    <w:rsid w:val="004120A6"/>
    <w:rsid w:val="00412EC9"/>
    <w:rsid w:val="0041343A"/>
    <w:rsid w:val="004146D2"/>
    <w:rsid w:val="0041480D"/>
    <w:rsid w:val="00414EE6"/>
    <w:rsid w:val="00414F1E"/>
    <w:rsid w:val="00415247"/>
    <w:rsid w:val="0041574F"/>
    <w:rsid w:val="00415CE4"/>
    <w:rsid w:val="00415FC3"/>
    <w:rsid w:val="0041649B"/>
    <w:rsid w:val="00417CD9"/>
    <w:rsid w:val="00417E05"/>
    <w:rsid w:val="00417FF3"/>
    <w:rsid w:val="004200D3"/>
    <w:rsid w:val="00420872"/>
    <w:rsid w:val="00420874"/>
    <w:rsid w:val="004211AB"/>
    <w:rsid w:val="00421A67"/>
    <w:rsid w:val="00423048"/>
    <w:rsid w:val="00423777"/>
    <w:rsid w:val="00423DF2"/>
    <w:rsid w:val="00423DF6"/>
    <w:rsid w:val="00424AFF"/>
    <w:rsid w:val="00425546"/>
    <w:rsid w:val="004255C8"/>
    <w:rsid w:val="0042676B"/>
    <w:rsid w:val="00426D67"/>
    <w:rsid w:val="004275EF"/>
    <w:rsid w:val="004279EC"/>
    <w:rsid w:val="00431746"/>
    <w:rsid w:val="00432126"/>
    <w:rsid w:val="004333C3"/>
    <w:rsid w:val="00433D01"/>
    <w:rsid w:val="00433E4B"/>
    <w:rsid w:val="004340EA"/>
    <w:rsid w:val="00434475"/>
    <w:rsid w:val="0043541B"/>
    <w:rsid w:val="00435866"/>
    <w:rsid w:val="00435F35"/>
    <w:rsid w:val="0043613E"/>
    <w:rsid w:val="00436318"/>
    <w:rsid w:val="0043683B"/>
    <w:rsid w:val="00436BEB"/>
    <w:rsid w:val="0043742C"/>
    <w:rsid w:val="004377AD"/>
    <w:rsid w:val="0044003E"/>
    <w:rsid w:val="004409C2"/>
    <w:rsid w:val="00440D1B"/>
    <w:rsid w:val="00441F1A"/>
    <w:rsid w:val="00442335"/>
    <w:rsid w:val="00442921"/>
    <w:rsid w:val="00442CDA"/>
    <w:rsid w:val="0044354A"/>
    <w:rsid w:val="004436F3"/>
    <w:rsid w:val="00443B7E"/>
    <w:rsid w:val="00443B96"/>
    <w:rsid w:val="004449E2"/>
    <w:rsid w:val="00444CB9"/>
    <w:rsid w:val="00444E05"/>
    <w:rsid w:val="00445210"/>
    <w:rsid w:val="0044542B"/>
    <w:rsid w:val="004457B0"/>
    <w:rsid w:val="0044590B"/>
    <w:rsid w:val="00445FAA"/>
    <w:rsid w:val="004468CE"/>
    <w:rsid w:val="00446DFF"/>
    <w:rsid w:val="004471F9"/>
    <w:rsid w:val="00447B61"/>
    <w:rsid w:val="00450160"/>
    <w:rsid w:val="0045064C"/>
    <w:rsid w:val="00450828"/>
    <w:rsid w:val="00450EC7"/>
    <w:rsid w:val="0045157D"/>
    <w:rsid w:val="00452723"/>
    <w:rsid w:val="00452ABA"/>
    <w:rsid w:val="0045303F"/>
    <w:rsid w:val="00453B19"/>
    <w:rsid w:val="00453D41"/>
    <w:rsid w:val="00453FF7"/>
    <w:rsid w:val="004546E1"/>
    <w:rsid w:val="00454A10"/>
    <w:rsid w:val="00454BFE"/>
    <w:rsid w:val="0045530C"/>
    <w:rsid w:val="00455591"/>
    <w:rsid w:val="00455ECB"/>
    <w:rsid w:val="00456252"/>
    <w:rsid w:val="00456724"/>
    <w:rsid w:val="00456AC3"/>
    <w:rsid w:val="00456C81"/>
    <w:rsid w:val="004570CA"/>
    <w:rsid w:val="004572CF"/>
    <w:rsid w:val="00457457"/>
    <w:rsid w:val="004578AF"/>
    <w:rsid w:val="004602AF"/>
    <w:rsid w:val="0046076B"/>
    <w:rsid w:val="00460783"/>
    <w:rsid w:val="0046100F"/>
    <w:rsid w:val="0046227D"/>
    <w:rsid w:val="004625E1"/>
    <w:rsid w:val="00462E56"/>
    <w:rsid w:val="00463758"/>
    <w:rsid w:val="00463B2D"/>
    <w:rsid w:val="0046495F"/>
    <w:rsid w:val="00464F0A"/>
    <w:rsid w:val="00465555"/>
    <w:rsid w:val="00465710"/>
    <w:rsid w:val="00465AAB"/>
    <w:rsid w:val="00465FEC"/>
    <w:rsid w:val="00466AD8"/>
    <w:rsid w:val="0046744A"/>
    <w:rsid w:val="00467FF9"/>
    <w:rsid w:val="00470C6D"/>
    <w:rsid w:val="00470CF1"/>
    <w:rsid w:val="00470E72"/>
    <w:rsid w:val="00471E09"/>
    <w:rsid w:val="00471E3E"/>
    <w:rsid w:val="00472092"/>
    <w:rsid w:val="004720D6"/>
    <w:rsid w:val="0047256A"/>
    <w:rsid w:val="004727BB"/>
    <w:rsid w:val="00472C74"/>
    <w:rsid w:val="00472DA6"/>
    <w:rsid w:val="004741DB"/>
    <w:rsid w:val="0047465B"/>
    <w:rsid w:val="00474F7A"/>
    <w:rsid w:val="00475030"/>
    <w:rsid w:val="0047544C"/>
    <w:rsid w:val="00475552"/>
    <w:rsid w:val="00476D17"/>
    <w:rsid w:val="00476DAE"/>
    <w:rsid w:val="00476E06"/>
    <w:rsid w:val="00477318"/>
    <w:rsid w:val="004775D0"/>
    <w:rsid w:val="00477733"/>
    <w:rsid w:val="00477877"/>
    <w:rsid w:val="004803E0"/>
    <w:rsid w:val="00480A37"/>
    <w:rsid w:val="00480A56"/>
    <w:rsid w:val="00480B5B"/>
    <w:rsid w:val="004817D1"/>
    <w:rsid w:val="004819B4"/>
    <w:rsid w:val="00482462"/>
    <w:rsid w:val="004829F1"/>
    <w:rsid w:val="00482D36"/>
    <w:rsid w:val="00482DB1"/>
    <w:rsid w:val="004831DA"/>
    <w:rsid w:val="00483A07"/>
    <w:rsid w:val="004850FF"/>
    <w:rsid w:val="004859EA"/>
    <w:rsid w:val="00485D4A"/>
    <w:rsid w:val="00485E1D"/>
    <w:rsid w:val="00485FF2"/>
    <w:rsid w:val="00486C38"/>
    <w:rsid w:val="004878ED"/>
    <w:rsid w:val="00490422"/>
    <w:rsid w:val="004911A5"/>
    <w:rsid w:val="004912D7"/>
    <w:rsid w:val="004912DD"/>
    <w:rsid w:val="00491EA4"/>
    <w:rsid w:val="004921C4"/>
    <w:rsid w:val="00493009"/>
    <w:rsid w:val="0049442A"/>
    <w:rsid w:val="004949EE"/>
    <w:rsid w:val="0049542F"/>
    <w:rsid w:val="00495815"/>
    <w:rsid w:val="00495BAE"/>
    <w:rsid w:val="00495F68"/>
    <w:rsid w:val="004961AB"/>
    <w:rsid w:val="00496752"/>
    <w:rsid w:val="00496D2C"/>
    <w:rsid w:val="00496F25"/>
    <w:rsid w:val="00497216"/>
    <w:rsid w:val="00497413"/>
    <w:rsid w:val="004A1AC6"/>
    <w:rsid w:val="004A1D50"/>
    <w:rsid w:val="004A27F5"/>
    <w:rsid w:val="004A33C8"/>
    <w:rsid w:val="004A411A"/>
    <w:rsid w:val="004A49B9"/>
    <w:rsid w:val="004A4B92"/>
    <w:rsid w:val="004A54D1"/>
    <w:rsid w:val="004A58E8"/>
    <w:rsid w:val="004A5CED"/>
    <w:rsid w:val="004A6653"/>
    <w:rsid w:val="004A6909"/>
    <w:rsid w:val="004A69E5"/>
    <w:rsid w:val="004A754E"/>
    <w:rsid w:val="004A75DA"/>
    <w:rsid w:val="004A7705"/>
    <w:rsid w:val="004A78E6"/>
    <w:rsid w:val="004B020E"/>
    <w:rsid w:val="004B061A"/>
    <w:rsid w:val="004B068A"/>
    <w:rsid w:val="004B0961"/>
    <w:rsid w:val="004B0C45"/>
    <w:rsid w:val="004B1055"/>
    <w:rsid w:val="004B1A12"/>
    <w:rsid w:val="004B2166"/>
    <w:rsid w:val="004B2225"/>
    <w:rsid w:val="004B2405"/>
    <w:rsid w:val="004B24C2"/>
    <w:rsid w:val="004B380D"/>
    <w:rsid w:val="004B3A21"/>
    <w:rsid w:val="004B3A7F"/>
    <w:rsid w:val="004B4217"/>
    <w:rsid w:val="004B4679"/>
    <w:rsid w:val="004B4927"/>
    <w:rsid w:val="004B4F8C"/>
    <w:rsid w:val="004B5FAE"/>
    <w:rsid w:val="004B62C4"/>
    <w:rsid w:val="004B726C"/>
    <w:rsid w:val="004B7289"/>
    <w:rsid w:val="004B7291"/>
    <w:rsid w:val="004B7327"/>
    <w:rsid w:val="004B7354"/>
    <w:rsid w:val="004B7544"/>
    <w:rsid w:val="004B7907"/>
    <w:rsid w:val="004B7B61"/>
    <w:rsid w:val="004C09D1"/>
    <w:rsid w:val="004C10B5"/>
    <w:rsid w:val="004C13CC"/>
    <w:rsid w:val="004C18DC"/>
    <w:rsid w:val="004C1AEE"/>
    <w:rsid w:val="004C1EA0"/>
    <w:rsid w:val="004C2160"/>
    <w:rsid w:val="004C2AE9"/>
    <w:rsid w:val="004C2E86"/>
    <w:rsid w:val="004C31DE"/>
    <w:rsid w:val="004C3264"/>
    <w:rsid w:val="004C330A"/>
    <w:rsid w:val="004C3985"/>
    <w:rsid w:val="004C3CE4"/>
    <w:rsid w:val="004C419A"/>
    <w:rsid w:val="004C5078"/>
    <w:rsid w:val="004C647C"/>
    <w:rsid w:val="004C652A"/>
    <w:rsid w:val="004C6C01"/>
    <w:rsid w:val="004C728C"/>
    <w:rsid w:val="004C7313"/>
    <w:rsid w:val="004C742D"/>
    <w:rsid w:val="004C77BC"/>
    <w:rsid w:val="004C7E83"/>
    <w:rsid w:val="004D0EE3"/>
    <w:rsid w:val="004D1542"/>
    <w:rsid w:val="004D1F45"/>
    <w:rsid w:val="004D2893"/>
    <w:rsid w:val="004D3421"/>
    <w:rsid w:val="004D3AD9"/>
    <w:rsid w:val="004D481C"/>
    <w:rsid w:val="004D4B09"/>
    <w:rsid w:val="004D516A"/>
    <w:rsid w:val="004D5843"/>
    <w:rsid w:val="004D5E90"/>
    <w:rsid w:val="004D6482"/>
    <w:rsid w:val="004D681A"/>
    <w:rsid w:val="004D6C7D"/>
    <w:rsid w:val="004D76ED"/>
    <w:rsid w:val="004D7FBA"/>
    <w:rsid w:val="004E0930"/>
    <w:rsid w:val="004E0FAF"/>
    <w:rsid w:val="004E1B9B"/>
    <w:rsid w:val="004E1EBC"/>
    <w:rsid w:val="004E1EFA"/>
    <w:rsid w:val="004E364D"/>
    <w:rsid w:val="004E41CD"/>
    <w:rsid w:val="004E6DEA"/>
    <w:rsid w:val="004E7523"/>
    <w:rsid w:val="004E7866"/>
    <w:rsid w:val="004F0213"/>
    <w:rsid w:val="004F04E4"/>
    <w:rsid w:val="004F23C9"/>
    <w:rsid w:val="004F2429"/>
    <w:rsid w:val="004F2690"/>
    <w:rsid w:val="004F28C4"/>
    <w:rsid w:val="004F29FD"/>
    <w:rsid w:val="004F2E53"/>
    <w:rsid w:val="004F3275"/>
    <w:rsid w:val="004F3C18"/>
    <w:rsid w:val="004F64CA"/>
    <w:rsid w:val="004F674A"/>
    <w:rsid w:val="004F6D6A"/>
    <w:rsid w:val="004F7288"/>
    <w:rsid w:val="004F756C"/>
    <w:rsid w:val="004F7842"/>
    <w:rsid w:val="004F78F8"/>
    <w:rsid w:val="004F7CD4"/>
    <w:rsid w:val="00500374"/>
    <w:rsid w:val="00500405"/>
    <w:rsid w:val="00501187"/>
    <w:rsid w:val="00501A2B"/>
    <w:rsid w:val="00501D34"/>
    <w:rsid w:val="00501D79"/>
    <w:rsid w:val="005022A5"/>
    <w:rsid w:val="005023D3"/>
    <w:rsid w:val="0050264B"/>
    <w:rsid w:val="00502790"/>
    <w:rsid w:val="00502AFB"/>
    <w:rsid w:val="005031B0"/>
    <w:rsid w:val="00503270"/>
    <w:rsid w:val="0050348F"/>
    <w:rsid w:val="00504957"/>
    <w:rsid w:val="00505E1D"/>
    <w:rsid w:val="005061E7"/>
    <w:rsid w:val="005061EB"/>
    <w:rsid w:val="00506544"/>
    <w:rsid w:val="005065D6"/>
    <w:rsid w:val="0050664D"/>
    <w:rsid w:val="005067B4"/>
    <w:rsid w:val="005075A5"/>
    <w:rsid w:val="00510314"/>
    <w:rsid w:val="005105A6"/>
    <w:rsid w:val="00510B42"/>
    <w:rsid w:val="00510DBE"/>
    <w:rsid w:val="00511002"/>
    <w:rsid w:val="0051167D"/>
    <w:rsid w:val="005116A2"/>
    <w:rsid w:val="00511762"/>
    <w:rsid w:val="005128CC"/>
    <w:rsid w:val="00513923"/>
    <w:rsid w:val="00514EA9"/>
    <w:rsid w:val="00515069"/>
    <w:rsid w:val="0051544A"/>
    <w:rsid w:val="0051552E"/>
    <w:rsid w:val="00515598"/>
    <w:rsid w:val="00516801"/>
    <w:rsid w:val="0051684C"/>
    <w:rsid w:val="00517360"/>
    <w:rsid w:val="005176F4"/>
    <w:rsid w:val="00517C5C"/>
    <w:rsid w:val="00517F0C"/>
    <w:rsid w:val="005201D0"/>
    <w:rsid w:val="005207B8"/>
    <w:rsid w:val="005208C3"/>
    <w:rsid w:val="005219BD"/>
    <w:rsid w:val="00522A96"/>
    <w:rsid w:val="00522B36"/>
    <w:rsid w:val="00522CDF"/>
    <w:rsid w:val="0052302B"/>
    <w:rsid w:val="0052321C"/>
    <w:rsid w:val="005234BE"/>
    <w:rsid w:val="00523A5D"/>
    <w:rsid w:val="00523F3C"/>
    <w:rsid w:val="00524166"/>
    <w:rsid w:val="00524AFC"/>
    <w:rsid w:val="00524BF4"/>
    <w:rsid w:val="005252D3"/>
    <w:rsid w:val="005256AC"/>
    <w:rsid w:val="005260B5"/>
    <w:rsid w:val="005267D6"/>
    <w:rsid w:val="00526800"/>
    <w:rsid w:val="00526C09"/>
    <w:rsid w:val="005274A4"/>
    <w:rsid w:val="0052768F"/>
    <w:rsid w:val="005276FC"/>
    <w:rsid w:val="00530F95"/>
    <w:rsid w:val="00531785"/>
    <w:rsid w:val="0053194D"/>
    <w:rsid w:val="00531F1A"/>
    <w:rsid w:val="005322DA"/>
    <w:rsid w:val="0053275B"/>
    <w:rsid w:val="00532CBE"/>
    <w:rsid w:val="00532D21"/>
    <w:rsid w:val="0053308F"/>
    <w:rsid w:val="005331B9"/>
    <w:rsid w:val="00533789"/>
    <w:rsid w:val="005341C1"/>
    <w:rsid w:val="00534AB1"/>
    <w:rsid w:val="00535244"/>
    <w:rsid w:val="00535A35"/>
    <w:rsid w:val="00536A91"/>
    <w:rsid w:val="00536E0E"/>
    <w:rsid w:val="005374C9"/>
    <w:rsid w:val="00537718"/>
    <w:rsid w:val="005378C9"/>
    <w:rsid w:val="00537A26"/>
    <w:rsid w:val="00537F6B"/>
    <w:rsid w:val="005407F3"/>
    <w:rsid w:val="00540AFF"/>
    <w:rsid w:val="00540F8C"/>
    <w:rsid w:val="00542275"/>
    <w:rsid w:val="0054229D"/>
    <w:rsid w:val="00542DDF"/>
    <w:rsid w:val="005432D2"/>
    <w:rsid w:val="0054331E"/>
    <w:rsid w:val="00543434"/>
    <w:rsid w:val="00543540"/>
    <w:rsid w:val="005438DD"/>
    <w:rsid w:val="005442FB"/>
    <w:rsid w:val="00544CED"/>
    <w:rsid w:val="00544F48"/>
    <w:rsid w:val="0054532C"/>
    <w:rsid w:val="00545420"/>
    <w:rsid w:val="005456A3"/>
    <w:rsid w:val="00546978"/>
    <w:rsid w:val="00546CCA"/>
    <w:rsid w:val="0055009A"/>
    <w:rsid w:val="005505F6"/>
    <w:rsid w:val="00550D20"/>
    <w:rsid w:val="00550E06"/>
    <w:rsid w:val="00551B01"/>
    <w:rsid w:val="00552684"/>
    <w:rsid w:val="00552ABF"/>
    <w:rsid w:val="00552C05"/>
    <w:rsid w:val="00552E63"/>
    <w:rsid w:val="0055336F"/>
    <w:rsid w:val="005545E3"/>
    <w:rsid w:val="00554937"/>
    <w:rsid w:val="005549D9"/>
    <w:rsid w:val="00555739"/>
    <w:rsid w:val="00555988"/>
    <w:rsid w:val="00555D81"/>
    <w:rsid w:val="005563CB"/>
    <w:rsid w:val="0055659B"/>
    <w:rsid w:val="00557541"/>
    <w:rsid w:val="005577CC"/>
    <w:rsid w:val="0055798A"/>
    <w:rsid w:val="00557DCE"/>
    <w:rsid w:val="00560804"/>
    <w:rsid w:val="00560C01"/>
    <w:rsid w:val="00560DBF"/>
    <w:rsid w:val="0056127D"/>
    <w:rsid w:val="005618BD"/>
    <w:rsid w:val="0056263A"/>
    <w:rsid w:val="00562687"/>
    <w:rsid w:val="005627BD"/>
    <w:rsid w:val="00562BA5"/>
    <w:rsid w:val="00562D56"/>
    <w:rsid w:val="00562E11"/>
    <w:rsid w:val="005641F3"/>
    <w:rsid w:val="00564E9E"/>
    <w:rsid w:val="00564ECA"/>
    <w:rsid w:val="00565B05"/>
    <w:rsid w:val="00566096"/>
    <w:rsid w:val="005669FD"/>
    <w:rsid w:val="00567AE5"/>
    <w:rsid w:val="00567FA0"/>
    <w:rsid w:val="00570D48"/>
    <w:rsid w:val="00571504"/>
    <w:rsid w:val="00571A44"/>
    <w:rsid w:val="00571C00"/>
    <w:rsid w:val="00572604"/>
    <w:rsid w:val="00572845"/>
    <w:rsid w:val="00572996"/>
    <w:rsid w:val="00572D1B"/>
    <w:rsid w:val="00572F0D"/>
    <w:rsid w:val="0057386E"/>
    <w:rsid w:val="00573B49"/>
    <w:rsid w:val="00573B89"/>
    <w:rsid w:val="00573CF0"/>
    <w:rsid w:val="00574B41"/>
    <w:rsid w:val="00574D3C"/>
    <w:rsid w:val="00574E41"/>
    <w:rsid w:val="00575720"/>
    <w:rsid w:val="00575B66"/>
    <w:rsid w:val="00575F95"/>
    <w:rsid w:val="00575FB2"/>
    <w:rsid w:val="0057690D"/>
    <w:rsid w:val="005769CF"/>
    <w:rsid w:val="00576BA4"/>
    <w:rsid w:val="005776C7"/>
    <w:rsid w:val="00577731"/>
    <w:rsid w:val="00577A89"/>
    <w:rsid w:val="00577E17"/>
    <w:rsid w:val="0058069F"/>
    <w:rsid w:val="00580CDD"/>
    <w:rsid w:val="00581910"/>
    <w:rsid w:val="00581BF6"/>
    <w:rsid w:val="00581F0B"/>
    <w:rsid w:val="0058224F"/>
    <w:rsid w:val="00582F15"/>
    <w:rsid w:val="00583753"/>
    <w:rsid w:val="00583FAD"/>
    <w:rsid w:val="0058444F"/>
    <w:rsid w:val="00584664"/>
    <w:rsid w:val="0058595D"/>
    <w:rsid w:val="00585B81"/>
    <w:rsid w:val="00586E84"/>
    <w:rsid w:val="005879A9"/>
    <w:rsid w:val="005901B4"/>
    <w:rsid w:val="005903C1"/>
    <w:rsid w:val="00590438"/>
    <w:rsid w:val="00591B2D"/>
    <w:rsid w:val="00591D0B"/>
    <w:rsid w:val="00591DA2"/>
    <w:rsid w:val="005926F7"/>
    <w:rsid w:val="0059337A"/>
    <w:rsid w:val="0059345E"/>
    <w:rsid w:val="005937C5"/>
    <w:rsid w:val="005937F8"/>
    <w:rsid w:val="00593A17"/>
    <w:rsid w:val="00595A83"/>
    <w:rsid w:val="00595C5E"/>
    <w:rsid w:val="00595F86"/>
    <w:rsid w:val="00596ADC"/>
    <w:rsid w:val="00596E4B"/>
    <w:rsid w:val="0059719F"/>
    <w:rsid w:val="0059751A"/>
    <w:rsid w:val="00597650"/>
    <w:rsid w:val="0059785A"/>
    <w:rsid w:val="00597D34"/>
    <w:rsid w:val="00597EE8"/>
    <w:rsid w:val="005A06F5"/>
    <w:rsid w:val="005A0907"/>
    <w:rsid w:val="005A1AB1"/>
    <w:rsid w:val="005A27F8"/>
    <w:rsid w:val="005A3CBE"/>
    <w:rsid w:val="005A3D53"/>
    <w:rsid w:val="005A3F61"/>
    <w:rsid w:val="005A55B4"/>
    <w:rsid w:val="005A5B05"/>
    <w:rsid w:val="005A616C"/>
    <w:rsid w:val="005A672F"/>
    <w:rsid w:val="005A6A93"/>
    <w:rsid w:val="005A6C17"/>
    <w:rsid w:val="005A6DA3"/>
    <w:rsid w:val="005A6EA2"/>
    <w:rsid w:val="005A70C5"/>
    <w:rsid w:val="005A71B8"/>
    <w:rsid w:val="005A75CC"/>
    <w:rsid w:val="005A7D24"/>
    <w:rsid w:val="005B0A73"/>
    <w:rsid w:val="005B1310"/>
    <w:rsid w:val="005B187F"/>
    <w:rsid w:val="005B2A50"/>
    <w:rsid w:val="005B330C"/>
    <w:rsid w:val="005B359C"/>
    <w:rsid w:val="005B3D58"/>
    <w:rsid w:val="005B3EC5"/>
    <w:rsid w:val="005B3F1C"/>
    <w:rsid w:val="005B4011"/>
    <w:rsid w:val="005B499D"/>
    <w:rsid w:val="005B66C4"/>
    <w:rsid w:val="005B6997"/>
    <w:rsid w:val="005B6B44"/>
    <w:rsid w:val="005B6D24"/>
    <w:rsid w:val="005B7BFD"/>
    <w:rsid w:val="005B7FEB"/>
    <w:rsid w:val="005C0123"/>
    <w:rsid w:val="005C060D"/>
    <w:rsid w:val="005C08CA"/>
    <w:rsid w:val="005C0DF3"/>
    <w:rsid w:val="005C11F8"/>
    <w:rsid w:val="005C148F"/>
    <w:rsid w:val="005C1771"/>
    <w:rsid w:val="005C18AB"/>
    <w:rsid w:val="005C2063"/>
    <w:rsid w:val="005C2417"/>
    <w:rsid w:val="005C27C5"/>
    <w:rsid w:val="005C2AC1"/>
    <w:rsid w:val="005C2D53"/>
    <w:rsid w:val="005C2E60"/>
    <w:rsid w:val="005C3180"/>
    <w:rsid w:val="005C3797"/>
    <w:rsid w:val="005C3E4B"/>
    <w:rsid w:val="005C5382"/>
    <w:rsid w:val="005C54AC"/>
    <w:rsid w:val="005C57C1"/>
    <w:rsid w:val="005C5D8C"/>
    <w:rsid w:val="005C6E75"/>
    <w:rsid w:val="005C7336"/>
    <w:rsid w:val="005C7511"/>
    <w:rsid w:val="005C794D"/>
    <w:rsid w:val="005C7B67"/>
    <w:rsid w:val="005D0707"/>
    <w:rsid w:val="005D08FF"/>
    <w:rsid w:val="005D0F03"/>
    <w:rsid w:val="005D16DB"/>
    <w:rsid w:val="005D1947"/>
    <w:rsid w:val="005D1C76"/>
    <w:rsid w:val="005D1DD5"/>
    <w:rsid w:val="005D2274"/>
    <w:rsid w:val="005D22AB"/>
    <w:rsid w:val="005D2463"/>
    <w:rsid w:val="005D24F0"/>
    <w:rsid w:val="005D25B1"/>
    <w:rsid w:val="005D267D"/>
    <w:rsid w:val="005D30DD"/>
    <w:rsid w:val="005D3419"/>
    <w:rsid w:val="005D3728"/>
    <w:rsid w:val="005D43DE"/>
    <w:rsid w:val="005D5FEF"/>
    <w:rsid w:val="005D692C"/>
    <w:rsid w:val="005D6A58"/>
    <w:rsid w:val="005D7196"/>
    <w:rsid w:val="005D7F96"/>
    <w:rsid w:val="005E01E7"/>
    <w:rsid w:val="005E0848"/>
    <w:rsid w:val="005E13DD"/>
    <w:rsid w:val="005E1846"/>
    <w:rsid w:val="005E19AA"/>
    <w:rsid w:val="005E1A26"/>
    <w:rsid w:val="005E2165"/>
    <w:rsid w:val="005E2268"/>
    <w:rsid w:val="005E25C8"/>
    <w:rsid w:val="005E2DDC"/>
    <w:rsid w:val="005E39E2"/>
    <w:rsid w:val="005E3C0F"/>
    <w:rsid w:val="005E447B"/>
    <w:rsid w:val="005E4B02"/>
    <w:rsid w:val="005E546F"/>
    <w:rsid w:val="005E58D5"/>
    <w:rsid w:val="005E5CDD"/>
    <w:rsid w:val="005E5D81"/>
    <w:rsid w:val="005E5E12"/>
    <w:rsid w:val="005E6280"/>
    <w:rsid w:val="005E6675"/>
    <w:rsid w:val="005E6BEC"/>
    <w:rsid w:val="005E6C89"/>
    <w:rsid w:val="005E7138"/>
    <w:rsid w:val="005E77C6"/>
    <w:rsid w:val="005F0DFB"/>
    <w:rsid w:val="005F0F2A"/>
    <w:rsid w:val="005F0F4D"/>
    <w:rsid w:val="005F11CC"/>
    <w:rsid w:val="005F11D7"/>
    <w:rsid w:val="005F1361"/>
    <w:rsid w:val="005F15EE"/>
    <w:rsid w:val="005F203B"/>
    <w:rsid w:val="005F2274"/>
    <w:rsid w:val="005F244F"/>
    <w:rsid w:val="005F24A9"/>
    <w:rsid w:val="005F2BDA"/>
    <w:rsid w:val="005F2ED8"/>
    <w:rsid w:val="005F3071"/>
    <w:rsid w:val="005F3376"/>
    <w:rsid w:val="005F3C13"/>
    <w:rsid w:val="005F4131"/>
    <w:rsid w:val="005F43BB"/>
    <w:rsid w:val="005F4451"/>
    <w:rsid w:val="005F44C2"/>
    <w:rsid w:val="005F4648"/>
    <w:rsid w:val="005F50ED"/>
    <w:rsid w:val="005F5895"/>
    <w:rsid w:val="005F6118"/>
    <w:rsid w:val="005F67F6"/>
    <w:rsid w:val="005F6A2B"/>
    <w:rsid w:val="005F77A0"/>
    <w:rsid w:val="006006EE"/>
    <w:rsid w:val="00600737"/>
    <w:rsid w:val="006009CA"/>
    <w:rsid w:val="00600E7B"/>
    <w:rsid w:val="006010F5"/>
    <w:rsid w:val="00601648"/>
    <w:rsid w:val="00601837"/>
    <w:rsid w:val="006019E0"/>
    <w:rsid w:val="00601FE8"/>
    <w:rsid w:val="0060264B"/>
    <w:rsid w:val="00603104"/>
    <w:rsid w:val="0060327A"/>
    <w:rsid w:val="006042F9"/>
    <w:rsid w:val="0060441A"/>
    <w:rsid w:val="00604421"/>
    <w:rsid w:val="00604937"/>
    <w:rsid w:val="00604C8C"/>
    <w:rsid w:val="0060513E"/>
    <w:rsid w:val="00605776"/>
    <w:rsid w:val="0060586C"/>
    <w:rsid w:val="0060593C"/>
    <w:rsid w:val="006066F7"/>
    <w:rsid w:val="00606B00"/>
    <w:rsid w:val="00606BCF"/>
    <w:rsid w:val="0060731B"/>
    <w:rsid w:val="00607669"/>
    <w:rsid w:val="00607920"/>
    <w:rsid w:val="00607CE2"/>
    <w:rsid w:val="00610B59"/>
    <w:rsid w:val="006116E7"/>
    <w:rsid w:val="00611729"/>
    <w:rsid w:val="00611A73"/>
    <w:rsid w:val="00611A98"/>
    <w:rsid w:val="00611C85"/>
    <w:rsid w:val="00611D26"/>
    <w:rsid w:val="00611D29"/>
    <w:rsid w:val="00611E27"/>
    <w:rsid w:val="006123EF"/>
    <w:rsid w:val="006125AC"/>
    <w:rsid w:val="006133AB"/>
    <w:rsid w:val="006133C0"/>
    <w:rsid w:val="00613C74"/>
    <w:rsid w:val="00614548"/>
    <w:rsid w:val="006146DE"/>
    <w:rsid w:val="00614BAB"/>
    <w:rsid w:val="00615B7B"/>
    <w:rsid w:val="00616679"/>
    <w:rsid w:val="006169FB"/>
    <w:rsid w:val="00616D79"/>
    <w:rsid w:val="00620059"/>
    <w:rsid w:val="006207DA"/>
    <w:rsid w:val="00620BE1"/>
    <w:rsid w:val="0062148D"/>
    <w:rsid w:val="0062172D"/>
    <w:rsid w:val="006218CC"/>
    <w:rsid w:val="0062319B"/>
    <w:rsid w:val="00623355"/>
    <w:rsid w:val="0062340C"/>
    <w:rsid w:val="0062342A"/>
    <w:rsid w:val="00623F45"/>
    <w:rsid w:val="00623FD2"/>
    <w:rsid w:val="00625724"/>
    <w:rsid w:val="006272BF"/>
    <w:rsid w:val="00630410"/>
    <w:rsid w:val="006311DC"/>
    <w:rsid w:val="00631421"/>
    <w:rsid w:val="00631AEF"/>
    <w:rsid w:val="00631B63"/>
    <w:rsid w:val="00631BDE"/>
    <w:rsid w:val="006327EC"/>
    <w:rsid w:val="00632A94"/>
    <w:rsid w:val="00632CD8"/>
    <w:rsid w:val="0063393A"/>
    <w:rsid w:val="00633A14"/>
    <w:rsid w:val="00634598"/>
    <w:rsid w:val="0063498E"/>
    <w:rsid w:val="00634E5E"/>
    <w:rsid w:val="00634F47"/>
    <w:rsid w:val="0063525F"/>
    <w:rsid w:val="00635714"/>
    <w:rsid w:val="006357F2"/>
    <w:rsid w:val="0063595A"/>
    <w:rsid w:val="0063599A"/>
    <w:rsid w:val="00635ECB"/>
    <w:rsid w:val="00637A62"/>
    <w:rsid w:val="00637C74"/>
    <w:rsid w:val="00637DCC"/>
    <w:rsid w:val="00637EC2"/>
    <w:rsid w:val="006403B3"/>
    <w:rsid w:val="00640531"/>
    <w:rsid w:val="006412E5"/>
    <w:rsid w:val="0064134D"/>
    <w:rsid w:val="00642B8E"/>
    <w:rsid w:val="006435AE"/>
    <w:rsid w:val="00643985"/>
    <w:rsid w:val="00643B34"/>
    <w:rsid w:val="00643F1B"/>
    <w:rsid w:val="006442D6"/>
    <w:rsid w:val="006444F3"/>
    <w:rsid w:val="00644A64"/>
    <w:rsid w:val="00644E1C"/>
    <w:rsid w:val="0064523E"/>
    <w:rsid w:val="00645567"/>
    <w:rsid w:val="00645C5C"/>
    <w:rsid w:val="00645DD4"/>
    <w:rsid w:val="00645FCC"/>
    <w:rsid w:val="006462B1"/>
    <w:rsid w:val="00647266"/>
    <w:rsid w:val="006474D8"/>
    <w:rsid w:val="00647F98"/>
    <w:rsid w:val="006507E4"/>
    <w:rsid w:val="00651293"/>
    <w:rsid w:val="006519B5"/>
    <w:rsid w:val="00651B7F"/>
    <w:rsid w:val="006520B1"/>
    <w:rsid w:val="00652F8B"/>
    <w:rsid w:val="006549BB"/>
    <w:rsid w:val="00654AFC"/>
    <w:rsid w:val="00654B98"/>
    <w:rsid w:val="00654EC1"/>
    <w:rsid w:val="00655920"/>
    <w:rsid w:val="00655B79"/>
    <w:rsid w:val="006564C5"/>
    <w:rsid w:val="00656737"/>
    <w:rsid w:val="00656B61"/>
    <w:rsid w:val="00656ED8"/>
    <w:rsid w:val="006571E4"/>
    <w:rsid w:val="006573E4"/>
    <w:rsid w:val="006579C9"/>
    <w:rsid w:val="00657C9B"/>
    <w:rsid w:val="00660168"/>
    <w:rsid w:val="00660C7F"/>
    <w:rsid w:val="00660F9C"/>
    <w:rsid w:val="006610B5"/>
    <w:rsid w:val="0066197A"/>
    <w:rsid w:val="006623EC"/>
    <w:rsid w:val="006626EC"/>
    <w:rsid w:val="00662A0A"/>
    <w:rsid w:val="00662FA8"/>
    <w:rsid w:val="0066329C"/>
    <w:rsid w:val="006636C6"/>
    <w:rsid w:val="0066373F"/>
    <w:rsid w:val="00664581"/>
    <w:rsid w:val="0066548D"/>
    <w:rsid w:val="006654E9"/>
    <w:rsid w:val="006658B5"/>
    <w:rsid w:val="006662BC"/>
    <w:rsid w:val="00666A25"/>
    <w:rsid w:val="0066706B"/>
    <w:rsid w:val="00667558"/>
    <w:rsid w:val="00667A0A"/>
    <w:rsid w:val="00667CDF"/>
    <w:rsid w:val="00670827"/>
    <w:rsid w:val="0067095A"/>
    <w:rsid w:val="006713ED"/>
    <w:rsid w:val="00671503"/>
    <w:rsid w:val="006715D5"/>
    <w:rsid w:val="00671D80"/>
    <w:rsid w:val="0067230F"/>
    <w:rsid w:val="006725BC"/>
    <w:rsid w:val="00672EC3"/>
    <w:rsid w:val="006730C7"/>
    <w:rsid w:val="006733CF"/>
    <w:rsid w:val="00673606"/>
    <w:rsid w:val="00673834"/>
    <w:rsid w:val="00674609"/>
    <w:rsid w:val="006748EB"/>
    <w:rsid w:val="00675097"/>
    <w:rsid w:val="00675B25"/>
    <w:rsid w:val="00675DDA"/>
    <w:rsid w:val="00675E2C"/>
    <w:rsid w:val="006768F7"/>
    <w:rsid w:val="00676BBF"/>
    <w:rsid w:val="00677285"/>
    <w:rsid w:val="00677CA8"/>
    <w:rsid w:val="006800A5"/>
    <w:rsid w:val="00680237"/>
    <w:rsid w:val="00680520"/>
    <w:rsid w:val="00680A28"/>
    <w:rsid w:val="006810AA"/>
    <w:rsid w:val="0068128B"/>
    <w:rsid w:val="00681AD8"/>
    <w:rsid w:val="006823B9"/>
    <w:rsid w:val="00682927"/>
    <w:rsid w:val="006829B0"/>
    <w:rsid w:val="006836A1"/>
    <w:rsid w:val="0068389B"/>
    <w:rsid w:val="00683A57"/>
    <w:rsid w:val="00683DB9"/>
    <w:rsid w:val="00684D1D"/>
    <w:rsid w:val="00685035"/>
    <w:rsid w:val="00685158"/>
    <w:rsid w:val="006852CD"/>
    <w:rsid w:val="00685E3F"/>
    <w:rsid w:val="00685E71"/>
    <w:rsid w:val="00685F17"/>
    <w:rsid w:val="00686364"/>
    <w:rsid w:val="00686993"/>
    <w:rsid w:val="00686CFB"/>
    <w:rsid w:val="00686E1E"/>
    <w:rsid w:val="0068762C"/>
    <w:rsid w:val="00687A32"/>
    <w:rsid w:val="00690287"/>
    <w:rsid w:val="0069054E"/>
    <w:rsid w:val="00690F65"/>
    <w:rsid w:val="00691048"/>
    <w:rsid w:val="0069131C"/>
    <w:rsid w:val="0069232F"/>
    <w:rsid w:val="00692392"/>
    <w:rsid w:val="0069263E"/>
    <w:rsid w:val="00692B1F"/>
    <w:rsid w:val="00692DBC"/>
    <w:rsid w:val="00692DD2"/>
    <w:rsid w:val="00692F08"/>
    <w:rsid w:val="006933D6"/>
    <w:rsid w:val="00693812"/>
    <w:rsid w:val="00693CB1"/>
    <w:rsid w:val="00694169"/>
    <w:rsid w:val="006948E8"/>
    <w:rsid w:val="0069510D"/>
    <w:rsid w:val="00695260"/>
    <w:rsid w:val="00695962"/>
    <w:rsid w:val="00695C6E"/>
    <w:rsid w:val="00695E1A"/>
    <w:rsid w:val="00696865"/>
    <w:rsid w:val="006978F2"/>
    <w:rsid w:val="006A0B0C"/>
    <w:rsid w:val="006A12CD"/>
    <w:rsid w:val="006A1CA0"/>
    <w:rsid w:val="006A1D75"/>
    <w:rsid w:val="006A233A"/>
    <w:rsid w:val="006A275F"/>
    <w:rsid w:val="006A306C"/>
    <w:rsid w:val="006A35B2"/>
    <w:rsid w:val="006A38FE"/>
    <w:rsid w:val="006A4057"/>
    <w:rsid w:val="006A44C0"/>
    <w:rsid w:val="006A4AE2"/>
    <w:rsid w:val="006A572F"/>
    <w:rsid w:val="006A5B77"/>
    <w:rsid w:val="006A5BEA"/>
    <w:rsid w:val="006A667B"/>
    <w:rsid w:val="006A66A1"/>
    <w:rsid w:val="006A6938"/>
    <w:rsid w:val="006A6A38"/>
    <w:rsid w:val="006A75B3"/>
    <w:rsid w:val="006A786B"/>
    <w:rsid w:val="006B00A8"/>
    <w:rsid w:val="006B015D"/>
    <w:rsid w:val="006B16BD"/>
    <w:rsid w:val="006B173F"/>
    <w:rsid w:val="006B227A"/>
    <w:rsid w:val="006B2315"/>
    <w:rsid w:val="006B23EB"/>
    <w:rsid w:val="006B2E62"/>
    <w:rsid w:val="006B2FA9"/>
    <w:rsid w:val="006B3B34"/>
    <w:rsid w:val="006B3EE8"/>
    <w:rsid w:val="006B48F0"/>
    <w:rsid w:val="006B4C44"/>
    <w:rsid w:val="006B5169"/>
    <w:rsid w:val="006B5185"/>
    <w:rsid w:val="006B548C"/>
    <w:rsid w:val="006B5BD8"/>
    <w:rsid w:val="006B5F53"/>
    <w:rsid w:val="006B630F"/>
    <w:rsid w:val="006B6819"/>
    <w:rsid w:val="006B6D15"/>
    <w:rsid w:val="006B714D"/>
    <w:rsid w:val="006B724D"/>
    <w:rsid w:val="006B74B4"/>
    <w:rsid w:val="006B7ECA"/>
    <w:rsid w:val="006C01A7"/>
    <w:rsid w:val="006C04BC"/>
    <w:rsid w:val="006C050D"/>
    <w:rsid w:val="006C0B1C"/>
    <w:rsid w:val="006C0D6C"/>
    <w:rsid w:val="006C0E24"/>
    <w:rsid w:val="006C17AC"/>
    <w:rsid w:val="006C181E"/>
    <w:rsid w:val="006C2023"/>
    <w:rsid w:val="006C251A"/>
    <w:rsid w:val="006C2DFA"/>
    <w:rsid w:val="006C2F4F"/>
    <w:rsid w:val="006C39DB"/>
    <w:rsid w:val="006C3CAF"/>
    <w:rsid w:val="006C44C8"/>
    <w:rsid w:val="006C44EA"/>
    <w:rsid w:val="006C4595"/>
    <w:rsid w:val="006C4FC8"/>
    <w:rsid w:val="006C6D7A"/>
    <w:rsid w:val="006C6F6F"/>
    <w:rsid w:val="006C7675"/>
    <w:rsid w:val="006C77A8"/>
    <w:rsid w:val="006D009B"/>
    <w:rsid w:val="006D03C5"/>
    <w:rsid w:val="006D0807"/>
    <w:rsid w:val="006D13DC"/>
    <w:rsid w:val="006D15A5"/>
    <w:rsid w:val="006D19C2"/>
    <w:rsid w:val="006D1BDF"/>
    <w:rsid w:val="006D1ECC"/>
    <w:rsid w:val="006D228B"/>
    <w:rsid w:val="006D259B"/>
    <w:rsid w:val="006D2AEE"/>
    <w:rsid w:val="006D2CB4"/>
    <w:rsid w:val="006D3244"/>
    <w:rsid w:val="006D35BD"/>
    <w:rsid w:val="006D40AB"/>
    <w:rsid w:val="006D4B91"/>
    <w:rsid w:val="006D4BAB"/>
    <w:rsid w:val="006D5511"/>
    <w:rsid w:val="006D58C4"/>
    <w:rsid w:val="006D5F0A"/>
    <w:rsid w:val="006D6417"/>
    <w:rsid w:val="006D722D"/>
    <w:rsid w:val="006D76DF"/>
    <w:rsid w:val="006D7B6C"/>
    <w:rsid w:val="006D7E3F"/>
    <w:rsid w:val="006E0178"/>
    <w:rsid w:val="006E0662"/>
    <w:rsid w:val="006E0B63"/>
    <w:rsid w:val="006E13FB"/>
    <w:rsid w:val="006E140D"/>
    <w:rsid w:val="006E153E"/>
    <w:rsid w:val="006E1D44"/>
    <w:rsid w:val="006E32E9"/>
    <w:rsid w:val="006E3B2B"/>
    <w:rsid w:val="006E3F9F"/>
    <w:rsid w:val="006E4635"/>
    <w:rsid w:val="006E577F"/>
    <w:rsid w:val="006E5CB8"/>
    <w:rsid w:val="006E625B"/>
    <w:rsid w:val="006E65AC"/>
    <w:rsid w:val="006E6EF7"/>
    <w:rsid w:val="006E7027"/>
    <w:rsid w:val="006E721F"/>
    <w:rsid w:val="006E779C"/>
    <w:rsid w:val="006E7826"/>
    <w:rsid w:val="006F004F"/>
    <w:rsid w:val="006F0329"/>
    <w:rsid w:val="006F0388"/>
    <w:rsid w:val="006F0864"/>
    <w:rsid w:val="006F094E"/>
    <w:rsid w:val="006F0C69"/>
    <w:rsid w:val="006F0C7B"/>
    <w:rsid w:val="006F0E57"/>
    <w:rsid w:val="006F0E8A"/>
    <w:rsid w:val="006F18FD"/>
    <w:rsid w:val="006F1B4A"/>
    <w:rsid w:val="006F25D4"/>
    <w:rsid w:val="006F275D"/>
    <w:rsid w:val="006F27D1"/>
    <w:rsid w:val="006F285E"/>
    <w:rsid w:val="006F2CC4"/>
    <w:rsid w:val="006F2EDB"/>
    <w:rsid w:val="006F3232"/>
    <w:rsid w:val="006F3DFA"/>
    <w:rsid w:val="006F3EFF"/>
    <w:rsid w:val="006F4120"/>
    <w:rsid w:val="006F426A"/>
    <w:rsid w:val="006F5879"/>
    <w:rsid w:val="006F587A"/>
    <w:rsid w:val="006F5CE2"/>
    <w:rsid w:val="006F7584"/>
    <w:rsid w:val="006F7D77"/>
    <w:rsid w:val="007001FE"/>
    <w:rsid w:val="00700478"/>
    <w:rsid w:val="00700710"/>
    <w:rsid w:val="007009FE"/>
    <w:rsid w:val="007016A5"/>
    <w:rsid w:val="0070180B"/>
    <w:rsid w:val="007020E0"/>
    <w:rsid w:val="00702709"/>
    <w:rsid w:val="00702740"/>
    <w:rsid w:val="00702869"/>
    <w:rsid w:val="00703687"/>
    <w:rsid w:val="00703A87"/>
    <w:rsid w:val="007043D7"/>
    <w:rsid w:val="0070485C"/>
    <w:rsid w:val="00704C23"/>
    <w:rsid w:val="00705BC6"/>
    <w:rsid w:val="00705E63"/>
    <w:rsid w:val="007060FD"/>
    <w:rsid w:val="00706160"/>
    <w:rsid w:val="007068D1"/>
    <w:rsid w:val="00706C26"/>
    <w:rsid w:val="007072C1"/>
    <w:rsid w:val="007078D8"/>
    <w:rsid w:val="00707B7C"/>
    <w:rsid w:val="00707F86"/>
    <w:rsid w:val="00707FB6"/>
    <w:rsid w:val="007103A2"/>
    <w:rsid w:val="00710867"/>
    <w:rsid w:val="00710CED"/>
    <w:rsid w:val="0071138D"/>
    <w:rsid w:val="00711E84"/>
    <w:rsid w:val="00711FE5"/>
    <w:rsid w:val="0071227D"/>
    <w:rsid w:val="0071237F"/>
    <w:rsid w:val="00712A0D"/>
    <w:rsid w:val="00712BE6"/>
    <w:rsid w:val="00713657"/>
    <w:rsid w:val="00713B83"/>
    <w:rsid w:val="0071425D"/>
    <w:rsid w:val="00714667"/>
    <w:rsid w:val="0071470D"/>
    <w:rsid w:val="00714DB7"/>
    <w:rsid w:val="007166AA"/>
    <w:rsid w:val="007166EC"/>
    <w:rsid w:val="00716790"/>
    <w:rsid w:val="007178BF"/>
    <w:rsid w:val="00717960"/>
    <w:rsid w:val="0072030A"/>
    <w:rsid w:val="00720522"/>
    <w:rsid w:val="00720FCA"/>
    <w:rsid w:val="00721789"/>
    <w:rsid w:val="00721B3B"/>
    <w:rsid w:val="00721C2A"/>
    <w:rsid w:val="00722A44"/>
    <w:rsid w:val="00722C34"/>
    <w:rsid w:val="00723163"/>
    <w:rsid w:val="007235E1"/>
    <w:rsid w:val="007242C4"/>
    <w:rsid w:val="00724814"/>
    <w:rsid w:val="0072496B"/>
    <w:rsid w:val="00724CF9"/>
    <w:rsid w:val="00725ECF"/>
    <w:rsid w:val="007260C8"/>
    <w:rsid w:val="0072611B"/>
    <w:rsid w:val="00726625"/>
    <w:rsid w:val="007268EC"/>
    <w:rsid w:val="00726F48"/>
    <w:rsid w:val="00727E9B"/>
    <w:rsid w:val="00727FE9"/>
    <w:rsid w:val="007300CC"/>
    <w:rsid w:val="007305DB"/>
    <w:rsid w:val="00730CE0"/>
    <w:rsid w:val="00731509"/>
    <w:rsid w:val="00732D71"/>
    <w:rsid w:val="0073310D"/>
    <w:rsid w:val="00733551"/>
    <w:rsid w:val="0073451D"/>
    <w:rsid w:val="0073454D"/>
    <w:rsid w:val="0073521D"/>
    <w:rsid w:val="0073537C"/>
    <w:rsid w:val="00735D6C"/>
    <w:rsid w:val="0073629A"/>
    <w:rsid w:val="0073646E"/>
    <w:rsid w:val="007367A6"/>
    <w:rsid w:val="00736D71"/>
    <w:rsid w:val="00736F93"/>
    <w:rsid w:val="00736FAA"/>
    <w:rsid w:val="00740421"/>
    <w:rsid w:val="007406BF"/>
    <w:rsid w:val="007407A9"/>
    <w:rsid w:val="00741FC5"/>
    <w:rsid w:val="00741FEF"/>
    <w:rsid w:val="00742275"/>
    <w:rsid w:val="00742971"/>
    <w:rsid w:val="00742F6E"/>
    <w:rsid w:val="00743928"/>
    <w:rsid w:val="007439ED"/>
    <w:rsid w:val="00744D6C"/>
    <w:rsid w:val="007455AA"/>
    <w:rsid w:val="00745E3B"/>
    <w:rsid w:val="007465CB"/>
    <w:rsid w:val="00746FE8"/>
    <w:rsid w:val="007474ED"/>
    <w:rsid w:val="00747729"/>
    <w:rsid w:val="00747864"/>
    <w:rsid w:val="00747A56"/>
    <w:rsid w:val="00747B07"/>
    <w:rsid w:val="007503DF"/>
    <w:rsid w:val="00750E4E"/>
    <w:rsid w:val="00751001"/>
    <w:rsid w:val="00751155"/>
    <w:rsid w:val="00753102"/>
    <w:rsid w:val="0075311B"/>
    <w:rsid w:val="00753308"/>
    <w:rsid w:val="0075345F"/>
    <w:rsid w:val="00753624"/>
    <w:rsid w:val="007541F4"/>
    <w:rsid w:val="007543C2"/>
    <w:rsid w:val="007543EC"/>
    <w:rsid w:val="007557EF"/>
    <w:rsid w:val="00755973"/>
    <w:rsid w:val="00755E72"/>
    <w:rsid w:val="00756017"/>
    <w:rsid w:val="0075607C"/>
    <w:rsid w:val="0075663D"/>
    <w:rsid w:val="007571C7"/>
    <w:rsid w:val="00757415"/>
    <w:rsid w:val="00757D14"/>
    <w:rsid w:val="00757FC9"/>
    <w:rsid w:val="00760BBA"/>
    <w:rsid w:val="00761332"/>
    <w:rsid w:val="00761562"/>
    <w:rsid w:val="00761C15"/>
    <w:rsid w:val="00761C7C"/>
    <w:rsid w:val="007625C9"/>
    <w:rsid w:val="007628A2"/>
    <w:rsid w:val="00762A07"/>
    <w:rsid w:val="00763680"/>
    <w:rsid w:val="00763E1C"/>
    <w:rsid w:val="00764080"/>
    <w:rsid w:val="007643DC"/>
    <w:rsid w:val="00764944"/>
    <w:rsid w:val="00764A5E"/>
    <w:rsid w:val="00764AC4"/>
    <w:rsid w:val="00764AC8"/>
    <w:rsid w:val="0076740A"/>
    <w:rsid w:val="007677E0"/>
    <w:rsid w:val="00767ABD"/>
    <w:rsid w:val="00767CFA"/>
    <w:rsid w:val="007700DB"/>
    <w:rsid w:val="00770707"/>
    <w:rsid w:val="00770BFA"/>
    <w:rsid w:val="007720ED"/>
    <w:rsid w:val="00772A26"/>
    <w:rsid w:val="00772D52"/>
    <w:rsid w:val="007730DB"/>
    <w:rsid w:val="00773295"/>
    <w:rsid w:val="0077361F"/>
    <w:rsid w:val="007736C3"/>
    <w:rsid w:val="007739E8"/>
    <w:rsid w:val="00773BC7"/>
    <w:rsid w:val="00774A24"/>
    <w:rsid w:val="00774AB5"/>
    <w:rsid w:val="00775BEB"/>
    <w:rsid w:val="00775D56"/>
    <w:rsid w:val="0077674F"/>
    <w:rsid w:val="00776D5A"/>
    <w:rsid w:val="00777339"/>
    <w:rsid w:val="00777519"/>
    <w:rsid w:val="007776AC"/>
    <w:rsid w:val="00777D3D"/>
    <w:rsid w:val="00780057"/>
    <w:rsid w:val="0078078C"/>
    <w:rsid w:val="007810DA"/>
    <w:rsid w:val="00781E49"/>
    <w:rsid w:val="00782393"/>
    <w:rsid w:val="00782526"/>
    <w:rsid w:val="00782910"/>
    <w:rsid w:val="007842E6"/>
    <w:rsid w:val="007859D3"/>
    <w:rsid w:val="0078654C"/>
    <w:rsid w:val="00786728"/>
    <w:rsid w:val="007868AA"/>
    <w:rsid w:val="0078767D"/>
    <w:rsid w:val="00787B55"/>
    <w:rsid w:val="007900A7"/>
    <w:rsid w:val="00790DE2"/>
    <w:rsid w:val="00792DE8"/>
    <w:rsid w:val="00793370"/>
    <w:rsid w:val="007935C2"/>
    <w:rsid w:val="0079386F"/>
    <w:rsid w:val="00793946"/>
    <w:rsid w:val="00793CDC"/>
    <w:rsid w:val="007944B1"/>
    <w:rsid w:val="00795184"/>
    <w:rsid w:val="007954DB"/>
    <w:rsid w:val="00795857"/>
    <w:rsid w:val="00795BFD"/>
    <w:rsid w:val="00796E2D"/>
    <w:rsid w:val="007A0F57"/>
    <w:rsid w:val="007A13AA"/>
    <w:rsid w:val="007A1C11"/>
    <w:rsid w:val="007A2159"/>
    <w:rsid w:val="007A224C"/>
    <w:rsid w:val="007A24DE"/>
    <w:rsid w:val="007A27C6"/>
    <w:rsid w:val="007A2C8E"/>
    <w:rsid w:val="007A2FC6"/>
    <w:rsid w:val="007A3099"/>
    <w:rsid w:val="007A352E"/>
    <w:rsid w:val="007A385D"/>
    <w:rsid w:val="007A3D8F"/>
    <w:rsid w:val="007A3ED6"/>
    <w:rsid w:val="007A4D8E"/>
    <w:rsid w:val="007A57BF"/>
    <w:rsid w:val="007A5983"/>
    <w:rsid w:val="007A599E"/>
    <w:rsid w:val="007A59D7"/>
    <w:rsid w:val="007A5C99"/>
    <w:rsid w:val="007A5FAC"/>
    <w:rsid w:val="007A6371"/>
    <w:rsid w:val="007A6B99"/>
    <w:rsid w:val="007A6E3A"/>
    <w:rsid w:val="007A705E"/>
    <w:rsid w:val="007A7BF7"/>
    <w:rsid w:val="007B03B5"/>
    <w:rsid w:val="007B03C0"/>
    <w:rsid w:val="007B1003"/>
    <w:rsid w:val="007B23E8"/>
    <w:rsid w:val="007B25B7"/>
    <w:rsid w:val="007B28B6"/>
    <w:rsid w:val="007B2AC9"/>
    <w:rsid w:val="007B2CF4"/>
    <w:rsid w:val="007B3408"/>
    <w:rsid w:val="007B38E1"/>
    <w:rsid w:val="007B3AC8"/>
    <w:rsid w:val="007B3AE1"/>
    <w:rsid w:val="007B3B54"/>
    <w:rsid w:val="007B4358"/>
    <w:rsid w:val="007B4804"/>
    <w:rsid w:val="007B4E1D"/>
    <w:rsid w:val="007B4FA5"/>
    <w:rsid w:val="007B6119"/>
    <w:rsid w:val="007B72F7"/>
    <w:rsid w:val="007B7495"/>
    <w:rsid w:val="007B76BB"/>
    <w:rsid w:val="007B7B76"/>
    <w:rsid w:val="007C06C5"/>
    <w:rsid w:val="007C1136"/>
    <w:rsid w:val="007C17B0"/>
    <w:rsid w:val="007C19F0"/>
    <w:rsid w:val="007C19F6"/>
    <w:rsid w:val="007C1AB9"/>
    <w:rsid w:val="007C1B1B"/>
    <w:rsid w:val="007C2086"/>
    <w:rsid w:val="007C20C5"/>
    <w:rsid w:val="007C2BF9"/>
    <w:rsid w:val="007C47B1"/>
    <w:rsid w:val="007C4E79"/>
    <w:rsid w:val="007C6559"/>
    <w:rsid w:val="007C6B90"/>
    <w:rsid w:val="007C6D34"/>
    <w:rsid w:val="007C7C6F"/>
    <w:rsid w:val="007D03BB"/>
    <w:rsid w:val="007D0534"/>
    <w:rsid w:val="007D07C1"/>
    <w:rsid w:val="007D07C3"/>
    <w:rsid w:val="007D0AFF"/>
    <w:rsid w:val="007D18D6"/>
    <w:rsid w:val="007D2066"/>
    <w:rsid w:val="007D240A"/>
    <w:rsid w:val="007D325F"/>
    <w:rsid w:val="007D331E"/>
    <w:rsid w:val="007D33CA"/>
    <w:rsid w:val="007D36D3"/>
    <w:rsid w:val="007D3786"/>
    <w:rsid w:val="007D3C72"/>
    <w:rsid w:val="007D41D3"/>
    <w:rsid w:val="007D57BE"/>
    <w:rsid w:val="007D5E45"/>
    <w:rsid w:val="007D77EF"/>
    <w:rsid w:val="007D79F0"/>
    <w:rsid w:val="007D7D13"/>
    <w:rsid w:val="007E1513"/>
    <w:rsid w:val="007E166D"/>
    <w:rsid w:val="007E290F"/>
    <w:rsid w:val="007E2E05"/>
    <w:rsid w:val="007E3695"/>
    <w:rsid w:val="007E37CC"/>
    <w:rsid w:val="007E45C6"/>
    <w:rsid w:val="007E4AC1"/>
    <w:rsid w:val="007E5330"/>
    <w:rsid w:val="007E5A81"/>
    <w:rsid w:val="007E5B4D"/>
    <w:rsid w:val="007E5C52"/>
    <w:rsid w:val="007E5C53"/>
    <w:rsid w:val="007E727F"/>
    <w:rsid w:val="007E74B6"/>
    <w:rsid w:val="007E7514"/>
    <w:rsid w:val="007E7872"/>
    <w:rsid w:val="007E7973"/>
    <w:rsid w:val="007F03C5"/>
    <w:rsid w:val="007F04F8"/>
    <w:rsid w:val="007F0EF3"/>
    <w:rsid w:val="007F10F5"/>
    <w:rsid w:val="007F134A"/>
    <w:rsid w:val="007F1688"/>
    <w:rsid w:val="007F1C62"/>
    <w:rsid w:val="007F27AC"/>
    <w:rsid w:val="007F27B7"/>
    <w:rsid w:val="007F2BE5"/>
    <w:rsid w:val="007F357E"/>
    <w:rsid w:val="007F4E52"/>
    <w:rsid w:val="007F4F28"/>
    <w:rsid w:val="007F55B9"/>
    <w:rsid w:val="007F64EE"/>
    <w:rsid w:val="007F6AAF"/>
    <w:rsid w:val="007F6D33"/>
    <w:rsid w:val="007F6E33"/>
    <w:rsid w:val="007F7082"/>
    <w:rsid w:val="007F7427"/>
    <w:rsid w:val="007F754C"/>
    <w:rsid w:val="007F75A9"/>
    <w:rsid w:val="007F7AAD"/>
    <w:rsid w:val="007F7FC3"/>
    <w:rsid w:val="008002F8"/>
    <w:rsid w:val="0080065F"/>
    <w:rsid w:val="0080068F"/>
    <w:rsid w:val="008008AF"/>
    <w:rsid w:val="0080175F"/>
    <w:rsid w:val="00801BDF"/>
    <w:rsid w:val="00802091"/>
    <w:rsid w:val="00802AC1"/>
    <w:rsid w:val="00802D66"/>
    <w:rsid w:val="00802E61"/>
    <w:rsid w:val="00802E69"/>
    <w:rsid w:val="00803216"/>
    <w:rsid w:val="008034C8"/>
    <w:rsid w:val="00803822"/>
    <w:rsid w:val="0080403A"/>
    <w:rsid w:val="008040E1"/>
    <w:rsid w:val="0080418B"/>
    <w:rsid w:val="008042B0"/>
    <w:rsid w:val="008043B4"/>
    <w:rsid w:val="008044D6"/>
    <w:rsid w:val="00804E55"/>
    <w:rsid w:val="0080537A"/>
    <w:rsid w:val="0080550B"/>
    <w:rsid w:val="0080575D"/>
    <w:rsid w:val="00806097"/>
    <w:rsid w:val="008061EE"/>
    <w:rsid w:val="008064EE"/>
    <w:rsid w:val="00806B27"/>
    <w:rsid w:val="00806D5F"/>
    <w:rsid w:val="00806E09"/>
    <w:rsid w:val="00807229"/>
    <w:rsid w:val="00807A4D"/>
    <w:rsid w:val="008103D2"/>
    <w:rsid w:val="008107A3"/>
    <w:rsid w:val="008108B3"/>
    <w:rsid w:val="0081093B"/>
    <w:rsid w:val="00810DBE"/>
    <w:rsid w:val="00810DFD"/>
    <w:rsid w:val="00811062"/>
    <w:rsid w:val="008111EC"/>
    <w:rsid w:val="00811B07"/>
    <w:rsid w:val="0081202D"/>
    <w:rsid w:val="00812BCD"/>
    <w:rsid w:val="00813216"/>
    <w:rsid w:val="00813477"/>
    <w:rsid w:val="008139E5"/>
    <w:rsid w:val="00813AEF"/>
    <w:rsid w:val="00814234"/>
    <w:rsid w:val="008144D2"/>
    <w:rsid w:val="00814B61"/>
    <w:rsid w:val="00814FC8"/>
    <w:rsid w:val="00815539"/>
    <w:rsid w:val="008159E5"/>
    <w:rsid w:val="008162C2"/>
    <w:rsid w:val="00816D2F"/>
    <w:rsid w:val="00816FF3"/>
    <w:rsid w:val="00817930"/>
    <w:rsid w:val="00820268"/>
    <w:rsid w:val="008204D7"/>
    <w:rsid w:val="008207C6"/>
    <w:rsid w:val="00820AAB"/>
    <w:rsid w:val="00820BA5"/>
    <w:rsid w:val="00820C4D"/>
    <w:rsid w:val="00820CA6"/>
    <w:rsid w:val="008218AC"/>
    <w:rsid w:val="00821D57"/>
    <w:rsid w:val="00822464"/>
    <w:rsid w:val="00822802"/>
    <w:rsid w:val="0082290F"/>
    <w:rsid w:val="00822F23"/>
    <w:rsid w:val="0082314E"/>
    <w:rsid w:val="008231D9"/>
    <w:rsid w:val="00823539"/>
    <w:rsid w:val="00823C82"/>
    <w:rsid w:val="00823CE5"/>
    <w:rsid w:val="00824510"/>
    <w:rsid w:val="00824898"/>
    <w:rsid w:val="008249DC"/>
    <w:rsid w:val="008250DE"/>
    <w:rsid w:val="00825DC6"/>
    <w:rsid w:val="00826B88"/>
    <w:rsid w:val="00826D76"/>
    <w:rsid w:val="00826EC0"/>
    <w:rsid w:val="008276A0"/>
    <w:rsid w:val="008279D4"/>
    <w:rsid w:val="00827F88"/>
    <w:rsid w:val="00830062"/>
    <w:rsid w:val="00831033"/>
    <w:rsid w:val="0083117D"/>
    <w:rsid w:val="0083177A"/>
    <w:rsid w:val="00832045"/>
    <w:rsid w:val="008322B4"/>
    <w:rsid w:val="00834906"/>
    <w:rsid w:val="00834D6E"/>
    <w:rsid w:val="0083519F"/>
    <w:rsid w:val="00835235"/>
    <w:rsid w:val="008352AC"/>
    <w:rsid w:val="0083574B"/>
    <w:rsid w:val="00837172"/>
    <w:rsid w:val="0083767C"/>
    <w:rsid w:val="00837719"/>
    <w:rsid w:val="0084005A"/>
    <w:rsid w:val="008412B9"/>
    <w:rsid w:val="00841774"/>
    <w:rsid w:val="008421A7"/>
    <w:rsid w:val="0084254E"/>
    <w:rsid w:val="00842B25"/>
    <w:rsid w:val="00842D5F"/>
    <w:rsid w:val="00842EF4"/>
    <w:rsid w:val="00843D12"/>
    <w:rsid w:val="00844C9C"/>
    <w:rsid w:val="00845099"/>
    <w:rsid w:val="0084623B"/>
    <w:rsid w:val="0084691C"/>
    <w:rsid w:val="00846A46"/>
    <w:rsid w:val="00846F53"/>
    <w:rsid w:val="00847B4D"/>
    <w:rsid w:val="00847E31"/>
    <w:rsid w:val="00850229"/>
    <w:rsid w:val="008502D8"/>
    <w:rsid w:val="00850590"/>
    <w:rsid w:val="00850776"/>
    <w:rsid w:val="00850813"/>
    <w:rsid w:val="00851CC7"/>
    <w:rsid w:val="00852317"/>
    <w:rsid w:val="00852718"/>
    <w:rsid w:val="00852A5C"/>
    <w:rsid w:val="00852F7A"/>
    <w:rsid w:val="00853B02"/>
    <w:rsid w:val="008543C1"/>
    <w:rsid w:val="008552AB"/>
    <w:rsid w:val="008552F2"/>
    <w:rsid w:val="0085541C"/>
    <w:rsid w:val="008564C0"/>
    <w:rsid w:val="00856616"/>
    <w:rsid w:val="00856A10"/>
    <w:rsid w:val="00856B00"/>
    <w:rsid w:val="00856C9A"/>
    <w:rsid w:val="00856DB0"/>
    <w:rsid w:val="00857AC5"/>
    <w:rsid w:val="00857C51"/>
    <w:rsid w:val="008608AF"/>
    <w:rsid w:val="00860958"/>
    <w:rsid w:val="00860B10"/>
    <w:rsid w:val="008612E4"/>
    <w:rsid w:val="00861400"/>
    <w:rsid w:val="0086170C"/>
    <w:rsid w:val="00861FF5"/>
    <w:rsid w:val="008624AD"/>
    <w:rsid w:val="00862681"/>
    <w:rsid w:val="00862825"/>
    <w:rsid w:val="008630F2"/>
    <w:rsid w:val="0086331D"/>
    <w:rsid w:val="0086380E"/>
    <w:rsid w:val="00863FB1"/>
    <w:rsid w:val="0086485F"/>
    <w:rsid w:val="00864CEE"/>
    <w:rsid w:val="0086549A"/>
    <w:rsid w:val="008660DA"/>
    <w:rsid w:val="00866417"/>
    <w:rsid w:val="00866972"/>
    <w:rsid w:val="00866CF3"/>
    <w:rsid w:val="00866EB3"/>
    <w:rsid w:val="008674C3"/>
    <w:rsid w:val="008674F4"/>
    <w:rsid w:val="0086756E"/>
    <w:rsid w:val="0086797E"/>
    <w:rsid w:val="00871308"/>
    <w:rsid w:val="008725D5"/>
    <w:rsid w:val="00872721"/>
    <w:rsid w:val="00872811"/>
    <w:rsid w:val="0087407F"/>
    <w:rsid w:val="008746BD"/>
    <w:rsid w:val="0087478C"/>
    <w:rsid w:val="008747D6"/>
    <w:rsid w:val="008747E7"/>
    <w:rsid w:val="00874B9F"/>
    <w:rsid w:val="00874E1E"/>
    <w:rsid w:val="0087510C"/>
    <w:rsid w:val="008755D2"/>
    <w:rsid w:val="00875B53"/>
    <w:rsid w:val="00875BDB"/>
    <w:rsid w:val="00875F3C"/>
    <w:rsid w:val="008766CE"/>
    <w:rsid w:val="00876B83"/>
    <w:rsid w:val="008772CE"/>
    <w:rsid w:val="00877EE4"/>
    <w:rsid w:val="0088046E"/>
    <w:rsid w:val="00880FCF"/>
    <w:rsid w:val="0088110A"/>
    <w:rsid w:val="00881297"/>
    <w:rsid w:val="0088129C"/>
    <w:rsid w:val="00881504"/>
    <w:rsid w:val="00881D10"/>
    <w:rsid w:val="00882214"/>
    <w:rsid w:val="008826C9"/>
    <w:rsid w:val="008834C2"/>
    <w:rsid w:val="0088381A"/>
    <w:rsid w:val="008844E9"/>
    <w:rsid w:val="0088460C"/>
    <w:rsid w:val="00884633"/>
    <w:rsid w:val="00884B1C"/>
    <w:rsid w:val="008856CE"/>
    <w:rsid w:val="00885719"/>
    <w:rsid w:val="00885F72"/>
    <w:rsid w:val="0088660D"/>
    <w:rsid w:val="0088667B"/>
    <w:rsid w:val="00886E83"/>
    <w:rsid w:val="00887B70"/>
    <w:rsid w:val="00890670"/>
    <w:rsid w:val="00890AC0"/>
    <w:rsid w:val="00890CA2"/>
    <w:rsid w:val="00891388"/>
    <w:rsid w:val="008923AD"/>
    <w:rsid w:val="008925C0"/>
    <w:rsid w:val="008927EF"/>
    <w:rsid w:val="00892DFC"/>
    <w:rsid w:val="00893837"/>
    <w:rsid w:val="00893E1F"/>
    <w:rsid w:val="00894024"/>
    <w:rsid w:val="008940C3"/>
    <w:rsid w:val="00895E18"/>
    <w:rsid w:val="008964E6"/>
    <w:rsid w:val="00896955"/>
    <w:rsid w:val="0089716A"/>
    <w:rsid w:val="008973F7"/>
    <w:rsid w:val="0089741F"/>
    <w:rsid w:val="008A0D9D"/>
    <w:rsid w:val="008A0F78"/>
    <w:rsid w:val="008A1418"/>
    <w:rsid w:val="008A152B"/>
    <w:rsid w:val="008A17AF"/>
    <w:rsid w:val="008A244A"/>
    <w:rsid w:val="008A2453"/>
    <w:rsid w:val="008A2F4E"/>
    <w:rsid w:val="008A3E4A"/>
    <w:rsid w:val="008A4034"/>
    <w:rsid w:val="008A4E51"/>
    <w:rsid w:val="008A55BE"/>
    <w:rsid w:val="008A59B1"/>
    <w:rsid w:val="008A5A53"/>
    <w:rsid w:val="008A5FB1"/>
    <w:rsid w:val="008A6721"/>
    <w:rsid w:val="008A6DC3"/>
    <w:rsid w:val="008A75C2"/>
    <w:rsid w:val="008A7C6A"/>
    <w:rsid w:val="008B0964"/>
    <w:rsid w:val="008B14D5"/>
    <w:rsid w:val="008B1F06"/>
    <w:rsid w:val="008B2112"/>
    <w:rsid w:val="008B216A"/>
    <w:rsid w:val="008B2720"/>
    <w:rsid w:val="008B2782"/>
    <w:rsid w:val="008B2895"/>
    <w:rsid w:val="008B3977"/>
    <w:rsid w:val="008B3AB7"/>
    <w:rsid w:val="008B3BD0"/>
    <w:rsid w:val="008B3F4F"/>
    <w:rsid w:val="008B41E1"/>
    <w:rsid w:val="008B445A"/>
    <w:rsid w:val="008B4766"/>
    <w:rsid w:val="008B4901"/>
    <w:rsid w:val="008B4916"/>
    <w:rsid w:val="008B4F88"/>
    <w:rsid w:val="008B5538"/>
    <w:rsid w:val="008B5C52"/>
    <w:rsid w:val="008B5C62"/>
    <w:rsid w:val="008B6253"/>
    <w:rsid w:val="008B630C"/>
    <w:rsid w:val="008B647C"/>
    <w:rsid w:val="008B6ACF"/>
    <w:rsid w:val="008B6DA5"/>
    <w:rsid w:val="008B78DA"/>
    <w:rsid w:val="008C040E"/>
    <w:rsid w:val="008C09F7"/>
    <w:rsid w:val="008C0A6B"/>
    <w:rsid w:val="008C0C0A"/>
    <w:rsid w:val="008C0C2F"/>
    <w:rsid w:val="008C0F68"/>
    <w:rsid w:val="008C1E2C"/>
    <w:rsid w:val="008C2612"/>
    <w:rsid w:val="008C2A70"/>
    <w:rsid w:val="008C39B4"/>
    <w:rsid w:val="008C4A73"/>
    <w:rsid w:val="008C4B2C"/>
    <w:rsid w:val="008C4BF5"/>
    <w:rsid w:val="008C4EE7"/>
    <w:rsid w:val="008C4FEF"/>
    <w:rsid w:val="008C527E"/>
    <w:rsid w:val="008C5334"/>
    <w:rsid w:val="008C5368"/>
    <w:rsid w:val="008C5A70"/>
    <w:rsid w:val="008C5BDC"/>
    <w:rsid w:val="008C5DA2"/>
    <w:rsid w:val="008C66F6"/>
    <w:rsid w:val="008C6AA9"/>
    <w:rsid w:val="008C6C44"/>
    <w:rsid w:val="008C6D10"/>
    <w:rsid w:val="008C770F"/>
    <w:rsid w:val="008D0308"/>
    <w:rsid w:val="008D0572"/>
    <w:rsid w:val="008D0F65"/>
    <w:rsid w:val="008D10C2"/>
    <w:rsid w:val="008D10E6"/>
    <w:rsid w:val="008D1722"/>
    <w:rsid w:val="008D1B51"/>
    <w:rsid w:val="008D1DBC"/>
    <w:rsid w:val="008D26D7"/>
    <w:rsid w:val="008D3380"/>
    <w:rsid w:val="008D3438"/>
    <w:rsid w:val="008D393D"/>
    <w:rsid w:val="008D3B7B"/>
    <w:rsid w:val="008D45B4"/>
    <w:rsid w:val="008D482C"/>
    <w:rsid w:val="008D4D80"/>
    <w:rsid w:val="008D50C5"/>
    <w:rsid w:val="008D525B"/>
    <w:rsid w:val="008D55F9"/>
    <w:rsid w:val="008D5BF2"/>
    <w:rsid w:val="008D5F1E"/>
    <w:rsid w:val="008D63D2"/>
    <w:rsid w:val="008D70D9"/>
    <w:rsid w:val="008D7187"/>
    <w:rsid w:val="008E02DE"/>
    <w:rsid w:val="008E05E0"/>
    <w:rsid w:val="008E0855"/>
    <w:rsid w:val="008E09F5"/>
    <w:rsid w:val="008E0DFE"/>
    <w:rsid w:val="008E1651"/>
    <w:rsid w:val="008E21CF"/>
    <w:rsid w:val="008E3820"/>
    <w:rsid w:val="008E3954"/>
    <w:rsid w:val="008E3A2B"/>
    <w:rsid w:val="008E3DCA"/>
    <w:rsid w:val="008E418A"/>
    <w:rsid w:val="008E47C3"/>
    <w:rsid w:val="008E4AF6"/>
    <w:rsid w:val="008E4FBF"/>
    <w:rsid w:val="008E639D"/>
    <w:rsid w:val="008E63A9"/>
    <w:rsid w:val="008E63DA"/>
    <w:rsid w:val="008E6765"/>
    <w:rsid w:val="008E6D4F"/>
    <w:rsid w:val="008E759F"/>
    <w:rsid w:val="008E771F"/>
    <w:rsid w:val="008E78B1"/>
    <w:rsid w:val="008E7C90"/>
    <w:rsid w:val="008F0326"/>
    <w:rsid w:val="008F057F"/>
    <w:rsid w:val="008F0732"/>
    <w:rsid w:val="008F13F3"/>
    <w:rsid w:val="008F1467"/>
    <w:rsid w:val="008F166A"/>
    <w:rsid w:val="008F187A"/>
    <w:rsid w:val="008F193E"/>
    <w:rsid w:val="008F1A79"/>
    <w:rsid w:val="008F1BDB"/>
    <w:rsid w:val="008F24A4"/>
    <w:rsid w:val="008F2B55"/>
    <w:rsid w:val="008F2D75"/>
    <w:rsid w:val="008F3152"/>
    <w:rsid w:val="008F32E0"/>
    <w:rsid w:val="008F33E4"/>
    <w:rsid w:val="008F4292"/>
    <w:rsid w:val="008F4371"/>
    <w:rsid w:val="008F4D41"/>
    <w:rsid w:val="008F5107"/>
    <w:rsid w:val="008F5334"/>
    <w:rsid w:val="008F55BC"/>
    <w:rsid w:val="008F59CA"/>
    <w:rsid w:val="008F5A07"/>
    <w:rsid w:val="008F5CEE"/>
    <w:rsid w:val="008F5D25"/>
    <w:rsid w:val="008F5DB3"/>
    <w:rsid w:val="008F6B42"/>
    <w:rsid w:val="008F7D04"/>
    <w:rsid w:val="008F7F8D"/>
    <w:rsid w:val="00900052"/>
    <w:rsid w:val="00900A86"/>
    <w:rsid w:val="00900C3A"/>
    <w:rsid w:val="009029FD"/>
    <w:rsid w:val="00902D24"/>
    <w:rsid w:val="00902E4C"/>
    <w:rsid w:val="009037CD"/>
    <w:rsid w:val="0090385D"/>
    <w:rsid w:val="00903931"/>
    <w:rsid w:val="009047D8"/>
    <w:rsid w:val="009047E3"/>
    <w:rsid w:val="0090499F"/>
    <w:rsid w:val="00904B3F"/>
    <w:rsid w:val="0090558D"/>
    <w:rsid w:val="00905B51"/>
    <w:rsid w:val="00905C49"/>
    <w:rsid w:val="00905D44"/>
    <w:rsid w:val="009063A1"/>
    <w:rsid w:val="0090695E"/>
    <w:rsid w:val="00906A5A"/>
    <w:rsid w:val="009076C6"/>
    <w:rsid w:val="009078BE"/>
    <w:rsid w:val="00907DB4"/>
    <w:rsid w:val="00907EC7"/>
    <w:rsid w:val="00910594"/>
    <w:rsid w:val="00910C88"/>
    <w:rsid w:val="009110A5"/>
    <w:rsid w:val="00911B79"/>
    <w:rsid w:val="009120FD"/>
    <w:rsid w:val="009126CB"/>
    <w:rsid w:val="00912C9F"/>
    <w:rsid w:val="00912FC8"/>
    <w:rsid w:val="009136E3"/>
    <w:rsid w:val="0091386F"/>
    <w:rsid w:val="00913D1E"/>
    <w:rsid w:val="00914BBE"/>
    <w:rsid w:val="00914FE4"/>
    <w:rsid w:val="00915031"/>
    <w:rsid w:val="00915B13"/>
    <w:rsid w:val="00915B8F"/>
    <w:rsid w:val="0091672E"/>
    <w:rsid w:val="00916ACF"/>
    <w:rsid w:val="00917643"/>
    <w:rsid w:val="00917F47"/>
    <w:rsid w:val="00920001"/>
    <w:rsid w:val="009200D5"/>
    <w:rsid w:val="009201A8"/>
    <w:rsid w:val="00920728"/>
    <w:rsid w:val="00920920"/>
    <w:rsid w:val="00920CDF"/>
    <w:rsid w:val="00920DEF"/>
    <w:rsid w:val="009210E6"/>
    <w:rsid w:val="00921288"/>
    <w:rsid w:val="009214B9"/>
    <w:rsid w:val="009215D5"/>
    <w:rsid w:val="00921FE8"/>
    <w:rsid w:val="00922CE2"/>
    <w:rsid w:val="00922FC5"/>
    <w:rsid w:val="009230DA"/>
    <w:rsid w:val="0092377A"/>
    <w:rsid w:val="00923802"/>
    <w:rsid w:val="00924F07"/>
    <w:rsid w:val="0092563C"/>
    <w:rsid w:val="00925968"/>
    <w:rsid w:val="00925CC4"/>
    <w:rsid w:val="00925D61"/>
    <w:rsid w:val="00925F15"/>
    <w:rsid w:val="009267EB"/>
    <w:rsid w:val="009269C5"/>
    <w:rsid w:val="00926CE8"/>
    <w:rsid w:val="00926E83"/>
    <w:rsid w:val="00926EA4"/>
    <w:rsid w:val="00927519"/>
    <w:rsid w:val="009277B6"/>
    <w:rsid w:val="0093000C"/>
    <w:rsid w:val="0093000D"/>
    <w:rsid w:val="0093037B"/>
    <w:rsid w:val="00930663"/>
    <w:rsid w:val="00930774"/>
    <w:rsid w:val="00932316"/>
    <w:rsid w:val="00932506"/>
    <w:rsid w:val="00934074"/>
    <w:rsid w:val="00934795"/>
    <w:rsid w:val="009350D5"/>
    <w:rsid w:val="00935FA8"/>
    <w:rsid w:val="00936492"/>
    <w:rsid w:val="0093681F"/>
    <w:rsid w:val="00936E2F"/>
    <w:rsid w:val="00937518"/>
    <w:rsid w:val="0093755D"/>
    <w:rsid w:val="00937622"/>
    <w:rsid w:val="00937966"/>
    <w:rsid w:val="00937D9D"/>
    <w:rsid w:val="00937EDE"/>
    <w:rsid w:val="0094016D"/>
    <w:rsid w:val="00940569"/>
    <w:rsid w:val="00940FAB"/>
    <w:rsid w:val="00941173"/>
    <w:rsid w:val="0094123D"/>
    <w:rsid w:val="00941357"/>
    <w:rsid w:val="009418BC"/>
    <w:rsid w:val="009418DC"/>
    <w:rsid w:val="00942E4C"/>
    <w:rsid w:val="00943B6A"/>
    <w:rsid w:val="00943B85"/>
    <w:rsid w:val="00943BB4"/>
    <w:rsid w:val="00944BAE"/>
    <w:rsid w:val="00944BE8"/>
    <w:rsid w:val="00944FEA"/>
    <w:rsid w:val="00945F85"/>
    <w:rsid w:val="009465D3"/>
    <w:rsid w:val="009466BA"/>
    <w:rsid w:val="009468E3"/>
    <w:rsid w:val="00946B6E"/>
    <w:rsid w:val="00946D63"/>
    <w:rsid w:val="009470E8"/>
    <w:rsid w:val="00947561"/>
    <w:rsid w:val="009475AF"/>
    <w:rsid w:val="00951252"/>
    <w:rsid w:val="00951808"/>
    <w:rsid w:val="00952B93"/>
    <w:rsid w:val="00953D8D"/>
    <w:rsid w:val="00954614"/>
    <w:rsid w:val="0095464D"/>
    <w:rsid w:val="00954853"/>
    <w:rsid w:val="00954881"/>
    <w:rsid w:val="00955D57"/>
    <w:rsid w:val="00955E05"/>
    <w:rsid w:val="0095636A"/>
    <w:rsid w:val="00956519"/>
    <w:rsid w:val="00956CA2"/>
    <w:rsid w:val="00956CCF"/>
    <w:rsid w:val="00957737"/>
    <w:rsid w:val="0095775D"/>
    <w:rsid w:val="00957BB0"/>
    <w:rsid w:val="00957EF9"/>
    <w:rsid w:val="00957F84"/>
    <w:rsid w:val="00960187"/>
    <w:rsid w:val="0096075E"/>
    <w:rsid w:val="00960A15"/>
    <w:rsid w:val="00961C73"/>
    <w:rsid w:val="00961D3D"/>
    <w:rsid w:val="00961E56"/>
    <w:rsid w:val="00961EF0"/>
    <w:rsid w:val="00961EF4"/>
    <w:rsid w:val="00961FE6"/>
    <w:rsid w:val="0096216B"/>
    <w:rsid w:val="009625C7"/>
    <w:rsid w:val="009625CC"/>
    <w:rsid w:val="0096273A"/>
    <w:rsid w:val="00962FC4"/>
    <w:rsid w:val="009630DB"/>
    <w:rsid w:val="009632A1"/>
    <w:rsid w:val="00963B04"/>
    <w:rsid w:val="00963F6A"/>
    <w:rsid w:val="00964725"/>
    <w:rsid w:val="00964AC2"/>
    <w:rsid w:val="00964B62"/>
    <w:rsid w:val="00965073"/>
    <w:rsid w:val="0096538E"/>
    <w:rsid w:val="0096577A"/>
    <w:rsid w:val="00965D84"/>
    <w:rsid w:val="00966DA1"/>
    <w:rsid w:val="009670E4"/>
    <w:rsid w:val="009676D8"/>
    <w:rsid w:val="00967E0B"/>
    <w:rsid w:val="00970155"/>
    <w:rsid w:val="00970710"/>
    <w:rsid w:val="0097086E"/>
    <w:rsid w:val="00970B62"/>
    <w:rsid w:val="00970D50"/>
    <w:rsid w:val="0097172E"/>
    <w:rsid w:val="009717BC"/>
    <w:rsid w:val="00971F26"/>
    <w:rsid w:val="0097214D"/>
    <w:rsid w:val="009729F7"/>
    <w:rsid w:val="00972AF1"/>
    <w:rsid w:val="00972F54"/>
    <w:rsid w:val="00973445"/>
    <w:rsid w:val="0097467F"/>
    <w:rsid w:val="00974909"/>
    <w:rsid w:val="0097587D"/>
    <w:rsid w:val="00975DCF"/>
    <w:rsid w:val="00976FF1"/>
    <w:rsid w:val="0097722E"/>
    <w:rsid w:val="009772CF"/>
    <w:rsid w:val="0097795D"/>
    <w:rsid w:val="009779B6"/>
    <w:rsid w:val="00980274"/>
    <w:rsid w:val="00980965"/>
    <w:rsid w:val="009809FC"/>
    <w:rsid w:val="0098103E"/>
    <w:rsid w:val="00981088"/>
    <w:rsid w:val="009811E2"/>
    <w:rsid w:val="00981371"/>
    <w:rsid w:val="0098196D"/>
    <w:rsid w:val="00981C75"/>
    <w:rsid w:val="00982528"/>
    <w:rsid w:val="00982568"/>
    <w:rsid w:val="00982AA1"/>
    <w:rsid w:val="00982CD3"/>
    <w:rsid w:val="00984099"/>
    <w:rsid w:val="0098435A"/>
    <w:rsid w:val="00985502"/>
    <w:rsid w:val="00985769"/>
    <w:rsid w:val="00985A54"/>
    <w:rsid w:val="00985F1A"/>
    <w:rsid w:val="00986684"/>
    <w:rsid w:val="00986794"/>
    <w:rsid w:val="009867DD"/>
    <w:rsid w:val="00986DC9"/>
    <w:rsid w:val="00990B8D"/>
    <w:rsid w:val="00990CD1"/>
    <w:rsid w:val="00990F28"/>
    <w:rsid w:val="00991912"/>
    <w:rsid w:val="00991EEC"/>
    <w:rsid w:val="0099241A"/>
    <w:rsid w:val="00992889"/>
    <w:rsid w:val="0099289B"/>
    <w:rsid w:val="00992A4E"/>
    <w:rsid w:val="00992D6E"/>
    <w:rsid w:val="00992EF1"/>
    <w:rsid w:val="009930B7"/>
    <w:rsid w:val="009936CB"/>
    <w:rsid w:val="00993863"/>
    <w:rsid w:val="00994051"/>
    <w:rsid w:val="0099445C"/>
    <w:rsid w:val="00994D63"/>
    <w:rsid w:val="00994E40"/>
    <w:rsid w:val="00994F7F"/>
    <w:rsid w:val="009959EC"/>
    <w:rsid w:val="0099649C"/>
    <w:rsid w:val="009966A4"/>
    <w:rsid w:val="00996951"/>
    <w:rsid w:val="00996A71"/>
    <w:rsid w:val="00996BA4"/>
    <w:rsid w:val="00996FD6"/>
    <w:rsid w:val="009A0345"/>
    <w:rsid w:val="009A0B68"/>
    <w:rsid w:val="009A1925"/>
    <w:rsid w:val="009A1BA8"/>
    <w:rsid w:val="009A20D5"/>
    <w:rsid w:val="009A256C"/>
    <w:rsid w:val="009A281F"/>
    <w:rsid w:val="009A2979"/>
    <w:rsid w:val="009A3952"/>
    <w:rsid w:val="009A3CBE"/>
    <w:rsid w:val="009A4516"/>
    <w:rsid w:val="009A4644"/>
    <w:rsid w:val="009A56B2"/>
    <w:rsid w:val="009A64DF"/>
    <w:rsid w:val="009A6781"/>
    <w:rsid w:val="009A6879"/>
    <w:rsid w:val="009A699D"/>
    <w:rsid w:val="009A6B6D"/>
    <w:rsid w:val="009A6E66"/>
    <w:rsid w:val="009A712E"/>
    <w:rsid w:val="009A7300"/>
    <w:rsid w:val="009A74CE"/>
    <w:rsid w:val="009A7A61"/>
    <w:rsid w:val="009B2543"/>
    <w:rsid w:val="009B2EB3"/>
    <w:rsid w:val="009B4B86"/>
    <w:rsid w:val="009B5291"/>
    <w:rsid w:val="009B587A"/>
    <w:rsid w:val="009B5F2D"/>
    <w:rsid w:val="009B5FB9"/>
    <w:rsid w:val="009B6397"/>
    <w:rsid w:val="009B65D5"/>
    <w:rsid w:val="009B68A5"/>
    <w:rsid w:val="009B6AF6"/>
    <w:rsid w:val="009B730C"/>
    <w:rsid w:val="009B7B68"/>
    <w:rsid w:val="009B7BCB"/>
    <w:rsid w:val="009B7CA2"/>
    <w:rsid w:val="009C05EB"/>
    <w:rsid w:val="009C0DA5"/>
    <w:rsid w:val="009C1478"/>
    <w:rsid w:val="009C283A"/>
    <w:rsid w:val="009C2D6D"/>
    <w:rsid w:val="009C3C83"/>
    <w:rsid w:val="009C3CA7"/>
    <w:rsid w:val="009C4E29"/>
    <w:rsid w:val="009C51D0"/>
    <w:rsid w:val="009C5525"/>
    <w:rsid w:val="009C61E8"/>
    <w:rsid w:val="009C6676"/>
    <w:rsid w:val="009C6A69"/>
    <w:rsid w:val="009C6B6F"/>
    <w:rsid w:val="009C730A"/>
    <w:rsid w:val="009C737C"/>
    <w:rsid w:val="009C745A"/>
    <w:rsid w:val="009C785B"/>
    <w:rsid w:val="009C79B5"/>
    <w:rsid w:val="009D044F"/>
    <w:rsid w:val="009D0948"/>
    <w:rsid w:val="009D0971"/>
    <w:rsid w:val="009D098F"/>
    <w:rsid w:val="009D0AFE"/>
    <w:rsid w:val="009D1077"/>
    <w:rsid w:val="009D1D9E"/>
    <w:rsid w:val="009D1FA3"/>
    <w:rsid w:val="009D22E5"/>
    <w:rsid w:val="009D2F82"/>
    <w:rsid w:val="009D362A"/>
    <w:rsid w:val="009D46D4"/>
    <w:rsid w:val="009D551A"/>
    <w:rsid w:val="009D58DE"/>
    <w:rsid w:val="009D646D"/>
    <w:rsid w:val="009D69FF"/>
    <w:rsid w:val="009D6D55"/>
    <w:rsid w:val="009D7051"/>
    <w:rsid w:val="009D72C4"/>
    <w:rsid w:val="009D7CEC"/>
    <w:rsid w:val="009D7F93"/>
    <w:rsid w:val="009E14FF"/>
    <w:rsid w:val="009E165E"/>
    <w:rsid w:val="009E1D02"/>
    <w:rsid w:val="009E2298"/>
    <w:rsid w:val="009E271F"/>
    <w:rsid w:val="009E2B93"/>
    <w:rsid w:val="009E33C7"/>
    <w:rsid w:val="009E3587"/>
    <w:rsid w:val="009E39A1"/>
    <w:rsid w:val="009E4F68"/>
    <w:rsid w:val="009E51FC"/>
    <w:rsid w:val="009E5267"/>
    <w:rsid w:val="009E5515"/>
    <w:rsid w:val="009E5B05"/>
    <w:rsid w:val="009E60DA"/>
    <w:rsid w:val="009E69C1"/>
    <w:rsid w:val="009E6A9E"/>
    <w:rsid w:val="009E6DDD"/>
    <w:rsid w:val="009E6F75"/>
    <w:rsid w:val="009E74A6"/>
    <w:rsid w:val="009E7B30"/>
    <w:rsid w:val="009E7EAF"/>
    <w:rsid w:val="009E7F29"/>
    <w:rsid w:val="009F08D5"/>
    <w:rsid w:val="009F0B99"/>
    <w:rsid w:val="009F1413"/>
    <w:rsid w:val="009F145A"/>
    <w:rsid w:val="009F16DD"/>
    <w:rsid w:val="009F1A72"/>
    <w:rsid w:val="009F262C"/>
    <w:rsid w:val="009F3079"/>
    <w:rsid w:val="009F37C8"/>
    <w:rsid w:val="009F3FCB"/>
    <w:rsid w:val="009F45E2"/>
    <w:rsid w:val="009F4AE3"/>
    <w:rsid w:val="009F67F5"/>
    <w:rsid w:val="009F6F4A"/>
    <w:rsid w:val="009F71E0"/>
    <w:rsid w:val="009F7228"/>
    <w:rsid w:val="009F72E3"/>
    <w:rsid w:val="00A002B1"/>
    <w:rsid w:val="00A0124D"/>
    <w:rsid w:val="00A01584"/>
    <w:rsid w:val="00A01E24"/>
    <w:rsid w:val="00A0225F"/>
    <w:rsid w:val="00A023CD"/>
    <w:rsid w:val="00A02FB4"/>
    <w:rsid w:val="00A034DC"/>
    <w:rsid w:val="00A03798"/>
    <w:rsid w:val="00A03A41"/>
    <w:rsid w:val="00A03F42"/>
    <w:rsid w:val="00A04CF1"/>
    <w:rsid w:val="00A04D23"/>
    <w:rsid w:val="00A04F07"/>
    <w:rsid w:val="00A057D5"/>
    <w:rsid w:val="00A05A07"/>
    <w:rsid w:val="00A0728C"/>
    <w:rsid w:val="00A07BAC"/>
    <w:rsid w:val="00A10280"/>
    <w:rsid w:val="00A110D1"/>
    <w:rsid w:val="00A11151"/>
    <w:rsid w:val="00A113F5"/>
    <w:rsid w:val="00A119E4"/>
    <w:rsid w:val="00A12828"/>
    <w:rsid w:val="00A12B8D"/>
    <w:rsid w:val="00A13787"/>
    <w:rsid w:val="00A13F59"/>
    <w:rsid w:val="00A140CC"/>
    <w:rsid w:val="00A1467C"/>
    <w:rsid w:val="00A14A37"/>
    <w:rsid w:val="00A14B9E"/>
    <w:rsid w:val="00A151DB"/>
    <w:rsid w:val="00A15AB1"/>
    <w:rsid w:val="00A16646"/>
    <w:rsid w:val="00A17048"/>
    <w:rsid w:val="00A172DB"/>
    <w:rsid w:val="00A173F3"/>
    <w:rsid w:val="00A17E7C"/>
    <w:rsid w:val="00A20262"/>
    <w:rsid w:val="00A20459"/>
    <w:rsid w:val="00A20DD1"/>
    <w:rsid w:val="00A21566"/>
    <w:rsid w:val="00A21F3B"/>
    <w:rsid w:val="00A2209A"/>
    <w:rsid w:val="00A2372F"/>
    <w:rsid w:val="00A23D3F"/>
    <w:rsid w:val="00A23ECF"/>
    <w:rsid w:val="00A23EE2"/>
    <w:rsid w:val="00A2434C"/>
    <w:rsid w:val="00A24C37"/>
    <w:rsid w:val="00A25013"/>
    <w:rsid w:val="00A250B8"/>
    <w:rsid w:val="00A25442"/>
    <w:rsid w:val="00A25592"/>
    <w:rsid w:val="00A30638"/>
    <w:rsid w:val="00A30CA2"/>
    <w:rsid w:val="00A30E80"/>
    <w:rsid w:val="00A314E1"/>
    <w:rsid w:val="00A31C8D"/>
    <w:rsid w:val="00A32AD6"/>
    <w:rsid w:val="00A32D0C"/>
    <w:rsid w:val="00A32FBA"/>
    <w:rsid w:val="00A3325A"/>
    <w:rsid w:val="00A33682"/>
    <w:rsid w:val="00A33817"/>
    <w:rsid w:val="00A339BB"/>
    <w:rsid w:val="00A34461"/>
    <w:rsid w:val="00A34496"/>
    <w:rsid w:val="00A34C11"/>
    <w:rsid w:val="00A35FB0"/>
    <w:rsid w:val="00A36E99"/>
    <w:rsid w:val="00A370FB"/>
    <w:rsid w:val="00A37385"/>
    <w:rsid w:val="00A37501"/>
    <w:rsid w:val="00A37B69"/>
    <w:rsid w:val="00A37B81"/>
    <w:rsid w:val="00A37C86"/>
    <w:rsid w:val="00A37F4C"/>
    <w:rsid w:val="00A4073E"/>
    <w:rsid w:val="00A409B7"/>
    <w:rsid w:val="00A41492"/>
    <w:rsid w:val="00A417A7"/>
    <w:rsid w:val="00A420D5"/>
    <w:rsid w:val="00A42281"/>
    <w:rsid w:val="00A42451"/>
    <w:rsid w:val="00A4289F"/>
    <w:rsid w:val="00A42E2A"/>
    <w:rsid w:val="00A43141"/>
    <w:rsid w:val="00A43180"/>
    <w:rsid w:val="00A431E5"/>
    <w:rsid w:val="00A432C9"/>
    <w:rsid w:val="00A443B6"/>
    <w:rsid w:val="00A45A65"/>
    <w:rsid w:val="00A45BEA"/>
    <w:rsid w:val="00A45E7F"/>
    <w:rsid w:val="00A46977"/>
    <w:rsid w:val="00A479DD"/>
    <w:rsid w:val="00A5016B"/>
    <w:rsid w:val="00A50217"/>
    <w:rsid w:val="00A503B9"/>
    <w:rsid w:val="00A50681"/>
    <w:rsid w:val="00A512E2"/>
    <w:rsid w:val="00A51824"/>
    <w:rsid w:val="00A5186A"/>
    <w:rsid w:val="00A51B13"/>
    <w:rsid w:val="00A52341"/>
    <w:rsid w:val="00A529AD"/>
    <w:rsid w:val="00A52C54"/>
    <w:rsid w:val="00A52CCD"/>
    <w:rsid w:val="00A530AB"/>
    <w:rsid w:val="00A53380"/>
    <w:rsid w:val="00A534C0"/>
    <w:rsid w:val="00A53694"/>
    <w:rsid w:val="00A53CD4"/>
    <w:rsid w:val="00A5456C"/>
    <w:rsid w:val="00A54801"/>
    <w:rsid w:val="00A54895"/>
    <w:rsid w:val="00A54D8E"/>
    <w:rsid w:val="00A558BF"/>
    <w:rsid w:val="00A55C42"/>
    <w:rsid w:val="00A563DC"/>
    <w:rsid w:val="00A564CC"/>
    <w:rsid w:val="00A56C48"/>
    <w:rsid w:val="00A56ED5"/>
    <w:rsid w:val="00A572B0"/>
    <w:rsid w:val="00A575E5"/>
    <w:rsid w:val="00A57AA5"/>
    <w:rsid w:val="00A601C3"/>
    <w:rsid w:val="00A611E7"/>
    <w:rsid w:val="00A6121D"/>
    <w:rsid w:val="00A612E6"/>
    <w:rsid w:val="00A618E4"/>
    <w:rsid w:val="00A62E0E"/>
    <w:rsid w:val="00A6318F"/>
    <w:rsid w:val="00A6360C"/>
    <w:rsid w:val="00A63AAF"/>
    <w:rsid w:val="00A63B40"/>
    <w:rsid w:val="00A6476A"/>
    <w:rsid w:val="00A648C1"/>
    <w:rsid w:val="00A65571"/>
    <w:rsid w:val="00A66122"/>
    <w:rsid w:val="00A669D5"/>
    <w:rsid w:val="00A67300"/>
    <w:rsid w:val="00A6756B"/>
    <w:rsid w:val="00A679CB"/>
    <w:rsid w:val="00A67E56"/>
    <w:rsid w:val="00A70231"/>
    <w:rsid w:val="00A70322"/>
    <w:rsid w:val="00A705DA"/>
    <w:rsid w:val="00A705F5"/>
    <w:rsid w:val="00A708E2"/>
    <w:rsid w:val="00A708EA"/>
    <w:rsid w:val="00A70B51"/>
    <w:rsid w:val="00A7185A"/>
    <w:rsid w:val="00A7202B"/>
    <w:rsid w:val="00A72538"/>
    <w:rsid w:val="00A72D86"/>
    <w:rsid w:val="00A72E93"/>
    <w:rsid w:val="00A73BE4"/>
    <w:rsid w:val="00A73E21"/>
    <w:rsid w:val="00A73E6D"/>
    <w:rsid w:val="00A7441B"/>
    <w:rsid w:val="00A7494F"/>
    <w:rsid w:val="00A74958"/>
    <w:rsid w:val="00A74BB8"/>
    <w:rsid w:val="00A74ECE"/>
    <w:rsid w:val="00A75355"/>
    <w:rsid w:val="00A7574A"/>
    <w:rsid w:val="00A75919"/>
    <w:rsid w:val="00A75980"/>
    <w:rsid w:val="00A7625F"/>
    <w:rsid w:val="00A762A4"/>
    <w:rsid w:val="00A76324"/>
    <w:rsid w:val="00A764E4"/>
    <w:rsid w:val="00A77B24"/>
    <w:rsid w:val="00A80C6A"/>
    <w:rsid w:val="00A80DA5"/>
    <w:rsid w:val="00A80E32"/>
    <w:rsid w:val="00A81735"/>
    <w:rsid w:val="00A81EC0"/>
    <w:rsid w:val="00A824AD"/>
    <w:rsid w:val="00A82EAC"/>
    <w:rsid w:val="00A82EC9"/>
    <w:rsid w:val="00A82FA7"/>
    <w:rsid w:val="00A83145"/>
    <w:rsid w:val="00A83441"/>
    <w:rsid w:val="00A83465"/>
    <w:rsid w:val="00A83B28"/>
    <w:rsid w:val="00A8427B"/>
    <w:rsid w:val="00A85051"/>
    <w:rsid w:val="00A85744"/>
    <w:rsid w:val="00A85A71"/>
    <w:rsid w:val="00A85E44"/>
    <w:rsid w:val="00A86701"/>
    <w:rsid w:val="00A86A06"/>
    <w:rsid w:val="00A86ACA"/>
    <w:rsid w:val="00A86DDC"/>
    <w:rsid w:val="00A87287"/>
    <w:rsid w:val="00A8763F"/>
    <w:rsid w:val="00A8792E"/>
    <w:rsid w:val="00A879AF"/>
    <w:rsid w:val="00A87AF0"/>
    <w:rsid w:val="00A87EDE"/>
    <w:rsid w:val="00A90986"/>
    <w:rsid w:val="00A9165D"/>
    <w:rsid w:val="00A9218C"/>
    <w:rsid w:val="00A92430"/>
    <w:rsid w:val="00A9261D"/>
    <w:rsid w:val="00A92712"/>
    <w:rsid w:val="00A92862"/>
    <w:rsid w:val="00A92CE1"/>
    <w:rsid w:val="00A92DF8"/>
    <w:rsid w:val="00A935F6"/>
    <w:rsid w:val="00A938D2"/>
    <w:rsid w:val="00A94206"/>
    <w:rsid w:val="00A95647"/>
    <w:rsid w:val="00A95673"/>
    <w:rsid w:val="00A95B48"/>
    <w:rsid w:val="00A95C35"/>
    <w:rsid w:val="00A96CA6"/>
    <w:rsid w:val="00A97696"/>
    <w:rsid w:val="00A976C8"/>
    <w:rsid w:val="00A9785F"/>
    <w:rsid w:val="00A97CB7"/>
    <w:rsid w:val="00AA023F"/>
    <w:rsid w:val="00AA047E"/>
    <w:rsid w:val="00AA13BC"/>
    <w:rsid w:val="00AA26BF"/>
    <w:rsid w:val="00AA2A71"/>
    <w:rsid w:val="00AA2D26"/>
    <w:rsid w:val="00AA37BF"/>
    <w:rsid w:val="00AA386D"/>
    <w:rsid w:val="00AA3E2F"/>
    <w:rsid w:val="00AA4697"/>
    <w:rsid w:val="00AA5579"/>
    <w:rsid w:val="00AA681A"/>
    <w:rsid w:val="00AA6B55"/>
    <w:rsid w:val="00AA711C"/>
    <w:rsid w:val="00AA7CEE"/>
    <w:rsid w:val="00AA7D7A"/>
    <w:rsid w:val="00AA7EC4"/>
    <w:rsid w:val="00AB012C"/>
    <w:rsid w:val="00AB0244"/>
    <w:rsid w:val="00AB1806"/>
    <w:rsid w:val="00AB2438"/>
    <w:rsid w:val="00AB3011"/>
    <w:rsid w:val="00AB3CFD"/>
    <w:rsid w:val="00AB3D26"/>
    <w:rsid w:val="00AB3EC1"/>
    <w:rsid w:val="00AB4BA7"/>
    <w:rsid w:val="00AB4E48"/>
    <w:rsid w:val="00AB4F9D"/>
    <w:rsid w:val="00AB5BE1"/>
    <w:rsid w:val="00AB7BA2"/>
    <w:rsid w:val="00AB7FE4"/>
    <w:rsid w:val="00AC03B2"/>
    <w:rsid w:val="00AC0F97"/>
    <w:rsid w:val="00AC0FCD"/>
    <w:rsid w:val="00AC2B40"/>
    <w:rsid w:val="00AC2BDD"/>
    <w:rsid w:val="00AC2F00"/>
    <w:rsid w:val="00AC30E8"/>
    <w:rsid w:val="00AC3989"/>
    <w:rsid w:val="00AC3B3E"/>
    <w:rsid w:val="00AC421D"/>
    <w:rsid w:val="00AC472E"/>
    <w:rsid w:val="00AC4E9F"/>
    <w:rsid w:val="00AC4F9F"/>
    <w:rsid w:val="00AC5E6A"/>
    <w:rsid w:val="00AC64F0"/>
    <w:rsid w:val="00AC6847"/>
    <w:rsid w:val="00AC6A47"/>
    <w:rsid w:val="00AC72E8"/>
    <w:rsid w:val="00AD09E8"/>
    <w:rsid w:val="00AD1AD6"/>
    <w:rsid w:val="00AD20E2"/>
    <w:rsid w:val="00AD210A"/>
    <w:rsid w:val="00AD2528"/>
    <w:rsid w:val="00AD2B19"/>
    <w:rsid w:val="00AD2B66"/>
    <w:rsid w:val="00AD30B6"/>
    <w:rsid w:val="00AD324A"/>
    <w:rsid w:val="00AD3901"/>
    <w:rsid w:val="00AD3B11"/>
    <w:rsid w:val="00AD4562"/>
    <w:rsid w:val="00AD45C3"/>
    <w:rsid w:val="00AD4883"/>
    <w:rsid w:val="00AD50DE"/>
    <w:rsid w:val="00AD5447"/>
    <w:rsid w:val="00AD5BC7"/>
    <w:rsid w:val="00AD5E8A"/>
    <w:rsid w:val="00AD5FD5"/>
    <w:rsid w:val="00AD6556"/>
    <w:rsid w:val="00AD6689"/>
    <w:rsid w:val="00AD67F2"/>
    <w:rsid w:val="00AD7736"/>
    <w:rsid w:val="00AD7C11"/>
    <w:rsid w:val="00AE0AD8"/>
    <w:rsid w:val="00AE1E53"/>
    <w:rsid w:val="00AE2F0D"/>
    <w:rsid w:val="00AE35F6"/>
    <w:rsid w:val="00AE3CC6"/>
    <w:rsid w:val="00AE4380"/>
    <w:rsid w:val="00AE449E"/>
    <w:rsid w:val="00AE46C8"/>
    <w:rsid w:val="00AE4975"/>
    <w:rsid w:val="00AE49EC"/>
    <w:rsid w:val="00AE4FC9"/>
    <w:rsid w:val="00AE5799"/>
    <w:rsid w:val="00AE5E99"/>
    <w:rsid w:val="00AE6418"/>
    <w:rsid w:val="00AE70AF"/>
    <w:rsid w:val="00AE7275"/>
    <w:rsid w:val="00AE72E6"/>
    <w:rsid w:val="00AE7997"/>
    <w:rsid w:val="00AE7A1C"/>
    <w:rsid w:val="00AE7B54"/>
    <w:rsid w:val="00AE7BC3"/>
    <w:rsid w:val="00AE7BDA"/>
    <w:rsid w:val="00AE7CA6"/>
    <w:rsid w:val="00AE7CE8"/>
    <w:rsid w:val="00AF0E62"/>
    <w:rsid w:val="00AF1159"/>
    <w:rsid w:val="00AF196B"/>
    <w:rsid w:val="00AF1EB1"/>
    <w:rsid w:val="00AF2008"/>
    <w:rsid w:val="00AF22D0"/>
    <w:rsid w:val="00AF2BEC"/>
    <w:rsid w:val="00AF2E43"/>
    <w:rsid w:val="00AF325B"/>
    <w:rsid w:val="00AF364E"/>
    <w:rsid w:val="00AF3E0B"/>
    <w:rsid w:val="00AF3E8C"/>
    <w:rsid w:val="00AF5240"/>
    <w:rsid w:val="00AF5638"/>
    <w:rsid w:val="00AF59F9"/>
    <w:rsid w:val="00AF5F93"/>
    <w:rsid w:val="00AF60FC"/>
    <w:rsid w:val="00AF6AB5"/>
    <w:rsid w:val="00AF7034"/>
    <w:rsid w:val="00AF7152"/>
    <w:rsid w:val="00AF7AB8"/>
    <w:rsid w:val="00B00217"/>
    <w:rsid w:val="00B004F3"/>
    <w:rsid w:val="00B00792"/>
    <w:rsid w:val="00B0086A"/>
    <w:rsid w:val="00B00DD2"/>
    <w:rsid w:val="00B010B7"/>
    <w:rsid w:val="00B018A7"/>
    <w:rsid w:val="00B01A19"/>
    <w:rsid w:val="00B02B0B"/>
    <w:rsid w:val="00B02D7B"/>
    <w:rsid w:val="00B02D7D"/>
    <w:rsid w:val="00B030EC"/>
    <w:rsid w:val="00B035FA"/>
    <w:rsid w:val="00B036BE"/>
    <w:rsid w:val="00B03774"/>
    <w:rsid w:val="00B052AB"/>
    <w:rsid w:val="00B052CF"/>
    <w:rsid w:val="00B057F9"/>
    <w:rsid w:val="00B059BB"/>
    <w:rsid w:val="00B06F3E"/>
    <w:rsid w:val="00B0731A"/>
    <w:rsid w:val="00B07921"/>
    <w:rsid w:val="00B079BE"/>
    <w:rsid w:val="00B07F88"/>
    <w:rsid w:val="00B100B0"/>
    <w:rsid w:val="00B1063B"/>
    <w:rsid w:val="00B10C95"/>
    <w:rsid w:val="00B10E3B"/>
    <w:rsid w:val="00B115C3"/>
    <w:rsid w:val="00B115C9"/>
    <w:rsid w:val="00B11670"/>
    <w:rsid w:val="00B1258D"/>
    <w:rsid w:val="00B127FF"/>
    <w:rsid w:val="00B12FF0"/>
    <w:rsid w:val="00B1370F"/>
    <w:rsid w:val="00B137CB"/>
    <w:rsid w:val="00B138DF"/>
    <w:rsid w:val="00B13C97"/>
    <w:rsid w:val="00B13DBF"/>
    <w:rsid w:val="00B13DD9"/>
    <w:rsid w:val="00B13E72"/>
    <w:rsid w:val="00B1436B"/>
    <w:rsid w:val="00B143F9"/>
    <w:rsid w:val="00B145FF"/>
    <w:rsid w:val="00B14800"/>
    <w:rsid w:val="00B14C58"/>
    <w:rsid w:val="00B167AA"/>
    <w:rsid w:val="00B16818"/>
    <w:rsid w:val="00B16E37"/>
    <w:rsid w:val="00B17411"/>
    <w:rsid w:val="00B17547"/>
    <w:rsid w:val="00B17A46"/>
    <w:rsid w:val="00B17DAF"/>
    <w:rsid w:val="00B21176"/>
    <w:rsid w:val="00B212AF"/>
    <w:rsid w:val="00B218D5"/>
    <w:rsid w:val="00B21D97"/>
    <w:rsid w:val="00B21E6F"/>
    <w:rsid w:val="00B21E87"/>
    <w:rsid w:val="00B21EB7"/>
    <w:rsid w:val="00B22253"/>
    <w:rsid w:val="00B225FD"/>
    <w:rsid w:val="00B229B2"/>
    <w:rsid w:val="00B22C6F"/>
    <w:rsid w:val="00B22CB5"/>
    <w:rsid w:val="00B22CFC"/>
    <w:rsid w:val="00B2372E"/>
    <w:rsid w:val="00B23B84"/>
    <w:rsid w:val="00B23E85"/>
    <w:rsid w:val="00B241CD"/>
    <w:rsid w:val="00B24752"/>
    <w:rsid w:val="00B24912"/>
    <w:rsid w:val="00B24B6E"/>
    <w:rsid w:val="00B25183"/>
    <w:rsid w:val="00B253E0"/>
    <w:rsid w:val="00B2657A"/>
    <w:rsid w:val="00B2660F"/>
    <w:rsid w:val="00B2667F"/>
    <w:rsid w:val="00B26B16"/>
    <w:rsid w:val="00B26DC7"/>
    <w:rsid w:val="00B27736"/>
    <w:rsid w:val="00B27CED"/>
    <w:rsid w:val="00B27FBA"/>
    <w:rsid w:val="00B300EF"/>
    <w:rsid w:val="00B31C99"/>
    <w:rsid w:val="00B31E66"/>
    <w:rsid w:val="00B320E3"/>
    <w:rsid w:val="00B32695"/>
    <w:rsid w:val="00B3285A"/>
    <w:rsid w:val="00B32D22"/>
    <w:rsid w:val="00B34041"/>
    <w:rsid w:val="00B3408B"/>
    <w:rsid w:val="00B34439"/>
    <w:rsid w:val="00B34D48"/>
    <w:rsid w:val="00B352CB"/>
    <w:rsid w:val="00B3580C"/>
    <w:rsid w:val="00B35EA9"/>
    <w:rsid w:val="00B360C8"/>
    <w:rsid w:val="00B36407"/>
    <w:rsid w:val="00B3652D"/>
    <w:rsid w:val="00B36CFB"/>
    <w:rsid w:val="00B36CFF"/>
    <w:rsid w:val="00B36E92"/>
    <w:rsid w:val="00B37DA0"/>
    <w:rsid w:val="00B37DFB"/>
    <w:rsid w:val="00B400CB"/>
    <w:rsid w:val="00B40164"/>
    <w:rsid w:val="00B40271"/>
    <w:rsid w:val="00B40743"/>
    <w:rsid w:val="00B40773"/>
    <w:rsid w:val="00B4107F"/>
    <w:rsid w:val="00B4223D"/>
    <w:rsid w:val="00B428D9"/>
    <w:rsid w:val="00B42C23"/>
    <w:rsid w:val="00B42D74"/>
    <w:rsid w:val="00B43375"/>
    <w:rsid w:val="00B4354F"/>
    <w:rsid w:val="00B43CB1"/>
    <w:rsid w:val="00B44244"/>
    <w:rsid w:val="00B446F9"/>
    <w:rsid w:val="00B447DD"/>
    <w:rsid w:val="00B44B48"/>
    <w:rsid w:val="00B44BD9"/>
    <w:rsid w:val="00B44F43"/>
    <w:rsid w:val="00B45380"/>
    <w:rsid w:val="00B45A00"/>
    <w:rsid w:val="00B46587"/>
    <w:rsid w:val="00B4683D"/>
    <w:rsid w:val="00B46F7F"/>
    <w:rsid w:val="00B4722E"/>
    <w:rsid w:val="00B47531"/>
    <w:rsid w:val="00B479C8"/>
    <w:rsid w:val="00B47ABC"/>
    <w:rsid w:val="00B47B03"/>
    <w:rsid w:val="00B50950"/>
    <w:rsid w:val="00B50C7B"/>
    <w:rsid w:val="00B51181"/>
    <w:rsid w:val="00B513BB"/>
    <w:rsid w:val="00B51890"/>
    <w:rsid w:val="00B52463"/>
    <w:rsid w:val="00B52D48"/>
    <w:rsid w:val="00B52DD1"/>
    <w:rsid w:val="00B5392C"/>
    <w:rsid w:val="00B53B4D"/>
    <w:rsid w:val="00B53F0D"/>
    <w:rsid w:val="00B53F3C"/>
    <w:rsid w:val="00B53F9C"/>
    <w:rsid w:val="00B55528"/>
    <w:rsid w:val="00B55872"/>
    <w:rsid w:val="00B55983"/>
    <w:rsid w:val="00B55BE4"/>
    <w:rsid w:val="00B55F0D"/>
    <w:rsid w:val="00B56546"/>
    <w:rsid w:val="00B56CA2"/>
    <w:rsid w:val="00B570FD"/>
    <w:rsid w:val="00B606A2"/>
    <w:rsid w:val="00B60961"/>
    <w:rsid w:val="00B609D6"/>
    <w:rsid w:val="00B60E73"/>
    <w:rsid w:val="00B6114F"/>
    <w:rsid w:val="00B6131C"/>
    <w:rsid w:val="00B613B9"/>
    <w:rsid w:val="00B618D0"/>
    <w:rsid w:val="00B61B86"/>
    <w:rsid w:val="00B62152"/>
    <w:rsid w:val="00B62730"/>
    <w:rsid w:val="00B628EA"/>
    <w:rsid w:val="00B6365A"/>
    <w:rsid w:val="00B637DA"/>
    <w:rsid w:val="00B63851"/>
    <w:rsid w:val="00B6398B"/>
    <w:rsid w:val="00B64625"/>
    <w:rsid w:val="00B6478A"/>
    <w:rsid w:val="00B64AAB"/>
    <w:rsid w:val="00B64AAE"/>
    <w:rsid w:val="00B64B3F"/>
    <w:rsid w:val="00B657F0"/>
    <w:rsid w:val="00B6588A"/>
    <w:rsid w:val="00B65AE2"/>
    <w:rsid w:val="00B65B7D"/>
    <w:rsid w:val="00B6662A"/>
    <w:rsid w:val="00B66FF5"/>
    <w:rsid w:val="00B674BE"/>
    <w:rsid w:val="00B674CF"/>
    <w:rsid w:val="00B67C3E"/>
    <w:rsid w:val="00B67EE6"/>
    <w:rsid w:val="00B703E0"/>
    <w:rsid w:val="00B70BB1"/>
    <w:rsid w:val="00B71342"/>
    <w:rsid w:val="00B7291C"/>
    <w:rsid w:val="00B739A0"/>
    <w:rsid w:val="00B74198"/>
    <w:rsid w:val="00B741F0"/>
    <w:rsid w:val="00B745EF"/>
    <w:rsid w:val="00B74AE7"/>
    <w:rsid w:val="00B74C03"/>
    <w:rsid w:val="00B74CF0"/>
    <w:rsid w:val="00B74DA0"/>
    <w:rsid w:val="00B751B2"/>
    <w:rsid w:val="00B752AA"/>
    <w:rsid w:val="00B75ADB"/>
    <w:rsid w:val="00B75C8F"/>
    <w:rsid w:val="00B760A6"/>
    <w:rsid w:val="00B769C1"/>
    <w:rsid w:val="00B769E5"/>
    <w:rsid w:val="00B76FCF"/>
    <w:rsid w:val="00B7767E"/>
    <w:rsid w:val="00B776EA"/>
    <w:rsid w:val="00B77B2B"/>
    <w:rsid w:val="00B80108"/>
    <w:rsid w:val="00B81546"/>
    <w:rsid w:val="00B81F75"/>
    <w:rsid w:val="00B827C4"/>
    <w:rsid w:val="00B82ABB"/>
    <w:rsid w:val="00B830CE"/>
    <w:rsid w:val="00B84B3F"/>
    <w:rsid w:val="00B85B5D"/>
    <w:rsid w:val="00B86392"/>
    <w:rsid w:val="00B87006"/>
    <w:rsid w:val="00B870D8"/>
    <w:rsid w:val="00B8723A"/>
    <w:rsid w:val="00B87895"/>
    <w:rsid w:val="00B87956"/>
    <w:rsid w:val="00B87CE8"/>
    <w:rsid w:val="00B87D58"/>
    <w:rsid w:val="00B902D9"/>
    <w:rsid w:val="00B90437"/>
    <w:rsid w:val="00B9185E"/>
    <w:rsid w:val="00B91A02"/>
    <w:rsid w:val="00B926E6"/>
    <w:rsid w:val="00B929BD"/>
    <w:rsid w:val="00B92C94"/>
    <w:rsid w:val="00B92CF0"/>
    <w:rsid w:val="00B936A3"/>
    <w:rsid w:val="00B93716"/>
    <w:rsid w:val="00B94014"/>
    <w:rsid w:val="00B94D77"/>
    <w:rsid w:val="00B9546D"/>
    <w:rsid w:val="00B95A18"/>
    <w:rsid w:val="00B95B96"/>
    <w:rsid w:val="00B95BC2"/>
    <w:rsid w:val="00B96111"/>
    <w:rsid w:val="00B963ED"/>
    <w:rsid w:val="00B968CB"/>
    <w:rsid w:val="00B9707B"/>
    <w:rsid w:val="00B97BD4"/>
    <w:rsid w:val="00B97C15"/>
    <w:rsid w:val="00B97D48"/>
    <w:rsid w:val="00B97DAE"/>
    <w:rsid w:val="00BA027A"/>
    <w:rsid w:val="00BA0330"/>
    <w:rsid w:val="00BA08C9"/>
    <w:rsid w:val="00BA0B90"/>
    <w:rsid w:val="00BA1086"/>
    <w:rsid w:val="00BA1406"/>
    <w:rsid w:val="00BA1CA7"/>
    <w:rsid w:val="00BA223A"/>
    <w:rsid w:val="00BA2A9D"/>
    <w:rsid w:val="00BA2B1D"/>
    <w:rsid w:val="00BA35F2"/>
    <w:rsid w:val="00BA3DAE"/>
    <w:rsid w:val="00BA48D0"/>
    <w:rsid w:val="00BA4DA1"/>
    <w:rsid w:val="00BA56CA"/>
    <w:rsid w:val="00BA5C53"/>
    <w:rsid w:val="00BA70D0"/>
    <w:rsid w:val="00BA7A79"/>
    <w:rsid w:val="00BA7B27"/>
    <w:rsid w:val="00BB00B0"/>
    <w:rsid w:val="00BB046D"/>
    <w:rsid w:val="00BB065C"/>
    <w:rsid w:val="00BB0746"/>
    <w:rsid w:val="00BB0858"/>
    <w:rsid w:val="00BB0FA3"/>
    <w:rsid w:val="00BB150F"/>
    <w:rsid w:val="00BB1EBE"/>
    <w:rsid w:val="00BB21FE"/>
    <w:rsid w:val="00BB269A"/>
    <w:rsid w:val="00BB2B37"/>
    <w:rsid w:val="00BB2BBD"/>
    <w:rsid w:val="00BB2CBC"/>
    <w:rsid w:val="00BB2CEF"/>
    <w:rsid w:val="00BB2E77"/>
    <w:rsid w:val="00BB34E1"/>
    <w:rsid w:val="00BB392B"/>
    <w:rsid w:val="00BB398A"/>
    <w:rsid w:val="00BB3D93"/>
    <w:rsid w:val="00BB4CB3"/>
    <w:rsid w:val="00BB62BC"/>
    <w:rsid w:val="00BB754F"/>
    <w:rsid w:val="00BB7804"/>
    <w:rsid w:val="00BB7908"/>
    <w:rsid w:val="00BC074D"/>
    <w:rsid w:val="00BC11D6"/>
    <w:rsid w:val="00BC1700"/>
    <w:rsid w:val="00BC1BDC"/>
    <w:rsid w:val="00BC2216"/>
    <w:rsid w:val="00BC24D9"/>
    <w:rsid w:val="00BC2970"/>
    <w:rsid w:val="00BC2AAB"/>
    <w:rsid w:val="00BC3E31"/>
    <w:rsid w:val="00BC494E"/>
    <w:rsid w:val="00BC4A31"/>
    <w:rsid w:val="00BC4B97"/>
    <w:rsid w:val="00BC5E7F"/>
    <w:rsid w:val="00BC5E9B"/>
    <w:rsid w:val="00BC60FE"/>
    <w:rsid w:val="00BC61BA"/>
    <w:rsid w:val="00BC642D"/>
    <w:rsid w:val="00BC6676"/>
    <w:rsid w:val="00BC6AC7"/>
    <w:rsid w:val="00BC6B29"/>
    <w:rsid w:val="00BC7454"/>
    <w:rsid w:val="00BC752B"/>
    <w:rsid w:val="00BC75E5"/>
    <w:rsid w:val="00BD087D"/>
    <w:rsid w:val="00BD0E32"/>
    <w:rsid w:val="00BD12FA"/>
    <w:rsid w:val="00BD1A31"/>
    <w:rsid w:val="00BD262C"/>
    <w:rsid w:val="00BD287C"/>
    <w:rsid w:val="00BD2A14"/>
    <w:rsid w:val="00BD33CD"/>
    <w:rsid w:val="00BD3520"/>
    <w:rsid w:val="00BD3746"/>
    <w:rsid w:val="00BD3864"/>
    <w:rsid w:val="00BD3886"/>
    <w:rsid w:val="00BD38B4"/>
    <w:rsid w:val="00BD42A7"/>
    <w:rsid w:val="00BD4390"/>
    <w:rsid w:val="00BD4454"/>
    <w:rsid w:val="00BD4701"/>
    <w:rsid w:val="00BD4A42"/>
    <w:rsid w:val="00BD4DF5"/>
    <w:rsid w:val="00BD58D3"/>
    <w:rsid w:val="00BD5D58"/>
    <w:rsid w:val="00BD5E7B"/>
    <w:rsid w:val="00BD664F"/>
    <w:rsid w:val="00BD66C0"/>
    <w:rsid w:val="00BD73AB"/>
    <w:rsid w:val="00BD776C"/>
    <w:rsid w:val="00BD7CB7"/>
    <w:rsid w:val="00BE04F7"/>
    <w:rsid w:val="00BE0959"/>
    <w:rsid w:val="00BE09F5"/>
    <w:rsid w:val="00BE0D66"/>
    <w:rsid w:val="00BE1183"/>
    <w:rsid w:val="00BE1D6A"/>
    <w:rsid w:val="00BE1D7C"/>
    <w:rsid w:val="00BE1F23"/>
    <w:rsid w:val="00BE20F4"/>
    <w:rsid w:val="00BE23DA"/>
    <w:rsid w:val="00BE2AB9"/>
    <w:rsid w:val="00BE3938"/>
    <w:rsid w:val="00BE3B70"/>
    <w:rsid w:val="00BE3E95"/>
    <w:rsid w:val="00BE3F41"/>
    <w:rsid w:val="00BE4311"/>
    <w:rsid w:val="00BE47CD"/>
    <w:rsid w:val="00BE4A08"/>
    <w:rsid w:val="00BE56DE"/>
    <w:rsid w:val="00BE5B03"/>
    <w:rsid w:val="00BE5B22"/>
    <w:rsid w:val="00BE5CAA"/>
    <w:rsid w:val="00BE664B"/>
    <w:rsid w:val="00BE713E"/>
    <w:rsid w:val="00BE7741"/>
    <w:rsid w:val="00BE7AED"/>
    <w:rsid w:val="00BE7D62"/>
    <w:rsid w:val="00BF00A1"/>
    <w:rsid w:val="00BF0189"/>
    <w:rsid w:val="00BF0455"/>
    <w:rsid w:val="00BF04A1"/>
    <w:rsid w:val="00BF096C"/>
    <w:rsid w:val="00BF0B4D"/>
    <w:rsid w:val="00BF0F89"/>
    <w:rsid w:val="00BF0FEA"/>
    <w:rsid w:val="00BF1084"/>
    <w:rsid w:val="00BF1268"/>
    <w:rsid w:val="00BF14D2"/>
    <w:rsid w:val="00BF1726"/>
    <w:rsid w:val="00BF1B86"/>
    <w:rsid w:val="00BF2010"/>
    <w:rsid w:val="00BF2090"/>
    <w:rsid w:val="00BF225E"/>
    <w:rsid w:val="00BF22DF"/>
    <w:rsid w:val="00BF2326"/>
    <w:rsid w:val="00BF29FD"/>
    <w:rsid w:val="00BF2B68"/>
    <w:rsid w:val="00BF4108"/>
    <w:rsid w:val="00BF45D6"/>
    <w:rsid w:val="00BF4F17"/>
    <w:rsid w:val="00BF4F93"/>
    <w:rsid w:val="00BF557A"/>
    <w:rsid w:val="00BF7659"/>
    <w:rsid w:val="00BF7865"/>
    <w:rsid w:val="00BF796C"/>
    <w:rsid w:val="00BF79CD"/>
    <w:rsid w:val="00C005A1"/>
    <w:rsid w:val="00C00E0E"/>
    <w:rsid w:val="00C01659"/>
    <w:rsid w:val="00C02BEB"/>
    <w:rsid w:val="00C03BD8"/>
    <w:rsid w:val="00C04034"/>
    <w:rsid w:val="00C04175"/>
    <w:rsid w:val="00C045AB"/>
    <w:rsid w:val="00C048F8"/>
    <w:rsid w:val="00C051D6"/>
    <w:rsid w:val="00C05312"/>
    <w:rsid w:val="00C0569F"/>
    <w:rsid w:val="00C063AA"/>
    <w:rsid w:val="00C06EB7"/>
    <w:rsid w:val="00C0735E"/>
    <w:rsid w:val="00C101A2"/>
    <w:rsid w:val="00C10836"/>
    <w:rsid w:val="00C1099C"/>
    <w:rsid w:val="00C10A2B"/>
    <w:rsid w:val="00C10ACE"/>
    <w:rsid w:val="00C1155E"/>
    <w:rsid w:val="00C11BD9"/>
    <w:rsid w:val="00C12043"/>
    <w:rsid w:val="00C12CB7"/>
    <w:rsid w:val="00C1344C"/>
    <w:rsid w:val="00C136FF"/>
    <w:rsid w:val="00C13A91"/>
    <w:rsid w:val="00C13D93"/>
    <w:rsid w:val="00C14146"/>
    <w:rsid w:val="00C148A1"/>
    <w:rsid w:val="00C14CCD"/>
    <w:rsid w:val="00C14CE0"/>
    <w:rsid w:val="00C14EBA"/>
    <w:rsid w:val="00C15033"/>
    <w:rsid w:val="00C15515"/>
    <w:rsid w:val="00C15B6B"/>
    <w:rsid w:val="00C15F06"/>
    <w:rsid w:val="00C16212"/>
    <w:rsid w:val="00C1651B"/>
    <w:rsid w:val="00C1692E"/>
    <w:rsid w:val="00C16C9A"/>
    <w:rsid w:val="00C16CA1"/>
    <w:rsid w:val="00C179EF"/>
    <w:rsid w:val="00C20066"/>
    <w:rsid w:val="00C200CC"/>
    <w:rsid w:val="00C203F7"/>
    <w:rsid w:val="00C2073D"/>
    <w:rsid w:val="00C20778"/>
    <w:rsid w:val="00C21551"/>
    <w:rsid w:val="00C217ED"/>
    <w:rsid w:val="00C21A7A"/>
    <w:rsid w:val="00C22317"/>
    <w:rsid w:val="00C224C2"/>
    <w:rsid w:val="00C22635"/>
    <w:rsid w:val="00C229E3"/>
    <w:rsid w:val="00C22B6D"/>
    <w:rsid w:val="00C24D79"/>
    <w:rsid w:val="00C257C7"/>
    <w:rsid w:val="00C260C1"/>
    <w:rsid w:val="00C264F8"/>
    <w:rsid w:val="00C26660"/>
    <w:rsid w:val="00C26B45"/>
    <w:rsid w:val="00C26CB2"/>
    <w:rsid w:val="00C275AF"/>
    <w:rsid w:val="00C30A43"/>
    <w:rsid w:val="00C311D3"/>
    <w:rsid w:val="00C31251"/>
    <w:rsid w:val="00C31F1B"/>
    <w:rsid w:val="00C327E9"/>
    <w:rsid w:val="00C32B30"/>
    <w:rsid w:val="00C32C71"/>
    <w:rsid w:val="00C3314F"/>
    <w:rsid w:val="00C3317C"/>
    <w:rsid w:val="00C334C2"/>
    <w:rsid w:val="00C33EB7"/>
    <w:rsid w:val="00C341D3"/>
    <w:rsid w:val="00C348C5"/>
    <w:rsid w:val="00C34AF6"/>
    <w:rsid w:val="00C353C6"/>
    <w:rsid w:val="00C353E5"/>
    <w:rsid w:val="00C36173"/>
    <w:rsid w:val="00C367A7"/>
    <w:rsid w:val="00C367DD"/>
    <w:rsid w:val="00C36A3D"/>
    <w:rsid w:val="00C36CD9"/>
    <w:rsid w:val="00C36E70"/>
    <w:rsid w:val="00C37BF6"/>
    <w:rsid w:val="00C4084F"/>
    <w:rsid w:val="00C40997"/>
    <w:rsid w:val="00C40ABA"/>
    <w:rsid w:val="00C41142"/>
    <w:rsid w:val="00C414AD"/>
    <w:rsid w:val="00C41C3C"/>
    <w:rsid w:val="00C4231B"/>
    <w:rsid w:val="00C42B71"/>
    <w:rsid w:val="00C42FCA"/>
    <w:rsid w:val="00C43791"/>
    <w:rsid w:val="00C43DE0"/>
    <w:rsid w:val="00C43F80"/>
    <w:rsid w:val="00C440B4"/>
    <w:rsid w:val="00C44651"/>
    <w:rsid w:val="00C4503C"/>
    <w:rsid w:val="00C45A4A"/>
    <w:rsid w:val="00C462C9"/>
    <w:rsid w:val="00C463AE"/>
    <w:rsid w:val="00C465B0"/>
    <w:rsid w:val="00C4662C"/>
    <w:rsid w:val="00C4723F"/>
    <w:rsid w:val="00C47E2A"/>
    <w:rsid w:val="00C50F65"/>
    <w:rsid w:val="00C5120A"/>
    <w:rsid w:val="00C51260"/>
    <w:rsid w:val="00C51470"/>
    <w:rsid w:val="00C51A12"/>
    <w:rsid w:val="00C51CA3"/>
    <w:rsid w:val="00C5259B"/>
    <w:rsid w:val="00C5294D"/>
    <w:rsid w:val="00C530FF"/>
    <w:rsid w:val="00C5436F"/>
    <w:rsid w:val="00C543BC"/>
    <w:rsid w:val="00C5499C"/>
    <w:rsid w:val="00C55220"/>
    <w:rsid w:val="00C563DC"/>
    <w:rsid w:val="00C56995"/>
    <w:rsid w:val="00C56AC0"/>
    <w:rsid w:val="00C604F4"/>
    <w:rsid w:val="00C60B54"/>
    <w:rsid w:val="00C60C6A"/>
    <w:rsid w:val="00C61556"/>
    <w:rsid w:val="00C61BCA"/>
    <w:rsid w:val="00C61C9F"/>
    <w:rsid w:val="00C61FFB"/>
    <w:rsid w:val="00C62455"/>
    <w:rsid w:val="00C6245A"/>
    <w:rsid w:val="00C6280F"/>
    <w:rsid w:val="00C629A2"/>
    <w:rsid w:val="00C62CFF"/>
    <w:rsid w:val="00C62FAC"/>
    <w:rsid w:val="00C631A5"/>
    <w:rsid w:val="00C6398A"/>
    <w:rsid w:val="00C646F0"/>
    <w:rsid w:val="00C65EB2"/>
    <w:rsid w:val="00C6672B"/>
    <w:rsid w:val="00C667F5"/>
    <w:rsid w:val="00C66D2F"/>
    <w:rsid w:val="00C66ED9"/>
    <w:rsid w:val="00C67088"/>
    <w:rsid w:val="00C67447"/>
    <w:rsid w:val="00C67AD5"/>
    <w:rsid w:val="00C70FAD"/>
    <w:rsid w:val="00C727A2"/>
    <w:rsid w:val="00C729A2"/>
    <w:rsid w:val="00C7348E"/>
    <w:rsid w:val="00C73588"/>
    <w:rsid w:val="00C73EB8"/>
    <w:rsid w:val="00C7410C"/>
    <w:rsid w:val="00C74184"/>
    <w:rsid w:val="00C74CBF"/>
    <w:rsid w:val="00C74F34"/>
    <w:rsid w:val="00C75C87"/>
    <w:rsid w:val="00C76175"/>
    <w:rsid w:val="00C7617D"/>
    <w:rsid w:val="00C7636D"/>
    <w:rsid w:val="00C76650"/>
    <w:rsid w:val="00C76881"/>
    <w:rsid w:val="00C76C08"/>
    <w:rsid w:val="00C775EE"/>
    <w:rsid w:val="00C77A20"/>
    <w:rsid w:val="00C77A41"/>
    <w:rsid w:val="00C77BCC"/>
    <w:rsid w:val="00C77E2E"/>
    <w:rsid w:val="00C8081E"/>
    <w:rsid w:val="00C80822"/>
    <w:rsid w:val="00C80BF6"/>
    <w:rsid w:val="00C80C14"/>
    <w:rsid w:val="00C80EAB"/>
    <w:rsid w:val="00C828D1"/>
    <w:rsid w:val="00C833C2"/>
    <w:rsid w:val="00C8365F"/>
    <w:rsid w:val="00C8422E"/>
    <w:rsid w:val="00C84536"/>
    <w:rsid w:val="00C84CC8"/>
    <w:rsid w:val="00C84F69"/>
    <w:rsid w:val="00C84F6C"/>
    <w:rsid w:val="00C85115"/>
    <w:rsid w:val="00C851C2"/>
    <w:rsid w:val="00C8579C"/>
    <w:rsid w:val="00C857A7"/>
    <w:rsid w:val="00C8585E"/>
    <w:rsid w:val="00C859BC"/>
    <w:rsid w:val="00C86326"/>
    <w:rsid w:val="00C87921"/>
    <w:rsid w:val="00C87DC9"/>
    <w:rsid w:val="00C90204"/>
    <w:rsid w:val="00C91272"/>
    <w:rsid w:val="00C91CBB"/>
    <w:rsid w:val="00C92294"/>
    <w:rsid w:val="00C923F0"/>
    <w:rsid w:val="00C924BB"/>
    <w:rsid w:val="00C9279B"/>
    <w:rsid w:val="00C92F09"/>
    <w:rsid w:val="00C931C8"/>
    <w:rsid w:val="00C932A4"/>
    <w:rsid w:val="00C935E6"/>
    <w:rsid w:val="00C946F0"/>
    <w:rsid w:val="00C948DA"/>
    <w:rsid w:val="00C950F3"/>
    <w:rsid w:val="00C9570B"/>
    <w:rsid w:val="00C95817"/>
    <w:rsid w:val="00C9633A"/>
    <w:rsid w:val="00C96655"/>
    <w:rsid w:val="00C9669E"/>
    <w:rsid w:val="00C972A2"/>
    <w:rsid w:val="00C978F9"/>
    <w:rsid w:val="00C97F7C"/>
    <w:rsid w:val="00CA02A6"/>
    <w:rsid w:val="00CA03C1"/>
    <w:rsid w:val="00CA0BED"/>
    <w:rsid w:val="00CA1195"/>
    <w:rsid w:val="00CA11B3"/>
    <w:rsid w:val="00CA170E"/>
    <w:rsid w:val="00CA1F07"/>
    <w:rsid w:val="00CA326F"/>
    <w:rsid w:val="00CA3868"/>
    <w:rsid w:val="00CA3D5B"/>
    <w:rsid w:val="00CA43A3"/>
    <w:rsid w:val="00CA469D"/>
    <w:rsid w:val="00CA4A26"/>
    <w:rsid w:val="00CA5102"/>
    <w:rsid w:val="00CA519C"/>
    <w:rsid w:val="00CA5C9A"/>
    <w:rsid w:val="00CA5D6A"/>
    <w:rsid w:val="00CA5DB5"/>
    <w:rsid w:val="00CA6003"/>
    <w:rsid w:val="00CA60E4"/>
    <w:rsid w:val="00CA6116"/>
    <w:rsid w:val="00CA6399"/>
    <w:rsid w:val="00CA6423"/>
    <w:rsid w:val="00CA6476"/>
    <w:rsid w:val="00CA6928"/>
    <w:rsid w:val="00CA7779"/>
    <w:rsid w:val="00CA7B6B"/>
    <w:rsid w:val="00CB0708"/>
    <w:rsid w:val="00CB1632"/>
    <w:rsid w:val="00CB1F0B"/>
    <w:rsid w:val="00CB2A32"/>
    <w:rsid w:val="00CB2B1C"/>
    <w:rsid w:val="00CB30A9"/>
    <w:rsid w:val="00CB3482"/>
    <w:rsid w:val="00CB37A0"/>
    <w:rsid w:val="00CB3819"/>
    <w:rsid w:val="00CB3834"/>
    <w:rsid w:val="00CB3973"/>
    <w:rsid w:val="00CB39F9"/>
    <w:rsid w:val="00CB3E9B"/>
    <w:rsid w:val="00CB44E0"/>
    <w:rsid w:val="00CB464F"/>
    <w:rsid w:val="00CB4FEC"/>
    <w:rsid w:val="00CB5D95"/>
    <w:rsid w:val="00CB657A"/>
    <w:rsid w:val="00CB6651"/>
    <w:rsid w:val="00CB6EE3"/>
    <w:rsid w:val="00CB7C5F"/>
    <w:rsid w:val="00CC0B08"/>
    <w:rsid w:val="00CC0D37"/>
    <w:rsid w:val="00CC210E"/>
    <w:rsid w:val="00CC24D7"/>
    <w:rsid w:val="00CC2E05"/>
    <w:rsid w:val="00CC2E7E"/>
    <w:rsid w:val="00CC37F2"/>
    <w:rsid w:val="00CC3B45"/>
    <w:rsid w:val="00CC3B53"/>
    <w:rsid w:val="00CC4403"/>
    <w:rsid w:val="00CC4844"/>
    <w:rsid w:val="00CC4AD8"/>
    <w:rsid w:val="00CC5DF0"/>
    <w:rsid w:val="00CC66B6"/>
    <w:rsid w:val="00CC694C"/>
    <w:rsid w:val="00CC719C"/>
    <w:rsid w:val="00CC79E0"/>
    <w:rsid w:val="00CD10B1"/>
    <w:rsid w:val="00CD18E4"/>
    <w:rsid w:val="00CD1DB9"/>
    <w:rsid w:val="00CD2313"/>
    <w:rsid w:val="00CD2431"/>
    <w:rsid w:val="00CD254A"/>
    <w:rsid w:val="00CD3182"/>
    <w:rsid w:val="00CD34E4"/>
    <w:rsid w:val="00CD38AA"/>
    <w:rsid w:val="00CD4B71"/>
    <w:rsid w:val="00CD4CB8"/>
    <w:rsid w:val="00CD5CA0"/>
    <w:rsid w:val="00CD62AC"/>
    <w:rsid w:val="00CD6C6F"/>
    <w:rsid w:val="00CD6D4C"/>
    <w:rsid w:val="00CD70DF"/>
    <w:rsid w:val="00CD7420"/>
    <w:rsid w:val="00CD7D7D"/>
    <w:rsid w:val="00CD7F07"/>
    <w:rsid w:val="00CE0881"/>
    <w:rsid w:val="00CE0A09"/>
    <w:rsid w:val="00CE0B32"/>
    <w:rsid w:val="00CE0E79"/>
    <w:rsid w:val="00CE2821"/>
    <w:rsid w:val="00CE2A6F"/>
    <w:rsid w:val="00CE3167"/>
    <w:rsid w:val="00CE34DD"/>
    <w:rsid w:val="00CE3876"/>
    <w:rsid w:val="00CE3ADF"/>
    <w:rsid w:val="00CE3C57"/>
    <w:rsid w:val="00CE460F"/>
    <w:rsid w:val="00CE4846"/>
    <w:rsid w:val="00CE4E08"/>
    <w:rsid w:val="00CE4EE7"/>
    <w:rsid w:val="00CE54FD"/>
    <w:rsid w:val="00CE5AC6"/>
    <w:rsid w:val="00CE5CB1"/>
    <w:rsid w:val="00CE758F"/>
    <w:rsid w:val="00CE7FCE"/>
    <w:rsid w:val="00CF0161"/>
    <w:rsid w:val="00CF0545"/>
    <w:rsid w:val="00CF0944"/>
    <w:rsid w:val="00CF0F9A"/>
    <w:rsid w:val="00CF114A"/>
    <w:rsid w:val="00CF1441"/>
    <w:rsid w:val="00CF1F0E"/>
    <w:rsid w:val="00CF24E5"/>
    <w:rsid w:val="00CF33B7"/>
    <w:rsid w:val="00CF39AA"/>
    <w:rsid w:val="00CF3F1C"/>
    <w:rsid w:val="00CF4421"/>
    <w:rsid w:val="00CF5512"/>
    <w:rsid w:val="00CF5BDD"/>
    <w:rsid w:val="00CF5DF6"/>
    <w:rsid w:val="00CF613E"/>
    <w:rsid w:val="00CF6398"/>
    <w:rsid w:val="00CF63BF"/>
    <w:rsid w:val="00CF6734"/>
    <w:rsid w:val="00CF67B4"/>
    <w:rsid w:val="00CF6E95"/>
    <w:rsid w:val="00CF750C"/>
    <w:rsid w:val="00D01409"/>
    <w:rsid w:val="00D01CAD"/>
    <w:rsid w:val="00D02147"/>
    <w:rsid w:val="00D021D7"/>
    <w:rsid w:val="00D022CF"/>
    <w:rsid w:val="00D02956"/>
    <w:rsid w:val="00D02C6A"/>
    <w:rsid w:val="00D03129"/>
    <w:rsid w:val="00D033F6"/>
    <w:rsid w:val="00D03441"/>
    <w:rsid w:val="00D04ADF"/>
    <w:rsid w:val="00D04EE7"/>
    <w:rsid w:val="00D05515"/>
    <w:rsid w:val="00D05CDC"/>
    <w:rsid w:val="00D05FED"/>
    <w:rsid w:val="00D06340"/>
    <w:rsid w:val="00D064EB"/>
    <w:rsid w:val="00D068B3"/>
    <w:rsid w:val="00D06922"/>
    <w:rsid w:val="00D06BED"/>
    <w:rsid w:val="00D0748A"/>
    <w:rsid w:val="00D076A2"/>
    <w:rsid w:val="00D07A12"/>
    <w:rsid w:val="00D104A3"/>
    <w:rsid w:val="00D10AF2"/>
    <w:rsid w:val="00D10B0B"/>
    <w:rsid w:val="00D10B28"/>
    <w:rsid w:val="00D10C08"/>
    <w:rsid w:val="00D10C4C"/>
    <w:rsid w:val="00D11588"/>
    <w:rsid w:val="00D133EE"/>
    <w:rsid w:val="00D1392B"/>
    <w:rsid w:val="00D14745"/>
    <w:rsid w:val="00D15F6B"/>
    <w:rsid w:val="00D167CF"/>
    <w:rsid w:val="00D169E2"/>
    <w:rsid w:val="00D1726D"/>
    <w:rsid w:val="00D17398"/>
    <w:rsid w:val="00D175B3"/>
    <w:rsid w:val="00D17604"/>
    <w:rsid w:val="00D1789C"/>
    <w:rsid w:val="00D17D1B"/>
    <w:rsid w:val="00D17EA1"/>
    <w:rsid w:val="00D20372"/>
    <w:rsid w:val="00D20940"/>
    <w:rsid w:val="00D21693"/>
    <w:rsid w:val="00D21DD4"/>
    <w:rsid w:val="00D21FA2"/>
    <w:rsid w:val="00D22066"/>
    <w:rsid w:val="00D229F2"/>
    <w:rsid w:val="00D22BBF"/>
    <w:rsid w:val="00D23299"/>
    <w:rsid w:val="00D23492"/>
    <w:rsid w:val="00D2357E"/>
    <w:rsid w:val="00D24144"/>
    <w:rsid w:val="00D24295"/>
    <w:rsid w:val="00D24377"/>
    <w:rsid w:val="00D2438A"/>
    <w:rsid w:val="00D2513A"/>
    <w:rsid w:val="00D25235"/>
    <w:rsid w:val="00D2549C"/>
    <w:rsid w:val="00D254A2"/>
    <w:rsid w:val="00D25622"/>
    <w:rsid w:val="00D25F24"/>
    <w:rsid w:val="00D26700"/>
    <w:rsid w:val="00D26BFA"/>
    <w:rsid w:val="00D2706E"/>
    <w:rsid w:val="00D273E5"/>
    <w:rsid w:val="00D27A46"/>
    <w:rsid w:val="00D27C54"/>
    <w:rsid w:val="00D27E87"/>
    <w:rsid w:val="00D30730"/>
    <w:rsid w:val="00D310C5"/>
    <w:rsid w:val="00D31613"/>
    <w:rsid w:val="00D32254"/>
    <w:rsid w:val="00D32324"/>
    <w:rsid w:val="00D32EC5"/>
    <w:rsid w:val="00D331EC"/>
    <w:rsid w:val="00D33B6C"/>
    <w:rsid w:val="00D33E2C"/>
    <w:rsid w:val="00D33E81"/>
    <w:rsid w:val="00D3424C"/>
    <w:rsid w:val="00D35434"/>
    <w:rsid w:val="00D355CF"/>
    <w:rsid w:val="00D35686"/>
    <w:rsid w:val="00D35742"/>
    <w:rsid w:val="00D35EFF"/>
    <w:rsid w:val="00D366D5"/>
    <w:rsid w:val="00D37056"/>
    <w:rsid w:val="00D379BB"/>
    <w:rsid w:val="00D379F8"/>
    <w:rsid w:val="00D40369"/>
    <w:rsid w:val="00D40DA0"/>
    <w:rsid w:val="00D4173F"/>
    <w:rsid w:val="00D42DA2"/>
    <w:rsid w:val="00D4325D"/>
    <w:rsid w:val="00D4386D"/>
    <w:rsid w:val="00D444C3"/>
    <w:rsid w:val="00D44E9B"/>
    <w:rsid w:val="00D45494"/>
    <w:rsid w:val="00D45BD1"/>
    <w:rsid w:val="00D45DB3"/>
    <w:rsid w:val="00D45E97"/>
    <w:rsid w:val="00D468BE"/>
    <w:rsid w:val="00D4697C"/>
    <w:rsid w:val="00D46B80"/>
    <w:rsid w:val="00D47788"/>
    <w:rsid w:val="00D502D2"/>
    <w:rsid w:val="00D506D7"/>
    <w:rsid w:val="00D50716"/>
    <w:rsid w:val="00D50A21"/>
    <w:rsid w:val="00D50EDE"/>
    <w:rsid w:val="00D512B5"/>
    <w:rsid w:val="00D51FA6"/>
    <w:rsid w:val="00D5269E"/>
    <w:rsid w:val="00D5275E"/>
    <w:rsid w:val="00D5322B"/>
    <w:rsid w:val="00D532C3"/>
    <w:rsid w:val="00D5336D"/>
    <w:rsid w:val="00D53A6F"/>
    <w:rsid w:val="00D540BE"/>
    <w:rsid w:val="00D5411D"/>
    <w:rsid w:val="00D54832"/>
    <w:rsid w:val="00D548AB"/>
    <w:rsid w:val="00D548B3"/>
    <w:rsid w:val="00D54A7C"/>
    <w:rsid w:val="00D54BC6"/>
    <w:rsid w:val="00D54D94"/>
    <w:rsid w:val="00D55483"/>
    <w:rsid w:val="00D55873"/>
    <w:rsid w:val="00D56E91"/>
    <w:rsid w:val="00D57288"/>
    <w:rsid w:val="00D5728E"/>
    <w:rsid w:val="00D60030"/>
    <w:rsid w:val="00D60048"/>
    <w:rsid w:val="00D600B9"/>
    <w:rsid w:val="00D605C7"/>
    <w:rsid w:val="00D60FCD"/>
    <w:rsid w:val="00D61129"/>
    <w:rsid w:val="00D6171C"/>
    <w:rsid w:val="00D6172D"/>
    <w:rsid w:val="00D6195E"/>
    <w:rsid w:val="00D6208C"/>
    <w:rsid w:val="00D636F1"/>
    <w:rsid w:val="00D63B8D"/>
    <w:rsid w:val="00D63C4F"/>
    <w:rsid w:val="00D6410D"/>
    <w:rsid w:val="00D65202"/>
    <w:rsid w:val="00D661A2"/>
    <w:rsid w:val="00D66C2C"/>
    <w:rsid w:val="00D6706D"/>
    <w:rsid w:val="00D678AA"/>
    <w:rsid w:val="00D6794C"/>
    <w:rsid w:val="00D67F2A"/>
    <w:rsid w:val="00D704AF"/>
    <w:rsid w:val="00D715C2"/>
    <w:rsid w:val="00D71725"/>
    <w:rsid w:val="00D7180E"/>
    <w:rsid w:val="00D71B20"/>
    <w:rsid w:val="00D71FB2"/>
    <w:rsid w:val="00D7290D"/>
    <w:rsid w:val="00D7309D"/>
    <w:rsid w:val="00D739E7"/>
    <w:rsid w:val="00D742A5"/>
    <w:rsid w:val="00D7440F"/>
    <w:rsid w:val="00D744F5"/>
    <w:rsid w:val="00D74DC6"/>
    <w:rsid w:val="00D74E7A"/>
    <w:rsid w:val="00D76E34"/>
    <w:rsid w:val="00D76FB6"/>
    <w:rsid w:val="00D77918"/>
    <w:rsid w:val="00D779C1"/>
    <w:rsid w:val="00D8059D"/>
    <w:rsid w:val="00D8083D"/>
    <w:rsid w:val="00D80C04"/>
    <w:rsid w:val="00D8180A"/>
    <w:rsid w:val="00D818AF"/>
    <w:rsid w:val="00D818D8"/>
    <w:rsid w:val="00D81D8B"/>
    <w:rsid w:val="00D8210C"/>
    <w:rsid w:val="00D82463"/>
    <w:rsid w:val="00D8276B"/>
    <w:rsid w:val="00D83D27"/>
    <w:rsid w:val="00D84068"/>
    <w:rsid w:val="00D84726"/>
    <w:rsid w:val="00D847EE"/>
    <w:rsid w:val="00D84C7B"/>
    <w:rsid w:val="00D84C91"/>
    <w:rsid w:val="00D84F2D"/>
    <w:rsid w:val="00D85119"/>
    <w:rsid w:val="00D86881"/>
    <w:rsid w:val="00D86E0E"/>
    <w:rsid w:val="00D87030"/>
    <w:rsid w:val="00D871C7"/>
    <w:rsid w:val="00D87722"/>
    <w:rsid w:val="00D900A1"/>
    <w:rsid w:val="00D910FC"/>
    <w:rsid w:val="00D911F6"/>
    <w:rsid w:val="00D91642"/>
    <w:rsid w:val="00D91732"/>
    <w:rsid w:val="00D91ADA"/>
    <w:rsid w:val="00D91D79"/>
    <w:rsid w:val="00D9209E"/>
    <w:rsid w:val="00D92C13"/>
    <w:rsid w:val="00D92E32"/>
    <w:rsid w:val="00D93173"/>
    <w:rsid w:val="00D93277"/>
    <w:rsid w:val="00D93799"/>
    <w:rsid w:val="00D94800"/>
    <w:rsid w:val="00D94A77"/>
    <w:rsid w:val="00D9509C"/>
    <w:rsid w:val="00D95FAD"/>
    <w:rsid w:val="00D961CA"/>
    <w:rsid w:val="00D96239"/>
    <w:rsid w:val="00D96968"/>
    <w:rsid w:val="00D96B18"/>
    <w:rsid w:val="00D97226"/>
    <w:rsid w:val="00D9722A"/>
    <w:rsid w:val="00D97625"/>
    <w:rsid w:val="00DA0184"/>
    <w:rsid w:val="00DA0C66"/>
    <w:rsid w:val="00DA0CAB"/>
    <w:rsid w:val="00DA0D93"/>
    <w:rsid w:val="00DA11DA"/>
    <w:rsid w:val="00DA1342"/>
    <w:rsid w:val="00DA1727"/>
    <w:rsid w:val="00DA32F3"/>
    <w:rsid w:val="00DA3938"/>
    <w:rsid w:val="00DA3AA5"/>
    <w:rsid w:val="00DA4223"/>
    <w:rsid w:val="00DA46EB"/>
    <w:rsid w:val="00DA524C"/>
    <w:rsid w:val="00DA5383"/>
    <w:rsid w:val="00DA5441"/>
    <w:rsid w:val="00DA58C9"/>
    <w:rsid w:val="00DA60E3"/>
    <w:rsid w:val="00DA687E"/>
    <w:rsid w:val="00DA6EAE"/>
    <w:rsid w:val="00DA71DD"/>
    <w:rsid w:val="00DA77CE"/>
    <w:rsid w:val="00DA7A63"/>
    <w:rsid w:val="00DA7ABC"/>
    <w:rsid w:val="00DA7E3F"/>
    <w:rsid w:val="00DB018F"/>
    <w:rsid w:val="00DB05E1"/>
    <w:rsid w:val="00DB0D4E"/>
    <w:rsid w:val="00DB1444"/>
    <w:rsid w:val="00DB1812"/>
    <w:rsid w:val="00DB20C6"/>
    <w:rsid w:val="00DB2197"/>
    <w:rsid w:val="00DB2B23"/>
    <w:rsid w:val="00DB2C82"/>
    <w:rsid w:val="00DB2F43"/>
    <w:rsid w:val="00DB3050"/>
    <w:rsid w:val="00DB3D79"/>
    <w:rsid w:val="00DB44C3"/>
    <w:rsid w:val="00DB46CA"/>
    <w:rsid w:val="00DB48AA"/>
    <w:rsid w:val="00DB4D70"/>
    <w:rsid w:val="00DB55D5"/>
    <w:rsid w:val="00DB5A83"/>
    <w:rsid w:val="00DB5DC6"/>
    <w:rsid w:val="00DB60A8"/>
    <w:rsid w:val="00DB6120"/>
    <w:rsid w:val="00DB64D6"/>
    <w:rsid w:val="00DB68A8"/>
    <w:rsid w:val="00DB6A76"/>
    <w:rsid w:val="00DB6AD3"/>
    <w:rsid w:val="00DB6DAB"/>
    <w:rsid w:val="00DB6DC9"/>
    <w:rsid w:val="00DB6F30"/>
    <w:rsid w:val="00DB706F"/>
    <w:rsid w:val="00DB711F"/>
    <w:rsid w:val="00DB71EF"/>
    <w:rsid w:val="00DB71F8"/>
    <w:rsid w:val="00DB7351"/>
    <w:rsid w:val="00DB780F"/>
    <w:rsid w:val="00DB7978"/>
    <w:rsid w:val="00DB7994"/>
    <w:rsid w:val="00DC0B58"/>
    <w:rsid w:val="00DC0B62"/>
    <w:rsid w:val="00DC0B6F"/>
    <w:rsid w:val="00DC0DDB"/>
    <w:rsid w:val="00DC10E3"/>
    <w:rsid w:val="00DC1C51"/>
    <w:rsid w:val="00DC2000"/>
    <w:rsid w:val="00DC213A"/>
    <w:rsid w:val="00DC22A9"/>
    <w:rsid w:val="00DC2359"/>
    <w:rsid w:val="00DC23A1"/>
    <w:rsid w:val="00DC273C"/>
    <w:rsid w:val="00DC27B6"/>
    <w:rsid w:val="00DC2A31"/>
    <w:rsid w:val="00DC2A91"/>
    <w:rsid w:val="00DC3786"/>
    <w:rsid w:val="00DC38F0"/>
    <w:rsid w:val="00DC3EE0"/>
    <w:rsid w:val="00DC4C4A"/>
    <w:rsid w:val="00DC5098"/>
    <w:rsid w:val="00DC50AD"/>
    <w:rsid w:val="00DC5D41"/>
    <w:rsid w:val="00DC6407"/>
    <w:rsid w:val="00DC69D8"/>
    <w:rsid w:val="00DC6DDF"/>
    <w:rsid w:val="00DC73B7"/>
    <w:rsid w:val="00DC73D7"/>
    <w:rsid w:val="00DC7C7F"/>
    <w:rsid w:val="00DD1530"/>
    <w:rsid w:val="00DD1E18"/>
    <w:rsid w:val="00DD2201"/>
    <w:rsid w:val="00DD2627"/>
    <w:rsid w:val="00DD2E95"/>
    <w:rsid w:val="00DD2F44"/>
    <w:rsid w:val="00DD332B"/>
    <w:rsid w:val="00DD36AC"/>
    <w:rsid w:val="00DD406F"/>
    <w:rsid w:val="00DD527C"/>
    <w:rsid w:val="00DD55C8"/>
    <w:rsid w:val="00DD57A5"/>
    <w:rsid w:val="00DD5A3F"/>
    <w:rsid w:val="00DD5B4A"/>
    <w:rsid w:val="00DD5D7E"/>
    <w:rsid w:val="00DD60BC"/>
    <w:rsid w:val="00DD64A8"/>
    <w:rsid w:val="00DD6706"/>
    <w:rsid w:val="00DD683C"/>
    <w:rsid w:val="00DD6BF3"/>
    <w:rsid w:val="00DD6DFE"/>
    <w:rsid w:val="00DD7819"/>
    <w:rsid w:val="00DD78DA"/>
    <w:rsid w:val="00DE2083"/>
    <w:rsid w:val="00DE22D4"/>
    <w:rsid w:val="00DE273C"/>
    <w:rsid w:val="00DE2984"/>
    <w:rsid w:val="00DE30E5"/>
    <w:rsid w:val="00DE35B7"/>
    <w:rsid w:val="00DE36BB"/>
    <w:rsid w:val="00DE425B"/>
    <w:rsid w:val="00DE4674"/>
    <w:rsid w:val="00DE46ED"/>
    <w:rsid w:val="00DE4773"/>
    <w:rsid w:val="00DE608F"/>
    <w:rsid w:val="00DE7291"/>
    <w:rsid w:val="00DE7880"/>
    <w:rsid w:val="00DF03EB"/>
    <w:rsid w:val="00DF0867"/>
    <w:rsid w:val="00DF0EAA"/>
    <w:rsid w:val="00DF10BC"/>
    <w:rsid w:val="00DF11A0"/>
    <w:rsid w:val="00DF131D"/>
    <w:rsid w:val="00DF158D"/>
    <w:rsid w:val="00DF27D7"/>
    <w:rsid w:val="00DF4614"/>
    <w:rsid w:val="00DF4730"/>
    <w:rsid w:val="00DF4E8C"/>
    <w:rsid w:val="00DF529A"/>
    <w:rsid w:val="00DF5409"/>
    <w:rsid w:val="00DF54F0"/>
    <w:rsid w:val="00DF61FD"/>
    <w:rsid w:val="00DF65ED"/>
    <w:rsid w:val="00DF7483"/>
    <w:rsid w:val="00DF75C0"/>
    <w:rsid w:val="00DF7AA8"/>
    <w:rsid w:val="00DF7DC1"/>
    <w:rsid w:val="00DF7F86"/>
    <w:rsid w:val="00E00162"/>
    <w:rsid w:val="00E0077A"/>
    <w:rsid w:val="00E009A5"/>
    <w:rsid w:val="00E01CB6"/>
    <w:rsid w:val="00E02BE6"/>
    <w:rsid w:val="00E02EE5"/>
    <w:rsid w:val="00E03093"/>
    <w:rsid w:val="00E0312C"/>
    <w:rsid w:val="00E04BB7"/>
    <w:rsid w:val="00E04CFB"/>
    <w:rsid w:val="00E0552A"/>
    <w:rsid w:val="00E06068"/>
    <w:rsid w:val="00E06394"/>
    <w:rsid w:val="00E06AD4"/>
    <w:rsid w:val="00E06B05"/>
    <w:rsid w:val="00E10142"/>
    <w:rsid w:val="00E10589"/>
    <w:rsid w:val="00E10988"/>
    <w:rsid w:val="00E11648"/>
    <w:rsid w:val="00E11BC7"/>
    <w:rsid w:val="00E11DFC"/>
    <w:rsid w:val="00E120EE"/>
    <w:rsid w:val="00E12B10"/>
    <w:rsid w:val="00E134AC"/>
    <w:rsid w:val="00E141B4"/>
    <w:rsid w:val="00E14516"/>
    <w:rsid w:val="00E1469E"/>
    <w:rsid w:val="00E14724"/>
    <w:rsid w:val="00E14C46"/>
    <w:rsid w:val="00E156D4"/>
    <w:rsid w:val="00E16321"/>
    <w:rsid w:val="00E16520"/>
    <w:rsid w:val="00E167F0"/>
    <w:rsid w:val="00E17440"/>
    <w:rsid w:val="00E17958"/>
    <w:rsid w:val="00E204AF"/>
    <w:rsid w:val="00E20D7E"/>
    <w:rsid w:val="00E21140"/>
    <w:rsid w:val="00E213FF"/>
    <w:rsid w:val="00E21658"/>
    <w:rsid w:val="00E21D51"/>
    <w:rsid w:val="00E23913"/>
    <w:rsid w:val="00E24188"/>
    <w:rsid w:val="00E24637"/>
    <w:rsid w:val="00E2484C"/>
    <w:rsid w:val="00E24A4B"/>
    <w:rsid w:val="00E24D19"/>
    <w:rsid w:val="00E26517"/>
    <w:rsid w:val="00E26CC9"/>
    <w:rsid w:val="00E26D8F"/>
    <w:rsid w:val="00E26DDE"/>
    <w:rsid w:val="00E277AC"/>
    <w:rsid w:val="00E27885"/>
    <w:rsid w:val="00E30A92"/>
    <w:rsid w:val="00E319C9"/>
    <w:rsid w:val="00E31C21"/>
    <w:rsid w:val="00E32537"/>
    <w:rsid w:val="00E326B4"/>
    <w:rsid w:val="00E32D3D"/>
    <w:rsid w:val="00E32DCF"/>
    <w:rsid w:val="00E33938"/>
    <w:rsid w:val="00E33997"/>
    <w:rsid w:val="00E33AB8"/>
    <w:rsid w:val="00E33B09"/>
    <w:rsid w:val="00E33BBE"/>
    <w:rsid w:val="00E33CE6"/>
    <w:rsid w:val="00E356A7"/>
    <w:rsid w:val="00E35AAC"/>
    <w:rsid w:val="00E3649E"/>
    <w:rsid w:val="00E3661A"/>
    <w:rsid w:val="00E3718A"/>
    <w:rsid w:val="00E37C1E"/>
    <w:rsid w:val="00E37CD0"/>
    <w:rsid w:val="00E40E01"/>
    <w:rsid w:val="00E4104D"/>
    <w:rsid w:val="00E4191A"/>
    <w:rsid w:val="00E41AF2"/>
    <w:rsid w:val="00E41E18"/>
    <w:rsid w:val="00E41F7A"/>
    <w:rsid w:val="00E42336"/>
    <w:rsid w:val="00E426D3"/>
    <w:rsid w:val="00E429EE"/>
    <w:rsid w:val="00E42AE7"/>
    <w:rsid w:val="00E42E5D"/>
    <w:rsid w:val="00E4336D"/>
    <w:rsid w:val="00E43665"/>
    <w:rsid w:val="00E437A1"/>
    <w:rsid w:val="00E4413F"/>
    <w:rsid w:val="00E4421F"/>
    <w:rsid w:val="00E442F9"/>
    <w:rsid w:val="00E44538"/>
    <w:rsid w:val="00E44970"/>
    <w:rsid w:val="00E4499A"/>
    <w:rsid w:val="00E44B7B"/>
    <w:rsid w:val="00E45391"/>
    <w:rsid w:val="00E45DED"/>
    <w:rsid w:val="00E4611A"/>
    <w:rsid w:val="00E46794"/>
    <w:rsid w:val="00E46D7A"/>
    <w:rsid w:val="00E47161"/>
    <w:rsid w:val="00E473C1"/>
    <w:rsid w:val="00E473FA"/>
    <w:rsid w:val="00E477C1"/>
    <w:rsid w:val="00E51F6B"/>
    <w:rsid w:val="00E521BA"/>
    <w:rsid w:val="00E52354"/>
    <w:rsid w:val="00E52613"/>
    <w:rsid w:val="00E531CE"/>
    <w:rsid w:val="00E53E00"/>
    <w:rsid w:val="00E54364"/>
    <w:rsid w:val="00E544CB"/>
    <w:rsid w:val="00E547E5"/>
    <w:rsid w:val="00E54D85"/>
    <w:rsid w:val="00E5548B"/>
    <w:rsid w:val="00E55576"/>
    <w:rsid w:val="00E55B3B"/>
    <w:rsid w:val="00E55F6F"/>
    <w:rsid w:val="00E563ED"/>
    <w:rsid w:val="00E56B03"/>
    <w:rsid w:val="00E57435"/>
    <w:rsid w:val="00E577DE"/>
    <w:rsid w:val="00E57BD9"/>
    <w:rsid w:val="00E60841"/>
    <w:rsid w:val="00E610EC"/>
    <w:rsid w:val="00E62F6A"/>
    <w:rsid w:val="00E63133"/>
    <w:rsid w:val="00E634BF"/>
    <w:rsid w:val="00E63AAD"/>
    <w:rsid w:val="00E63BE0"/>
    <w:rsid w:val="00E642EE"/>
    <w:rsid w:val="00E64B8D"/>
    <w:rsid w:val="00E64DCE"/>
    <w:rsid w:val="00E6514C"/>
    <w:rsid w:val="00E65275"/>
    <w:rsid w:val="00E65766"/>
    <w:rsid w:val="00E65BA2"/>
    <w:rsid w:val="00E65BF7"/>
    <w:rsid w:val="00E66D21"/>
    <w:rsid w:val="00E66FA0"/>
    <w:rsid w:val="00E706CB"/>
    <w:rsid w:val="00E70A5F"/>
    <w:rsid w:val="00E70DD1"/>
    <w:rsid w:val="00E713BF"/>
    <w:rsid w:val="00E71766"/>
    <w:rsid w:val="00E71A46"/>
    <w:rsid w:val="00E71F2A"/>
    <w:rsid w:val="00E724C5"/>
    <w:rsid w:val="00E72567"/>
    <w:rsid w:val="00E7304F"/>
    <w:rsid w:val="00E730B8"/>
    <w:rsid w:val="00E73156"/>
    <w:rsid w:val="00E73507"/>
    <w:rsid w:val="00E73690"/>
    <w:rsid w:val="00E74370"/>
    <w:rsid w:val="00E74D1F"/>
    <w:rsid w:val="00E75738"/>
    <w:rsid w:val="00E760DA"/>
    <w:rsid w:val="00E763E2"/>
    <w:rsid w:val="00E7724A"/>
    <w:rsid w:val="00E776ED"/>
    <w:rsid w:val="00E77ABF"/>
    <w:rsid w:val="00E808DF"/>
    <w:rsid w:val="00E809AD"/>
    <w:rsid w:val="00E809D3"/>
    <w:rsid w:val="00E80F69"/>
    <w:rsid w:val="00E81477"/>
    <w:rsid w:val="00E81AC9"/>
    <w:rsid w:val="00E81D1E"/>
    <w:rsid w:val="00E81FB3"/>
    <w:rsid w:val="00E82D14"/>
    <w:rsid w:val="00E82FB9"/>
    <w:rsid w:val="00E835EA"/>
    <w:rsid w:val="00E838EC"/>
    <w:rsid w:val="00E839E1"/>
    <w:rsid w:val="00E83D8E"/>
    <w:rsid w:val="00E841FB"/>
    <w:rsid w:val="00E842F1"/>
    <w:rsid w:val="00E84B85"/>
    <w:rsid w:val="00E84C0E"/>
    <w:rsid w:val="00E84FD1"/>
    <w:rsid w:val="00E85146"/>
    <w:rsid w:val="00E85E91"/>
    <w:rsid w:val="00E86071"/>
    <w:rsid w:val="00E86745"/>
    <w:rsid w:val="00E86EDC"/>
    <w:rsid w:val="00E87709"/>
    <w:rsid w:val="00E90761"/>
    <w:rsid w:val="00E90AF2"/>
    <w:rsid w:val="00E91411"/>
    <w:rsid w:val="00E91512"/>
    <w:rsid w:val="00E91592"/>
    <w:rsid w:val="00E91807"/>
    <w:rsid w:val="00E91DE0"/>
    <w:rsid w:val="00E923AB"/>
    <w:rsid w:val="00E92B19"/>
    <w:rsid w:val="00E944FD"/>
    <w:rsid w:val="00E952F5"/>
    <w:rsid w:val="00E96162"/>
    <w:rsid w:val="00E96392"/>
    <w:rsid w:val="00E963E7"/>
    <w:rsid w:val="00E96748"/>
    <w:rsid w:val="00E978BD"/>
    <w:rsid w:val="00EA0537"/>
    <w:rsid w:val="00EA068D"/>
    <w:rsid w:val="00EA086D"/>
    <w:rsid w:val="00EA089B"/>
    <w:rsid w:val="00EA11D2"/>
    <w:rsid w:val="00EA13F1"/>
    <w:rsid w:val="00EA1449"/>
    <w:rsid w:val="00EA15B3"/>
    <w:rsid w:val="00EA23C8"/>
    <w:rsid w:val="00EA2505"/>
    <w:rsid w:val="00EA3396"/>
    <w:rsid w:val="00EA3452"/>
    <w:rsid w:val="00EA3808"/>
    <w:rsid w:val="00EA38E6"/>
    <w:rsid w:val="00EA3A33"/>
    <w:rsid w:val="00EA4812"/>
    <w:rsid w:val="00EA4B64"/>
    <w:rsid w:val="00EA4DAD"/>
    <w:rsid w:val="00EA5046"/>
    <w:rsid w:val="00EA58F4"/>
    <w:rsid w:val="00EA5B0E"/>
    <w:rsid w:val="00EA5F27"/>
    <w:rsid w:val="00EA6C3F"/>
    <w:rsid w:val="00EA7238"/>
    <w:rsid w:val="00EB07EA"/>
    <w:rsid w:val="00EB0A3E"/>
    <w:rsid w:val="00EB0A83"/>
    <w:rsid w:val="00EB126F"/>
    <w:rsid w:val="00EB14CC"/>
    <w:rsid w:val="00EB192A"/>
    <w:rsid w:val="00EB1946"/>
    <w:rsid w:val="00EB1F72"/>
    <w:rsid w:val="00EB3A1E"/>
    <w:rsid w:val="00EB4234"/>
    <w:rsid w:val="00EB464F"/>
    <w:rsid w:val="00EB4B67"/>
    <w:rsid w:val="00EB502F"/>
    <w:rsid w:val="00EB5AAD"/>
    <w:rsid w:val="00EB64A6"/>
    <w:rsid w:val="00EB653E"/>
    <w:rsid w:val="00EB6785"/>
    <w:rsid w:val="00EB6A31"/>
    <w:rsid w:val="00EB704E"/>
    <w:rsid w:val="00EB7C8F"/>
    <w:rsid w:val="00EC0428"/>
    <w:rsid w:val="00EC054A"/>
    <w:rsid w:val="00EC05A0"/>
    <w:rsid w:val="00EC0CDA"/>
    <w:rsid w:val="00EC122C"/>
    <w:rsid w:val="00EC1B04"/>
    <w:rsid w:val="00EC2113"/>
    <w:rsid w:val="00EC22A8"/>
    <w:rsid w:val="00EC387F"/>
    <w:rsid w:val="00EC4AFF"/>
    <w:rsid w:val="00EC4C59"/>
    <w:rsid w:val="00EC51BD"/>
    <w:rsid w:val="00EC5856"/>
    <w:rsid w:val="00EC58DC"/>
    <w:rsid w:val="00EC5B7C"/>
    <w:rsid w:val="00EC5C88"/>
    <w:rsid w:val="00EC6167"/>
    <w:rsid w:val="00EC6971"/>
    <w:rsid w:val="00EC6BE0"/>
    <w:rsid w:val="00EC709F"/>
    <w:rsid w:val="00EC7780"/>
    <w:rsid w:val="00ED00AB"/>
    <w:rsid w:val="00ED02F3"/>
    <w:rsid w:val="00ED0369"/>
    <w:rsid w:val="00ED0A85"/>
    <w:rsid w:val="00ED0F3F"/>
    <w:rsid w:val="00ED13CC"/>
    <w:rsid w:val="00ED1597"/>
    <w:rsid w:val="00ED16E7"/>
    <w:rsid w:val="00ED173A"/>
    <w:rsid w:val="00ED1D36"/>
    <w:rsid w:val="00ED1F3F"/>
    <w:rsid w:val="00ED21B6"/>
    <w:rsid w:val="00ED2335"/>
    <w:rsid w:val="00ED2CD3"/>
    <w:rsid w:val="00ED33E5"/>
    <w:rsid w:val="00ED45A8"/>
    <w:rsid w:val="00ED49A3"/>
    <w:rsid w:val="00ED535E"/>
    <w:rsid w:val="00ED5782"/>
    <w:rsid w:val="00ED58A3"/>
    <w:rsid w:val="00ED5BD9"/>
    <w:rsid w:val="00ED5EC5"/>
    <w:rsid w:val="00ED6012"/>
    <w:rsid w:val="00ED633D"/>
    <w:rsid w:val="00ED69D3"/>
    <w:rsid w:val="00ED6CB0"/>
    <w:rsid w:val="00ED6D44"/>
    <w:rsid w:val="00ED6F06"/>
    <w:rsid w:val="00ED71BC"/>
    <w:rsid w:val="00ED7725"/>
    <w:rsid w:val="00ED78B4"/>
    <w:rsid w:val="00ED796E"/>
    <w:rsid w:val="00ED7AC0"/>
    <w:rsid w:val="00ED7C2F"/>
    <w:rsid w:val="00EE1930"/>
    <w:rsid w:val="00EE26FF"/>
    <w:rsid w:val="00EE2700"/>
    <w:rsid w:val="00EE2960"/>
    <w:rsid w:val="00EE2D94"/>
    <w:rsid w:val="00EE2F09"/>
    <w:rsid w:val="00EE3784"/>
    <w:rsid w:val="00EE3DE2"/>
    <w:rsid w:val="00EE47E5"/>
    <w:rsid w:val="00EE4D01"/>
    <w:rsid w:val="00EE565C"/>
    <w:rsid w:val="00EF06DF"/>
    <w:rsid w:val="00EF0811"/>
    <w:rsid w:val="00EF0A40"/>
    <w:rsid w:val="00EF0DE6"/>
    <w:rsid w:val="00EF14FF"/>
    <w:rsid w:val="00EF18C5"/>
    <w:rsid w:val="00EF1C21"/>
    <w:rsid w:val="00EF2008"/>
    <w:rsid w:val="00EF213E"/>
    <w:rsid w:val="00EF30A2"/>
    <w:rsid w:val="00EF41C8"/>
    <w:rsid w:val="00EF52E5"/>
    <w:rsid w:val="00EF5FD4"/>
    <w:rsid w:val="00EF628F"/>
    <w:rsid w:val="00EF6911"/>
    <w:rsid w:val="00EF6AB3"/>
    <w:rsid w:val="00EF6C1E"/>
    <w:rsid w:val="00EF6D81"/>
    <w:rsid w:val="00EF6E60"/>
    <w:rsid w:val="00EF6EA3"/>
    <w:rsid w:val="00EF73CC"/>
    <w:rsid w:val="00EF740C"/>
    <w:rsid w:val="00EF797D"/>
    <w:rsid w:val="00EF7A65"/>
    <w:rsid w:val="00EF7CCB"/>
    <w:rsid w:val="00EF7F94"/>
    <w:rsid w:val="00F00706"/>
    <w:rsid w:val="00F00AAE"/>
    <w:rsid w:val="00F00C72"/>
    <w:rsid w:val="00F00FEB"/>
    <w:rsid w:val="00F0103A"/>
    <w:rsid w:val="00F016E4"/>
    <w:rsid w:val="00F01ADB"/>
    <w:rsid w:val="00F0216A"/>
    <w:rsid w:val="00F02331"/>
    <w:rsid w:val="00F02573"/>
    <w:rsid w:val="00F02A58"/>
    <w:rsid w:val="00F02BFA"/>
    <w:rsid w:val="00F02D92"/>
    <w:rsid w:val="00F02D96"/>
    <w:rsid w:val="00F03288"/>
    <w:rsid w:val="00F035A3"/>
    <w:rsid w:val="00F0395C"/>
    <w:rsid w:val="00F04573"/>
    <w:rsid w:val="00F04A6B"/>
    <w:rsid w:val="00F0518E"/>
    <w:rsid w:val="00F05896"/>
    <w:rsid w:val="00F05955"/>
    <w:rsid w:val="00F06296"/>
    <w:rsid w:val="00F068C0"/>
    <w:rsid w:val="00F06A2F"/>
    <w:rsid w:val="00F06DBC"/>
    <w:rsid w:val="00F0714F"/>
    <w:rsid w:val="00F07413"/>
    <w:rsid w:val="00F076DA"/>
    <w:rsid w:val="00F07D27"/>
    <w:rsid w:val="00F101EE"/>
    <w:rsid w:val="00F10EC4"/>
    <w:rsid w:val="00F11161"/>
    <w:rsid w:val="00F116B0"/>
    <w:rsid w:val="00F11709"/>
    <w:rsid w:val="00F1203D"/>
    <w:rsid w:val="00F12621"/>
    <w:rsid w:val="00F12A7E"/>
    <w:rsid w:val="00F13048"/>
    <w:rsid w:val="00F14015"/>
    <w:rsid w:val="00F146A0"/>
    <w:rsid w:val="00F15154"/>
    <w:rsid w:val="00F15FD6"/>
    <w:rsid w:val="00F1602F"/>
    <w:rsid w:val="00F170E1"/>
    <w:rsid w:val="00F171A3"/>
    <w:rsid w:val="00F201B0"/>
    <w:rsid w:val="00F20D77"/>
    <w:rsid w:val="00F21D6B"/>
    <w:rsid w:val="00F22432"/>
    <w:rsid w:val="00F22CA8"/>
    <w:rsid w:val="00F2359E"/>
    <w:rsid w:val="00F24BAF"/>
    <w:rsid w:val="00F24C5E"/>
    <w:rsid w:val="00F251BF"/>
    <w:rsid w:val="00F252E4"/>
    <w:rsid w:val="00F253FF"/>
    <w:rsid w:val="00F258F2"/>
    <w:rsid w:val="00F25AB0"/>
    <w:rsid w:val="00F2642B"/>
    <w:rsid w:val="00F2651C"/>
    <w:rsid w:val="00F274C9"/>
    <w:rsid w:val="00F27ADC"/>
    <w:rsid w:val="00F3074D"/>
    <w:rsid w:val="00F312B7"/>
    <w:rsid w:val="00F31328"/>
    <w:rsid w:val="00F3134B"/>
    <w:rsid w:val="00F3167F"/>
    <w:rsid w:val="00F31778"/>
    <w:rsid w:val="00F31D78"/>
    <w:rsid w:val="00F328DF"/>
    <w:rsid w:val="00F32C85"/>
    <w:rsid w:val="00F3315B"/>
    <w:rsid w:val="00F3357C"/>
    <w:rsid w:val="00F33660"/>
    <w:rsid w:val="00F337E9"/>
    <w:rsid w:val="00F348D4"/>
    <w:rsid w:val="00F34981"/>
    <w:rsid w:val="00F34E8A"/>
    <w:rsid w:val="00F35973"/>
    <w:rsid w:val="00F35A03"/>
    <w:rsid w:val="00F35B1C"/>
    <w:rsid w:val="00F3657B"/>
    <w:rsid w:val="00F36EBE"/>
    <w:rsid w:val="00F37024"/>
    <w:rsid w:val="00F37E10"/>
    <w:rsid w:val="00F4027B"/>
    <w:rsid w:val="00F41A38"/>
    <w:rsid w:val="00F41B59"/>
    <w:rsid w:val="00F42654"/>
    <w:rsid w:val="00F43AE8"/>
    <w:rsid w:val="00F4471E"/>
    <w:rsid w:val="00F44720"/>
    <w:rsid w:val="00F45374"/>
    <w:rsid w:val="00F4579E"/>
    <w:rsid w:val="00F465AC"/>
    <w:rsid w:val="00F469CD"/>
    <w:rsid w:val="00F46A67"/>
    <w:rsid w:val="00F46C40"/>
    <w:rsid w:val="00F475BC"/>
    <w:rsid w:val="00F475D0"/>
    <w:rsid w:val="00F4786C"/>
    <w:rsid w:val="00F47AC5"/>
    <w:rsid w:val="00F50C30"/>
    <w:rsid w:val="00F512BF"/>
    <w:rsid w:val="00F51ADD"/>
    <w:rsid w:val="00F52077"/>
    <w:rsid w:val="00F52203"/>
    <w:rsid w:val="00F522C9"/>
    <w:rsid w:val="00F5239C"/>
    <w:rsid w:val="00F5277E"/>
    <w:rsid w:val="00F52C1B"/>
    <w:rsid w:val="00F52FF1"/>
    <w:rsid w:val="00F53956"/>
    <w:rsid w:val="00F53F1F"/>
    <w:rsid w:val="00F54DB9"/>
    <w:rsid w:val="00F55710"/>
    <w:rsid w:val="00F55937"/>
    <w:rsid w:val="00F55A4C"/>
    <w:rsid w:val="00F55BD4"/>
    <w:rsid w:val="00F564F8"/>
    <w:rsid w:val="00F56F80"/>
    <w:rsid w:val="00F57025"/>
    <w:rsid w:val="00F57E69"/>
    <w:rsid w:val="00F60086"/>
    <w:rsid w:val="00F601FB"/>
    <w:rsid w:val="00F60483"/>
    <w:rsid w:val="00F60599"/>
    <w:rsid w:val="00F607F7"/>
    <w:rsid w:val="00F60C20"/>
    <w:rsid w:val="00F613B8"/>
    <w:rsid w:val="00F622A9"/>
    <w:rsid w:val="00F62CEB"/>
    <w:rsid w:val="00F62EAD"/>
    <w:rsid w:val="00F6324E"/>
    <w:rsid w:val="00F639C9"/>
    <w:rsid w:val="00F63B17"/>
    <w:rsid w:val="00F63D6D"/>
    <w:rsid w:val="00F63FD2"/>
    <w:rsid w:val="00F65937"/>
    <w:rsid w:val="00F65E97"/>
    <w:rsid w:val="00F66B81"/>
    <w:rsid w:val="00F66D8C"/>
    <w:rsid w:val="00F66FF2"/>
    <w:rsid w:val="00F676A3"/>
    <w:rsid w:val="00F67DA9"/>
    <w:rsid w:val="00F67DE8"/>
    <w:rsid w:val="00F7016A"/>
    <w:rsid w:val="00F702F8"/>
    <w:rsid w:val="00F704A2"/>
    <w:rsid w:val="00F705E4"/>
    <w:rsid w:val="00F71D02"/>
    <w:rsid w:val="00F71ECC"/>
    <w:rsid w:val="00F72608"/>
    <w:rsid w:val="00F72B1B"/>
    <w:rsid w:val="00F72E2E"/>
    <w:rsid w:val="00F73BC5"/>
    <w:rsid w:val="00F74622"/>
    <w:rsid w:val="00F74747"/>
    <w:rsid w:val="00F753BD"/>
    <w:rsid w:val="00F75AF5"/>
    <w:rsid w:val="00F76438"/>
    <w:rsid w:val="00F76495"/>
    <w:rsid w:val="00F770C5"/>
    <w:rsid w:val="00F773B0"/>
    <w:rsid w:val="00F778C9"/>
    <w:rsid w:val="00F77956"/>
    <w:rsid w:val="00F77C4A"/>
    <w:rsid w:val="00F80BA6"/>
    <w:rsid w:val="00F80C7C"/>
    <w:rsid w:val="00F816F4"/>
    <w:rsid w:val="00F824C8"/>
    <w:rsid w:val="00F82B3D"/>
    <w:rsid w:val="00F82C93"/>
    <w:rsid w:val="00F82D45"/>
    <w:rsid w:val="00F835E3"/>
    <w:rsid w:val="00F847F7"/>
    <w:rsid w:val="00F856C0"/>
    <w:rsid w:val="00F85F30"/>
    <w:rsid w:val="00F861D3"/>
    <w:rsid w:val="00F86232"/>
    <w:rsid w:val="00F86BC8"/>
    <w:rsid w:val="00F86C2C"/>
    <w:rsid w:val="00F86CEE"/>
    <w:rsid w:val="00F87316"/>
    <w:rsid w:val="00F8732E"/>
    <w:rsid w:val="00F90524"/>
    <w:rsid w:val="00F907EC"/>
    <w:rsid w:val="00F90B62"/>
    <w:rsid w:val="00F919B7"/>
    <w:rsid w:val="00F91FC7"/>
    <w:rsid w:val="00F91FF5"/>
    <w:rsid w:val="00F923FA"/>
    <w:rsid w:val="00F92550"/>
    <w:rsid w:val="00F926B9"/>
    <w:rsid w:val="00F92901"/>
    <w:rsid w:val="00F92A7D"/>
    <w:rsid w:val="00F93365"/>
    <w:rsid w:val="00F93510"/>
    <w:rsid w:val="00F93967"/>
    <w:rsid w:val="00F9440A"/>
    <w:rsid w:val="00F94751"/>
    <w:rsid w:val="00F94E65"/>
    <w:rsid w:val="00F953A5"/>
    <w:rsid w:val="00F95B83"/>
    <w:rsid w:val="00F9647C"/>
    <w:rsid w:val="00F96D90"/>
    <w:rsid w:val="00F9703F"/>
    <w:rsid w:val="00F976C5"/>
    <w:rsid w:val="00F97D9C"/>
    <w:rsid w:val="00FA08CE"/>
    <w:rsid w:val="00FA0A89"/>
    <w:rsid w:val="00FA0E3B"/>
    <w:rsid w:val="00FA15F3"/>
    <w:rsid w:val="00FA1842"/>
    <w:rsid w:val="00FA22ED"/>
    <w:rsid w:val="00FA2E34"/>
    <w:rsid w:val="00FA32F7"/>
    <w:rsid w:val="00FA357C"/>
    <w:rsid w:val="00FA36FD"/>
    <w:rsid w:val="00FA3859"/>
    <w:rsid w:val="00FA42D7"/>
    <w:rsid w:val="00FA4458"/>
    <w:rsid w:val="00FA44AE"/>
    <w:rsid w:val="00FA4757"/>
    <w:rsid w:val="00FA5007"/>
    <w:rsid w:val="00FA5267"/>
    <w:rsid w:val="00FA5339"/>
    <w:rsid w:val="00FA53FC"/>
    <w:rsid w:val="00FA5CA2"/>
    <w:rsid w:val="00FA5D4B"/>
    <w:rsid w:val="00FA64FD"/>
    <w:rsid w:val="00FA6BA0"/>
    <w:rsid w:val="00FA6EF1"/>
    <w:rsid w:val="00FA7BB0"/>
    <w:rsid w:val="00FA7BC4"/>
    <w:rsid w:val="00FB0183"/>
    <w:rsid w:val="00FB056A"/>
    <w:rsid w:val="00FB07F7"/>
    <w:rsid w:val="00FB0998"/>
    <w:rsid w:val="00FB0B15"/>
    <w:rsid w:val="00FB0E32"/>
    <w:rsid w:val="00FB0FD8"/>
    <w:rsid w:val="00FB14CA"/>
    <w:rsid w:val="00FB174B"/>
    <w:rsid w:val="00FB1C43"/>
    <w:rsid w:val="00FB205D"/>
    <w:rsid w:val="00FB22A5"/>
    <w:rsid w:val="00FB2F23"/>
    <w:rsid w:val="00FB37A9"/>
    <w:rsid w:val="00FB37D5"/>
    <w:rsid w:val="00FB3CB3"/>
    <w:rsid w:val="00FB3F9A"/>
    <w:rsid w:val="00FB41E6"/>
    <w:rsid w:val="00FB4331"/>
    <w:rsid w:val="00FB4B6A"/>
    <w:rsid w:val="00FB4DA1"/>
    <w:rsid w:val="00FB4ED1"/>
    <w:rsid w:val="00FB54C8"/>
    <w:rsid w:val="00FB5B5B"/>
    <w:rsid w:val="00FB6070"/>
    <w:rsid w:val="00FB6FCD"/>
    <w:rsid w:val="00FB7014"/>
    <w:rsid w:val="00FB71C7"/>
    <w:rsid w:val="00FB777B"/>
    <w:rsid w:val="00FB7901"/>
    <w:rsid w:val="00FB79E5"/>
    <w:rsid w:val="00FC01E6"/>
    <w:rsid w:val="00FC0B8B"/>
    <w:rsid w:val="00FC0DA2"/>
    <w:rsid w:val="00FC172E"/>
    <w:rsid w:val="00FC1ADB"/>
    <w:rsid w:val="00FC1D0B"/>
    <w:rsid w:val="00FC1E38"/>
    <w:rsid w:val="00FC1F72"/>
    <w:rsid w:val="00FC2434"/>
    <w:rsid w:val="00FC3173"/>
    <w:rsid w:val="00FC37A9"/>
    <w:rsid w:val="00FC3B9B"/>
    <w:rsid w:val="00FC3D63"/>
    <w:rsid w:val="00FC43C1"/>
    <w:rsid w:val="00FC49F9"/>
    <w:rsid w:val="00FC5C14"/>
    <w:rsid w:val="00FC6832"/>
    <w:rsid w:val="00FC690D"/>
    <w:rsid w:val="00FC6C17"/>
    <w:rsid w:val="00FC7019"/>
    <w:rsid w:val="00FC7183"/>
    <w:rsid w:val="00FC7663"/>
    <w:rsid w:val="00FC7BD8"/>
    <w:rsid w:val="00FC7C08"/>
    <w:rsid w:val="00FD051D"/>
    <w:rsid w:val="00FD0A88"/>
    <w:rsid w:val="00FD1A41"/>
    <w:rsid w:val="00FD1A9C"/>
    <w:rsid w:val="00FD20A6"/>
    <w:rsid w:val="00FD2C70"/>
    <w:rsid w:val="00FD336D"/>
    <w:rsid w:val="00FD3619"/>
    <w:rsid w:val="00FD3C21"/>
    <w:rsid w:val="00FD3C9B"/>
    <w:rsid w:val="00FD4529"/>
    <w:rsid w:val="00FD45EA"/>
    <w:rsid w:val="00FD4CCB"/>
    <w:rsid w:val="00FD54C8"/>
    <w:rsid w:val="00FD54DB"/>
    <w:rsid w:val="00FD578A"/>
    <w:rsid w:val="00FD5E60"/>
    <w:rsid w:val="00FD5FE1"/>
    <w:rsid w:val="00FD6613"/>
    <w:rsid w:val="00FD6864"/>
    <w:rsid w:val="00FD6B35"/>
    <w:rsid w:val="00FD6CE0"/>
    <w:rsid w:val="00FD6CF0"/>
    <w:rsid w:val="00FD6E1D"/>
    <w:rsid w:val="00FD7240"/>
    <w:rsid w:val="00FD76A1"/>
    <w:rsid w:val="00FE0117"/>
    <w:rsid w:val="00FE060D"/>
    <w:rsid w:val="00FE1019"/>
    <w:rsid w:val="00FE11F8"/>
    <w:rsid w:val="00FE16D4"/>
    <w:rsid w:val="00FE1A56"/>
    <w:rsid w:val="00FE1FC1"/>
    <w:rsid w:val="00FE2509"/>
    <w:rsid w:val="00FE2D70"/>
    <w:rsid w:val="00FE3354"/>
    <w:rsid w:val="00FE33A1"/>
    <w:rsid w:val="00FE33F6"/>
    <w:rsid w:val="00FE343A"/>
    <w:rsid w:val="00FE34AD"/>
    <w:rsid w:val="00FE3778"/>
    <w:rsid w:val="00FE3E46"/>
    <w:rsid w:val="00FE4844"/>
    <w:rsid w:val="00FE494A"/>
    <w:rsid w:val="00FE4CEA"/>
    <w:rsid w:val="00FE5166"/>
    <w:rsid w:val="00FE58D0"/>
    <w:rsid w:val="00FE590A"/>
    <w:rsid w:val="00FE5ABF"/>
    <w:rsid w:val="00FE6154"/>
    <w:rsid w:val="00FE6E11"/>
    <w:rsid w:val="00FE75F5"/>
    <w:rsid w:val="00FE7928"/>
    <w:rsid w:val="00FE7F90"/>
    <w:rsid w:val="00FE7FA9"/>
    <w:rsid w:val="00FF032C"/>
    <w:rsid w:val="00FF0688"/>
    <w:rsid w:val="00FF090D"/>
    <w:rsid w:val="00FF1610"/>
    <w:rsid w:val="00FF1A2E"/>
    <w:rsid w:val="00FF1D81"/>
    <w:rsid w:val="00FF1FE3"/>
    <w:rsid w:val="00FF21A9"/>
    <w:rsid w:val="00FF27F5"/>
    <w:rsid w:val="00FF2D81"/>
    <w:rsid w:val="00FF309B"/>
    <w:rsid w:val="00FF3236"/>
    <w:rsid w:val="00FF363C"/>
    <w:rsid w:val="00FF3B89"/>
    <w:rsid w:val="00FF4493"/>
    <w:rsid w:val="00FF460D"/>
    <w:rsid w:val="00FF4646"/>
    <w:rsid w:val="00FF6D85"/>
    <w:rsid w:val="00FF728A"/>
    <w:rsid w:val="00FF7854"/>
    <w:rsid w:val="00FF7BDB"/>
    <w:rsid w:val="00FF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8C"/>
    <w:rPr>
      <w:rFonts w:ascii="Times New Roman" w:eastAsia="Times New Roman" w:hAnsi="Times New Roman"/>
      <w:color w:val="000000"/>
      <w:sz w:val="24"/>
    </w:rPr>
  </w:style>
  <w:style w:type="paragraph" w:styleId="1">
    <w:name w:val="heading 1"/>
    <w:basedOn w:val="a"/>
    <w:next w:val="a"/>
    <w:link w:val="10"/>
    <w:uiPriority w:val="9"/>
    <w:qFormat/>
    <w:rsid w:val="009D7F93"/>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7478C"/>
    <w:pPr>
      <w:keepNext/>
      <w:jc w:val="center"/>
      <w:outlineLvl w:val="2"/>
    </w:pPr>
    <w:rPr>
      <w:b/>
      <w:bCs/>
      <w:color w:val="FF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87478C"/>
    <w:rPr>
      <w:rFonts w:ascii="Times New Roman" w:eastAsia="Times New Roman" w:hAnsi="Times New Roman" w:cs="Times New Roman"/>
      <w:b/>
      <w:bCs/>
      <w:color w:val="FF0000"/>
      <w:sz w:val="26"/>
      <w:szCs w:val="20"/>
      <w:lang w:eastAsia="ru-RU"/>
    </w:rPr>
  </w:style>
  <w:style w:type="paragraph" w:styleId="a3">
    <w:name w:val="Body Text Indent"/>
    <w:basedOn w:val="a"/>
    <w:link w:val="a4"/>
    <w:rsid w:val="0087478C"/>
    <w:pPr>
      <w:ind w:firstLine="360"/>
      <w:jc w:val="both"/>
    </w:pPr>
    <w:rPr>
      <w:color w:val="auto"/>
      <w:szCs w:val="24"/>
    </w:rPr>
  </w:style>
  <w:style w:type="character" w:customStyle="1" w:styleId="a4">
    <w:name w:val="Основной текст с отступом Знак"/>
    <w:link w:val="a3"/>
    <w:rsid w:val="0087478C"/>
    <w:rPr>
      <w:rFonts w:ascii="Times New Roman" w:eastAsia="Times New Roman" w:hAnsi="Times New Roman" w:cs="Times New Roman"/>
      <w:sz w:val="24"/>
      <w:szCs w:val="24"/>
      <w:lang w:eastAsia="ru-RU"/>
    </w:rPr>
  </w:style>
  <w:style w:type="paragraph" w:styleId="a5">
    <w:name w:val="Body Text"/>
    <w:basedOn w:val="a"/>
    <w:link w:val="a6"/>
    <w:rsid w:val="0087478C"/>
    <w:rPr>
      <w:color w:val="auto"/>
      <w:lang w:val="en-US"/>
    </w:rPr>
  </w:style>
  <w:style w:type="character" w:customStyle="1" w:styleId="a6">
    <w:name w:val="Основной текст Знак"/>
    <w:link w:val="a5"/>
    <w:rsid w:val="0087478C"/>
    <w:rPr>
      <w:rFonts w:ascii="Times New Roman" w:eastAsia="Times New Roman" w:hAnsi="Times New Roman" w:cs="Times New Roman"/>
      <w:sz w:val="24"/>
      <w:szCs w:val="20"/>
      <w:lang w:val="en-US" w:eastAsia="ru-RU"/>
    </w:rPr>
  </w:style>
  <w:style w:type="paragraph" w:styleId="a7">
    <w:name w:val="header"/>
    <w:basedOn w:val="a"/>
    <w:link w:val="a8"/>
    <w:uiPriority w:val="99"/>
    <w:unhideWhenUsed/>
    <w:rsid w:val="0087478C"/>
    <w:pPr>
      <w:tabs>
        <w:tab w:val="center" w:pos="4677"/>
        <w:tab w:val="right" w:pos="9355"/>
      </w:tabs>
    </w:pPr>
  </w:style>
  <w:style w:type="character" w:customStyle="1" w:styleId="a8">
    <w:name w:val="Верхний колонтитул Знак"/>
    <w:link w:val="a7"/>
    <w:uiPriority w:val="99"/>
    <w:rsid w:val="0087478C"/>
    <w:rPr>
      <w:rFonts w:ascii="Times New Roman" w:eastAsia="Times New Roman" w:hAnsi="Times New Roman" w:cs="Times New Roman"/>
      <w:color w:val="000000"/>
      <w:sz w:val="24"/>
      <w:szCs w:val="20"/>
      <w:lang w:eastAsia="ru-RU"/>
    </w:rPr>
  </w:style>
  <w:style w:type="paragraph" w:styleId="a9">
    <w:name w:val="List Paragraph"/>
    <w:basedOn w:val="a"/>
    <w:uiPriority w:val="34"/>
    <w:qFormat/>
    <w:rsid w:val="0087478C"/>
    <w:pPr>
      <w:ind w:left="720"/>
      <w:contextualSpacing/>
    </w:pPr>
    <w:rPr>
      <w:color w:val="auto"/>
      <w:szCs w:val="24"/>
    </w:rPr>
  </w:style>
  <w:style w:type="character" w:styleId="aa">
    <w:name w:val="Hyperlink"/>
    <w:uiPriority w:val="99"/>
    <w:unhideWhenUsed/>
    <w:rsid w:val="0087478C"/>
    <w:rPr>
      <w:color w:val="0000FF"/>
      <w:u w:val="single"/>
    </w:rPr>
  </w:style>
  <w:style w:type="paragraph" w:customStyle="1" w:styleId="CharChar">
    <w:name w:val="Char Char"/>
    <w:basedOn w:val="a"/>
    <w:rsid w:val="009D7F93"/>
    <w:pPr>
      <w:spacing w:after="160" w:line="240" w:lineRule="exact"/>
    </w:pPr>
    <w:rPr>
      <w:rFonts w:ascii="Verdana" w:hAnsi="Verdana"/>
      <w:color w:val="auto"/>
      <w:sz w:val="20"/>
      <w:lang w:val="en-US" w:eastAsia="en-US"/>
    </w:rPr>
  </w:style>
  <w:style w:type="character" w:customStyle="1" w:styleId="10">
    <w:name w:val="Заголовок 1 Знак"/>
    <w:link w:val="1"/>
    <w:uiPriority w:val="9"/>
    <w:rsid w:val="009D7F93"/>
    <w:rPr>
      <w:rFonts w:ascii="Cambria" w:eastAsia="Times New Roman" w:hAnsi="Cambria" w:cs="Times New Roman"/>
      <w:b/>
      <w:bCs/>
      <w:color w:val="000000"/>
      <w:kern w:val="32"/>
      <w:sz w:val="32"/>
      <w:szCs w:val="32"/>
    </w:rPr>
  </w:style>
  <w:style w:type="paragraph" w:styleId="ab">
    <w:name w:val="footer"/>
    <w:basedOn w:val="a"/>
    <w:link w:val="ac"/>
    <w:uiPriority w:val="99"/>
    <w:unhideWhenUsed/>
    <w:rsid w:val="00CE3ADF"/>
    <w:pPr>
      <w:tabs>
        <w:tab w:val="center" w:pos="4677"/>
        <w:tab w:val="right" w:pos="9355"/>
      </w:tabs>
    </w:pPr>
  </w:style>
  <w:style w:type="character" w:customStyle="1" w:styleId="ac">
    <w:name w:val="Нижний колонтитул Знак"/>
    <w:link w:val="ab"/>
    <w:uiPriority w:val="99"/>
    <w:rsid w:val="00CE3ADF"/>
    <w:rPr>
      <w:rFonts w:ascii="Times New Roman" w:eastAsia="Times New Roman" w:hAnsi="Times New Roman"/>
      <w:color w:val="000000"/>
      <w:sz w:val="24"/>
    </w:rPr>
  </w:style>
  <w:style w:type="paragraph" w:styleId="ad">
    <w:name w:val="Balloon Text"/>
    <w:basedOn w:val="a"/>
    <w:link w:val="ae"/>
    <w:uiPriority w:val="99"/>
    <w:semiHidden/>
    <w:unhideWhenUsed/>
    <w:rsid w:val="001F0A5D"/>
    <w:rPr>
      <w:rFonts w:ascii="Tahoma" w:hAnsi="Tahoma"/>
      <w:sz w:val="16"/>
      <w:szCs w:val="16"/>
    </w:rPr>
  </w:style>
  <w:style w:type="character" w:customStyle="1" w:styleId="ae">
    <w:name w:val="Текст выноски Знак"/>
    <w:link w:val="ad"/>
    <w:uiPriority w:val="99"/>
    <w:semiHidden/>
    <w:rsid w:val="001F0A5D"/>
    <w:rPr>
      <w:rFonts w:ascii="Tahoma" w:eastAsia="Times New Roman" w:hAnsi="Tahoma" w:cs="Tahoma"/>
      <w:color w:val="000000"/>
      <w:sz w:val="16"/>
      <w:szCs w:val="16"/>
    </w:rPr>
  </w:style>
  <w:style w:type="paragraph" w:customStyle="1" w:styleId="21">
    <w:name w:val="Основной текст 21"/>
    <w:basedOn w:val="a"/>
    <w:rsid w:val="00C631A5"/>
    <w:pPr>
      <w:suppressAutoHyphens/>
      <w:spacing w:after="120" w:line="480" w:lineRule="auto"/>
    </w:pPr>
    <w:rPr>
      <w:color w:val="auto"/>
      <w:szCs w:val="24"/>
      <w:lang w:eastAsia="ar-SA"/>
    </w:rPr>
  </w:style>
  <w:style w:type="paragraph" w:customStyle="1" w:styleId="msonormalbullet2gif">
    <w:name w:val="msonormalbullet2.gif"/>
    <w:basedOn w:val="a"/>
    <w:rsid w:val="00913D1E"/>
    <w:pPr>
      <w:spacing w:before="100" w:beforeAutospacing="1" w:after="100" w:afterAutospacing="1"/>
    </w:pPr>
    <w:rPr>
      <w:color w:val="auto"/>
      <w:szCs w:val="24"/>
    </w:rPr>
  </w:style>
  <w:style w:type="paragraph" w:styleId="af">
    <w:name w:val="No Spacing"/>
    <w:link w:val="af0"/>
    <w:qFormat/>
    <w:rsid w:val="00A34C11"/>
    <w:rPr>
      <w:rFonts w:eastAsia="Times New Roman"/>
      <w:sz w:val="22"/>
      <w:szCs w:val="22"/>
    </w:rPr>
  </w:style>
  <w:style w:type="table" w:styleId="af1">
    <w:name w:val="Table Grid"/>
    <w:basedOn w:val="a1"/>
    <w:uiPriority w:val="59"/>
    <w:rsid w:val="00E907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729F7"/>
    <w:pPr>
      <w:autoSpaceDE w:val="0"/>
      <w:autoSpaceDN w:val="0"/>
      <w:adjustRightInd w:val="0"/>
    </w:pPr>
    <w:rPr>
      <w:rFonts w:ascii="Courier New" w:hAnsi="Courier New" w:cs="Courier New"/>
    </w:rPr>
  </w:style>
  <w:style w:type="character" w:customStyle="1" w:styleId="iceouttxt4">
    <w:name w:val="iceouttxt4"/>
    <w:basedOn w:val="a0"/>
    <w:rsid w:val="003305B7"/>
  </w:style>
  <w:style w:type="paragraph" w:customStyle="1" w:styleId="210">
    <w:name w:val="Основной текст с отступом 21"/>
    <w:basedOn w:val="a"/>
    <w:rsid w:val="003F570E"/>
    <w:pPr>
      <w:ind w:firstLine="705"/>
    </w:pPr>
    <w:rPr>
      <w:b/>
      <w:color w:val="auto"/>
      <w:sz w:val="28"/>
      <w:lang w:val="en-US"/>
    </w:rPr>
  </w:style>
  <w:style w:type="paragraph" w:customStyle="1" w:styleId="ConsPlusCell">
    <w:name w:val="ConsPlusCell"/>
    <w:uiPriority w:val="99"/>
    <w:rsid w:val="003D4854"/>
    <w:pPr>
      <w:autoSpaceDE w:val="0"/>
      <w:autoSpaceDN w:val="0"/>
      <w:adjustRightInd w:val="0"/>
    </w:pPr>
    <w:rPr>
      <w:rFonts w:ascii="Times New Roman" w:hAnsi="Times New Roman"/>
      <w:sz w:val="28"/>
      <w:szCs w:val="28"/>
    </w:rPr>
  </w:style>
  <w:style w:type="character" w:customStyle="1" w:styleId="iceouttxt">
    <w:name w:val="iceouttxt"/>
    <w:basedOn w:val="a0"/>
    <w:rsid w:val="00524166"/>
  </w:style>
  <w:style w:type="character" w:styleId="af2">
    <w:name w:val="Strong"/>
    <w:uiPriority w:val="22"/>
    <w:qFormat/>
    <w:rsid w:val="00097B9C"/>
    <w:rPr>
      <w:b/>
      <w:bCs/>
    </w:rPr>
  </w:style>
  <w:style w:type="paragraph" w:styleId="af3">
    <w:name w:val="Normal (Web)"/>
    <w:basedOn w:val="a"/>
    <w:link w:val="af4"/>
    <w:unhideWhenUsed/>
    <w:rsid w:val="00097B9C"/>
    <w:pPr>
      <w:spacing w:before="100" w:beforeAutospacing="1" w:after="100" w:afterAutospacing="1"/>
    </w:pPr>
    <w:rPr>
      <w:color w:val="auto"/>
      <w:szCs w:val="24"/>
    </w:rPr>
  </w:style>
  <w:style w:type="paragraph" w:customStyle="1" w:styleId="ConsPlusNormal">
    <w:name w:val="ConsPlusNormal"/>
    <w:link w:val="ConsPlusNormal0"/>
    <w:rsid w:val="00AC4F9F"/>
    <w:pPr>
      <w:autoSpaceDE w:val="0"/>
      <w:autoSpaceDN w:val="0"/>
      <w:adjustRightInd w:val="0"/>
    </w:pPr>
    <w:rPr>
      <w:rFonts w:ascii="Arial" w:hAnsi="Arial" w:cs="Arial"/>
    </w:rPr>
  </w:style>
  <w:style w:type="paragraph" w:customStyle="1" w:styleId="parameter">
    <w:name w:val="parameter"/>
    <w:basedOn w:val="a"/>
    <w:rsid w:val="005B3F1C"/>
    <w:pPr>
      <w:spacing w:before="100" w:beforeAutospacing="1" w:after="100" w:afterAutospacing="1"/>
    </w:pPr>
    <w:rPr>
      <w:color w:val="auto"/>
      <w:szCs w:val="24"/>
    </w:rPr>
  </w:style>
  <w:style w:type="character" w:customStyle="1" w:styleId="af0">
    <w:name w:val="Без интервала Знак"/>
    <w:link w:val="af"/>
    <w:locked/>
    <w:rsid w:val="00611A73"/>
    <w:rPr>
      <w:rFonts w:eastAsia="Times New Roman"/>
      <w:sz w:val="22"/>
      <w:szCs w:val="22"/>
      <w:lang w:val="ru-RU" w:eastAsia="ru-RU" w:bidi="ar-SA"/>
    </w:rPr>
  </w:style>
  <w:style w:type="character" w:customStyle="1" w:styleId="FontStyle14">
    <w:name w:val="Font Style14"/>
    <w:uiPriority w:val="99"/>
    <w:rsid w:val="00A432C9"/>
    <w:rPr>
      <w:rFonts w:ascii="Times New Roman" w:hAnsi="Times New Roman" w:cs="Times New Roman"/>
      <w:sz w:val="26"/>
      <w:szCs w:val="26"/>
    </w:rPr>
  </w:style>
  <w:style w:type="character" w:customStyle="1" w:styleId="af4">
    <w:name w:val="Обычный (веб) Знак"/>
    <w:link w:val="af3"/>
    <w:locked/>
    <w:rsid w:val="005A6A93"/>
    <w:rPr>
      <w:rFonts w:ascii="Times New Roman" w:eastAsia="Times New Roman" w:hAnsi="Times New Roman"/>
      <w:sz w:val="24"/>
      <w:szCs w:val="24"/>
    </w:rPr>
  </w:style>
  <w:style w:type="paragraph" w:customStyle="1" w:styleId="ConsPlusTitle">
    <w:name w:val="ConsPlusTitle"/>
    <w:uiPriority w:val="99"/>
    <w:rsid w:val="00E32DCF"/>
    <w:pPr>
      <w:widowControl w:val="0"/>
      <w:autoSpaceDE w:val="0"/>
      <w:autoSpaceDN w:val="0"/>
      <w:adjustRightInd w:val="0"/>
    </w:pPr>
    <w:rPr>
      <w:rFonts w:eastAsia="Times New Roman" w:cs="Calibri"/>
      <w:b/>
      <w:bCs/>
      <w:sz w:val="22"/>
      <w:szCs w:val="22"/>
    </w:rPr>
  </w:style>
  <w:style w:type="character" w:customStyle="1" w:styleId="spellchecker-word-highlight">
    <w:name w:val="spellchecker-word-highlight"/>
    <w:basedOn w:val="a0"/>
    <w:rsid w:val="00816D2F"/>
  </w:style>
  <w:style w:type="paragraph" w:customStyle="1" w:styleId="ConsNormal">
    <w:name w:val="ConsNormal"/>
    <w:rsid w:val="008D393D"/>
    <w:pPr>
      <w:widowControl w:val="0"/>
      <w:autoSpaceDE w:val="0"/>
      <w:autoSpaceDN w:val="0"/>
      <w:adjustRightInd w:val="0"/>
      <w:ind w:firstLine="720"/>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7D9D"/>
    <w:pPr>
      <w:spacing w:before="100" w:beforeAutospacing="1" w:after="100" w:afterAutospacing="1"/>
    </w:pPr>
    <w:rPr>
      <w:rFonts w:ascii="Tahoma" w:hAnsi="Tahoma" w:cs="Tahoma"/>
      <w:color w:val="auto"/>
      <w:sz w:val="20"/>
      <w:lang w:val="en-US" w:eastAsia="en-US"/>
    </w:rPr>
  </w:style>
  <w:style w:type="character" w:customStyle="1" w:styleId="apple-converted-space">
    <w:name w:val="apple-converted-space"/>
    <w:basedOn w:val="a0"/>
    <w:rsid w:val="009A7A61"/>
  </w:style>
  <w:style w:type="paragraph" w:customStyle="1" w:styleId="11">
    <w:name w:val="Без интервала1"/>
    <w:rsid w:val="00DE4674"/>
    <w:rPr>
      <w:sz w:val="22"/>
      <w:szCs w:val="22"/>
    </w:rPr>
  </w:style>
  <w:style w:type="paragraph" w:styleId="af5">
    <w:name w:val="caption"/>
    <w:basedOn w:val="a"/>
    <w:next w:val="a"/>
    <w:qFormat/>
    <w:rsid w:val="00EF6D81"/>
    <w:pPr>
      <w:jc w:val="both"/>
    </w:pPr>
    <w:rPr>
      <w:color w:val="auto"/>
    </w:rPr>
  </w:style>
  <w:style w:type="paragraph" w:customStyle="1" w:styleId="af6">
    <w:name w:val="Знак Знак Знак Знак Знак Знак Знак"/>
    <w:basedOn w:val="a"/>
    <w:rsid w:val="004E7866"/>
    <w:pPr>
      <w:spacing w:before="100" w:beforeAutospacing="1" w:after="100" w:afterAutospacing="1"/>
    </w:pPr>
    <w:rPr>
      <w:rFonts w:ascii="Tahoma" w:hAnsi="Tahoma" w:cs="Tahoma"/>
      <w:color w:val="auto"/>
      <w:sz w:val="20"/>
      <w:lang w:val="en-US" w:eastAsia="en-US"/>
    </w:rPr>
  </w:style>
  <w:style w:type="paragraph" w:customStyle="1" w:styleId="western">
    <w:name w:val="western"/>
    <w:basedOn w:val="a"/>
    <w:rsid w:val="004D3AD9"/>
    <w:pPr>
      <w:spacing w:before="100" w:beforeAutospacing="1" w:after="100" w:afterAutospacing="1"/>
    </w:pPr>
    <w:rPr>
      <w:color w:val="auto"/>
      <w:szCs w:val="24"/>
    </w:rPr>
  </w:style>
  <w:style w:type="character" w:customStyle="1" w:styleId="FontStyle36">
    <w:name w:val="Font Style36"/>
    <w:rsid w:val="004D3AD9"/>
    <w:rPr>
      <w:rFonts w:ascii="Times New Roman" w:hAnsi="Times New Roman" w:cs="Times New Roman"/>
      <w:sz w:val="26"/>
      <w:szCs w:val="26"/>
    </w:rPr>
  </w:style>
  <w:style w:type="character" w:customStyle="1" w:styleId="news-title">
    <w:name w:val="news-title"/>
    <w:rsid w:val="00073E24"/>
  </w:style>
  <w:style w:type="character" w:customStyle="1" w:styleId="af7">
    <w:name w:val="Гипертекстовая ссылка"/>
    <w:uiPriority w:val="99"/>
    <w:rsid w:val="003C36CE"/>
    <w:rPr>
      <w:color w:val="106BBE"/>
    </w:rPr>
  </w:style>
  <w:style w:type="character" w:customStyle="1" w:styleId="ConsPlusNormal0">
    <w:name w:val="ConsPlusNormal Знак"/>
    <w:link w:val="ConsPlusNormal"/>
    <w:rsid w:val="00B00792"/>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85854422">
      <w:bodyDiv w:val="1"/>
      <w:marLeft w:val="0"/>
      <w:marRight w:val="0"/>
      <w:marTop w:val="0"/>
      <w:marBottom w:val="0"/>
      <w:divBdr>
        <w:top w:val="none" w:sz="0" w:space="0" w:color="auto"/>
        <w:left w:val="none" w:sz="0" w:space="0" w:color="auto"/>
        <w:bottom w:val="none" w:sz="0" w:space="0" w:color="auto"/>
        <w:right w:val="none" w:sz="0" w:space="0" w:color="auto"/>
      </w:divBdr>
    </w:div>
    <w:div w:id="97263292">
      <w:bodyDiv w:val="1"/>
      <w:marLeft w:val="0"/>
      <w:marRight w:val="0"/>
      <w:marTop w:val="0"/>
      <w:marBottom w:val="0"/>
      <w:divBdr>
        <w:top w:val="none" w:sz="0" w:space="0" w:color="auto"/>
        <w:left w:val="none" w:sz="0" w:space="0" w:color="auto"/>
        <w:bottom w:val="none" w:sz="0" w:space="0" w:color="auto"/>
        <w:right w:val="none" w:sz="0" w:space="0" w:color="auto"/>
      </w:divBdr>
    </w:div>
    <w:div w:id="126554407">
      <w:bodyDiv w:val="1"/>
      <w:marLeft w:val="0"/>
      <w:marRight w:val="0"/>
      <w:marTop w:val="0"/>
      <w:marBottom w:val="0"/>
      <w:divBdr>
        <w:top w:val="none" w:sz="0" w:space="0" w:color="auto"/>
        <w:left w:val="none" w:sz="0" w:space="0" w:color="auto"/>
        <w:bottom w:val="none" w:sz="0" w:space="0" w:color="auto"/>
        <w:right w:val="none" w:sz="0" w:space="0" w:color="auto"/>
      </w:divBdr>
    </w:div>
    <w:div w:id="177281030">
      <w:bodyDiv w:val="1"/>
      <w:marLeft w:val="0"/>
      <w:marRight w:val="0"/>
      <w:marTop w:val="0"/>
      <w:marBottom w:val="0"/>
      <w:divBdr>
        <w:top w:val="none" w:sz="0" w:space="0" w:color="auto"/>
        <w:left w:val="none" w:sz="0" w:space="0" w:color="auto"/>
        <w:bottom w:val="none" w:sz="0" w:space="0" w:color="auto"/>
        <w:right w:val="none" w:sz="0" w:space="0" w:color="auto"/>
      </w:divBdr>
    </w:div>
    <w:div w:id="227769824">
      <w:bodyDiv w:val="1"/>
      <w:marLeft w:val="0"/>
      <w:marRight w:val="0"/>
      <w:marTop w:val="0"/>
      <w:marBottom w:val="0"/>
      <w:divBdr>
        <w:top w:val="none" w:sz="0" w:space="0" w:color="auto"/>
        <w:left w:val="none" w:sz="0" w:space="0" w:color="auto"/>
        <w:bottom w:val="none" w:sz="0" w:space="0" w:color="auto"/>
        <w:right w:val="none" w:sz="0" w:space="0" w:color="auto"/>
      </w:divBdr>
    </w:div>
    <w:div w:id="240525448">
      <w:bodyDiv w:val="1"/>
      <w:marLeft w:val="0"/>
      <w:marRight w:val="0"/>
      <w:marTop w:val="0"/>
      <w:marBottom w:val="0"/>
      <w:divBdr>
        <w:top w:val="none" w:sz="0" w:space="0" w:color="auto"/>
        <w:left w:val="none" w:sz="0" w:space="0" w:color="auto"/>
        <w:bottom w:val="none" w:sz="0" w:space="0" w:color="auto"/>
        <w:right w:val="none" w:sz="0" w:space="0" w:color="auto"/>
      </w:divBdr>
    </w:div>
    <w:div w:id="285431088">
      <w:bodyDiv w:val="1"/>
      <w:marLeft w:val="0"/>
      <w:marRight w:val="0"/>
      <w:marTop w:val="0"/>
      <w:marBottom w:val="0"/>
      <w:divBdr>
        <w:top w:val="none" w:sz="0" w:space="0" w:color="auto"/>
        <w:left w:val="none" w:sz="0" w:space="0" w:color="auto"/>
        <w:bottom w:val="none" w:sz="0" w:space="0" w:color="auto"/>
        <w:right w:val="none" w:sz="0" w:space="0" w:color="auto"/>
      </w:divBdr>
    </w:div>
    <w:div w:id="313338158">
      <w:bodyDiv w:val="1"/>
      <w:marLeft w:val="0"/>
      <w:marRight w:val="0"/>
      <w:marTop w:val="0"/>
      <w:marBottom w:val="0"/>
      <w:divBdr>
        <w:top w:val="none" w:sz="0" w:space="0" w:color="auto"/>
        <w:left w:val="none" w:sz="0" w:space="0" w:color="auto"/>
        <w:bottom w:val="none" w:sz="0" w:space="0" w:color="auto"/>
        <w:right w:val="none" w:sz="0" w:space="0" w:color="auto"/>
      </w:divBdr>
    </w:div>
    <w:div w:id="443619700">
      <w:bodyDiv w:val="1"/>
      <w:marLeft w:val="0"/>
      <w:marRight w:val="0"/>
      <w:marTop w:val="0"/>
      <w:marBottom w:val="0"/>
      <w:divBdr>
        <w:top w:val="none" w:sz="0" w:space="0" w:color="auto"/>
        <w:left w:val="none" w:sz="0" w:space="0" w:color="auto"/>
        <w:bottom w:val="none" w:sz="0" w:space="0" w:color="auto"/>
        <w:right w:val="none" w:sz="0" w:space="0" w:color="auto"/>
      </w:divBdr>
    </w:div>
    <w:div w:id="485897762">
      <w:bodyDiv w:val="1"/>
      <w:marLeft w:val="0"/>
      <w:marRight w:val="0"/>
      <w:marTop w:val="0"/>
      <w:marBottom w:val="0"/>
      <w:divBdr>
        <w:top w:val="none" w:sz="0" w:space="0" w:color="auto"/>
        <w:left w:val="none" w:sz="0" w:space="0" w:color="auto"/>
        <w:bottom w:val="none" w:sz="0" w:space="0" w:color="auto"/>
        <w:right w:val="none" w:sz="0" w:space="0" w:color="auto"/>
      </w:divBdr>
    </w:div>
    <w:div w:id="519205146">
      <w:bodyDiv w:val="1"/>
      <w:marLeft w:val="0"/>
      <w:marRight w:val="0"/>
      <w:marTop w:val="0"/>
      <w:marBottom w:val="0"/>
      <w:divBdr>
        <w:top w:val="none" w:sz="0" w:space="0" w:color="auto"/>
        <w:left w:val="none" w:sz="0" w:space="0" w:color="auto"/>
        <w:bottom w:val="none" w:sz="0" w:space="0" w:color="auto"/>
        <w:right w:val="none" w:sz="0" w:space="0" w:color="auto"/>
      </w:divBdr>
    </w:div>
    <w:div w:id="546575693">
      <w:bodyDiv w:val="1"/>
      <w:marLeft w:val="0"/>
      <w:marRight w:val="0"/>
      <w:marTop w:val="0"/>
      <w:marBottom w:val="0"/>
      <w:divBdr>
        <w:top w:val="none" w:sz="0" w:space="0" w:color="auto"/>
        <w:left w:val="none" w:sz="0" w:space="0" w:color="auto"/>
        <w:bottom w:val="none" w:sz="0" w:space="0" w:color="auto"/>
        <w:right w:val="none" w:sz="0" w:space="0" w:color="auto"/>
      </w:divBdr>
    </w:div>
    <w:div w:id="719524189">
      <w:bodyDiv w:val="1"/>
      <w:marLeft w:val="0"/>
      <w:marRight w:val="0"/>
      <w:marTop w:val="0"/>
      <w:marBottom w:val="0"/>
      <w:divBdr>
        <w:top w:val="none" w:sz="0" w:space="0" w:color="auto"/>
        <w:left w:val="none" w:sz="0" w:space="0" w:color="auto"/>
        <w:bottom w:val="none" w:sz="0" w:space="0" w:color="auto"/>
        <w:right w:val="none" w:sz="0" w:space="0" w:color="auto"/>
      </w:divBdr>
    </w:div>
    <w:div w:id="778111692">
      <w:bodyDiv w:val="1"/>
      <w:marLeft w:val="0"/>
      <w:marRight w:val="0"/>
      <w:marTop w:val="0"/>
      <w:marBottom w:val="0"/>
      <w:divBdr>
        <w:top w:val="none" w:sz="0" w:space="0" w:color="auto"/>
        <w:left w:val="none" w:sz="0" w:space="0" w:color="auto"/>
        <w:bottom w:val="none" w:sz="0" w:space="0" w:color="auto"/>
        <w:right w:val="none" w:sz="0" w:space="0" w:color="auto"/>
      </w:divBdr>
    </w:div>
    <w:div w:id="873813213">
      <w:bodyDiv w:val="1"/>
      <w:marLeft w:val="0"/>
      <w:marRight w:val="0"/>
      <w:marTop w:val="0"/>
      <w:marBottom w:val="0"/>
      <w:divBdr>
        <w:top w:val="none" w:sz="0" w:space="0" w:color="auto"/>
        <w:left w:val="none" w:sz="0" w:space="0" w:color="auto"/>
        <w:bottom w:val="none" w:sz="0" w:space="0" w:color="auto"/>
        <w:right w:val="none" w:sz="0" w:space="0" w:color="auto"/>
      </w:divBdr>
    </w:div>
    <w:div w:id="923992242">
      <w:bodyDiv w:val="1"/>
      <w:marLeft w:val="0"/>
      <w:marRight w:val="0"/>
      <w:marTop w:val="0"/>
      <w:marBottom w:val="0"/>
      <w:divBdr>
        <w:top w:val="none" w:sz="0" w:space="0" w:color="auto"/>
        <w:left w:val="none" w:sz="0" w:space="0" w:color="auto"/>
        <w:bottom w:val="none" w:sz="0" w:space="0" w:color="auto"/>
        <w:right w:val="none" w:sz="0" w:space="0" w:color="auto"/>
      </w:divBdr>
    </w:div>
    <w:div w:id="1088817024">
      <w:bodyDiv w:val="1"/>
      <w:marLeft w:val="0"/>
      <w:marRight w:val="0"/>
      <w:marTop w:val="0"/>
      <w:marBottom w:val="0"/>
      <w:divBdr>
        <w:top w:val="none" w:sz="0" w:space="0" w:color="auto"/>
        <w:left w:val="none" w:sz="0" w:space="0" w:color="auto"/>
        <w:bottom w:val="none" w:sz="0" w:space="0" w:color="auto"/>
        <w:right w:val="none" w:sz="0" w:space="0" w:color="auto"/>
      </w:divBdr>
    </w:div>
    <w:div w:id="1230845501">
      <w:bodyDiv w:val="1"/>
      <w:marLeft w:val="0"/>
      <w:marRight w:val="0"/>
      <w:marTop w:val="0"/>
      <w:marBottom w:val="0"/>
      <w:divBdr>
        <w:top w:val="none" w:sz="0" w:space="0" w:color="auto"/>
        <w:left w:val="none" w:sz="0" w:space="0" w:color="auto"/>
        <w:bottom w:val="none" w:sz="0" w:space="0" w:color="auto"/>
        <w:right w:val="none" w:sz="0" w:space="0" w:color="auto"/>
      </w:divBdr>
    </w:div>
    <w:div w:id="1331517591">
      <w:bodyDiv w:val="1"/>
      <w:marLeft w:val="0"/>
      <w:marRight w:val="0"/>
      <w:marTop w:val="0"/>
      <w:marBottom w:val="0"/>
      <w:divBdr>
        <w:top w:val="none" w:sz="0" w:space="0" w:color="auto"/>
        <w:left w:val="none" w:sz="0" w:space="0" w:color="auto"/>
        <w:bottom w:val="none" w:sz="0" w:space="0" w:color="auto"/>
        <w:right w:val="none" w:sz="0" w:space="0" w:color="auto"/>
      </w:divBdr>
    </w:div>
    <w:div w:id="1389841089">
      <w:bodyDiv w:val="1"/>
      <w:marLeft w:val="0"/>
      <w:marRight w:val="0"/>
      <w:marTop w:val="0"/>
      <w:marBottom w:val="0"/>
      <w:divBdr>
        <w:top w:val="none" w:sz="0" w:space="0" w:color="auto"/>
        <w:left w:val="none" w:sz="0" w:space="0" w:color="auto"/>
        <w:bottom w:val="none" w:sz="0" w:space="0" w:color="auto"/>
        <w:right w:val="none" w:sz="0" w:space="0" w:color="auto"/>
      </w:divBdr>
    </w:div>
    <w:div w:id="1435393949">
      <w:bodyDiv w:val="1"/>
      <w:marLeft w:val="0"/>
      <w:marRight w:val="0"/>
      <w:marTop w:val="0"/>
      <w:marBottom w:val="0"/>
      <w:divBdr>
        <w:top w:val="none" w:sz="0" w:space="0" w:color="auto"/>
        <w:left w:val="none" w:sz="0" w:space="0" w:color="auto"/>
        <w:bottom w:val="none" w:sz="0" w:space="0" w:color="auto"/>
        <w:right w:val="none" w:sz="0" w:space="0" w:color="auto"/>
      </w:divBdr>
    </w:div>
    <w:div w:id="1471439589">
      <w:bodyDiv w:val="1"/>
      <w:marLeft w:val="0"/>
      <w:marRight w:val="0"/>
      <w:marTop w:val="0"/>
      <w:marBottom w:val="0"/>
      <w:divBdr>
        <w:top w:val="none" w:sz="0" w:space="0" w:color="auto"/>
        <w:left w:val="none" w:sz="0" w:space="0" w:color="auto"/>
        <w:bottom w:val="none" w:sz="0" w:space="0" w:color="auto"/>
        <w:right w:val="none" w:sz="0" w:space="0" w:color="auto"/>
      </w:divBdr>
    </w:div>
    <w:div w:id="1475835837">
      <w:bodyDiv w:val="1"/>
      <w:marLeft w:val="0"/>
      <w:marRight w:val="0"/>
      <w:marTop w:val="0"/>
      <w:marBottom w:val="0"/>
      <w:divBdr>
        <w:top w:val="none" w:sz="0" w:space="0" w:color="auto"/>
        <w:left w:val="none" w:sz="0" w:space="0" w:color="auto"/>
        <w:bottom w:val="none" w:sz="0" w:space="0" w:color="auto"/>
        <w:right w:val="none" w:sz="0" w:space="0" w:color="auto"/>
      </w:divBdr>
    </w:div>
    <w:div w:id="1591696246">
      <w:bodyDiv w:val="1"/>
      <w:marLeft w:val="0"/>
      <w:marRight w:val="0"/>
      <w:marTop w:val="0"/>
      <w:marBottom w:val="0"/>
      <w:divBdr>
        <w:top w:val="none" w:sz="0" w:space="0" w:color="auto"/>
        <w:left w:val="none" w:sz="0" w:space="0" w:color="auto"/>
        <w:bottom w:val="none" w:sz="0" w:space="0" w:color="auto"/>
        <w:right w:val="none" w:sz="0" w:space="0" w:color="auto"/>
      </w:divBdr>
    </w:div>
    <w:div w:id="1626156822">
      <w:bodyDiv w:val="1"/>
      <w:marLeft w:val="0"/>
      <w:marRight w:val="0"/>
      <w:marTop w:val="0"/>
      <w:marBottom w:val="0"/>
      <w:divBdr>
        <w:top w:val="none" w:sz="0" w:space="0" w:color="auto"/>
        <w:left w:val="none" w:sz="0" w:space="0" w:color="auto"/>
        <w:bottom w:val="none" w:sz="0" w:space="0" w:color="auto"/>
        <w:right w:val="none" w:sz="0" w:space="0" w:color="auto"/>
      </w:divBdr>
    </w:div>
    <w:div w:id="1640377760">
      <w:bodyDiv w:val="1"/>
      <w:marLeft w:val="0"/>
      <w:marRight w:val="0"/>
      <w:marTop w:val="0"/>
      <w:marBottom w:val="0"/>
      <w:divBdr>
        <w:top w:val="none" w:sz="0" w:space="0" w:color="auto"/>
        <w:left w:val="none" w:sz="0" w:space="0" w:color="auto"/>
        <w:bottom w:val="none" w:sz="0" w:space="0" w:color="auto"/>
        <w:right w:val="none" w:sz="0" w:space="0" w:color="auto"/>
      </w:divBdr>
      <w:divsChild>
        <w:div w:id="1768498027">
          <w:marLeft w:val="0"/>
          <w:marRight w:val="0"/>
          <w:marTop w:val="0"/>
          <w:marBottom w:val="0"/>
          <w:divBdr>
            <w:top w:val="none" w:sz="0" w:space="0" w:color="auto"/>
            <w:left w:val="none" w:sz="0" w:space="0" w:color="auto"/>
            <w:bottom w:val="none" w:sz="0" w:space="0" w:color="auto"/>
            <w:right w:val="none" w:sz="0" w:space="0" w:color="auto"/>
          </w:divBdr>
          <w:divsChild>
            <w:div w:id="1027146645">
              <w:marLeft w:val="0"/>
              <w:marRight w:val="0"/>
              <w:marTop w:val="0"/>
              <w:marBottom w:val="0"/>
              <w:divBdr>
                <w:top w:val="none" w:sz="0" w:space="0" w:color="auto"/>
                <w:left w:val="none" w:sz="0" w:space="0" w:color="auto"/>
                <w:bottom w:val="none" w:sz="0" w:space="0" w:color="auto"/>
                <w:right w:val="none" w:sz="0" w:space="0" w:color="auto"/>
              </w:divBdr>
              <w:divsChild>
                <w:div w:id="1733500735">
                  <w:marLeft w:val="0"/>
                  <w:marRight w:val="0"/>
                  <w:marTop w:val="795"/>
                  <w:marBottom w:val="0"/>
                  <w:divBdr>
                    <w:top w:val="none" w:sz="0" w:space="0" w:color="auto"/>
                    <w:left w:val="none" w:sz="0" w:space="0" w:color="auto"/>
                    <w:bottom w:val="none" w:sz="0" w:space="0" w:color="auto"/>
                    <w:right w:val="none" w:sz="0" w:space="0" w:color="auto"/>
                  </w:divBdr>
                  <w:divsChild>
                    <w:div w:id="515340676">
                      <w:marLeft w:val="0"/>
                      <w:marRight w:val="0"/>
                      <w:marTop w:val="0"/>
                      <w:marBottom w:val="0"/>
                      <w:divBdr>
                        <w:top w:val="none" w:sz="0" w:space="0" w:color="auto"/>
                        <w:left w:val="none" w:sz="0" w:space="0" w:color="auto"/>
                        <w:bottom w:val="none" w:sz="0" w:space="0" w:color="auto"/>
                        <w:right w:val="none" w:sz="0" w:space="0" w:color="auto"/>
                      </w:divBdr>
                      <w:divsChild>
                        <w:div w:id="290746670">
                          <w:marLeft w:val="0"/>
                          <w:marRight w:val="0"/>
                          <w:marTop w:val="0"/>
                          <w:marBottom w:val="0"/>
                          <w:divBdr>
                            <w:top w:val="none" w:sz="0" w:space="0" w:color="auto"/>
                            <w:left w:val="none" w:sz="0" w:space="0" w:color="auto"/>
                            <w:bottom w:val="none" w:sz="0" w:space="0" w:color="auto"/>
                            <w:right w:val="none" w:sz="0" w:space="0" w:color="auto"/>
                          </w:divBdr>
                          <w:divsChild>
                            <w:div w:id="1828475807">
                              <w:marLeft w:val="0"/>
                              <w:marRight w:val="0"/>
                              <w:marTop w:val="0"/>
                              <w:marBottom w:val="0"/>
                              <w:divBdr>
                                <w:top w:val="none" w:sz="0" w:space="0" w:color="auto"/>
                                <w:left w:val="single" w:sz="6" w:space="0" w:color="D6E4EC"/>
                                <w:bottom w:val="single" w:sz="6" w:space="0" w:color="D6E4EC"/>
                                <w:right w:val="single" w:sz="6" w:space="0" w:color="D6E4EC"/>
                              </w:divBdr>
                            </w:div>
                          </w:divsChild>
                        </w:div>
                      </w:divsChild>
                    </w:div>
                  </w:divsChild>
                </w:div>
              </w:divsChild>
            </w:div>
          </w:divsChild>
        </w:div>
      </w:divsChild>
    </w:div>
    <w:div w:id="1682928133">
      <w:bodyDiv w:val="1"/>
      <w:marLeft w:val="0"/>
      <w:marRight w:val="0"/>
      <w:marTop w:val="0"/>
      <w:marBottom w:val="0"/>
      <w:divBdr>
        <w:top w:val="none" w:sz="0" w:space="0" w:color="auto"/>
        <w:left w:val="none" w:sz="0" w:space="0" w:color="auto"/>
        <w:bottom w:val="none" w:sz="0" w:space="0" w:color="auto"/>
        <w:right w:val="none" w:sz="0" w:space="0" w:color="auto"/>
      </w:divBdr>
    </w:div>
    <w:div w:id="1688094019">
      <w:bodyDiv w:val="1"/>
      <w:marLeft w:val="0"/>
      <w:marRight w:val="0"/>
      <w:marTop w:val="0"/>
      <w:marBottom w:val="0"/>
      <w:divBdr>
        <w:top w:val="none" w:sz="0" w:space="0" w:color="auto"/>
        <w:left w:val="none" w:sz="0" w:space="0" w:color="auto"/>
        <w:bottom w:val="none" w:sz="0" w:space="0" w:color="auto"/>
        <w:right w:val="none" w:sz="0" w:space="0" w:color="auto"/>
      </w:divBdr>
    </w:div>
    <w:div w:id="1773158488">
      <w:bodyDiv w:val="1"/>
      <w:marLeft w:val="0"/>
      <w:marRight w:val="0"/>
      <w:marTop w:val="0"/>
      <w:marBottom w:val="0"/>
      <w:divBdr>
        <w:top w:val="none" w:sz="0" w:space="0" w:color="auto"/>
        <w:left w:val="none" w:sz="0" w:space="0" w:color="auto"/>
        <w:bottom w:val="none" w:sz="0" w:space="0" w:color="auto"/>
        <w:right w:val="none" w:sz="0" w:space="0" w:color="auto"/>
      </w:divBdr>
    </w:div>
    <w:div w:id="1810711289">
      <w:bodyDiv w:val="1"/>
      <w:marLeft w:val="0"/>
      <w:marRight w:val="0"/>
      <w:marTop w:val="0"/>
      <w:marBottom w:val="0"/>
      <w:divBdr>
        <w:top w:val="none" w:sz="0" w:space="0" w:color="auto"/>
        <w:left w:val="none" w:sz="0" w:space="0" w:color="auto"/>
        <w:bottom w:val="none" w:sz="0" w:space="0" w:color="auto"/>
        <w:right w:val="none" w:sz="0" w:space="0" w:color="auto"/>
      </w:divBdr>
    </w:div>
    <w:div w:id="1852256740">
      <w:bodyDiv w:val="1"/>
      <w:marLeft w:val="0"/>
      <w:marRight w:val="0"/>
      <w:marTop w:val="0"/>
      <w:marBottom w:val="0"/>
      <w:divBdr>
        <w:top w:val="none" w:sz="0" w:space="0" w:color="auto"/>
        <w:left w:val="none" w:sz="0" w:space="0" w:color="auto"/>
        <w:bottom w:val="none" w:sz="0" w:space="0" w:color="auto"/>
        <w:right w:val="none" w:sz="0" w:space="0" w:color="auto"/>
      </w:divBdr>
      <w:divsChild>
        <w:div w:id="679501847">
          <w:marLeft w:val="0"/>
          <w:marRight w:val="0"/>
          <w:marTop w:val="0"/>
          <w:marBottom w:val="0"/>
          <w:divBdr>
            <w:top w:val="none" w:sz="0" w:space="0" w:color="auto"/>
            <w:left w:val="none" w:sz="0" w:space="0" w:color="auto"/>
            <w:bottom w:val="none" w:sz="0" w:space="0" w:color="auto"/>
            <w:right w:val="none" w:sz="0" w:space="0" w:color="auto"/>
          </w:divBdr>
          <w:divsChild>
            <w:div w:id="521558417">
              <w:marLeft w:val="0"/>
              <w:marRight w:val="0"/>
              <w:marTop w:val="0"/>
              <w:marBottom w:val="0"/>
              <w:divBdr>
                <w:top w:val="none" w:sz="0" w:space="0" w:color="auto"/>
                <w:left w:val="none" w:sz="0" w:space="0" w:color="auto"/>
                <w:bottom w:val="none" w:sz="0" w:space="0" w:color="auto"/>
                <w:right w:val="none" w:sz="0" w:space="0" w:color="auto"/>
              </w:divBdr>
              <w:divsChild>
                <w:div w:id="2124961158">
                  <w:marLeft w:val="0"/>
                  <w:marRight w:val="0"/>
                  <w:marTop w:val="795"/>
                  <w:marBottom w:val="0"/>
                  <w:divBdr>
                    <w:top w:val="none" w:sz="0" w:space="0" w:color="auto"/>
                    <w:left w:val="none" w:sz="0" w:space="0" w:color="auto"/>
                    <w:bottom w:val="none" w:sz="0" w:space="0" w:color="auto"/>
                    <w:right w:val="none" w:sz="0" w:space="0" w:color="auto"/>
                  </w:divBdr>
                  <w:divsChild>
                    <w:div w:id="1348484030">
                      <w:marLeft w:val="0"/>
                      <w:marRight w:val="0"/>
                      <w:marTop w:val="0"/>
                      <w:marBottom w:val="0"/>
                      <w:divBdr>
                        <w:top w:val="none" w:sz="0" w:space="0" w:color="auto"/>
                        <w:left w:val="none" w:sz="0" w:space="0" w:color="auto"/>
                        <w:bottom w:val="none" w:sz="0" w:space="0" w:color="auto"/>
                        <w:right w:val="none" w:sz="0" w:space="0" w:color="auto"/>
                      </w:divBdr>
                      <w:divsChild>
                        <w:div w:id="992877946">
                          <w:marLeft w:val="0"/>
                          <w:marRight w:val="0"/>
                          <w:marTop w:val="0"/>
                          <w:marBottom w:val="0"/>
                          <w:divBdr>
                            <w:top w:val="none" w:sz="0" w:space="0" w:color="auto"/>
                            <w:left w:val="none" w:sz="0" w:space="0" w:color="auto"/>
                            <w:bottom w:val="none" w:sz="0" w:space="0" w:color="auto"/>
                            <w:right w:val="none" w:sz="0" w:space="0" w:color="auto"/>
                          </w:divBdr>
                          <w:divsChild>
                            <w:div w:id="816655151">
                              <w:marLeft w:val="0"/>
                              <w:marRight w:val="0"/>
                              <w:marTop w:val="0"/>
                              <w:marBottom w:val="0"/>
                              <w:divBdr>
                                <w:top w:val="none" w:sz="0" w:space="0" w:color="auto"/>
                                <w:left w:val="single" w:sz="6" w:space="0" w:color="D6E4EC"/>
                                <w:bottom w:val="single" w:sz="6" w:space="0" w:color="D6E4EC"/>
                                <w:right w:val="single" w:sz="6" w:space="0" w:color="D6E4EC"/>
                              </w:divBdr>
                            </w:div>
                          </w:divsChild>
                        </w:div>
                      </w:divsChild>
                    </w:div>
                  </w:divsChild>
                </w:div>
              </w:divsChild>
            </w:div>
          </w:divsChild>
        </w:div>
      </w:divsChild>
    </w:div>
    <w:div w:id="1883662950">
      <w:bodyDiv w:val="1"/>
      <w:marLeft w:val="0"/>
      <w:marRight w:val="0"/>
      <w:marTop w:val="0"/>
      <w:marBottom w:val="0"/>
      <w:divBdr>
        <w:top w:val="none" w:sz="0" w:space="0" w:color="auto"/>
        <w:left w:val="none" w:sz="0" w:space="0" w:color="auto"/>
        <w:bottom w:val="none" w:sz="0" w:space="0" w:color="auto"/>
        <w:right w:val="none" w:sz="0" w:space="0" w:color="auto"/>
      </w:divBdr>
    </w:div>
    <w:div w:id="1946419570">
      <w:bodyDiv w:val="1"/>
      <w:marLeft w:val="0"/>
      <w:marRight w:val="0"/>
      <w:marTop w:val="0"/>
      <w:marBottom w:val="0"/>
      <w:divBdr>
        <w:top w:val="none" w:sz="0" w:space="0" w:color="auto"/>
        <w:left w:val="none" w:sz="0" w:space="0" w:color="auto"/>
        <w:bottom w:val="none" w:sz="0" w:space="0" w:color="auto"/>
        <w:right w:val="none" w:sz="0" w:space="0" w:color="auto"/>
      </w:divBdr>
    </w:div>
    <w:div w:id="1951160729">
      <w:bodyDiv w:val="1"/>
      <w:marLeft w:val="0"/>
      <w:marRight w:val="0"/>
      <w:marTop w:val="0"/>
      <w:marBottom w:val="0"/>
      <w:divBdr>
        <w:top w:val="none" w:sz="0" w:space="0" w:color="auto"/>
        <w:left w:val="none" w:sz="0" w:space="0" w:color="auto"/>
        <w:bottom w:val="none" w:sz="0" w:space="0" w:color="auto"/>
        <w:right w:val="none" w:sz="0" w:space="0" w:color="auto"/>
      </w:divBdr>
    </w:div>
    <w:div w:id="1968661502">
      <w:bodyDiv w:val="1"/>
      <w:marLeft w:val="0"/>
      <w:marRight w:val="0"/>
      <w:marTop w:val="0"/>
      <w:marBottom w:val="0"/>
      <w:divBdr>
        <w:top w:val="none" w:sz="0" w:space="0" w:color="auto"/>
        <w:left w:val="none" w:sz="0" w:space="0" w:color="auto"/>
        <w:bottom w:val="none" w:sz="0" w:space="0" w:color="auto"/>
        <w:right w:val="none" w:sz="0" w:space="0" w:color="auto"/>
      </w:divBdr>
      <w:divsChild>
        <w:div w:id="554396996">
          <w:marLeft w:val="0"/>
          <w:marRight w:val="0"/>
          <w:marTop w:val="0"/>
          <w:marBottom w:val="0"/>
          <w:divBdr>
            <w:top w:val="none" w:sz="0" w:space="0" w:color="auto"/>
            <w:left w:val="none" w:sz="0" w:space="0" w:color="auto"/>
            <w:bottom w:val="none" w:sz="0" w:space="0" w:color="auto"/>
            <w:right w:val="none" w:sz="0" w:space="0" w:color="auto"/>
          </w:divBdr>
          <w:divsChild>
            <w:div w:id="1552352003">
              <w:marLeft w:val="0"/>
              <w:marRight w:val="0"/>
              <w:marTop w:val="0"/>
              <w:marBottom w:val="0"/>
              <w:divBdr>
                <w:top w:val="none" w:sz="0" w:space="0" w:color="auto"/>
                <w:left w:val="none" w:sz="0" w:space="0" w:color="auto"/>
                <w:bottom w:val="none" w:sz="0" w:space="0" w:color="auto"/>
                <w:right w:val="none" w:sz="0" w:space="0" w:color="auto"/>
              </w:divBdr>
              <w:divsChild>
                <w:div w:id="1774589576">
                  <w:marLeft w:val="0"/>
                  <w:marRight w:val="0"/>
                  <w:marTop w:val="795"/>
                  <w:marBottom w:val="0"/>
                  <w:divBdr>
                    <w:top w:val="none" w:sz="0" w:space="0" w:color="auto"/>
                    <w:left w:val="none" w:sz="0" w:space="0" w:color="auto"/>
                    <w:bottom w:val="none" w:sz="0" w:space="0" w:color="auto"/>
                    <w:right w:val="none" w:sz="0" w:space="0" w:color="auto"/>
                  </w:divBdr>
                  <w:divsChild>
                    <w:div w:id="980577811">
                      <w:marLeft w:val="3750"/>
                      <w:marRight w:val="0"/>
                      <w:marTop w:val="0"/>
                      <w:marBottom w:val="0"/>
                      <w:divBdr>
                        <w:top w:val="none" w:sz="0" w:space="0" w:color="auto"/>
                        <w:left w:val="none" w:sz="0" w:space="0" w:color="auto"/>
                        <w:bottom w:val="none" w:sz="0" w:space="0" w:color="auto"/>
                        <w:right w:val="none" w:sz="0" w:space="0" w:color="auto"/>
                      </w:divBdr>
                      <w:divsChild>
                        <w:div w:id="1734044744">
                          <w:marLeft w:val="0"/>
                          <w:marRight w:val="0"/>
                          <w:marTop w:val="0"/>
                          <w:marBottom w:val="0"/>
                          <w:divBdr>
                            <w:top w:val="none" w:sz="0" w:space="0" w:color="auto"/>
                            <w:left w:val="none" w:sz="0" w:space="0" w:color="auto"/>
                            <w:bottom w:val="none" w:sz="0" w:space="0" w:color="auto"/>
                            <w:right w:val="none" w:sz="0" w:space="0" w:color="auto"/>
                          </w:divBdr>
                          <w:divsChild>
                            <w:div w:id="943609985">
                              <w:marLeft w:val="0"/>
                              <w:marRight w:val="0"/>
                              <w:marTop w:val="0"/>
                              <w:marBottom w:val="0"/>
                              <w:divBdr>
                                <w:top w:val="none" w:sz="0" w:space="0" w:color="auto"/>
                                <w:left w:val="none" w:sz="0" w:space="0" w:color="auto"/>
                                <w:bottom w:val="none" w:sz="0" w:space="0" w:color="auto"/>
                                <w:right w:val="none" w:sz="0" w:space="0" w:color="auto"/>
                              </w:divBdr>
                              <w:divsChild>
                                <w:div w:id="9850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612260">
      <w:bodyDiv w:val="1"/>
      <w:marLeft w:val="0"/>
      <w:marRight w:val="0"/>
      <w:marTop w:val="0"/>
      <w:marBottom w:val="0"/>
      <w:divBdr>
        <w:top w:val="none" w:sz="0" w:space="0" w:color="auto"/>
        <w:left w:val="none" w:sz="0" w:space="0" w:color="auto"/>
        <w:bottom w:val="none" w:sz="0" w:space="0" w:color="auto"/>
        <w:right w:val="none" w:sz="0" w:space="0" w:color="auto"/>
      </w:divBdr>
    </w:div>
    <w:div w:id="2099667182">
      <w:bodyDiv w:val="1"/>
      <w:marLeft w:val="0"/>
      <w:marRight w:val="0"/>
      <w:marTop w:val="0"/>
      <w:marBottom w:val="0"/>
      <w:divBdr>
        <w:top w:val="none" w:sz="0" w:space="0" w:color="auto"/>
        <w:left w:val="none" w:sz="0" w:space="0" w:color="auto"/>
        <w:bottom w:val="none" w:sz="0" w:space="0" w:color="auto"/>
        <w:right w:val="none" w:sz="0" w:space="0" w:color="auto"/>
      </w:divBdr>
      <w:divsChild>
        <w:div w:id="396559957">
          <w:marLeft w:val="0"/>
          <w:marRight w:val="0"/>
          <w:marTop w:val="0"/>
          <w:marBottom w:val="0"/>
          <w:divBdr>
            <w:top w:val="none" w:sz="0" w:space="0" w:color="auto"/>
            <w:left w:val="none" w:sz="0" w:space="0" w:color="auto"/>
            <w:bottom w:val="none" w:sz="0" w:space="0" w:color="auto"/>
            <w:right w:val="none" w:sz="0" w:space="0" w:color="auto"/>
          </w:divBdr>
          <w:divsChild>
            <w:div w:id="1646005102">
              <w:marLeft w:val="0"/>
              <w:marRight w:val="0"/>
              <w:marTop w:val="0"/>
              <w:marBottom w:val="0"/>
              <w:divBdr>
                <w:top w:val="none" w:sz="0" w:space="0" w:color="auto"/>
                <w:left w:val="none" w:sz="0" w:space="0" w:color="auto"/>
                <w:bottom w:val="none" w:sz="0" w:space="0" w:color="auto"/>
                <w:right w:val="none" w:sz="0" w:space="0" w:color="auto"/>
              </w:divBdr>
              <w:divsChild>
                <w:div w:id="14100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9</Pages>
  <Words>3081</Words>
  <Characters>17563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Рыбинск</vt:lpstr>
    </vt:vector>
  </TitlesOfParts>
  <Company>Microsoft</Company>
  <LinksUpToDate>false</LinksUpToDate>
  <CharactersWithSpaces>20603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Рыбинск</dc:title>
  <dc:creator>morozov</dc:creator>
  <cp:lastModifiedBy>Gavryutina</cp:lastModifiedBy>
  <cp:revision>11</cp:revision>
  <cp:lastPrinted>2019-10-04T05:35:00Z</cp:lastPrinted>
  <dcterms:created xsi:type="dcterms:W3CDTF">2019-09-24T12:06:00Z</dcterms:created>
  <dcterms:modified xsi:type="dcterms:W3CDTF">2019-10-04T05:35:00Z</dcterms:modified>
</cp:coreProperties>
</file>