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539E" w14:textId="77777777" w:rsidR="00EA586A" w:rsidRDefault="00EA586A" w:rsidP="00EA586A">
      <w:pPr>
        <w:ind w:right="200" w:firstLine="0"/>
        <w:jc w:val="center"/>
        <w:rPr>
          <w:rFonts w:ascii="Times New Roman CYR" w:hAnsi="Times New Roman CYR"/>
          <w:b/>
          <w:szCs w:val="28"/>
        </w:rPr>
      </w:pPr>
    </w:p>
    <w:p w14:paraId="3424457E" w14:textId="69AB0DA7" w:rsidR="00866374" w:rsidRPr="00356B7C" w:rsidRDefault="00EA586A" w:rsidP="00356B7C">
      <w:pPr>
        <w:jc w:val="center"/>
        <w:rPr>
          <w:b/>
          <w:sz w:val="26"/>
          <w:szCs w:val="26"/>
        </w:rPr>
      </w:pPr>
      <w:r w:rsidRPr="00356B7C">
        <w:rPr>
          <w:b/>
          <w:sz w:val="26"/>
          <w:szCs w:val="26"/>
        </w:rPr>
        <w:t>Информация о реализации национальных, региональных и других проектов на территории муниципального образования «Ельнинский район» Смоленской области в 202</w:t>
      </w:r>
      <w:r w:rsidR="0042370D" w:rsidRPr="00356B7C">
        <w:rPr>
          <w:b/>
          <w:sz w:val="26"/>
          <w:szCs w:val="26"/>
        </w:rPr>
        <w:t>2</w:t>
      </w:r>
      <w:r w:rsidRPr="00356B7C">
        <w:rPr>
          <w:b/>
          <w:sz w:val="26"/>
          <w:szCs w:val="26"/>
        </w:rPr>
        <w:t xml:space="preserve"> году.</w:t>
      </w:r>
    </w:p>
    <w:p w14:paraId="5BA22E2F" w14:textId="5EB7F8CB" w:rsidR="00556A0E" w:rsidRPr="00356B7C" w:rsidRDefault="00556A0E" w:rsidP="00356B7C">
      <w:pPr>
        <w:rPr>
          <w:b/>
          <w:sz w:val="24"/>
          <w:szCs w:val="24"/>
        </w:rPr>
      </w:pPr>
      <w:r w:rsidRPr="00356B7C">
        <w:rPr>
          <w:b/>
          <w:sz w:val="24"/>
          <w:szCs w:val="24"/>
        </w:rPr>
        <w:t>1.Реализация Регионального проекта «Современная школа. Национального проекта «Образование».</w:t>
      </w:r>
    </w:p>
    <w:p w14:paraId="77D2A0C1" w14:textId="77777777" w:rsidR="00556A0E" w:rsidRPr="00356B7C" w:rsidRDefault="00556A0E" w:rsidP="00556A0E">
      <w:pPr>
        <w:rPr>
          <w:sz w:val="24"/>
          <w:szCs w:val="24"/>
        </w:rPr>
      </w:pPr>
      <w:r w:rsidRPr="00356B7C">
        <w:rPr>
          <w:sz w:val="24"/>
          <w:szCs w:val="24"/>
        </w:rPr>
        <w:t>В 2022 году МБОУ Ельнинская СШ №1 им. М.И. Глинки стала участником Регионального проекта «Современная школа» Национального проекта «Образование». На базе указанной образовательной организации создано структурное подразделение –Центр образования естественно-научной и технологической направленностей «Точка роста».</w:t>
      </w:r>
    </w:p>
    <w:p w14:paraId="666E0A97" w14:textId="77777777" w:rsidR="00556A0E" w:rsidRPr="00356B7C" w:rsidRDefault="00DD1EB0" w:rsidP="00556A0E">
      <w:pPr>
        <w:rPr>
          <w:sz w:val="24"/>
          <w:szCs w:val="24"/>
        </w:rPr>
      </w:pPr>
      <w:r w:rsidRPr="00356B7C">
        <w:rPr>
          <w:sz w:val="24"/>
          <w:szCs w:val="24"/>
        </w:rPr>
        <w:t xml:space="preserve"> Ремонт</w:t>
      </w:r>
      <w:r w:rsidR="00556A0E" w:rsidRPr="00356B7C">
        <w:rPr>
          <w:sz w:val="24"/>
          <w:szCs w:val="24"/>
        </w:rPr>
        <w:t xml:space="preserve"> помещений для центра «Точка роста</w:t>
      </w:r>
      <w:r w:rsidRPr="00356B7C">
        <w:rPr>
          <w:sz w:val="24"/>
          <w:szCs w:val="24"/>
        </w:rPr>
        <w:t>» проведен</w:t>
      </w:r>
      <w:r w:rsidR="00556A0E" w:rsidRPr="00356B7C">
        <w:rPr>
          <w:sz w:val="24"/>
          <w:szCs w:val="24"/>
        </w:rPr>
        <w:t xml:space="preserve"> за счет средств местного бюджета на сумму 1200,00 тыс. руб.</w:t>
      </w:r>
    </w:p>
    <w:p w14:paraId="26993413" w14:textId="77777777" w:rsidR="00556A0E" w:rsidRPr="00356B7C" w:rsidRDefault="00556A0E" w:rsidP="00556A0E">
      <w:pPr>
        <w:rPr>
          <w:sz w:val="24"/>
          <w:szCs w:val="24"/>
        </w:rPr>
      </w:pPr>
      <w:r w:rsidRPr="00356B7C">
        <w:rPr>
          <w:sz w:val="24"/>
          <w:szCs w:val="24"/>
        </w:rPr>
        <w:t>В МБОУ Ельнинская СШ №1 им М.И. Глинки в рамках проведения электронных торгов, на общую сумму 1353,142 тыс. руб. было приобретено современное оборудование для обучения и воспитания.</w:t>
      </w:r>
    </w:p>
    <w:p w14:paraId="76DA8C84" w14:textId="52D07CF1" w:rsidR="00556A0E" w:rsidRPr="00356B7C" w:rsidRDefault="00556A0E" w:rsidP="00356B7C">
      <w:pPr>
        <w:rPr>
          <w:sz w:val="24"/>
          <w:szCs w:val="24"/>
        </w:rPr>
      </w:pPr>
      <w:r w:rsidRPr="00356B7C">
        <w:rPr>
          <w:sz w:val="24"/>
          <w:szCs w:val="24"/>
        </w:rPr>
        <w:t>Все ремонтные работы завершены. Центр открыт 01.09.2022 года и работает в штатном режиме.</w:t>
      </w:r>
    </w:p>
    <w:p w14:paraId="394D9A57" w14:textId="77777777" w:rsidR="00556A0E" w:rsidRPr="00356B7C" w:rsidRDefault="00556A0E" w:rsidP="00556A0E">
      <w:pPr>
        <w:rPr>
          <w:sz w:val="24"/>
          <w:szCs w:val="24"/>
        </w:rPr>
      </w:pPr>
      <w:r w:rsidRPr="00356B7C">
        <w:rPr>
          <w:sz w:val="24"/>
          <w:szCs w:val="24"/>
        </w:rPr>
        <w:t xml:space="preserve">В рамках программы «Модернизация школьных систем образования» государственной программы «Развитие образования, с 11 апреля 2022 года в </w:t>
      </w:r>
      <w:proofErr w:type="spellStart"/>
      <w:r w:rsidRPr="00356B7C">
        <w:rPr>
          <w:sz w:val="24"/>
          <w:szCs w:val="24"/>
        </w:rPr>
        <w:t>Фенинском</w:t>
      </w:r>
      <w:proofErr w:type="spellEnd"/>
      <w:r w:rsidRPr="00356B7C">
        <w:rPr>
          <w:sz w:val="24"/>
          <w:szCs w:val="24"/>
        </w:rPr>
        <w:t xml:space="preserve"> филиале МБОУ Павловской СШ проводился капитальный ремонт на сумму 8248,504 тыс. руб. Программа включа</w:t>
      </w:r>
      <w:r w:rsidR="002F36A2" w:rsidRPr="00356B7C">
        <w:rPr>
          <w:sz w:val="24"/>
          <w:szCs w:val="24"/>
        </w:rPr>
        <w:t>ла не только капитальный ремонт</w:t>
      </w:r>
      <w:r w:rsidR="00254946" w:rsidRPr="00356B7C">
        <w:rPr>
          <w:sz w:val="24"/>
          <w:szCs w:val="24"/>
        </w:rPr>
        <w:t xml:space="preserve"> </w:t>
      </w:r>
      <w:r w:rsidR="00DD1EB0" w:rsidRPr="00356B7C">
        <w:rPr>
          <w:sz w:val="24"/>
          <w:szCs w:val="24"/>
        </w:rPr>
        <w:t>здания школы, но и</w:t>
      </w:r>
      <w:r w:rsidRPr="00356B7C">
        <w:rPr>
          <w:sz w:val="24"/>
          <w:szCs w:val="24"/>
        </w:rPr>
        <w:t xml:space="preserve"> оснащение образовательной организации современным оборудованием и мебелью на сумму 4010,0 тыс. руб.</w:t>
      </w:r>
    </w:p>
    <w:p w14:paraId="7126D524" w14:textId="77777777" w:rsidR="00556A0E" w:rsidRPr="00356B7C" w:rsidRDefault="00556A0E" w:rsidP="00556A0E">
      <w:pPr>
        <w:rPr>
          <w:sz w:val="24"/>
          <w:szCs w:val="24"/>
        </w:rPr>
      </w:pPr>
      <w:r w:rsidRPr="00356B7C">
        <w:rPr>
          <w:sz w:val="24"/>
          <w:szCs w:val="24"/>
        </w:rPr>
        <w:t>С 1 сентября 2022 года, пос</w:t>
      </w:r>
      <w:r w:rsidR="00373439" w:rsidRPr="00356B7C">
        <w:rPr>
          <w:sz w:val="24"/>
          <w:szCs w:val="24"/>
        </w:rPr>
        <w:t>ле капитального ремонта</w:t>
      </w:r>
      <w:r w:rsidR="00B332DB" w:rsidRPr="00356B7C">
        <w:rPr>
          <w:sz w:val="24"/>
          <w:szCs w:val="24"/>
        </w:rPr>
        <w:t xml:space="preserve"> в </w:t>
      </w:r>
      <w:proofErr w:type="spellStart"/>
      <w:r w:rsidR="00B332DB" w:rsidRPr="00356B7C">
        <w:rPr>
          <w:sz w:val="24"/>
          <w:szCs w:val="24"/>
        </w:rPr>
        <w:t>Фени</w:t>
      </w:r>
      <w:r w:rsidRPr="00356B7C">
        <w:rPr>
          <w:sz w:val="24"/>
          <w:szCs w:val="24"/>
        </w:rPr>
        <w:t>нском</w:t>
      </w:r>
      <w:proofErr w:type="spellEnd"/>
      <w:r w:rsidRPr="00356B7C">
        <w:rPr>
          <w:sz w:val="24"/>
          <w:szCs w:val="24"/>
        </w:rPr>
        <w:t xml:space="preserve"> филиале МБОУ Павловской средней школы к обучению приступили 32 ученика.</w:t>
      </w:r>
    </w:p>
    <w:p w14:paraId="79CBC89A" w14:textId="77777777" w:rsidR="00EA586A" w:rsidRPr="00356B7C" w:rsidRDefault="00EA586A" w:rsidP="00EA0AEB">
      <w:pPr>
        <w:rPr>
          <w:rFonts w:eastAsia="Calibri"/>
          <w:sz w:val="24"/>
          <w:szCs w:val="24"/>
          <w:lang w:eastAsia="en-US"/>
        </w:rPr>
      </w:pPr>
    </w:p>
    <w:p w14:paraId="1A7AF5D6" w14:textId="23560F01" w:rsidR="00017233" w:rsidRPr="00356B7C" w:rsidRDefault="003E0357" w:rsidP="00356B7C">
      <w:pPr>
        <w:rPr>
          <w:rFonts w:eastAsia="Calibri"/>
          <w:b/>
          <w:sz w:val="24"/>
          <w:szCs w:val="24"/>
          <w:lang w:eastAsia="en-US"/>
        </w:rPr>
      </w:pPr>
      <w:r w:rsidRPr="00356B7C">
        <w:rPr>
          <w:rFonts w:eastAsia="Calibri"/>
          <w:b/>
          <w:sz w:val="24"/>
          <w:szCs w:val="24"/>
          <w:lang w:eastAsia="en-US"/>
        </w:rPr>
        <w:t>2</w:t>
      </w:r>
      <w:r w:rsidR="00EA586A" w:rsidRPr="00356B7C">
        <w:rPr>
          <w:rFonts w:eastAsia="Calibri"/>
          <w:b/>
          <w:sz w:val="24"/>
          <w:szCs w:val="24"/>
          <w:lang w:eastAsia="en-US"/>
        </w:rPr>
        <w:t>.</w:t>
      </w:r>
      <w:r w:rsidR="00017233" w:rsidRPr="00356B7C">
        <w:rPr>
          <w:rFonts w:eastAsia="Calibri"/>
          <w:b/>
          <w:sz w:val="24"/>
          <w:szCs w:val="24"/>
          <w:lang w:eastAsia="en-US"/>
        </w:rPr>
        <w:t xml:space="preserve">Реализация мероприятий и средств, выделенных в рамках проектов различного уровня в учреждениях </w:t>
      </w:r>
      <w:proofErr w:type="gramStart"/>
      <w:r w:rsidR="00017233" w:rsidRPr="00356B7C">
        <w:rPr>
          <w:rFonts w:eastAsia="Calibri"/>
          <w:b/>
          <w:sz w:val="24"/>
          <w:szCs w:val="24"/>
          <w:lang w:eastAsia="en-US"/>
        </w:rPr>
        <w:t>культуры .</w:t>
      </w:r>
      <w:proofErr w:type="gramEnd"/>
    </w:p>
    <w:p w14:paraId="7A35C4F1" w14:textId="77777777" w:rsidR="00017233" w:rsidRPr="00356B7C" w:rsidRDefault="00017233" w:rsidP="00EA0AEB">
      <w:pPr>
        <w:rPr>
          <w:sz w:val="24"/>
          <w:szCs w:val="24"/>
        </w:rPr>
      </w:pPr>
      <w:r w:rsidRPr="00356B7C">
        <w:rPr>
          <w:sz w:val="24"/>
          <w:szCs w:val="24"/>
        </w:rPr>
        <w:t xml:space="preserve">В </w:t>
      </w:r>
      <w:r w:rsidR="00626501" w:rsidRPr="00356B7C">
        <w:rPr>
          <w:sz w:val="24"/>
          <w:szCs w:val="24"/>
        </w:rPr>
        <w:t>2022 году в рамках</w:t>
      </w:r>
      <w:r w:rsidRPr="00356B7C">
        <w:rPr>
          <w:sz w:val="24"/>
          <w:szCs w:val="24"/>
        </w:rPr>
        <w:t xml:space="preserve"> НП «</w:t>
      </w:r>
      <w:proofErr w:type="gramStart"/>
      <w:r w:rsidRPr="00356B7C">
        <w:rPr>
          <w:sz w:val="24"/>
          <w:szCs w:val="24"/>
        </w:rPr>
        <w:t>Культура»  в</w:t>
      </w:r>
      <w:proofErr w:type="gramEnd"/>
      <w:r w:rsidRPr="00356B7C">
        <w:rPr>
          <w:sz w:val="24"/>
          <w:szCs w:val="24"/>
        </w:rPr>
        <w:t xml:space="preserve"> МБУ ДО ДМШ г. Ельни произведен капитальный ремонт здания (крыша, отмостка, крыльцо и ограждение, навес, пандус)  и внутренних помещений школы на сумму 4 367, 4</w:t>
      </w:r>
      <w:r w:rsidR="006A7ED4" w:rsidRPr="00356B7C">
        <w:rPr>
          <w:sz w:val="24"/>
          <w:szCs w:val="24"/>
        </w:rPr>
        <w:t xml:space="preserve"> </w:t>
      </w:r>
      <w:r w:rsidRPr="00356B7C">
        <w:rPr>
          <w:sz w:val="24"/>
          <w:szCs w:val="24"/>
        </w:rPr>
        <w:t xml:space="preserve">тыс. руб. </w:t>
      </w:r>
    </w:p>
    <w:p w14:paraId="7BD14636" w14:textId="77777777" w:rsidR="00017233" w:rsidRPr="00356B7C" w:rsidRDefault="00017233" w:rsidP="00841FF9">
      <w:pPr>
        <w:rPr>
          <w:rFonts w:eastAsia="Batang"/>
          <w:sz w:val="24"/>
          <w:szCs w:val="24"/>
        </w:rPr>
      </w:pPr>
    </w:p>
    <w:p w14:paraId="267F7EC7" w14:textId="77777777" w:rsidR="00017233" w:rsidRPr="00356B7C" w:rsidRDefault="00017233" w:rsidP="00EA0AEB">
      <w:pPr>
        <w:rPr>
          <w:sz w:val="24"/>
          <w:szCs w:val="24"/>
        </w:rPr>
      </w:pPr>
      <w:r w:rsidRPr="00356B7C">
        <w:rPr>
          <w:b/>
          <w:sz w:val="24"/>
          <w:szCs w:val="24"/>
        </w:rPr>
        <w:t>В МБУК «Ельнинский историко-краеведческий музей</w:t>
      </w:r>
      <w:r w:rsidRPr="00356B7C">
        <w:rPr>
          <w:sz w:val="24"/>
          <w:szCs w:val="24"/>
        </w:rPr>
        <w:t xml:space="preserve">» в 2022 году за счет средств </w:t>
      </w:r>
      <w:proofErr w:type="gramStart"/>
      <w:r w:rsidRPr="00356B7C">
        <w:rPr>
          <w:sz w:val="24"/>
          <w:szCs w:val="24"/>
        </w:rPr>
        <w:t>областной  региональной</w:t>
      </w:r>
      <w:proofErr w:type="gramEnd"/>
      <w:r w:rsidRPr="00356B7C">
        <w:rPr>
          <w:sz w:val="24"/>
          <w:szCs w:val="24"/>
        </w:rPr>
        <w:t xml:space="preserve"> Программы «Развитие культуры Смоленщины»,  </w:t>
      </w:r>
      <w:r w:rsidRPr="00356B7C">
        <w:rPr>
          <w:iCs/>
          <w:sz w:val="24"/>
          <w:szCs w:val="24"/>
        </w:rPr>
        <w:t xml:space="preserve">выделяемых  </w:t>
      </w:r>
      <w:r w:rsidR="00DD1EB0" w:rsidRPr="00356B7C">
        <w:rPr>
          <w:iCs/>
          <w:sz w:val="24"/>
          <w:szCs w:val="24"/>
        </w:rPr>
        <w:t xml:space="preserve"> на укрепление материально- технической базы </w:t>
      </w:r>
      <w:r w:rsidRPr="00356B7C">
        <w:rPr>
          <w:sz w:val="24"/>
          <w:szCs w:val="24"/>
        </w:rPr>
        <w:t xml:space="preserve"> учреждений культуры, </w:t>
      </w:r>
      <w:r w:rsidR="000A6D5B" w:rsidRPr="00356B7C">
        <w:rPr>
          <w:sz w:val="24"/>
          <w:szCs w:val="24"/>
        </w:rPr>
        <w:t>на сумму 1</w:t>
      </w:r>
      <w:r w:rsidRPr="00356B7C">
        <w:rPr>
          <w:sz w:val="24"/>
          <w:szCs w:val="24"/>
        </w:rPr>
        <w:t>500</w:t>
      </w:r>
      <w:r w:rsidR="00166CF9" w:rsidRPr="00356B7C">
        <w:rPr>
          <w:sz w:val="24"/>
          <w:szCs w:val="24"/>
        </w:rPr>
        <w:t>,0</w:t>
      </w:r>
      <w:r w:rsidR="006A7ED4" w:rsidRPr="00356B7C">
        <w:rPr>
          <w:sz w:val="24"/>
          <w:szCs w:val="24"/>
        </w:rPr>
        <w:t xml:space="preserve"> </w:t>
      </w:r>
      <w:r w:rsidR="000A6D5B" w:rsidRPr="00356B7C">
        <w:rPr>
          <w:sz w:val="24"/>
          <w:szCs w:val="24"/>
        </w:rPr>
        <w:t>тыс.</w:t>
      </w:r>
      <w:r w:rsidR="00166CF9" w:rsidRPr="00356B7C">
        <w:rPr>
          <w:sz w:val="24"/>
          <w:szCs w:val="24"/>
        </w:rPr>
        <w:t xml:space="preserve"> </w:t>
      </w:r>
      <w:r w:rsidRPr="00356B7C">
        <w:rPr>
          <w:sz w:val="24"/>
          <w:szCs w:val="24"/>
        </w:rPr>
        <w:t>р</w:t>
      </w:r>
      <w:r w:rsidR="000A6D5B" w:rsidRPr="00356B7C">
        <w:rPr>
          <w:sz w:val="24"/>
          <w:szCs w:val="24"/>
        </w:rPr>
        <w:t>уб</w:t>
      </w:r>
      <w:r w:rsidR="005E58D3" w:rsidRPr="00356B7C">
        <w:rPr>
          <w:sz w:val="24"/>
          <w:szCs w:val="24"/>
        </w:rPr>
        <w:t xml:space="preserve">. </w:t>
      </w:r>
      <w:r w:rsidRPr="00356B7C">
        <w:rPr>
          <w:sz w:val="24"/>
          <w:szCs w:val="24"/>
        </w:rPr>
        <w:t>приобретено интерактивное оборудование (</w:t>
      </w:r>
      <w:r w:rsidRPr="00356B7C">
        <w:rPr>
          <w:rFonts w:eastAsia="Calibri"/>
          <w:sz w:val="24"/>
          <w:szCs w:val="24"/>
        </w:rPr>
        <w:t>интерактивный экран, интерактивный стол, видеокамера)</w:t>
      </w:r>
      <w:r w:rsidRPr="00356B7C">
        <w:rPr>
          <w:sz w:val="24"/>
          <w:szCs w:val="24"/>
        </w:rPr>
        <w:t xml:space="preserve">. </w:t>
      </w:r>
    </w:p>
    <w:p w14:paraId="042F6732" w14:textId="77777777" w:rsidR="00017233" w:rsidRPr="00356B7C" w:rsidRDefault="00017233" w:rsidP="00EA0AEB">
      <w:pPr>
        <w:rPr>
          <w:rFonts w:eastAsia="Calibri"/>
          <w:sz w:val="24"/>
          <w:szCs w:val="24"/>
        </w:rPr>
      </w:pPr>
      <w:r w:rsidRPr="00356B7C">
        <w:rPr>
          <w:rFonts w:eastAsia="Calibri"/>
          <w:sz w:val="24"/>
          <w:szCs w:val="24"/>
        </w:rPr>
        <w:t>За счет ср</w:t>
      </w:r>
      <w:r w:rsidR="00F111ED" w:rsidRPr="00356B7C">
        <w:rPr>
          <w:rFonts w:eastAsia="Calibri"/>
          <w:sz w:val="24"/>
          <w:szCs w:val="24"/>
        </w:rPr>
        <w:t>едств НП «Культура» на сумму 3</w:t>
      </w:r>
      <w:r w:rsidRPr="00356B7C">
        <w:rPr>
          <w:rFonts w:eastAsia="Calibri"/>
          <w:sz w:val="24"/>
          <w:szCs w:val="24"/>
        </w:rPr>
        <w:t>400</w:t>
      </w:r>
      <w:r w:rsidR="00F111ED" w:rsidRPr="00356B7C">
        <w:rPr>
          <w:rFonts w:eastAsia="Calibri"/>
          <w:sz w:val="24"/>
          <w:szCs w:val="24"/>
        </w:rPr>
        <w:t>,0тыс</w:t>
      </w:r>
      <w:r w:rsidRPr="00356B7C">
        <w:rPr>
          <w:rFonts w:eastAsia="Calibri"/>
          <w:sz w:val="24"/>
          <w:szCs w:val="24"/>
        </w:rPr>
        <w:t>.</w:t>
      </w:r>
      <w:r w:rsidR="00166CF9" w:rsidRPr="00356B7C">
        <w:rPr>
          <w:rFonts w:eastAsia="Calibri"/>
          <w:sz w:val="24"/>
          <w:szCs w:val="24"/>
        </w:rPr>
        <w:t xml:space="preserve"> </w:t>
      </w:r>
      <w:r w:rsidRPr="00356B7C">
        <w:rPr>
          <w:rFonts w:eastAsia="Calibri"/>
          <w:sz w:val="24"/>
          <w:szCs w:val="24"/>
        </w:rPr>
        <w:t>р</w:t>
      </w:r>
      <w:r w:rsidR="00F111ED" w:rsidRPr="00356B7C">
        <w:rPr>
          <w:rFonts w:eastAsia="Calibri"/>
          <w:sz w:val="24"/>
          <w:szCs w:val="24"/>
        </w:rPr>
        <w:t>уб</w:t>
      </w:r>
      <w:r w:rsidR="000D5230" w:rsidRPr="00356B7C">
        <w:rPr>
          <w:rFonts w:eastAsia="Calibri"/>
          <w:sz w:val="24"/>
          <w:szCs w:val="24"/>
        </w:rPr>
        <w:t xml:space="preserve">.  приобретено </w:t>
      </w:r>
      <w:r w:rsidRPr="00356B7C">
        <w:rPr>
          <w:rFonts w:eastAsia="Calibri"/>
          <w:sz w:val="24"/>
          <w:szCs w:val="24"/>
        </w:rPr>
        <w:t>специальное музейное оборудование (мебель, стеллажи, аудиосистемы для экскурсовода и пр.).</w:t>
      </w:r>
    </w:p>
    <w:p w14:paraId="2996A6E8" w14:textId="77777777" w:rsidR="00017233" w:rsidRPr="00356B7C" w:rsidRDefault="00017233" w:rsidP="00EA0AEB">
      <w:pPr>
        <w:rPr>
          <w:b/>
          <w:sz w:val="24"/>
          <w:szCs w:val="24"/>
        </w:rPr>
      </w:pPr>
      <w:r w:rsidRPr="00356B7C">
        <w:rPr>
          <w:b/>
          <w:sz w:val="24"/>
          <w:szCs w:val="24"/>
        </w:rPr>
        <w:t xml:space="preserve">МБУК </w:t>
      </w:r>
      <w:proofErr w:type="gramStart"/>
      <w:r w:rsidRPr="00356B7C">
        <w:rPr>
          <w:b/>
          <w:sz w:val="24"/>
          <w:szCs w:val="24"/>
        </w:rPr>
        <w:t>« Ельнинский</w:t>
      </w:r>
      <w:proofErr w:type="gramEnd"/>
      <w:r w:rsidRPr="00356B7C">
        <w:rPr>
          <w:b/>
          <w:sz w:val="24"/>
          <w:szCs w:val="24"/>
        </w:rPr>
        <w:t xml:space="preserve"> КДЦ»</w:t>
      </w:r>
    </w:p>
    <w:p w14:paraId="138DDF89" w14:textId="77777777" w:rsidR="00017233" w:rsidRPr="00356B7C" w:rsidRDefault="00017233" w:rsidP="006C6874">
      <w:pPr>
        <w:rPr>
          <w:iCs/>
          <w:sz w:val="24"/>
          <w:szCs w:val="24"/>
        </w:rPr>
      </w:pPr>
      <w:r w:rsidRPr="00356B7C">
        <w:rPr>
          <w:iCs/>
          <w:sz w:val="24"/>
          <w:szCs w:val="24"/>
        </w:rPr>
        <w:t>За счет средств областной региональной  программы «Развитие культуры Смоленщины»</w:t>
      </w:r>
      <w:r w:rsidR="000D5230" w:rsidRPr="00356B7C">
        <w:rPr>
          <w:iCs/>
          <w:sz w:val="24"/>
          <w:szCs w:val="24"/>
        </w:rPr>
        <w:t>, выделяемых</w:t>
      </w:r>
      <w:r w:rsidR="005610AB" w:rsidRPr="00356B7C">
        <w:rPr>
          <w:iCs/>
          <w:sz w:val="24"/>
          <w:szCs w:val="24"/>
        </w:rPr>
        <w:t xml:space="preserve"> на укрепление материально-технической базы</w:t>
      </w:r>
      <w:r w:rsidRPr="00356B7C">
        <w:rPr>
          <w:iCs/>
          <w:sz w:val="24"/>
          <w:szCs w:val="24"/>
        </w:rPr>
        <w:t xml:space="preserve"> учреждений культуры, на сумму 4 736,842 тыс. руб. приобретено: </w:t>
      </w:r>
      <w:proofErr w:type="spellStart"/>
      <w:r w:rsidRPr="00356B7C">
        <w:rPr>
          <w:iCs/>
          <w:sz w:val="24"/>
          <w:szCs w:val="24"/>
        </w:rPr>
        <w:t>унициклы</w:t>
      </w:r>
      <w:proofErr w:type="spellEnd"/>
      <w:r w:rsidRPr="00356B7C">
        <w:rPr>
          <w:iCs/>
          <w:sz w:val="24"/>
          <w:szCs w:val="24"/>
        </w:rPr>
        <w:t>, спортивные маты, кольцо, сфера, куб трапеция с поясом, магнитофон для образцового самодеятельного коллектива цирковой студии «Фламинго», 2 ноутбука, светодиодный экран, с</w:t>
      </w:r>
      <w:r w:rsidR="00DF4ADE" w:rsidRPr="00356B7C">
        <w:rPr>
          <w:iCs/>
          <w:sz w:val="24"/>
          <w:szCs w:val="24"/>
        </w:rPr>
        <w:t xml:space="preserve">ветовое оборудование для сцены </w:t>
      </w:r>
      <w:r w:rsidRPr="00356B7C">
        <w:rPr>
          <w:iCs/>
          <w:sz w:val="24"/>
          <w:szCs w:val="24"/>
        </w:rPr>
        <w:t xml:space="preserve">светильники, </w:t>
      </w:r>
      <w:r w:rsidR="00DF4ADE" w:rsidRPr="00356B7C">
        <w:rPr>
          <w:iCs/>
          <w:sz w:val="24"/>
          <w:szCs w:val="24"/>
        </w:rPr>
        <w:t>(</w:t>
      </w:r>
      <w:r w:rsidRPr="00356B7C">
        <w:rPr>
          <w:iCs/>
          <w:sz w:val="24"/>
          <w:szCs w:val="24"/>
        </w:rPr>
        <w:t xml:space="preserve">вращающиеся головы), клавишный синтезатор, микрофоны. </w:t>
      </w:r>
    </w:p>
    <w:p w14:paraId="5F815695" w14:textId="77777777" w:rsidR="00F11FD9" w:rsidRPr="00356B7C" w:rsidRDefault="00F11FD9" w:rsidP="00356B7C">
      <w:pPr>
        <w:ind w:firstLine="0"/>
        <w:rPr>
          <w:iCs/>
          <w:sz w:val="24"/>
          <w:szCs w:val="24"/>
        </w:rPr>
      </w:pPr>
    </w:p>
    <w:p w14:paraId="7FE36E23" w14:textId="77777777" w:rsidR="00F11FD9" w:rsidRPr="00356B7C" w:rsidRDefault="00F11FD9" w:rsidP="00356B7C">
      <w:pPr>
        <w:rPr>
          <w:rFonts w:eastAsia="Calibri"/>
          <w:b/>
          <w:sz w:val="24"/>
          <w:szCs w:val="24"/>
          <w:lang w:eastAsia="en-US"/>
        </w:rPr>
      </w:pPr>
      <w:r w:rsidRPr="00356B7C">
        <w:rPr>
          <w:rFonts w:eastAsia="Calibri"/>
          <w:b/>
          <w:sz w:val="24"/>
          <w:szCs w:val="24"/>
          <w:lang w:eastAsia="en-US"/>
        </w:rPr>
        <w:t>3.Реализация национального проекта «Демография»</w:t>
      </w:r>
    </w:p>
    <w:p w14:paraId="53053704" w14:textId="77777777" w:rsidR="00F11FD9" w:rsidRPr="00356B7C" w:rsidRDefault="00F11FD9" w:rsidP="00356B7C">
      <w:pPr>
        <w:ind w:firstLine="851"/>
        <w:rPr>
          <w:rFonts w:eastAsia="Calibri"/>
          <w:sz w:val="24"/>
          <w:szCs w:val="24"/>
          <w:lang w:eastAsia="en-US"/>
        </w:rPr>
      </w:pPr>
      <w:r w:rsidRPr="00356B7C">
        <w:rPr>
          <w:rFonts w:eastAsia="Calibri"/>
          <w:sz w:val="24"/>
          <w:szCs w:val="24"/>
          <w:lang w:eastAsia="en-US"/>
        </w:rPr>
        <w:t>В рамках реализации регионального проекта «Спорт – норма жизни», входящего в состав национального проекта «Демография», Ельнинская  спортивная школа в 2022 году закупила спорт</w:t>
      </w:r>
      <w:r w:rsidR="00DD1EB0" w:rsidRPr="00356B7C">
        <w:rPr>
          <w:rFonts w:eastAsia="Calibri"/>
          <w:sz w:val="24"/>
          <w:szCs w:val="24"/>
          <w:lang w:eastAsia="en-US"/>
        </w:rPr>
        <w:t>ивный инвентарь на сумму 100,8</w:t>
      </w:r>
      <w:r w:rsidRPr="00356B7C">
        <w:rPr>
          <w:rFonts w:eastAsia="Calibri"/>
          <w:sz w:val="24"/>
          <w:szCs w:val="24"/>
          <w:lang w:eastAsia="en-US"/>
        </w:rPr>
        <w:t xml:space="preserve"> тыс. руб.: туфли спортивные шиповки л/а– 5 шт., костюм– 5 шт., гантели-5 шт., рулетка-1 </w:t>
      </w:r>
      <w:proofErr w:type="spellStart"/>
      <w:r w:rsidRPr="00356B7C">
        <w:rPr>
          <w:rFonts w:eastAsia="Calibri"/>
          <w:sz w:val="24"/>
          <w:szCs w:val="24"/>
          <w:lang w:eastAsia="en-US"/>
        </w:rPr>
        <w:t>шт</w:t>
      </w:r>
      <w:proofErr w:type="spellEnd"/>
      <w:r w:rsidRPr="00356B7C">
        <w:rPr>
          <w:rFonts w:eastAsia="Calibri"/>
          <w:sz w:val="24"/>
          <w:szCs w:val="24"/>
          <w:lang w:eastAsia="en-US"/>
        </w:rPr>
        <w:t xml:space="preserve">, секундомер судейский-2 шт. </w:t>
      </w:r>
    </w:p>
    <w:p w14:paraId="0A1C6980" w14:textId="77777777" w:rsidR="00F11FD9" w:rsidRPr="00356B7C" w:rsidRDefault="00F11FD9" w:rsidP="00356B7C">
      <w:pPr>
        <w:rPr>
          <w:sz w:val="24"/>
          <w:szCs w:val="24"/>
        </w:rPr>
      </w:pPr>
      <w:r w:rsidRPr="00356B7C">
        <w:rPr>
          <w:rFonts w:eastAsia="Calibri"/>
          <w:sz w:val="24"/>
          <w:szCs w:val="24"/>
          <w:lang w:eastAsia="en-US"/>
        </w:rPr>
        <w:t>Приобретение качественных современных т</w:t>
      </w:r>
      <w:r w:rsidR="00CD0CD6" w:rsidRPr="00356B7C">
        <w:rPr>
          <w:rFonts w:eastAsia="Calibri"/>
          <w:sz w:val="24"/>
          <w:szCs w:val="24"/>
          <w:lang w:eastAsia="en-US"/>
        </w:rPr>
        <w:t>ренировочных средств</w:t>
      </w:r>
      <w:r w:rsidRPr="00356B7C">
        <w:rPr>
          <w:rFonts w:eastAsia="Calibri"/>
          <w:sz w:val="24"/>
          <w:szCs w:val="24"/>
          <w:lang w:eastAsia="en-US"/>
        </w:rPr>
        <w:t xml:space="preserve"> позволит улучшить тренировочный процесс юных спортсменов школы в скоростно-силовых видах легкой атлетики.</w:t>
      </w:r>
    </w:p>
    <w:p w14:paraId="7F080D31" w14:textId="77777777" w:rsidR="00017233" w:rsidRPr="00356B7C" w:rsidRDefault="00017233" w:rsidP="00EA0AEB">
      <w:pPr>
        <w:rPr>
          <w:sz w:val="24"/>
          <w:szCs w:val="24"/>
        </w:rPr>
      </w:pPr>
    </w:p>
    <w:p w14:paraId="57A2EE29" w14:textId="18CF0745" w:rsidR="00E54BFD" w:rsidRPr="00356B7C" w:rsidRDefault="00CA0C35" w:rsidP="00356B7C">
      <w:pPr>
        <w:rPr>
          <w:b/>
          <w:sz w:val="24"/>
          <w:szCs w:val="24"/>
        </w:rPr>
      </w:pPr>
      <w:r w:rsidRPr="00356B7C">
        <w:rPr>
          <w:b/>
          <w:sz w:val="24"/>
          <w:szCs w:val="24"/>
        </w:rPr>
        <w:t>4</w:t>
      </w:r>
      <w:r w:rsidR="00E54BFD" w:rsidRPr="00356B7C">
        <w:rPr>
          <w:b/>
          <w:sz w:val="24"/>
          <w:szCs w:val="24"/>
        </w:rPr>
        <w:t>.Реализация Регионального проекта «Формирование комфортной городской среды».</w:t>
      </w:r>
    </w:p>
    <w:p w14:paraId="20978F43" w14:textId="77777777" w:rsidR="00EB7C42" w:rsidRPr="00356B7C" w:rsidRDefault="00E54BFD" w:rsidP="00EB7C42">
      <w:pPr>
        <w:rPr>
          <w:sz w:val="24"/>
          <w:szCs w:val="24"/>
        </w:rPr>
      </w:pPr>
      <w:r w:rsidRPr="00356B7C">
        <w:rPr>
          <w:sz w:val="24"/>
          <w:szCs w:val="24"/>
        </w:rPr>
        <w:t xml:space="preserve">В 2022 году с целью реализации мероприятий по благоустройству дворовых территорий и обустройства мест массового посещения граждан размер субсидии, предоставляемый </w:t>
      </w:r>
      <w:proofErr w:type="gramStart"/>
      <w:r w:rsidRPr="00356B7C">
        <w:rPr>
          <w:sz w:val="24"/>
          <w:szCs w:val="24"/>
        </w:rPr>
        <w:t>в соответствии с с</w:t>
      </w:r>
      <w:r w:rsidR="00B13BB7" w:rsidRPr="00356B7C">
        <w:rPr>
          <w:sz w:val="24"/>
          <w:szCs w:val="24"/>
        </w:rPr>
        <w:t>оглашением</w:t>
      </w:r>
      <w:proofErr w:type="gramEnd"/>
      <w:r w:rsidRPr="00356B7C">
        <w:rPr>
          <w:sz w:val="24"/>
          <w:szCs w:val="24"/>
        </w:rPr>
        <w:t xml:space="preserve"> составил </w:t>
      </w:r>
      <w:r w:rsidR="00DD1EB0" w:rsidRPr="00356B7C">
        <w:rPr>
          <w:sz w:val="24"/>
          <w:szCs w:val="24"/>
        </w:rPr>
        <w:t>4828,11</w:t>
      </w:r>
      <w:r w:rsidR="00EB7C42" w:rsidRPr="00356B7C">
        <w:rPr>
          <w:sz w:val="24"/>
          <w:szCs w:val="24"/>
        </w:rPr>
        <w:t xml:space="preserve"> тыс. руб.</w:t>
      </w:r>
    </w:p>
    <w:p w14:paraId="715FB42F" w14:textId="77777777" w:rsidR="00DD1EB0" w:rsidRPr="00356B7C" w:rsidRDefault="00CE7472" w:rsidP="00EA0AEB">
      <w:pPr>
        <w:rPr>
          <w:bCs/>
          <w:color w:val="000000"/>
          <w:spacing w:val="9"/>
          <w:sz w:val="24"/>
          <w:szCs w:val="24"/>
        </w:rPr>
      </w:pPr>
      <w:r w:rsidRPr="00356B7C">
        <w:rPr>
          <w:b/>
          <w:bCs/>
          <w:color w:val="000000"/>
          <w:spacing w:val="9"/>
          <w:sz w:val="24"/>
          <w:szCs w:val="24"/>
        </w:rPr>
        <w:t>Мероприятие по обустройству мест массового посещения граждан</w:t>
      </w:r>
      <w:r w:rsidRPr="00356B7C">
        <w:rPr>
          <w:bCs/>
          <w:color w:val="000000"/>
          <w:spacing w:val="9"/>
          <w:sz w:val="24"/>
          <w:szCs w:val="24"/>
        </w:rPr>
        <w:t xml:space="preserve">. </w:t>
      </w:r>
    </w:p>
    <w:p w14:paraId="7F906DC6" w14:textId="77777777" w:rsidR="00CE7472" w:rsidRPr="00356B7C" w:rsidRDefault="00CE7472" w:rsidP="00EA0AEB">
      <w:pPr>
        <w:rPr>
          <w:bCs/>
          <w:color w:val="000000"/>
          <w:spacing w:val="9"/>
          <w:sz w:val="24"/>
          <w:szCs w:val="24"/>
        </w:rPr>
      </w:pPr>
      <w:r w:rsidRPr="00356B7C">
        <w:rPr>
          <w:bCs/>
          <w:color w:val="000000"/>
          <w:spacing w:val="8"/>
          <w:sz w:val="24"/>
          <w:szCs w:val="24"/>
        </w:rPr>
        <w:lastRenderedPageBreak/>
        <w:t>Были заключены муниципальные контракты:</w:t>
      </w:r>
    </w:p>
    <w:p w14:paraId="62D04B20" w14:textId="77777777" w:rsidR="00CE7472" w:rsidRPr="00356B7C" w:rsidRDefault="00DD1EB0" w:rsidP="00EA0AEB">
      <w:pPr>
        <w:rPr>
          <w:color w:val="000000"/>
          <w:spacing w:val="8"/>
          <w:sz w:val="24"/>
          <w:szCs w:val="24"/>
        </w:rPr>
      </w:pPr>
      <w:r w:rsidRPr="00356B7C">
        <w:rPr>
          <w:color w:val="000000"/>
          <w:spacing w:val="8"/>
          <w:sz w:val="24"/>
          <w:szCs w:val="24"/>
        </w:rPr>
        <w:t xml:space="preserve">- </w:t>
      </w:r>
      <w:r w:rsidR="00F40617" w:rsidRPr="00356B7C">
        <w:rPr>
          <w:color w:val="000000"/>
          <w:spacing w:val="8"/>
          <w:sz w:val="24"/>
          <w:szCs w:val="24"/>
        </w:rPr>
        <w:t>н</w:t>
      </w:r>
      <w:r w:rsidR="00CE7472" w:rsidRPr="00356B7C">
        <w:rPr>
          <w:color w:val="000000"/>
          <w:spacing w:val="8"/>
          <w:sz w:val="24"/>
          <w:szCs w:val="24"/>
        </w:rPr>
        <w:t xml:space="preserve">а выполнение работ по ремонту пешеходной зоны ул. Советская (от ул. Первомайской до ул. Энгельса) - ремонт доски почета с ИП </w:t>
      </w:r>
      <w:proofErr w:type="spellStart"/>
      <w:r w:rsidR="00CE7472" w:rsidRPr="00356B7C">
        <w:rPr>
          <w:color w:val="000000"/>
          <w:spacing w:val="8"/>
          <w:sz w:val="24"/>
          <w:szCs w:val="24"/>
        </w:rPr>
        <w:t>Игнатенковым</w:t>
      </w:r>
      <w:proofErr w:type="spellEnd"/>
      <w:r w:rsidRPr="00356B7C">
        <w:rPr>
          <w:color w:val="000000"/>
          <w:spacing w:val="8"/>
          <w:sz w:val="24"/>
          <w:szCs w:val="24"/>
        </w:rPr>
        <w:t xml:space="preserve"> Б.А. на сумму 2471,86</w:t>
      </w:r>
      <w:r w:rsidR="008C777F" w:rsidRPr="00356B7C">
        <w:rPr>
          <w:color w:val="000000"/>
          <w:spacing w:val="8"/>
          <w:sz w:val="24"/>
          <w:szCs w:val="24"/>
        </w:rPr>
        <w:t xml:space="preserve"> тыс.</w:t>
      </w:r>
      <w:r w:rsidR="001D4830" w:rsidRPr="00356B7C">
        <w:rPr>
          <w:color w:val="000000"/>
          <w:spacing w:val="8"/>
          <w:sz w:val="24"/>
          <w:szCs w:val="24"/>
        </w:rPr>
        <w:t xml:space="preserve"> руб</w:t>
      </w:r>
      <w:r w:rsidR="00DD0871" w:rsidRPr="00356B7C">
        <w:rPr>
          <w:color w:val="000000"/>
          <w:spacing w:val="8"/>
          <w:sz w:val="24"/>
          <w:szCs w:val="24"/>
        </w:rPr>
        <w:t>.</w:t>
      </w:r>
      <w:r w:rsidR="001D4830" w:rsidRPr="00356B7C">
        <w:rPr>
          <w:color w:val="000000"/>
          <w:spacing w:val="8"/>
          <w:sz w:val="24"/>
          <w:szCs w:val="24"/>
        </w:rPr>
        <w:t>,</w:t>
      </w:r>
    </w:p>
    <w:p w14:paraId="6BDEF0C0" w14:textId="77777777" w:rsidR="00CE7472" w:rsidRPr="00356B7C" w:rsidRDefault="005629C1" w:rsidP="00EA0AEB">
      <w:pPr>
        <w:rPr>
          <w:color w:val="000000"/>
          <w:spacing w:val="8"/>
          <w:sz w:val="24"/>
          <w:szCs w:val="24"/>
        </w:rPr>
      </w:pPr>
      <w:r w:rsidRPr="00356B7C">
        <w:rPr>
          <w:color w:val="000000"/>
          <w:spacing w:val="8"/>
          <w:sz w:val="24"/>
          <w:szCs w:val="24"/>
        </w:rPr>
        <w:t xml:space="preserve"> в</w:t>
      </w:r>
      <w:r w:rsidR="005F0327" w:rsidRPr="00356B7C">
        <w:rPr>
          <w:color w:val="000000"/>
          <w:spacing w:val="8"/>
          <w:sz w:val="24"/>
          <w:szCs w:val="24"/>
        </w:rPr>
        <w:t>ыполнены следующие виды работ-</w:t>
      </w:r>
      <w:r w:rsidR="00CE7472" w:rsidRPr="00356B7C">
        <w:rPr>
          <w:color w:val="000000"/>
          <w:spacing w:val="8"/>
          <w:sz w:val="24"/>
          <w:szCs w:val="24"/>
        </w:rPr>
        <w:t xml:space="preserve"> ремонт боковых парапетов (разборка облицовки, ремонт лицевой поверхности наружных кирпичных стен, облицовка стен гранитными плитами, монтаж ранее демонтированных портретов и табличек в </w:t>
      </w:r>
      <w:r w:rsidR="009042F0" w:rsidRPr="00356B7C">
        <w:rPr>
          <w:color w:val="000000"/>
          <w:spacing w:val="8"/>
          <w:sz w:val="24"/>
          <w:szCs w:val="24"/>
        </w:rPr>
        <w:t>рамках муниципального контракта, р</w:t>
      </w:r>
      <w:r w:rsidR="00CE7472" w:rsidRPr="00356B7C">
        <w:rPr>
          <w:color w:val="000000"/>
          <w:spacing w:val="8"/>
          <w:sz w:val="24"/>
          <w:szCs w:val="24"/>
        </w:rPr>
        <w:t>аботы были выполнены в срок.</w:t>
      </w:r>
    </w:p>
    <w:p w14:paraId="62C6E5B1" w14:textId="77777777" w:rsidR="00CE7472" w:rsidRPr="00356B7C" w:rsidRDefault="00DD1EB0" w:rsidP="00EA0AEB">
      <w:pPr>
        <w:rPr>
          <w:color w:val="000000"/>
          <w:spacing w:val="8"/>
          <w:sz w:val="24"/>
          <w:szCs w:val="24"/>
        </w:rPr>
      </w:pPr>
      <w:r w:rsidRPr="00356B7C">
        <w:rPr>
          <w:color w:val="000000"/>
          <w:spacing w:val="8"/>
          <w:sz w:val="24"/>
          <w:szCs w:val="24"/>
        </w:rPr>
        <w:t xml:space="preserve">- </w:t>
      </w:r>
      <w:r w:rsidR="00A572FF" w:rsidRPr="00356B7C">
        <w:rPr>
          <w:color w:val="000000"/>
          <w:spacing w:val="8"/>
          <w:sz w:val="24"/>
          <w:szCs w:val="24"/>
        </w:rPr>
        <w:t>н</w:t>
      </w:r>
      <w:r w:rsidR="00CE7472" w:rsidRPr="00356B7C">
        <w:rPr>
          <w:color w:val="000000"/>
          <w:spacing w:val="8"/>
          <w:sz w:val="24"/>
          <w:szCs w:val="24"/>
        </w:rPr>
        <w:t>а выполнение работ по бла</w:t>
      </w:r>
      <w:r w:rsidRPr="00356B7C">
        <w:rPr>
          <w:color w:val="000000"/>
          <w:spacing w:val="8"/>
          <w:sz w:val="24"/>
          <w:szCs w:val="24"/>
        </w:rPr>
        <w:t>гоустройству набережной р. Десна</w:t>
      </w:r>
      <w:r w:rsidR="00CE7472" w:rsidRPr="00356B7C">
        <w:rPr>
          <w:color w:val="000000"/>
          <w:spacing w:val="8"/>
          <w:sz w:val="24"/>
          <w:szCs w:val="24"/>
        </w:rPr>
        <w:t xml:space="preserve"> (между ул. Генерала Калинина и ул. Энгельса) с ИП </w:t>
      </w:r>
      <w:proofErr w:type="spellStart"/>
      <w:r w:rsidR="00CE7472" w:rsidRPr="00356B7C">
        <w:rPr>
          <w:color w:val="000000"/>
          <w:spacing w:val="8"/>
          <w:sz w:val="24"/>
          <w:szCs w:val="24"/>
        </w:rPr>
        <w:t>Игнатенков</w:t>
      </w:r>
      <w:r w:rsidRPr="00356B7C">
        <w:rPr>
          <w:color w:val="000000"/>
          <w:spacing w:val="8"/>
          <w:sz w:val="24"/>
          <w:szCs w:val="24"/>
        </w:rPr>
        <w:t>ым</w:t>
      </w:r>
      <w:proofErr w:type="spellEnd"/>
      <w:r w:rsidRPr="00356B7C">
        <w:rPr>
          <w:color w:val="000000"/>
          <w:spacing w:val="8"/>
          <w:sz w:val="24"/>
          <w:szCs w:val="24"/>
        </w:rPr>
        <w:t xml:space="preserve"> Б.А. на сумму 651,54</w:t>
      </w:r>
      <w:r w:rsidR="006D293A" w:rsidRPr="00356B7C">
        <w:rPr>
          <w:color w:val="000000"/>
          <w:spacing w:val="8"/>
          <w:sz w:val="24"/>
          <w:szCs w:val="24"/>
        </w:rPr>
        <w:t xml:space="preserve"> тыс.</w:t>
      </w:r>
      <w:r w:rsidR="001D4830" w:rsidRPr="00356B7C">
        <w:rPr>
          <w:color w:val="000000"/>
          <w:spacing w:val="8"/>
          <w:sz w:val="24"/>
          <w:szCs w:val="24"/>
        </w:rPr>
        <w:t xml:space="preserve"> руб</w:t>
      </w:r>
      <w:r w:rsidR="00DD0871" w:rsidRPr="00356B7C">
        <w:rPr>
          <w:color w:val="000000"/>
          <w:spacing w:val="8"/>
          <w:sz w:val="24"/>
          <w:szCs w:val="24"/>
        </w:rPr>
        <w:t>.</w:t>
      </w:r>
      <w:r w:rsidR="001D4830" w:rsidRPr="00356B7C">
        <w:rPr>
          <w:color w:val="000000"/>
          <w:spacing w:val="8"/>
          <w:sz w:val="24"/>
          <w:szCs w:val="24"/>
        </w:rPr>
        <w:t>,</w:t>
      </w:r>
    </w:p>
    <w:p w14:paraId="03669F88" w14:textId="77777777" w:rsidR="00CE7472" w:rsidRPr="00356B7C" w:rsidRDefault="00CE7472" w:rsidP="00EA0AEB">
      <w:pPr>
        <w:rPr>
          <w:color w:val="000000"/>
          <w:spacing w:val="8"/>
          <w:sz w:val="24"/>
          <w:szCs w:val="24"/>
        </w:rPr>
      </w:pPr>
      <w:r w:rsidRPr="00356B7C">
        <w:rPr>
          <w:color w:val="000000"/>
          <w:spacing w:val="8"/>
          <w:sz w:val="24"/>
          <w:szCs w:val="24"/>
        </w:rPr>
        <w:t xml:space="preserve"> выполнены следующие виды раб</w:t>
      </w:r>
      <w:r w:rsidR="007B5EEA" w:rsidRPr="00356B7C">
        <w:rPr>
          <w:color w:val="000000"/>
          <w:spacing w:val="8"/>
          <w:sz w:val="24"/>
          <w:szCs w:val="24"/>
        </w:rPr>
        <w:t>от-</w:t>
      </w:r>
      <w:r w:rsidRPr="00356B7C">
        <w:rPr>
          <w:color w:val="000000"/>
          <w:spacing w:val="8"/>
          <w:sz w:val="24"/>
          <w:szCs w:val="24"/>
        </w:rPr>
        <w:t xml:space="preserve"> устройство дорожек, монтаж освещения; установка урн,</w:t>
      </w:r>
      <w:r w:rsidR="00D62BA5" w:rsidRPr="00356B7C">
        <w:rPr>
          <w:color w:val="000000"/>
          <w:spacing w:val="8"/>
          <w:sz w:val="24"/>
          <w:szCs w:val="24"/>
        </w:rPr>
        <w:t xml:space="preserve"> скамеек; озеленение, р</w:t>
      </w:r>
      <w:r w:rsidRPr="00356B7C">
        <w:rPr>
          <w:color w:val="000000"/>
          <w:spacing w:val="8"/>
          <w:sz w:val="24"/>
          <w:szCs w:val="24"/>
        </w:rPr>
        <w:t>аботы выполнены в срок.</w:t>
      </w:r>
    </w:p>
    <w:p w14:paraId="1302CAEC" w14:textId="77777777" w:rsidR="00CE7472" w:rsidRPr="00356B7C" w:rsidRDefault="00DD1EB0" w:rsidP="00EA0AEB">
      <w:pPr>
        <w:rPr>
          <w:spacing w:val="8"/>
          <w:sz w:val="24"/>
          <w:szCs w:val="24"/>
        </w:rPr>
      </w:pPr>
      <w:r w:rsidRPr="00356B7C">
        <w:rPr>
          <w:spacing w:val="8"/>
          <w:sz w:val="24"/>
          <w:szCs w:val="24"/>
        </w:rPr>
        <w:t xml:space="preserve">- </w:t>
      </w:r>
      <w:r w:rsidR="00234FD2" w:rsidRPr="00356B7C">
        <w:rPr>
          <w:spacing w:val="8"/>
          <w:sz w:val="24"/>
          <w:szCs w:val="24"/>
        </w:rPr>
        <w:t xml:space="preserve"> н</w:t>
      </w:r>
      <w:r w:rsidR="00CE7472" w:rsidRPr="00356B7C">
        <w:rPr>
          <w:spacing w:val="8"/>
          <w:sz w:val="24"/>
          <w:szCs w:val="24"/>
        </w:rPr>
        <w:t>а выполнение работ по бла</w:t>
      </w:r>
      <w:r w:rsidR="0073168C" w:rsidRPr="00356B7C">
        <w:rPr>
          <w:spacing w:val="8"/>
          <w:sz w:val="24"/>
          <w:szCs w:val="24"/>
        </w:rPr>
        <w:t>гоустройству набережной р. Десна</w:t>
      </w:r>
      <w:r w:rsidR="00CE7472" w:rsidRPr="00356B7C">
        <w:rPr>
          <w:spacing w:val="8"/>
          <w:sz w:val="24"/>
          <w:szCs w:val="24"/>
        </w:rPr>
        <w:t xml:space="preserve"> (между ул. Генерала Калинин</w:t>
      </w:r>
      <w:r w:rsidR="00323556" w:rsidRPr="00356B7C">
        <w:rPr>
          <w:spacing w:val="8"/>
          <w:sz w:val="24"/>
          <w:szCs w:val="24"/>
        </w:rPr>
        <w:t>а и ул. Энгельса)</w:t>
      </w:r>
      <w:r w:rsidR="0073168C" w:rsidRPr="00356B7C">
        <w:rPr>
          <w:spacing w:val="8"/>
          <w:sz w:val="24"/>
          <w:szCs w:val="24"/>
        </w:rPr>
        <w:t>- с ИП</w:t>
      </w:r>
      <w:r w:rsidR="00CE7472" w:rsidRPr="00356B7C">
        <w:rPr>
          <w:spacing w:val="8"/>
          <w:sz w:val="24"/>
          <w:szCs w:val="24"/>
        </w:rPr>
        <w:t xml:space="preserve"> Филиппенковым И.В. на сумму </w:t>
      </w:r>
      <w:r w:rsidR="0073168C" w:rsidRPr="00356B7C">
        <w:rPr>
          <w:spacing w:val="8"/>
          <w:sz w:val="24"/>
          <w:szCs w:val="24"/>
        </w:rPr>
        <w:t>13,65</w:t>
      </w:r>
      <w:r w:rsidR="0009130E" w:rsidRPr="00356B7C">
        <w:rPr>
          <w:spacing w:val="8"/>
          <w:sz w:val="24"/>
          <w:szCs w:val="24"/>
        </w:rPr>
        <w:t xml:space="preserve"> тыс.</w:t>
      </w:r>
      <w:r w:rsidR="001D4830" w:rsidRPr="00356B7C">
        <w:rPr>
          <w:spacing w:val="8"/>
          <w:sz w:val="24"/>
          <w:szCs w:val="24"/>
        </w:rPr>
        <w:t xml:space="preserve"> руб</w:t>
      </w:r>
      <w:r w:rsidR="0009130E" w:rsidRPr="00356B7C">
        <w:rPr>
          <w:spacing w:val="8"/>
          <w:sz w:val="24"/>
          <w:szCs w:val="24"/>
        </w:rPr>
        <w:t>.</w:t>
      </w:r>
      <w:r w:rsidR="001D4830" w:rsidRPr="00356B7C">
        <w:rPr>
          <w:spacing w:val="8"/>
          <w:sz w:val="24"/>
          <w:szCs w:val="24"/>
        </w:rPr>
        <w:t>,</w:t>
      </w:r>
    </w:p>
    <w:p w14:paraId="6D2F8125" w14:textId="77777777" w:rsidR="00CE7472" w:rsidRPr="00356B7C" w:rsidRDefault="00CE7472" w:rsidP="00EA0AEB">
      <w:pPr>
        <w:rPr>
          <w:spacing w:val="8"/>
          <w:sz w:val="24"/>
          <w:szCs w:val="24"/>
        </w:rPr>
      </w:pPr>
      <w:r w:rsidRPr="00356B7C">
        <w:rPr>
          <w:spacing w:val="8"/>
          <w:sz w:val="24"/>
          <w:szCs w:val="24"/>
        </w:rPr>
        <w:t xml:space="preserve"> выполнены следующие виды работ: разработка, уплотнение грунта.</w:t>
      </w:r>
    </w:p>
    <w:p w14:paraId="527A583C" w14:textId="77777777" w:rsidR="00CE7472" w:rsidRPr="00356B7C" w:rsidRDefault="00CE7472" w:rsidP="00EA0AEB">
      <w:pPr>
        <w:rPr>
          <w:bCs/>
          <w:spacing w:val="9"/>
          <w:sz w:val="24"/>
          <w:szCs w:val="24"/>
        </w:rPr>
      </w:pPr>
      <w:r w:rsidRPr="00356B7C">
        <w:rPr>
          <w:b/>
          <w:bCs/>
          <w:spacing w:val="9"/>
          <w:sz w:val="24"/>
          <w:szCs w:val="24"/>
        </w:rPr>
        <w:t>Мероприятие по обустройству дворовых территорий</w:t>
      </w:r>
      <w:r w:rsidRPr="00356B7C">
        <w:rPr>
          <w:bCs/>
          <w:spacing w:val="9"/>
          <w:sz w:val="24"/>
          <w:szCs w:val="24"/>
        </w:rPr>
        <w:t>.</w:t>
      </w:r>
    </w:p>
    <w:p w14:paraId="3A97CFF0" w14:textId="77777777" w:rsidR="0073168C" w:rsidRPr="00356B7C" w:rsidRDefault="0073168C" w:rsidP="00EA0AEB">
      <w:pPr>
        <w:rPr>
          <w:bCs/>
          <w:spacing w:val="9"/>
          <w:sz w:val="24"/>
          <w:szCs w:val="24"/>
        </w:rPr>
      </w:pPr>
    </w:p>
    <w:p w14:paraId="6D10F15E" w14:textId="77777777" w:rsidR="00CE7472" w:rsidRPr="00356B7C" w:rsidRDefault="00CE7472" w:rsidP="00EA0AEB">
      <w:pPr>
        <w:rPr>
          <w:spacing w:val="8"/>
          <w:sz w:val="24"/>
          <w:szCs w:val="24"/>
        </w:rPr>
      </w:pPr>
      <w:r w:rsidRPr="00356B7C">
        <w:rPr>
          <w:spacing w:val="8"/>
          <w:sz w:val="24"/>
          <w:szCs w:val="24"/>
        </w:rPr>
        <w:t xml:space="preserve">Был заключен муниципальный контракт на благоустройство дворовой территории г. Ельня, ул. Ленина, д. 37,39 с ИП </w:t>
      </w:r>
      <w:proofErr w:type="spellStart"/>
      <w:r w:rsidRPr="00356B7C">
        <w:rPr>
          <w:spacing w:val="8"/>
          <w:sz w:val="24"/>
          <w:szCs w:val="24"/>
        </w:rPr>
        <w:t>Игнатенковым</w:t>
      </w:r>
      <w:proofErr w:type="spellEnd"/>
      <w:r w:rsidRPr="00356B7C">
        <w:rPr>
          <w:spacing w:val="8"/>
          <w:sz w:val="24"/>
          <w:szCs w:val="24"/>
        </w:rPr>
        <w:t xml:space="preserve"> </w:t>
      </w:r>
      <w:r w:rsidR="0073168C" w:rsidRPr="00356B7C">
        <w:rPr>
          <w:spacing w:val="8"/>
          <w:sz w:val="24"/>
          <w:szCs w:val="24"/>
        </w:rPr>
        <w:t>Б.А. на сумму 1704,05</w:t>
      </w:r>
      <w:r w:rsidR="00291D65" w:rsidRPr="00356B7C">
        <w:rPr>
          <w:spacing w:val="8"/>
          <w:sz w:val="24"/>
          <w:szCs w:val="24"/>
        </w:rPr>
        <w:t xml:space="preserve"> тыс.</w:t>
      </w:r>
      <w:r w:rsidR="001D4830" w:rsidRPr="00356B7C">
        <w:rPr>
          <w:spacing w:val="8"/>
          <w:sz w:val="24"/>
          <w:szCs w:val="24"/>
        </w:rPr>
        <w:t xml:space="preserve"> руб</w:t>
      </w:r>
      <w:r w:rsidR="00291D65" w:rsidRPr="00356B7C">
        <w:rPr>
          <w:spacing w:val="8"/>
          <w:sz w:val="24"/>
          <w:szCs w:val="24"/>
        </w:rPr>
        <w:t>.</w:t>
      </w:r>
      <w:r w:rsidR="001D4830" w:rsidRPr="00356B7C">
        <w:rPr>
          <w:spacing w:val="8"/>
          <w:sz w:val="24"/>
          <w:szCs w:val="24"/>
        </w:rPr>
        <w:t>,</w:t>
      </w:r>
    </w:p>
    <w:p w14:paraId="3E08926B" w14:textId="77777777" w:rsidR="00CE7472" w:rsidRPr="00356B7C" w:rsidRDefault="00CE7472" w:rsidP="00EA0AEB">
      <w:pPr>
        <w:rPr>
          <w:spacing w:val="8"/>
          <w:sz w:val="24"/>
          <w:szCs w:val="24"/>
        </w:rPr>
      </w:pPr>
      <w:r w:rsidRPr="00356B7C">
        <w:rPr>
          <w:spacing w:val="8"/>
          <w:sz w:val="24"/>
          <w:szCs w:val="24"/>
        </w:rPr>
        <w:t xml:space="preserve"> выполнены следующие виды работ: ремонт проездов, тротуаров; установка урн, скамеек, светильников наружного освещения.</w:t>
      </w:r>
    </w:p>
    <w:p w14:paraId="69E5E2AB" w14:textId="77777777" w:rsidR="00CE7472" w:rsidRPr="00356B7C" w:rsidRDefault="00E61543" w:rsidP="00EA0AEB">
      <w:pPr>
        <w:rPr>
          <w:spacing w:val="8"/>
          <w:sz w:val="24"/>
          <w:szCs w:val="24"/>
        </w:rPr>
      </w:pPr>
      <w:r w:rsidRPr="00356B7C">
        <w:rPr>
          <w:spacing w:val="8"/>
          <w:sz w:val="24"/>
          <w:szCs w:val="24"/>
        </w:rPr>
        <w:t>Выделенные средства израсходованы в полном объеме</w:t>
      </w:r>
      <w:r w:rsidR="00CE7472" w:rsidRPr="00356B7C">
        <w:rPr>
          <w:spacing w:val="8"/>
          <w:sz w:val="24"/>
          <w:szCs w:val="24"/>
        </w:rPr>
        <w:t>.</w:t>
      </w:r>
    </w:p>
    <w:p w14:paraId="3335A51F" w14:textId="77777777" w:rsidR="00677148" w:rsidRPr="00356B7C" w:rsidRDefault="00677148" w:rsidP="00EA0AEB">
      <w:pPr>
        <w:rPr>
          <w:spacing w:val="8"/>
          <w:sz w:val="24"/>
          <w:szCs w:val="24"/>
        </w:rPr>
      </w:pPr>
    </w:p>
    <w:p w14:paraId="70A90FFB" w14:textId="738803B0" w:rsidR="00677148" w:rsidRPr="00356B7C" w:rsidRDefault="00B364CF" w:rsidP="00356B7C">
      <w:pPr>
        <w:suppressAutoHyphens/>
        <w:overflowPunct/>
        <w:autoSpaceDE/>
        <w:adjustRightInd/>
        <w:rPr>
          <w:rFonts w:eastAsia="Calibri"/>
          <w:b/>
          <w:sz w:val="24"/>
          <w:szCs w:val="24"/>
          <w:u w:val="single"/>
          <w:lang w:eastAsia="en-US"/>
        </w:rPr>
      </w:pPr>
      <w:r w:rsidRPr="00356B7C">
        <w:rPr>
          <w:rFonts w:eastAsia="Calibri"/>
          <w:b/>
          <w:sz w:val="24"/>
          <w:szCs w:val="24"/>
          <w:lang w:eastAsia="en-US"/>
        </w:rPr>
        <w:t>5.</w:t>
      </w:r>
      <w:r w:rsidR="00677148" w:rsidRPr="00356B7C">
        <w:rPr>
          <w:rFonts w:eastAsia="Calibri"/>
          <w:b/>
          <w:sz w:val="24"/>
          <w:szCs w:val="24"/>
          <w:lang w:eastAsia="en-US"/>
        </w:rPr>
        <w:t>Реализация национального проекта «Малое и среднее предпринимательство и поддержка индивидуальной предпринимательской инициативы»</w:t>
      </w:r>
    </w:p>
    <w:p w14:paraId="20D70DD7" w14:textId="77777777" w:rsidR="00677148" w:rsidRPr="00356B7C" w:rsidRDefault="00677148" w:rsidP="00677148">
      <w:pPr>
        <w:pStyle w:val="a3"/>
        <w:rPr>
          <w:sz w:val="24"/>
          <w:szCs w:val="24"/>
        </w:rPr>
      </w:pPr>
      <w:r w:rsidRPr="00356B7C">
        <w:rPr>
          <w:sz w:val="24"/>
          <w:szCs w:val="24"/>
        </w:rPr>
        <w:t xml:space="preserve">Национальный проект ставит целью расширение доступа субъектов малого и среднего </w:t>
      </w:r>
      <w:proofErr w:type="gramStart"/>
      <w:r w:rsidRPr="00356B7C">
        <w:rPr>
          <w:sz w:val="24"/>
          <w:szCs w:val="24"/>
        </w:rPr>
        <w:t>предпринимательства  к</w:t>
      </w:r>
      <w:proofErr w:type="gramEnd"/>
      <w:r w:rsidRPr="00356B7C">
        <w:rPr>
          <w:sz w:val="24"/>
          <w:szCs w:val="24"/>
        </w:rPr>
        <w:t xml:space="preserve"> финансовым ресурсам, в том числе к льготному финансированию.</w:t>
      </w:r>
    </w:p>
    <w:p w14:paraId="753ABC1B" w14:textId="77777777" w:rsidR="00677148" w:rsidRPr="00356B7C" w:rsidRDefault="00677148" w:rsidP="00677148">
      <w:pPr>
        <w:pStyle w:val="a3"/>
        <w:rPr>
          <w:b/>
          <w:sz w:val="24"/>
          <w:szCs w:val="24"/>
        </w:rPr>
      </w:pPr>
    </w:p>
    <w:p w14:paraId="694F5131" w14:textId="77777777" w:rsidR="00677148" w:rsidRPr="00356B7C" w:rsidRDefault="00677148" w:rsidP="00677148">
      <w:pPr>
        <w:pStyle w:val="a3"/>
        <w:rPr>
          <w:b/>
          <w:sz w:val="24"/>
          <w:szCs w:val="24"/>
        </w:rPr>
      </w:pPr>
      <w:r w:rsidRPr="00356B7C">
        <w:rPr>
          <w:b/>
          <w:sz w:val="24"/>
          <w:szCs w:val="24"/>
        </w:rPr>
        <w:t>Увеличение количества объектов имущества в перечнях муниципального имущества для предоставления в аренду субъектам малого и среднего предпринимательства не менее чем на 10 % ежегодно (7% - для МСП и 3% - для самозанятых граждан), включая земельные участки:</w:t>
      </w:r>
    </w:p>
    <w:p w14:paraId="22EAA888" w14:textId="77777777" w:rsidR="00677148" w:rsidRPr="00356B7C" w:rsidRDefault="00677148" w:rsidP="00677148">
      <w:pPr>
        <w:pStyle w:val="a3"/>
        <w:rPr>
          <w:b/>
          <w:sz w:val="24"/>
          <w:szCs w:val="24"/>
        </w:rPr>
      </w:pPr>
      <w:r w:rsidRPr="00356B7C">
        <w:rPr>
          <w:b/>
          <w:sz w:val="24"/>
          <w:szCs w:val="24"/>
        </w:rPr>
        <w:t xml:space="preserve">- </w:t>
      </w:r>
      <w:r w:rsidRPr="00356B7C">
        <w:rPr>
          <w:sz w:val="24"/>
          <w:szCs w:val="24"/>
        </w:rPr>
        <w:t xml:space="preserve"> перечни муниципального имущества для предоставления в аренду субъектам малого и среднего предпринимательства на 01.01.2023 год</w:t>
      </w:r>
      <w:r w:rsidR="0073168C" w:rsidRPr="00356B7C">
        <w:rPr>
          <w:sz w:val="24"/>
          <w:szCs w:val="24"/>
        </w:rPr>
        <w:t>а</w:t>
      </w:r>
      <w:r w:rsidRPr="00356B7C">
        <w:rPr>
          <w:sz w:val="24"/>
          <w:szCs w:val="24"/>
        </w:rPr>
        <w:t xml:space="preserve"> дополнены 9 объектами, что составляет 20%; </w:t>
      </w:r>
    </w:p>
    <w:p w14:paraId="63D4C935" w14:textId="663F2D0C" w:rsidR="00677148" w:rsidRPr="00356B7C" w:rsidRDefault="0073168C" w:rsidP="00356B7C">
      <w:pPr>
        <w:pStyle w:val="a3"/>
        <w:rPr>
          <w:sz w:val="24"/>
          <w:szCs w:val="24"/>
        </w:rPr>
      </w:pPr>
      <w:r w:rsidRPr="00356B7C">
        <w:rPr>
          <w:sz w:val="24"/>
          <w:szCs w:val="24"/>
        </w:rPr>
        <w:t xml:space="preserve">Всего в перечни муниципального имущества </w:t>
      </w:r>
      <w:r w:rsidR="00677148" w:rsidRPr="00356B7C">
        <w:rPr>
          <w:sz w:val="24"/>
          <w:szCs w:val="24"/>
        </w:rPr>
        <w:t>включено 54 объекта: 8 зда</w:t>
      </w:r>
      <w:r w:rsidRPr="00356B7C">
        <w:rPr>
          <w:sz w:val="24"/>
          <w:szCs w:val="24"/>
        </w:rPr>
        <w:t>ний,12 помещений,3 сооружения,1объект движимого</w:t>
      </w:r>
      <w:r w:rsidR="00677148" w:rsidRPr="00356B7C">
        <w:rPr>
          <w:sz w:val="24"/>
          <w:szCs w:val="24"/>
        </w:rPr>
        <w:t xml:space="preserve"> имущество, 30 земельных участков. </w:t>
      </w:r>
    </w:p>
    <w:p w14:paraId="7537CF91" w14:textId="77777777" w:rsidR="00677148" w:rsidRPr="00356B7C" w:rsidRDefault="00677148" w:rsidP="00677148">
      <w:pPr>
        <w:pStyle w:val="a3"/>
        <w:rPr>
          <w:b/>
          <w:sz w:val="24"/>
          <w:szCs w:val="24"/>
        </w:rPr>
      </w:pPr>
      <w:r w:rsidRPr="00356B7C">
        <w:rPr>
          <w:b/>
          <w:sz w:val="24"/>
          <w:szCs w:val="24"/>
        </w:rPr>
        <w:t>Информация о проведении анализа количества субъектов малого и среднего предпринимательства по видам их экономической деятельности:</w:t>
      </w:r>
    </w:p>
    <w:p w14:paraId="7922DB4B" w14:textId="77777777" w:rsidR="00677148" w:rsidRPr="00356B7C" w:rsidRDefault="00677148" w:rsidP="00677148">
      <w:pPr>
        <w:pStyle w:val="a3"/>
        <w:rPr>
          <w:sz w:val="24"/>
          <w:szCs w:val="24"/>
        </w:rPr>
      </w:pPr>
      <w:r w:rsidRPr="00356B7C">
        <w:rPr>
          <w:sz w:val="24"/>
          <w:szCs w:val="24"/>
        </w:rPr>
        <w:t>-   ежеквартально проводится анализ количества субъектов малого и среднего предпринимательства по видам их экономической деятельности. Из Единого реестра субъектов малого и среднего предпринимательства анализируется изменение количества индивидуальных предпринимателей и организаций (выбывшие и вновь появившиеся). На сайте ФНС проводится</w:t>
      </w:r>
      <w:r w:rsidR="0073168C" w:rsidRPr="00356B7C">
        <w:rPr>
          <w:sz w:val="24"/>
          <w:szCs w:val="24"/>
        </w:rPr>
        <w:t xml:space="preserve"> сверка выбывших субъектов МСП </w:t>
      </w:r>
      <w:r w:rsidRPr="00356B7C">
        <w:rPr>
          <w:sz w:val="24"/>
          <w:szCs w:val="24"/>
        </w:rPr>
        <w:t xml:space="preserve">по ИНН проверяется статус налогоплательщика налога на профессиональный доход (самозанятого гражданина). Также ведется работа с налоговой инспекцией, направляются письма для проверки не зарегистрированных ИП по включению их в Единый реестр субъектов МСП. </w:t>
      </w:r>
    </w:p>
    <w:p w14:paraId="478BBA98" w14:textId="20B00126" w:rsidR="00677148" w:rsidRPr="00356B7C" w:rsidRDefault="00677148" w:rsidP="00356B7C">
      <w:pPr>
        <w:pStyle w:val="a3"/>
        <w:rPr>
          <w:sz w:val="24"/>
          <w:szCs w:val="24"/>
        </w:rPr>
      </w:pPr>
      <w:r w:rsidRPr="00356B7C">
        <w:rPr>
          <w:sz w:val="24"/>
          <w:szCs w:val="24"/>
        </w:rPr>
        <w:t xml:space="preserve">По состоянию на 01.01.2023 </w:t>
      </w:r>
      <w:r w:rsidR="0073168C" w:rsidRPr="00356B7C">
        <w:rPr>
          <w:sz w:val="24"/>
          <w:szCs w:val="24"/>
        </w:rPr>
        <w:t xml:space="preserve">года </w:t>
      </w:r>
      <w:r w:rsidRPr="00356B7C">
        <w:rPr>
          <w:sz w:val="24"/>
          <w:szCs w:val="24"/>
        </w:rPr>
        <w:t xml:space="preserve">в реестре субъектов МСП </w:t>
      </w:r>
      <w:proofErr w:type="gramStart"/>
      <w:r w:rsidRPr="00356B7C">
        <w:rPr>
          <w:sz w:val="24"/>
          <w:szCs w:val="24"/>
        </w:rPr>
        <w:t>числится  -</w:t>
      </w:r>
      <w:proofErr w:type="gramEnd"/>
      <w:r w:rsidRPr="00356B7C">
        <w:rPr>
          <w:sz w:val="24"/>
          <w:szCs w:val="24"/>
        </w:rPr>
        <w:t xml:space="preserve"> 242 субъекта, из них 195 ИП и 47 организаций (по состоянию на 01.01.2022 в реестре было – 265 субъектов)</w:t>
      </w:r>
      <w:r w:rsidR="0073168C" w:rsidRPr="00356B7C">
        <w:rPr>
          <w:sz w:val="24"/>
          <w:szCs w:val="24"/>
        </w:rPr>
        <w:t>.</w:t>
      </w:r>
    </w:p>
    <w:p w14:paraId="56824078" w14:textId="77777777" w:rsidR="00677148" w:rsidRPr="00356B7C" w:rsidRDefault="00677148" w:rsidP="00677148">
      <w:pPr>
        <w:pStyle w:val="a3"/>
        <w:rPr>
          <w:sz w:val="24"/>
          <w:szCs w:val="24"/>
        </w:rPr>
      </w:pPr>
      <w:r w:rsidRPr="00356B7C">
        <w:rPr>
          <w:b/>
          <w:sz w:val="24"/>
          <w:szCs w:val="24"/>
        </w:rPr>
        <w:t>Информация об увеличении объемов производства продукции с/х обеспечение вовлечения в хоз</w:t>
      </w:r>
      <w:r w:rsidR="0073168C" w:rsidRPr="00356B7C">
        <w:rPr>
          <w:b/>
          <w:sz w:val="24"/>
          <w:szCs w:val="24"/>
        </w:rPr>
        <w:t>яйственный оборот неиспользуемой</w:t>
      </w:r>
      <w:r w:rsidRPr="00356B7C">
        <w:rPr>
          <w:b/>
          <w:sz w:val="24"/>
          <w:szCs w:val="24"/>
        </w:rPr>
        <w:t xml:space="preserve"> пашни, проведение работы в сфере муниципального земельного контроля в целях дальнейшего изъятия неиспользуемых земель с/х назначения, а</w:t>
      </w:r>
      <w:r w:rsidR="0073168C" w:rsidRPr="00356B7C">
        <w:rPr>
          <w:b/>
          <w:sz w:val="24"/>
          <w:szCs w:val="24"/>
        </w:rPr>
        <w:t xml:space="preserve"> также оформление невостребованных</w:t>
      </w:r>
      <w:r w:rsidRPr="00356B7C">
        <w:rPr>
          <w:b/>
          <w:sz w:val="24"/>
          <w:szCs w:val="24"/>
        </w:rPr>
        <w:t xml:space="preserve"> земельных долей в муниципальную собственность в целях дальнейшего предоставления их инвесторам</w:t>
      </w:r>
      <w:r w:rsidRPr="00356B7C">
        <w:rPr>
          <w:sz w:val="24"/>
          <w:szCs w:val="24"/>
        </w:rPr>
        <w:t>:</w:t>
      </w:r>
    </w:p>
    <w:p w14:paraId="5DF020F8" w14:textId="77777777" w:rsidR="00677148" w:rsidRPr="00356B7C" w:rsidRDefault="00677148" w:rsidP="00677148">
      <w:pPr>
        <w:pStyle w:val="a3"/>
        <w:rPr>
          <w:sz w:val="24"/>
          <w:szCs w:val="24"/>
        </w:rPr>
      </w:pPr>
      <w:r w:rsidRPr="00356B7C">
        <w:rPr>
          <w:sz w:val="24"/>
          <w:szCs w:val="24"/>
        </w:rPr>
        <w:t>На территории района выявлено 17686 га невостребованных земельных долей, вовлечено в оборот  8927,35 га, из них за период 2021-2022 года -7166,25 га: ООО «</w:t>
      </w:r>
      <w:proofErr w:type="spellStart"/>
      <w:r w:rsidRPr="00356B7C">
        <w:rPr>
          <w:sz w:val="24"/>
          <w:szCs w:val="24"/>
        </w:rPr>
        <w:t>Сельхозпром</w:t>
      </w:r>
      <w:proofErr w:type="spellEnd"/>
      <w:r w:rsidRPr="00356B7C">
        <w:rPr>
          <w:sz w:val="24"/>
          <w:szCs w:val="24"/>
        </w:rPr>
        <w:t>» -1862га, ООО «</w:t>
      </w:r>
      <w:proofErr w:type="spellStart"/>
      <w:r w:rsidRPr="00356B7C">
        <w:rPr>
          <w:sz w:val="24"/>
          <w:szCs w:val="24"/>
        </w:rPr>
        <w:t>Агропромышленый</w:t>
      </w:r>
      <w:proofErr w:type="spellEnd"/>
      <w:r w:rsidRPr="00356B7C">
        <w:rPr>
          <w:sz w:val="24"/>
          <w:szCs w:val="24"/>
        </w:rPr>
        <w:t xml:space="preserve">  холдинг «Добронравов АГРО» - 4271,12 га, КХ </w:t>
      </w:r>
      <w:proofErr w:type="spellStart"/>
      <w:r w:rsidRPr="00356B7C">
        <w:rPr>
          <w:sz w:val="24"/>
          <w:szCs w:val="24"/>
        </w:rPr>
        <w:t>Евтишин</w:t>
      </w:r>
      <w:proofErr w:type="spellEnd"/>
      <w:r w:rsidRPr="00356B7C">
        <w:rPr>
          <w:sz w:val="24"/>
          <w:szCs w:val="24"/>
        </w:rPr>
        <w:t xml:space="preserve"> А.Н. - 1033,13га</w:t>
      </w:r>
    </w:p>
    <w:p w14:paraId="602DC114" w14:textId="77777777" w:rsidR="00677148" w:rsidRPr="00356B7C" w:rsidRDefault="00677148" w:rsidP="00677148">
      <w:pPr>
        <w:pStyle w:val="a3"/>
        <w:rPr>
          <w:sz w:val="24"/>
          <w:szCs w:val="24"/>
        </w:rPr>
      </w:pPr>
      <w:r w:rsidRPr="00356B7C">
        <w:rPr>
          <w:sz w:val="24"/>
          <w:szCs w:val="24"/>
        </w:rPr>
        <w:t xml:space="preserve">Из общей площади </w:t>
      </w:r>
      <w:proofErr w:type="gramStart"/>
      <w:r w:rsidRPr="00356B7C">
        <w:rPr>
          <w:sz w:val="24"/>
          <w:szCs w:val="24"/>
        </w:rPr>
        <w:t xml:space="preserve">земель </w:t>
      </w:r>
      <w:r w:rsidR="0073168C" w:rsidRPr="00356B7C">
        <w:rPr>
          <w:sz w:val="24"/>
          <w:szCs w:val="24"/>
        </w:rPr>
        <w:t xml:space="preserve"> вовлеченных</w:t>
      </w:r>
      <w:proofErr w:type="gramEnd"/>
      <w:r w:rsidR="0073168C" w:rsidRPr="00356B7C">
        <w:rPr>
          <w:sz w:val="24"/>
          <w:szCs w:val="24"/>
        </w:rPr>
        <w:t xml:space="preserve"> в оборот </w:t>
      </w:r>
      <w:r w:rsidRPr="00356B7C">
        <w:rPr>
          <w:sz w:val="24"/>
          <w:szCs w:val="24"/>
        </w:rPr>
        <w:t>2687,5 га вовлечены за счет вып</w:t>
      </w:r>
      <w:r w:rsidR="0073168C" w:rsidRPr="00356B7C">
        <w:rPr>
          <w:sz w:val="24"/>
          <w:szCs w:val="24"/>
        </w:rPr>
        <w:t xml:space="preserve">олнения </w:t>
      </w:r>
      <w:proofErr w:type="spellStart"/>
      <w:r w:rsidR="0073168C" w:rsidRPr="00356B7C">
        <w:rPr>
          <w:sz w:val="24"/>
          <w:szCs w:val="24"/>
        </w:rPr>
        <w:t>культуртехнических</w:t>
      </w:r>
      <w:proofErr w:type="spellEnd"/>
      <w:r w:rsidR="0073168C" w:rsidRPr="00356B7C">
        <w:rPr>
          <w:sz w:val="24"/>
          <w:szCs w:val="24"/>
        </w:rPr>
        <w:t xml:space="preserve"> мероприятий</w:t>
      </w:r>
      <w:r w:rsidRPr="00356B7C">
        <w:rPr>
          <w:sz w:val="24"/>
          <w:szCs w:val="24"/>
        </w:rPr>
        <w:t>.</w:t>
      </w:r>
    </w:p>
    <w:p w14:paraId="56550730" w14:textId="77777777" w:rsidR="00FC39EB" w:rsidRPr="00356B7C" w:rsidRDefault="00FC39EB" w:rsidP="00EA0AEB">
      <w:pPr>
        <w:rPr>
          <w:sz w:val="24"/>
          <w:szCs w:val="24"/>
        </w:rPr>
      </w:pPr>
    </w:p>
    <w:sectPr w:rsidR="00FC39EB" w:rsidRPr="00356B7C" w:rsidSect="00356B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9B3"/>
    <w:multiLevelType w:val="multilevel"/>
    <w:tmpl w:val="1EDA0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687BA1"/>
    <w:multiLevelType w:val="multilevel"/>
    <w:tmpl w:val="1FBE1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0107430">
    <w:abstractNumId w:val="1"/>
  </w:num>
  <w:num w:numId="2" w16cid:durableId="158356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06"/>
    <w:rsid w:val="00017233"/>
    <w:rsid w:val="00035A04"/>
    <w:rsid w:val="0009130E"/>
    <w:rsid w:val="000A6D5B"/>
    <w:rsid w:val="000C3E5C"/>
    <w:rsid w:val="000D5230"/>
    <w:rsid w:val="00166CF9"/>
    <w:rsid w:val="001D4830"/>
    <w:rsid w:val="00234FD2"/>
    <w:rsid w:val="00243D2D"/>
    <w:rsid w:val="00254946"/>
    <w:rsid w:val="00273958"/>
    <w:rsid w:val="00291D65"/>
    <w:rsid w:val="002F36A2"/>
    <w:rsid w:val="003102BA"/>
    <w:rsid w:val="00323556"/>
    <w:rsid w:val="00356B7C"/>
    <w:rsid w:val="00373439"/>
    <w:rsid w:val="003E0357"/>
    <w:rsid w:val="0042370D"/>
    <w:rsid w:val="004C13CD"/>
    <w:rsid w:val="005033E6"/>
    <w:rsid w:val="005042AA"/>
    <w:rsid w:val="00556A0E"/>
    <w:rsid w:val="005610AB"/>
    <w:rsid w:val="005629C1"/>
    <w:rsid w:val="00586120"/>
    <w:rsid w:val="005E58D3"/>
    <w:rsid w:val="005E7D30"/>
    <w:rsid w:val="005F0327"/>
    <w:rsid w:val="00626501"/>
    <w:rsid w:val="00641251"/>
    <w:rsid w:val="00677148"/>
    <w:rsid w:val="006A7ED4"/>
    <w:rsid w:val="006C4912"/>
    <w:rsid w:val="006C6874"/>
    <w:rsid w:val="006D293A"/>
    <w:rsid w:val="0073168C"/>
    <w:rsid w:val="007B5EEA"/>
    <w:rsid w:val="00841FF9"/>
    <w:rsid w:val="00866374"/>
    <w:rsid w:val="008C777F"/>
    <w:rsid w:val="009042F0"/>
    <w:rsid w:val="0090681E"/>
    <w:rsid w:val="00921E25"/>
    <w:rsid w:val="009E209A"/>
    <w:rsid w:val="00A15F0B"/>
    <w:rsid w:val="00A2313F"/>
    <w:rsid w:val="00A35676"/>
    <w:rsid w:val="00A572FF"/>
    <w:rsid w:val="00A93BFC"/>
    <w:rsid w:val="00AB18FD"/>
    <w:rsid w:val="00B13BB7"/>
    <w:rsid w:val="00B21676"/>
    <w:rsid w:val="00B332DB"/>
    <w:rsid w:val="00B364CF"/>
    <w:rsid w:val="00C536B2"/>
    <w:rsid w:val="00CA0C35"/>
    <w:rsid w:val="00CD0CD6"/>
    <w:rsid w:val="00CE7472"/>
    <w:rsid w:val="00D0515E"/>
    <w:rsid w:val="00D62BA5"/>
    <w:rsid w:val="00DD0871"/>
    <w:rsid w:val="00DD1EB0"/>
    <w:rsid w:val="00DF4ADE"/>
    <w:rsid w:val="00E162F4"/>
    <w:rsid w:val="00E54BFD"/>
    <w:rsid w:val="00E61543"/>
    <w:rsid w:val="00E64C5B"/>
    <w:rsid w:val="00EA0AEB"/>
    <w:rsid w:val="00EA586A"/>
    <w:rsid w:val="00EB7C42"/>
    <w:rsid w:val="00EC775B"/>
    <w:rsid w:val="00ED3319"/>
    <w:rsid w:val="00F111ED"/>
    <w:rsid w:val="00F11FD9"/>
    <w:rsid w:val="00F318D6"/>
    <w:rsid w:val="00F40617"/>
    <w:rsid w:val="00F43730"/>
    <w:rsid w:val="00F72BAA"/>
    <w:rsid w:val="00FB0006"/>
    <w:rsid w:val="00FC39EB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0625"/>
  <w15:docId w15:val="{084A0044-6103-4555-80BB-9997F451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86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586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58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E54BFD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5"/>
    <w:rsid w:val="00E54BFD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ind w:firstLine="0"/>
      <w:textAlignment w:val="auto"/>
    </w:pPr>
    <w:rPr>
      <w:spacing w:val="8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4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Зам_Главы_1</dc:creator>
  <cp:keywords/>
  <dc:description/>
  <cp:lastModifiedBy>С.В. Королькова</cp:lastModifiedBy>
  <cp:revision>3</cp:revision>
  <cp:lastPrinted>2023-02-13T08:15:00Z</cp:lastPrinted>
  <dcterms:created xsi:type="dcterms:W3CDTF">2023-02-13T06:55:00Z</dcterms:created>
  <dcterms:modified xsi:type="dcterms:W3CDTF">2023-02-13T08:30:00Z</dcterms:modified>
</cp:coreProperties>
</file>