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701" w14:textId="08422E5A" w:rsidR="007D7E95" w:rsidRPr="00E416B3" w:rsidRDefault="00E416B3" w:rsidP="00E416B3">
      <w:pPr>
        <w:ind w:left="567"/>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343E3A75" wp14:editId="6ED8636C">
                <wp:simplePos x="0" y="0"/>
                <wp:positionH relativeFrom="column">
                  <wp:posOffset>3648808</wp:posOffset>
                </wp:positionH>
                <wp:positionV relativeFrom="paragraph">
                  <wp:posOffset>8792</wp:posOffset>
                </wp:positionV>
                <wp:extent cx="2834640" cy="79131"/>
                <wp:effectExtent l="0" t="0" r="381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4640" cy="79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F25E6" w14:textId="77777777" w:rsidR="00C27295" w:rsidRPr="00953855" w:rsidRDefault="00C27295" w:rsidP="003A5687">
                            <w:pPr>
                              <w:ind w:righ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3A75" id="Rectangle 2" o:spid="_x0000_s1026" style="position:absolute;left:0;text-align:left;margin-left:287.3pt;margin-top:.7pt;width:223.2pt;height: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" o:allowincell="f" filled="f" stroked="f" strokeweight="0">
                <v:textbox inset="0,0,0,0">
                  <w:txbxContent>
                    <w:p w14:paraId="602F25E6" w14:textId="77777777" w:rsidR="00C27295" w:rsidRPr="00953855" w:rsidRDefault="00C27295" w:rsidP="003A5687">
                      <w:pPr>
                        <w:ind w:right="132"/>
                      </w:pPr>
                    </w:p>
                  </w:txbxContent>
                </v:textbox>
              </v:rect>
            </w:pict>
          </mc:Fallback>
        </mc:AlternateContent>
      </w:r>
      <w:r w:rsidR="00AA1F4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2FB74775" wp14:editId="60F316B5">
                <wp:simplePos x="0" y="0"/>
                <wp:positionH relativeFrom="column">
                  <wp:posOffset>351692</wp:posOffset>
                </wp:positionH>
                <wp:positionV relativeFrom="paragraph">
                  <wp:posOffset>-457200</wp:posOffset>
                </wp:positionV>
                <wp:extent cx="2720340" cy="448408"/>
                <wp:effectExtent l="0" t="0" r="381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20340" cy="44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AC08EE" w14:textId="26AC98AF" w:rsidR="00C27295" w:rsidRDefault="00C27295" w:rsidP="00C27295">
                            <w:pPr>
                              <w:spacing w:before="120"/>
                              <w:jc w:val="center"/>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4775" id="Rectangle 3" o:spid="_x0000_s1027" style="position:absolute;left:0;text-align:left;margin-left:27.7pt;margin-top:-36pt;width:214.2pt;height:35.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" o:allowincell="f" filled="f" stroked="f" strokeweight="0">
                <v:textbox inset="0,0,0,0">
                  <w:txbxContent>
                    <w:p w14:paraId="72AC08EE" w14:textId="26AC98AF" w:rsidR="00C27295" w:rsidRDefault="00C27295" w:rsidP="00C27295">
                      <w:pPr>
                        <w:spacing w:before="120"/>
                        <w:jc w:val="center"/>
                        <w:rPr>
                          <w:b/>
                          <w:sz w:val="26"/>
                        </w:rPr>
                      </w:pPr>
                    </w:p>
                  </w:txbxContent>
                </v:textbox>
              </v:rect>
            </w:pict>
          </mc:Fallback>
        </mc:AlternateContent>
      </w:r>
      <w:r w:rsidR="00E6538C">
        <w:rPr>
          <w:rFonts w:ascii="Times New Roman" w:hAnsi="Times New Roman" w:cs="Times New Roman"/>
          <w:b/>
          <w:sz w:val="28"/>
          <w:szCs w:val="28"/>
        </w:rPr>
        <w:t xml:space="preserve">О выполнении муниципальной программы «Реализация молодёжной политики в муниципальном образовании «Ельнинский район» Смоленской области» </w:t>
      </w:r>
      <w:r w:rsidR="007359D2">
        <w:rPr>
          <w:rFonts w:ascii="Times New Roman" w:hAnsi="Times New Roman" w:cs="Times New Roman"/>
          <w:b/>
          <w:sz w:val="28"/>
          <w:szCs w:val="28"/>
        </w:rPr>
        <w:t>в 20</w:t>
      </w:r>
      <w:r w:rsidR="00F67B0C">
        <w:rPr>
          <w:rFonts w:ascii="Times New Roman" w:hAnsi="Times New Roman" w:cs="Times New Roman"/>
          <w:b/>
          <w:sz w:val="28"/>
          <w:szCs w:val="28"/>
        </w:rPr>
        <w:t>23</w:t>
      </w:r>
      <w:r w:rsidR="00E6538C">
        <w:rPr>
          <w:rFonts w:ascii="Times New Roman" w:hAnsi="Times New Roman" w:cs="Times New Roman"/>
          <w:b/>
          <w:sz w:val="28"/>
          <w:szCs w:val="28"/>
        </w:rPr>
        <w:t xml:space="preserve"> </w:t>
      </w:r>
      <w:r w:rsidR="007359D2">
        <w:rPr>
          <w:rFonts w:ascii="Times New Roman" w:hAnsi="Times New Roman" w:cs="Times New Roman"/>
          <w:b/>
          <w:sz w:val="28"/>
          <w:szCs w:val="28"/>
        </w:rPr>
        <w:t>году и ходе её выполнения в 20</w:t>
      </w:r>
      <w:r w:rsidR="00F67B0C">
        <w:rPr>
          <w:rFonts w:ascii="Times New Roman" w:hAnsi="Times New Roman" w:cs="Times New Roman"/>
          <w:b/>
          <w:sz w:val="28"/>
          <w:szCs w:val="28"/>
        </w:rPr>
        <w:t>24</w:t>
      </w:r>
      <w:r w:rsidR="00E6538C">
        <w:rPr>
          <w:rFonts w:ascii="Times New Roman" w:hAnsi="Times New Roman" w:cs="Times New Roman"/>
          <w:b/>
          <w:sz w:val="28"/>
          <w:szCs w:val="28"/>
        </w:rPr>
        <w:t xml:space="preserve"> году</w:t>
      </w:r>
      <w:r w:rsidR="00F624BA">
        <w:rPr>
          <w:rFonts w:ascii="Times New Roman" w:hAnsi="Times New Roman" w:cs="Times New Roman"/>
          <w:b/>
          <w:sz w:val="28"/>
          <w:szCs w:val="28"/>
        </w:rPr>
        <w:t>.</w:t>
      </w:r>
    </w:p>
    <w:p w14:paraId="2432A534" w14:textId="77777777" w:rsidR="007D7E95" w:rsidRDefault="007D7E95" w:rsidP="00B216AD">
      <w:pPr>
        <w:ind w:left="567" w:right="118"/>
        <w:jc w:val="center"/>
        <w:rPr>
          <w:rFonts w:ascii="Times New Roman" w:hAnsi="Times New Roman" w:cs="Times New Roman"/>
          <w:sz w:val="28"/>
          <w:szCs w:val="28"/>
        </w:rPr>
      </w:pPr>
    </w:p>
    <w:p w14:paraId="45F88EB0" w14:textId="77777777" w:rsidR="002B14DC" w:rsidRDefault="006F40F1" w:rsidP="002B14DC">
      <w:pPr>
        <w:ind w:left="567" w:right="118"/>
        <w:rPr>
          <w:rFonts w:ascii="Times New Roman" w:hAnsi="Times New Roman" w:cs="Times New Roman"/>
          <w:sz w:val="28"/>
          <w:szCs w:val="28"/>
        </w:rPr>
      </w:pPr>
      <w:r w:rsidRPr="007C10D0">
        <w:rPr>
          <w:rFonts w:ascii="Times New Roman" w:hAnsi="Times New Roman" w:cs="Times New Roman"/>
          <w:sz w:val="28"/>
          <w:szCs w:val="28"/>
        </w:rPr>
        <w:t xml:space="preserve">          Реализаци</w:t>
      </w:r>
      <w:r w:rsidR="009938AA">
        <w:rPr>
          <w:rFonts w:ascii="Times New Roman" w:hAnsi="Times New Roman" w:cs="Times New Roman"/>
          <w:sz w:val="28"/>
          <w:szCs w:val="28"/>
        </w:rPr>
        <w:t>я</w:t>
      </w:r>
      <w:r w:rsidRPr="007C10D0">
        <w:rPr>
          <w:rFonts w:ascii="Times New Roman" w:hAnsi="Times New Roman" w:cs="Times New Roman"/>
          <w:sz w:val="28"/>
          <w:szCs w:val="28"/>
        </w:rPr>
        <w:t xml:space="preserve"> государственной молодёжной политики на территории муниципального образования «Ельнинский район» Смоленской области осуществляет</w:t>
      </w:r>
      <w:r w:rsidR="009938AA">
        <w:rPr>
          <w:rFonts w:ascii="Times New Roman" w:hAnsi="Times New Roman" w:cs="Times New Roman"/>
          <w:sz w:val="28"/>
          <w:szCs w:val="28"/>
        </w:rPr>
        <w:t>ся</w:t>
      </w:r>
      <w:r w:rsidR="007359D2" w:rsidRPr="007C10D0">
        <w:rPr>
          <w:rFonts w:ascii="Times New Roman" w:hAnsi="Times New Roman" w:cs="Times New Roman"/>
          <w:sz w:val="28"/>
          <w:szCs w:val="28"/>
        </w:rPr>
        <w:t xml:space="preserve"> </w:t>
      </w:r>
      <w:r w:rsidR="00B16EA9">
        <w:rPr>
          <w:rFonts w:ascii="Times New Roman" w:hAnsi="Times New Roman" w:cs="Times New Roman"/>
          <w:sz w:val="28"/>
          <w:szCs w:val="28"/>
        </w:rPr>
        <w:t xml:space="preserve">структурным подразделением </w:t>
      </w:r>
      <w:r w:rsidRPr="007C10D0">
        <w:rPr>
          <w:rFonts w:ascii="Times New Roman" w:hAnsi="Times New Roman" w:cs="Times New Roman"/>
          <w:sz w:val="28"/>
          <w:szCs w:val="28"/>
        </w:rPr>
        <w:t>Администрации муниципального образования «Ельнинский район»</w:t>
      </w:r>
      <w:r w:rsidR="007359D2" w:rsidRPr="007C10D0">
        <w:rPr>
          <w:rFonts w:ascii="Times New Roman" w:hAnsi="Times New Roman" w:cs="Times New Roman"/>
          <w:sz w:val="28"/>
          <w:szCs w:val="28"/>
        </w:rPr>
        <w:t xml:space="preserve"> Смоленской области</w:t>
      </w:r>
      <w:r w:rsidR="002F273B">
        <w:rPr>
          <w:rFonts w:ascii="Times New Roman" w:hAnsi="Times New Roman" w:cs="Times New Roman"/>
          <w:sz w:val="28"/>
          <w:szCs w:val="28"/>
        </w:rPr>
        <w:t>.</w:t>
      </w:r>
      <w:r w:rsidR="002B14DC">
        <w:rPr>
          <w:rFonts w:ascii="Times New Roman" w:hAnsi="Times New Roman" w:cs="Times New Roman"/>
          <w:sz w:val="28"/>
          <w:szCs w:val="28"/>
        </w:rPr>
        <w:t xml:space="preserve">         </w:t>
      </w:r>
    </w:p>
    <w:p w14:paraId="2C3749FA" w14:textId="058E4617" w:rsidR="00CF3AEB" w:rsidRDefault="006F40F1" w:rsidP="00E416B3">
      <w:pPr>
        <w:ind w:left="567" w:right="118" w:firstLine="709"/>
        <w:rPr>
          <w:rFonts w:ascii="Times New Roman" w:hAnsi="Times New Roman" w:cs="Times New Roman"/>
          <w:sz w:val="28"/>
          <w:szCs w:val="28"/>
        </w:rPr>
      </w:pPr>
      <w:r w:rsidRPr="007C10D0">
        <w:rPr>
          <w:rFonts w:ascii="Times New Roman" w:hAnsi="Times New Roman" w:cs="Times New Roman"/>
          <w:sz w:val="28"/>
          <w:szCs w:val="28"/>
        </w:rPr>
        <w:t>Финансирование мероприятий в сфере молодёжной политики осуществля</w:t>
      </w:r>
      <w:r w:rsidR="009938AA">
        <w:rPr>
          <w:rFonts w:ascii="Times New Roman" w:hAnsi="Times New Roman" w:cs="Times New Roman"/>
          <w:sz w:val="28"/>
          <w:szCs w:val="28"/>
        </w:rPr>
        <w:t>ется</w:t>
      </w:r>
      <w:r w:rsidRPr="007C10D0">
        <w:rPr>
          <w:rFonts w:ascii="Times New Roman" w:hAnsi="Times New Roman" w:cs="Times New Roman"/>
          <w:sz w:val="28"/>
          <w:szCs w:val="28"/>
        </w:rPr>
        <w:t xml:space="preserve"> в соответствии с </w:t>
      </w:r>
      <w:r w:rsidR="00E6538C" w:rsidRPr="007C10D0">
        <w:rPr>
          <w:rFonts w:ascii="Times New Roman" w:hAnsi="Times New Roman" w:cs="Times New Roman"/>
          <w:sz w:val="28"/>
          <w:szCs w:val="28"/>
        </w:rPr>
        <w:t xml:space="preserve">муниципальной программой </w:t>
      </w:r>
      <w:r w:rsidR="00E6538C" w:rsidRPr="007C10D0">
        <w:rPr>
          <w:rFonts w:ascii="Times New Roman" w:eastAsia="Times New Roman" w:hAnsi="Times New Roman" w:cs="Times New Roman"/>
          <w:sz w:val="28"/>
          <w:szCs w:val="28"/>
          <w:lang w:eastAsia="ru-RU"/>
        </w:rPr>
        <w:t>«Реализация молодёжной политики в муниципальном образовании «Ельнинский район» Смоленской области».</w:t>
      </w:r>
      <w:r w:rsidR="00E6538C" w:rsidRPr="007C10D0">
        <w:rPr>
          <w:rFonts w:ascii="Times New Roman" w:hAnsi="Times New Roman" w:cs="Times New Roman"/>
          <w:sz w:val="28"/>
          <w:szCs w:val="28"/>
        </w:rPr>
        <w:t xml:space="preserve"> </w:t>
      </w:r>
      <w:r w:rsidR="00CD7F19" w:rsidRPr="007C10D0">
        <w:rPr>
          <w:rFonts w:ascii="Times New Roman" w:hAnsi="Times New Roman" w:cs="Times New Roman"/>
          <w:sz w:val="28"/>
          <w:szCs w:val="28"/>
        </w:rPr>
        <w:t xml:space="preserve">Объём финансирования </w:t>
      </w:r>
      <w:r w:rsidR="007359D2" w:rsidRPr="007C10D0">
        <w:rPr>
          <w:rFonts w:ascii="Times New Roman" w:hAnsi="Times New Roman" w:cs="Times New Roman"/>
          <w:sz w:val="28"/>
          <w:szCs w:val="28"/>
        </w:rPr>
        <w:t>в 20</w:t>
      </w:r>
      <w:r w:rsidR="00F67B0C">
        <w:rPr>
          <w:rFonts w:ascii="Times New Roman" w:hAnsi="Times New Roman" w:cs="Times New Roman"/>
          <w:sz w:val="28"/>
          <w:szCs w:val="28"/>
        </w:rPr>
        <w:t>23</w:t>
      </w:r>
      <w:r w:rsidR="007359D2" w:rsidRPr="007C10D0">
        <w:rPr>
          <w:rFonts w:ascii="Times New Roman" w:hAnsi="Times New Roman" w:cs="Times New Roman"/>
          <w:sz w:val="28"/>
          <w:szCs w:val="28"/>
        </w:rPr>
        <w:t xml:space="preserve"> году </w:t>
      </w:r>
      <w:r w:rsidR="00CD7F19" w:rsidRPr="007C10D0">
        <w:rPr>
          <w:rFonts w:ascii="Times New Roman" w:hAnsi="Times New Roman" w:cs="Times New Roman"/>
          <w:sz w:val="28"/>
          <w:szCs w:val="28"/>
        </w:rPr>
        <w:t xml:space="preserve">составил </w:t>
      </w:r>
      <w:r w:rsidR="00F67B0C">
        <w:rPr>
          <w:rFonts w:ascii="Times New Roman" w:hAnsi="Times New Roman" w:cs="Times New Roman"/>
          <w:sz w:val="28"/>
          <w:szCs w:val="28"/>
        </w:rPr>
        <w:t>51,9</w:t>
      </w:r>
      <w:r w:rsidR="00CD7F19" w:rsidRPr="007C10D0">
        <w:rPr>
          <w:rFonts w:ascii="Times New Roman" w:hAnsi="Times New Roman" w:cs="Times New Roman"/>
          <w:sz w:val="28"/>
          <w:szCs w:val="28"/>
        </w:rPr>
        <w:t xml:space="preserve"> тысяч рублей</w:t>
      </w:r>
      <w:r w:rsidR="00F67B0C">
        <w:rPr>
          <w:rFonts w:ascii="Times New Roman" w:hAnsi="Times New Roman" w:cs="Times New Roman"/>
          <w:sz w:val="28"/>
          <w:szCs w:val="28"/>
        </w:rPr>
        <w:t>, в 2024</w:t>
      </w:r>
      <w:r w:rsidR="002F273B">
        <w:rPr>
          <w:rFonts w:ascii="Times New Roman" w:hAnsi="Times New Roman" w:cs="Times New Roman"/>
          <w:sz w:val="28"/>
          <w:szCs w:val="28"/>
        </w:rPr>
        <w:t xml:space="preserve"> </w:t>
      </w:r>
      <w:r w:rsidR="00F67B0C">
        <w:rPr>
          <w:rFonts w:ascii="Times New Roman" w:hAnsi="Times New Roman" w:cs="Times New Roman"/>
          <w:sz w:val="28"/>
          <w:szCs w:val="28"/>
        </w:rPr>
        <w:t>году – 10</w:t>
      </w:r>
      <w:r w:rsidR="007359D2" w:rsidRPr="007C10D0">
        <w:rPr>
          <w:rFonts w:ascii="Times New Roman" w:hAnsi="Times New Roman" w:cs="Times New Roman"/>
          <w:sz w:val="28"/>
          <w:szCs w:val="28"/>
        </w:rPr>
        <w:t>0 тысяч рублей</w:t>
      </w:r>
      <w:r w:rsidR="00CD7F19" w:rsidRPr="007C10D0">
        <w:rPr>
          <w:rFonts w:ascii="Times New Roman" w:hAnsi="Times New Roman" w:cs="Times New Roman"/>
          <w:sz w:val="28"/>
          <w:szCs w:val="28"/>
        </w:rPr>
        <w:t xml:space="preserve">. </w:t>
      </w:r>
    </w:p>
    <w:p w14:paraId="601DCD44" w14:textId="77777777" w:rsidR="00530B92" w:rsidRDefault="00F67B0C" w:rsidP="002B14DC">
      <w:pPr>
        <w:ind w:left="567" w:right="118" w:firstLine="709"/>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w:t>
      </w:r>
      <w:r w:rsidR="002B14DC">
        <w:rPr>
          <w:rFonts w:ascii="Times New Roman" w:hAnsi="Times New Roman" w:cs="Times New Roman"/>
          <w:sz w:val="28"/>
          <w:szCs w:val="28"/>
        </w:rPr>
        <w:t xml:space="preserve"> </w:t>
      </w:r>
      <w:r>
        <w:rPr>
          <w:rFonts w:ascii="Times New Roman" w:hAnsi="Times New Roman" w:cs="Times New Roman"/>
          <w:sz w:val="28"/>
          <w:szCs w:val="28"/>
        </w:rPr>
        <w:t xml:space="preserve">является комплекс процессных мероприятий: Вовлечение молодёжи в социальную практику и развитие добровольческой деятельности молодёжи, который состоит из </w:t>
      </w:r>
      <w:r w:rsidR="00530B92" w:rsidRPr="00CF3AEB">
        <w:rPr>
          <w:rFonts w:ascii="Times New Roman" w:hAnsi="Times New Roman" w:cs="Times New Roman"/>
          <w:sz w:val="28"/>
          <w:szCs w:val="28"/>
        </w:rPr>
        <w:t>задач и мер, принимаемых органами местного самоуправления с целью обеспечения условий для развития и самореализации личности молодых людей, развития молодежных организаций,</w:t>
      </w:r>
      <w:r w:rsidR="005D66F9">
        <w:rPr>
          <w:rFonts w:ascii="Times New Roman" w:hAnsi="Times New Roman" w:cs="Times New Roman"/>
          <w:sz w:val="28"/>
          <w:szCs w:val="28"/>
        </w:rPr>
        <w:t xml:space="preserve"> движений и объединений и явля</w:t>
      </w:r>
      <w:r w:rsidR="00530B92">
        <w:rPr>
          <w:rFonts w:ascii="Times New Roman" w:hAnsi="Times New Roman" w:cs="Times New Roman"/>
          <w:sz w:val="28"/>
          <w:szCs w:val="28"/>
        </w:rPr>
        <w:t>ю</w:t>
      </w:r>
      <w:r w:rsidR="005D66F9">
        <w:rPr>
          <w:rFonts w:ascii="Times New Roman" w:hAnsi="Times New Roman" w:cs="Times New Roman"/>
          <w:sz w:val="28"/>
          <w:szCs w:val="28"/>
        </w:rPr>
        <w:t>т</w:t>
      </w:r>
      <w:r w:rsidR="00530B92" w:rsidRPr="00CF3AEB">
        <w:rPr>
          <w:rFonts w:ascii="Times New Roman" w:hAnsi="Times New Roman" w:cs="Times New Roman"/>
          <w:sz w:val="28"/>
          <w:szCs w:val="28"/>
        </w:rPr>
        <w:t>ся важным этапом формирования, развития и использования потенциала молодого поколения</w:t>
      </w:r>
      <w:r w:rsidR="00530B92">
        <w:rPr>
          <w:rFonts w:ascii="Times New Roman" w:hAnsi="Times New Roman" w:cs="Times New Roman"/>
          <w:sz w:val="28"/>
          <w:szCs w:val="28"/>
        </w:rPr>
        <w:t>.</w:t>
      </w:r>
    </w:p>
    <w:p w14:paraId="7258948C" w14:textId="77777777" w:rsidR="00142CDD" w:rsidRPr="009623BB" w:rsidRDefault="00142CDD" w:rsidP="009623BB">
      <w:pPr>
        <w:ind w:left="567" w:right="118" w:firstLine="709"/>
        <w:rPr>
          <w:rFonts w:ascii="Times New Roman" w:hAnsi="Times New Roman" w:cs="Times New Roman"/>
          <w:sz w:val="28"/>
          <w:szCs w:val="28"/>
        </w:rPr>
      </w:pPr>
    </w:p>
    <w:p w14:paraId="4B47BFD0" w14:textId="77777777" w:rsidR="00142CDD" w:rsidRDefault="00142CDD" w:rsidP="009623BB">
      <w:pPr>
        <w:ind w:left="567" w:right="118" w:firstLine="709"/>
        <w:rPr>
          <w:rFonts w:ascii="Times New Roman" w:hAnsi="Times New Roman" w:cs="Times New Roman"/>
          <w:b/>
          <w:sz w:val="28"/>
          <w:szCs w:val="28"/>
        </w:rPr>
      </w:pPr>
      <w:r>
        <w:rPr>
          <w:rFonts w:ascii="Times New Roman" w:hAnsi="Times New Roman" w:cs="Times New Roman"/>
          <w:b/>
          <w:sz w:val="28"/>
          <w:szCs w:val="28"/>
        </w:rPr>
        <w:t xml:space="preserve"> </w:t>
      </w:r>
      <w:r w:rsidRPr="00142CDD">
        <w:rPr>
          <w:rFonts w:ascii="Times New Roman" w:hAnsi="Times New Roman" w:cs="Times New Roman"/>
          <w:b/>
          <w:sz w:val="28"/>
          <w:szCs w:val="28"/>
        </w:rPr>
        <w:t>Вовлечение молодёжи в социальную практику и развитие добровольческой деятельности молодёжи.</w:t>
      </w:r>
    </w:p>
    <w:p w14:paraId="1A965945"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Молодежная политика в муниципальном образовании «Ельнинский район» Смоленской области формируется и реализуется органами местного самоуправления при участии молодежных и детских общественных объединений.</w:t>
      </w:r>
    </w:p>
    <w:p w14:paraId="14EB6337"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Так на территории Ельнинского ра</w:t>
      </w:r>
      <w:r>
        <w:rPr>
          <w:rFonts w:ascii="Times New Roman" w:hAnsi="Times New Roman" w:cs="Times New Roman"/>
          <w:sz w:val="28"/>
          <w:szCs w:val="28"/>
        </w:rPr>
        <w:t>йона Смоленской области действуе</w:t>
      </w:r>
      <w:r w:rsidRPr="009623BB">
        <w:rPr>
          <w:rFonts w:ascii="Times New Roman" w:hAnsi="Times New Roman" w:cs="Times New Roman"/>
          <w:sz w:val="28"/>
          <w:szCs w:val="28"/>
        </w:rPr>
        <w:t xml:space="preserve">т </w:t>
      </w:r>
      <w:r>
        <w:rPr>
          <w:rFonts w:ascii="Times New Roman" w:hAnsi="Times New Roman" w:cs="Times New Roman"/>
          <w:sz w:val="28"/>
          <w:szCs w:val="28"/>
        </w:rPr>
        <w:t>четыре</w:t>
      </w:r>
      <w:r w:rsidRPr="009623BB">
        <w:rPr>
          <w:rFonts w:ascii="Times New Roman" w:hAnsi="Times New Roman" w:cs="Times New Roman"/>
          <w:sz w:val="28"/>
          <w:szCs w:val="28"/>
        </w:rPr>
        <w:t xml:space="preserve"> общественных организаций: Ельнинское отделение ВВПОД «Юнармия», Ельнинская районная пионерская организация, молодежная консультационно-совещательная структура Моло</w:t>
      </w:r>
      <w:r>
        <w:rPr>
          <w:rFonts w:ascii="Times New Roman" w:hAnsi="Times New Roman" w:cs="Times New Roman"/>
          <w:sz w:val="28"/>
          <w:szCs w:val="28"/>
        </w:rPr>
        <w:t xml:space="preserve">дежный Совет, местное отделение детей и молодежи «Движение Первых» Ельнинского района. </w:t>
      </w:r>
      <w:r w:rsidRPr="009623BB">
        <w:rPr>
          <w:rFonts w:ascii="Times New Roman" w:hAnsi="Times New Roman" w:cs="Times New Roman"/>
          <w:sz w:val="28"/>
          <w:szCs w:val="28"/>
        </w:rPr>
        <w:t>Также во всех учебных заведениях созданы и работают Советы самоуправления</w:t>
      </w:r>
      <w:r>
        <w:rPr>
          <w:rFonts w:ascii="Times New Roman" w:hAnsi="Times New Roman" w:cs="Times New Roman"/>
          <w:sz w:val="28"/>
          <w:szCs w:val="28"/>
        </w:rPr>
        <w:t xml:space="preserve"> и волонтерские отряды</w:t>
      </w:r>
      <w:r w:rsidRPr="009623BB">
        <w:rPr>
          <w:rFonts w:ascii="Times New Roman" w:hAnsi="Times New Roman" w:cs="Times New Roman"/>
          <w:sz w:val="28"/>
          <w:szCs w:val="28"/>
        </w:rPr>
        <w:t>.</w:t>
      </w:r>
    </w:p>
    <w:p w14:paraId="254A02D5"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Данные общественные объединения созданы с целью ознакомления молодежи с основами организации местного самоуправления, установления взаимодействия между представителями молодежи и органами местного самоуправления, а также выполняют следующие функции:</w:t>
      </w:r>
    </w:p>
    <w:p w14:paraId="235B74A8"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предоставляют молодым людям возможности для активного использования свободного времени; </w:t>
      </w:r>
    </w:p>
    <w:p w14:paraId="06970B41"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учат молодых людей заботиться друг о друге, брать на себя ответственность за свои местные сообщества и принимать участие в деятельности, а не просто иметь мнение по тому или иному вопросу; </w:t>
      </w:r>
    </w:p>
    <w:p w14:paraId="6B977542"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являются школами демократии, где молодые люди постигают на практическом опыте понятия представительства и ответственности, узнают, что значит принимать участие в выборах и отдавать свой голос; </w:t>
      </w:r>
    </w:p>
    <w:p w14:paraId="2C7A4B1B"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развивают у молодежи чувство активной гражданственности. </w:t>
      </w:r>
    </w:p>
    <w:p w14:paraId="6AA01476"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Молодёжь – это наиболее социально активная и инициативная часть общества, готовая к качественным переменам. Проектное управление – одна из возможностей привить молодёжи необходимые во взрослой жизни навыки и дать нужный опыт. </w:t>
      </w:r>
      <w:r w:rsidRPr="009623BB">
        <w:rPr>
          <w:rFonts w:ascii="Times New Roman" w:hAnsi="Times New Roman" w:cs="Times New Roman"/>
          <w:sz w:val="28"/>
          <w:szCs w:val="28"/>
        </w:rPr>
        <w:lastRenderedPageBreak/>
        <w:t>Именно поэтому подавляющее большинство мероприятий в молодёжной среде организуется самими молодыми людьми и проводится в проектной форме.</w:t>
      </w:r>
    </w:p>
    <w:p w14:paraId="1A3DE1EA" w14:textId="77777777" w:rsidR="00482DB0" w:rsidRPr="00BB578C" w:rsidRDefault="00482DB0"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Как правило, в молодёжной среде реализуются социальные проекты: добровольческие, патриотические, творческие и др.</w:t>
      </w:r>
    </w:p>
    <w:p w14:paraId="531088D3"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Поддержка талантливой молодёжи осуществляется через проведение выставок, конкурсов, фестивалей, концертов, чтений, конференций с целью выявления и распространения достижений талантливых молодых граждан, а также путём информирования о перспективах её развития, в частности, направление талантливой молодёжи для участия в областных и региональных, всероссийских и международных </w:t>
      </w:r>
      <w:r>
        <w:rPr>
          <w:rFonts w:ascii="Times New Roman" w:hAnsi="Times New Roman" w:cs="Times New Roman"/>
          <w:sz w:val="28"/>
          <w:szCs w:val="28"/>
        </w:rPr>
        <w:t>мероприятиях</w:t>
      </w:r>
      <w:r w:rsidRPr="009623BB">
        <w:rPr>
          <w:rFonts w:ascii="Times New Roman" w:hAnsi="Times New Roman" w:cs="Times New Roman"/>
          <w:sz w:val="28"/>
          <w:szCs w:val="28"/>
        </w:rPr>
        <w:t xml:space="preserve">. </w:t>
      </w:r>
    </w:p>
    <w:p w14:paraId="3C5DF70C" w14:textId="77777777" w:rsidR="00482DB0" w:rsidRPr="009623BB" w:rsidRDefault="00482DB0" w:rsidP="00482DB0">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Всеми образовательным</w:t>
      </w:r>
      <w:r>
        <w:rPr>
          <w:rFonts w:ascii="Times New Roman" w:hAnsi="Times New Roman" w:cs="Times New Roman"/>
          <w:sz w:val="28"/>
          <w:szCs w:val="28"/>
        </w:rPr>
        <w:t xml:space="preserve">и учебными заведениями района, </w:t>
      </w:r>
      <w:r w:rsidRPr="009623BB">
        <w:rPr>
          <w:rFonts w:ascii="Times New Roman" w:hAnsi="Times New Roman" w:cs="Times New Roman"/>
          <w:sz w:val="28"/>
          <w:szCs w:val="28"/>
        </w:rPr>
        <w:t xml:space="preserve">учреждениями дополнительного образования </w:t>
      </w:r>
      <w:r>
        <w:rPr>
          <w:rFonts w:ascii="Times New Roman" w:hAnsi="Times New Roman" w:cs="Times New Roman"/>
          <w:sz w:val="28"/>
          <w:szCs w:val="28"/>
        </w:rPr>
        <w:t xml:space="preserve">и учреждениями культуры и спорта </w:t>
      </w:r>
      <w:r w:rsidRPr="009623BB">
        <w:rPr>
          <w:rFonts w:ascii="Times New Roman" w:hAnsi="Times New Roman" w:cs="Times New Roman"/>
          <w:sz w:val="28"/>
          <w:szCs w:val="28"/>
        </w:rPr>
        <w:t xml:space="preserve">ведётся активная работа по вовлечению подростков и молодёжи в работу кружков, секций, клубов. </w:t>
      </w:r>
    </w:p>
    <w:p w14:paraId="7BDB4C84" w14:textId="77777777" w:rsidR="00482DB0" w:rsidRPr="009623BB" w:rsidRDefault="00482DB0" w:rsidP="00482DB0">
      <w:pPr>
        <w:ind w:left="567" w:right="118" w:firstLine="709"/>
        <w:rPr>
          <w:rFonts w:ascii="Times New Roman" w:hAnsi="Times New Roman" w:cs="Times New Roman"/>
          <w:sz w:val="28"/>
          <w:szCs w:val="28"/>
        </w:rPr>
      </w:pPr>
      <w:r>
        <w:rPr>
          <w:rFonts w:ascii="Times New Roman" w:hAnsi="Times New Roman" w:cs="Times New Roman"/>
          <w:sz w:val="28"/>
          <w:szCs w:val="28"/>
        </w:rPr>
        <w:t>В 2023 году в рамках Года Педагога и наставника была проведена Игра КВН. В которой приняли активное участие три городские школы. Ребята показали свое актерское мастерство, своё умение работать в команде.</w:t>
      </w:r>
    </w:p>
    <w:p w14:paraId="271356E5" w14:textId="77777777" w:rsidR="00482DB0" w:rsidRPr="00482DB0" w:rsidRDefault="00482DB0"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В целях развития межмуниципального взаимодействия, укрепления дружеских связей и отношений, молодёжь района принимает участие в различных областных мероприятиях: конкурсах, фестивалях, лагерях и т.д.</w:t>
      </w:r>
    </w:p>
    <w:p w14:paraId="2BF95B3F"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В целях продвижения идеи добровольчества как важного ресурса для решения социальных проблем молодые люди вовлекаются в социальную практику путём развития волонтёрского движения. </w:t>
      </w:r>
    </w:p>
    <w:p w14:paraId="182E4160" w14:textId="77777777" w:rsidR="009623BB" w:rsidRPr="009623BB" w:rsidRDefault="009623BB" w:rsidP="00615026">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Молодежь как наиболее активная социально демографическая группа является основой развития волонтерского движения. На территории Ельнинского район</w:t>
      </w:r>
      <w:r w:rsidR="00615026">
        <w:rPr>
          <w:rFonts w:ascii="Times New Roman" w:hAnsi="Times New Roman" w:cs="Times New Roman"/>
          <w:sz w:val="28"/>
          <w:szCs w:val="28"/>
        </w:rPr>
        <w:t>а реализуют свою деятельность 10</w:t>
      </w:r>
      <w:r w:rsidRPr="009623BB">
        <w:rPr>
          <w:rFonts w:ascii="Times New Roman" w:hAnsi="Times New Roman" w:cs="Times New Roman"/>
          <w:sz w:val="28"/>
          <w:szCs w:val="28"/>
        </w:rPr>
        <w:t xml:space="preserve"> волонтёрских отрядов (более 10 лет работает волонтёрский отряд «Мы вместе» при Молодёжном Совете, активную деятельность ведёт отряд при Ельнинском отделении ВВПОД «Юнармия», </w:t>
      </w:r>
      <w:r w:rsidR="00615026">
        <w:rPr>
          <w:rFonts w:ascii="Times New Roman" w:hAnsi="Times New Roman" w:cs="Times New Roman"/>
          <w:sz w:val="28"/>
          <w:szCs w:val="28"/>
        </w:rPr>
        <w:t>8</w:t>
      </w:r>
      <w:r w:rsidRPr="009623BB">
        <w:rPr>
          <w:rFonts w:ascii="Times New Roman" w:hAnsi="Times New Roman" w:cs="Times New Roman"/>
          <w:sz w:val="28"/>
          <w:szCs w:val="28"/>
        </w:rPr>
        <w:t xml:space="preserve"> отрядов созданы в школах района</w:t>
      </w:r>
      <w:r w:rsidR="00C93DFC">
        <w:rPr>
          <w:rFonts w:ascii="Times New Roman" w:hAnsi="Times New Roman" w:cs="Times New Roman"/>
          <w:sz w:val="28"/>
          <w:szCs w:val="28"/>
        </w:rPr>
        <w:t>, Российское движение детей и молодежи «Движение Первых»</w:t>
      </w:r>
      <w:r w:rsidRPr="009623BB">
        <w:rPr>
          <w:rFonts w:ascii="Times New Roman" w:hAnsi="Times New Roman" w:cs="Times New Roman"/>
          <w:sz w:val="28"/>
          <w:szCs w:val="28"/>
        </w:rPr>
        <w:t xml:space="preserve">). </w:t>
      </w:r>
      <w:r w:rsidR="00615026">
        <w:rPr>
          <w:rFonts w:ascii="Times New Roman" w:hAnsi="Times New Roman" w:cs="Times New Roman"/>
          <w:sz w:val="28"/>
          <w:szCs w:val="28"/>
        </w:rPr>
        <w:t xml:space="preserve">В муниципальном образовании </w:t>
      </w:r>
      <w:r w:rsidRPr="009623BB">
        <w:rPr>
          <w:rFonts w:ascii="Times New Roman" w:hAnsi="Times New Roman" w:cs="Times New Roman"/>
          <w:sz w:val="28"/>
          <w:szCs w:val="28"/>
        </w:rPr>
        <w:t>создан штаб волонтерского движения</w:t>
      </w:r>
      <w:r w:rsidR="00615026">
        <w:rPr>
          <w:rFonts w:ascii="Times New Roman" w:hAnsi="Times New Roman" w:cs="Times New Roman"/>
          <w:sz w:val="28"/>
          <w:szCs w:val="28"/>
        </w:rPr>
        <w:t>,</w:t>
      </w:r>
      <w:r w:rsidRPr="009623BB">
        <w:rPr>
          <w:rFonts w:ascii="Times New Roman" w:hAnsi="Times New Roman" w:cs="Times New Roman"/>
          <w:sz w:val="28"/>
          <w:szCs w:val="28"/>
        </w:rPr>
        <w:t xml:space="preserve"> руководителем которого является </w:t>
      </w:r>
      <w:r w:rsidR="00615026">
        <w:rPr>
          <w:rFonts w:ascii="Times New Roman" w:hAnsi="Times New Roman" w:cs="Times New Roman"/>
          <w:sz w:val="28"/>
          <w:szCs w:val="28"/>
        </w:rPr>
        <w:t xml:space="preserve">специалист </w:t>
      </w:r>
      <w:r w:rsidR="004A340B">
        <w:rPr>
          <w:rFonts w:ascii="Times New Roman" w:hAnsi="Times New Roman" w:cs="Times New Roman"/>
          <w:sz w:val="28"/>
          <w:szCs w:val="28"/>
        </w:rPr>
        <w:t xml:space="preserve">1 категории </w:t>
      </w:r>
      <w:r w:rsidR="00615026">
        <w:rPr>
          <w:rFonts w:ascii="Times New Roman" w:hAnsi="Times New Roman" w:cs="Times New Roman"/>
          <w:sz w:val="28"/>
          <w:szCs w:val="28"/>
        </w:rPr>
        <w:t>по молодёжной политике,</w:t>
      </w:r>
      <w:r w:rsidRPr="009623BB">
        <w:rPr>
          <w:rFonts w:ascii="Times New Roman" w:hAnsi="Times New Roman" w:cs="Times New Roman"/>
          <w:sz w:val="28"/>
          <w:szCs w:val="28"/>
        </w:rPr>
        <w:t xml:space="preserve"> утвержден его состав из руководителей волонтерских отрядов, функционирующих в образовательных организациях Ельнинского района, назначен координатор волонтерского д</w:t>
      </w:r>
      <w:r w:rsidR="00482DB0">
        <w:rPr>
          <w:rFonts w:ascii="Times New Roman" w:hAnsi="Times New Roman" w:cs="Times New Roman"/>
          <w:sz w:val="28"/>
          <w:szCs w:val="28"/>
        </w:rPr>
        <w:t>вижения, разработано положение о</w:t>
      </w:r>
      <w:r w:rsidRPr="009623BB">
        <w:rPr>
          <w:rFonts w:ascii="Times New Roman" w:hAnsi="Times New Roman" w:cs="Times New Roman"/>
          <w:sz w:val="28"/>
          <w:szCs w:val="28"/>
        </w:rPr>
        <w:t xml:space="preserve"> </w:t>
      </w:r>
      <w:r w:rsidR="00615026">
        <w:rPr>
          <w:rFonts w:ascii="Times New Roman" w:hAnsi="Times New Roman" w:cs="Times New Roman"/>
          <w:sz w:val="28"/>
          <w:szCs w:val="28"/>
        </w:rPr>
        <w:t>план</w:t>
      </w:r>
      <w:r w:rsidR="00482DB0">
        <w:rPr>
          <w:rFonts w:ascii="Times New Roman" w:hAnsi="Times New Roman" w:cs="Times New Roman"/>
          <w:sz w:val="28"/>
          <w:szCs w:val="28"/>
        </w:rPr>
        <w:t>е</w:t>
      </w:r>
      <w:r w:rsidR="00615026">
        <w:rPr>
          <w:rFonts w:ascii="Times New Roman" w:hAnsi="Times New Roman" w:cs="Times New Roman"/>
          <w:sz w:val="28"/>
          <w:szCs w:val="28"/>
        </w:rPr>
        <w:t xml:space="preserve"> работы</w:t>
      </w:r>
      <w:r w:rsidRPr="009623BB">
        <w:rPr>
          <w:rFonts w:ascii="Times New Roman" w:hAnsi="Times New Roman" w:cs="Times New Roman"/>
          <w:sz w:val="28"/>
          <w:szCs w:val="28"/>
        </w:rPr>
        <w:t>.</w:t>
      </w:r>
      <w:r w:rsidR="00615026">
        <w:rPr>
          <w:rFonts w:ascii="Times New Roman" w:hAnsi="Times New Roman" w:cs="Times New Roman"/>
          <w:sz w:val="28"/>
          <w:szCs w:val="28"/>
        </w:rPr>
        <w:t xml:space="preserve"> </w:t>
      </w:r>
      <w:r w:rsidRPr="009623BB">
        <w:rPr>
          <w:rFonts w:ascii="Times New Roman" w:hAnsi="Times New Roman" w:cs="Times New Roman"/>
          <w:sz w:val="28"/>
          <w:szCs w:val="28"/>
        </w:rPr>
        <w:t>При этом было решено сразу несколько задач:</w:t>
      </w:r>
    </w:p>
    <w:p w14:paraId="418ED046"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поддержка и развитие волонтерского движения в учебных заведениях, как института развития личности молодого человека;</w:t>
      </w:r>
    </w:p>
    <w:p w14:paraId="1ED8E373"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формирование активной жизненной позиции учащихся;</w:t>
      </w:r>
    </w:p>
    <w:p w14:paraId="019A7A57"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создание системы регистрации и учета волонтеров;</w:t>
      </w:r>
    </w:p>
    <w:p w14:paraId="1E53FAA1"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организация деятельности волонтерских отрядов и взаимодействие с другими волонтерскими организациями;</w:t>
      </w:r>
    </w:p>
    <w:p w14:paraId="16C2AD9C"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обеспечение участия добровольцев в общественно-полезной, социально-значимой деятельности; </w:t>
      </w:r>
    </w:p>
    <w:p w14:paraId="458B04B6" w14:textId="77777777" w:rsidR="004A340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анализ добровольчества (подготовка информационно-аналитических материалов).</w:t>
      </w:r>
    </w:p>
    <w:p w14:paraId="0140A3CF" w14:textId="77777777" w:rsidR="00C93DFC" w:rsidRDefault="009623BB" w:rsidP="00B16EA9">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Волон</w:t>
      </w:r>
      <w:r w:rsidR="00615026">
        <w:rPr>
          <w:rFonts w:ascii="Times New Roman" w:hAnsi="Times New Roman" w:cs="Times New Roman"/>
          <w:sz w:val="28"/>
          <w:szCs w:val="28"/>
        </w:rPr>
        <w:t>тёрский штаб на</w:t>
      </w:r>
      <w:r w:rsidR="00482DB0">
        <w:rPr>
          <w:rFonts w:ascii="Times New Roman" w:hAnsi="Times New Roman" w:cs="Times New Roman"/>
          <w:sz w:val="28"/>
          <w:szCs w:val="28"/>
        </w:rPr>
        <w:t>считывает более 51</w:t>
      </w:r>
      <w:r w:rsidR="004A340B">
        <w:rPr>
          <w:rFonts w:ascii="Times New Roman" w:hAnsi="Times New Roman" w:cs="Times New Roman"/>
          <w:sz w:val="28"/>
          <w:szCs w:val="28"/>
        </w:rPr>
        <w:t>0</w:t>
      </w:r>
      <w:r w:rsidRPr="009623BB">
        <w:rPr>
          <w:rFonts w:ascii="Times New Roman" w:hAnsi="Times New Roman" w:cs="Times New Roman"/>
          <w:sz w:val="28"/>
          <w:szCs w:val="28"/>
        </w:rPr>
        <w:t xml:space="preserve"> добровольцев, официально зарегистр</w:t>
      </w:r>
      <w:r w:rsidR="00482DB0">
        <w:rPr>
          <w:rFonts w:ascii="Times New Roman" w:hAnsi="Times New Roman" w:cs="Times New Roman"/>
          <w:sz w:val="28"/>
          <w:szCs w:val="28"/>
        </w:rPr>
        <w:t>ированных в системе «Добро. Ру</w:t>
      </w:r>
      <w:r w:rsidRPr="009623BB">
        <w:rPr>
          <w:rFonts w:ascii="Times New Roman" w:hAnsi="Times New Roman" w:cs="Times New Roman"/>
          <w:sz w:val="28"/>
          <w:szCs w:val="28"/>
        </w:rPr>
        <w:t xml:space="preserve">». </w:t>
      </w:r>
      <w:r w:rsidR="00A10A58">
        <w:rPr>
          <w:rFonts w:ascii="Times New Roman" w:hAnsi="Times New Roman" w:cs="Times New Roman"/>
          <w:sz w:val="28"/>
          <w:szCs w:val="28"/>
        </w:rPr>
        <w:t xml:space="preserve">Активно с 2023 года начало свое </w:t>
      </w:r>
      <w:r w:rsidR="00A10A58">
        <w:rPr>
          <w:rFonts w:ascii="Times New Roman" w:hAnsi="Times New Roman" w:cs="Times New Roman"/>
          <w:sz w:val="28"/>
          <w:szCs w:val="28"/>
        </w:rPr>
        <w:lastRenderedPageBreak/>
        <w:t xml:space="preserve">развитие «Серебряное» Добровольчество. </w:t>
      </w:r>
      <w:r w:rsidR="00482DB0">
        <w:rPr>
          <w:rFonts w:ascii="Times New Roman" w:hAnsi="Times New Roman" w:cs="Times New Roman"/>
          <w:sz w:val="28"/>
          <w:szCs w:val="28"/>
        </w:rPr>
        <w:t xml:space="preserve">Состоящего из </w:t>
      </w:r>
      <w:r w:rsidR="00A67234">
        <w:rPr>
          <w:rFonts w:ascii="Times New Roman" w:hAnsi="Times New Roman" w:cs="Times New Roman"/>
          <w:sz w:val="28"/>
          <w:szCs w:val="28"/>
        </w:rPr>
        <w:t>членов Президиума Совета Ветеранов Ельнинского района. Кто как не волонтеры старшего возраста смогут передать опыт для молодого поколения.</w:t>
      </w:r>
    </w:p>
    <w:p w14:paraId="27D8E45D"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 xml:space="preserve">С 2023 года на территории муниципального образования «Ельнинский район» отрылось местное отделение Российского движения детей и молодежи «Движение Первых». Цель Движения -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 В трех городских школах состоялись торжественные первичные открытия, благодаря которым учащиеся смогли вступить в РДДМ. В Российском движение детей и молодежи существует 12 направлений: </w:t>
      </w:r>
    </w:p>
    <w:p w14:paraId="46BD850C"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1. Образование и знания «УЧИСЬ И ПОЗНАВАЙ!»</w:t>
      </w:r>
    </w:p>
    <w:p w14:paraId="6FA60AB7"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2. Наука и технологии «ДЕРЗАЙ И ОТКРЫВАЙ!»</w:t>
      </w:r>
    </w:p>
    <w:p w14:paraId="4FF5FF79"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3. Труд, профессия и своё дело «НАЙДИ ПРИЗВАНИЕ!</w:t>
      </w:r>
    </w:p>
    <w:p w14:paraId="2B569B80"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4. Культура и искусство «СОЗДАВАЙ И ВДОХНОВЛЯЙ!»</w:t>
      </w:r>
    </w:p>
    <w:p w14:paraId="34984F79"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 xml:space="preserve">5. </w:t>
      </w:r>
      <w:proofErr w:type="spellStart"/>
      <w:r w:rsidRPr="00142CDD">
        <w:rPr>
          <w:rFonts w:ascii="Times New Roman" w:hAnsi="Times New Roman" w:cs="Times New Roman"/>
          <w:sz w:val="28"/>
          <w:szCs w:val="28"/>
        </w:rPr>
        <w:t>Волонтёрство</w:t>
      </w:r>
      <w:proofErr w:type="spellEnd"/>
      <w:r w:rsidRPr="00142CDD">
        <w:rPr>
          <w:rFonts w:ascii="Times New Roman" w:hAnsi="Times New Roman" w:cs="Times New Roman"/>
          <w:sz w:val="28"/>
          <w:szCs w:val="28"/>
        </w:rPr>
        <w:t xml:space="preserve"> и добровольчество «БЛАГО </w:t>
      </w:r>
      <w:proofErr w:type="spellStart"/>
      <w:r w:rsidRPr="00142CDD">
        <w:rPr>
          <w:rFonts w:ascii="Times New Roman" w:hAnsi="Times New Roman" w:cs="Times New Roman"/>
          <w:sz w:val="28"/>
          <w:szCs w:val="28"/>
        </w:rPr>
        <w:t>ТВОРИ</w:t>
      </w:r>
      <w:proofErr w:type="gramStart"/>
      <w:r w:rsidRPr="00142CDD">
        <w:rPr>
          <w:rFonts w:ascii="Times New Roman" w:hAnsi="Times New Roman" w:cs="Times New Roman"/>
          <w:sz w:val="28"/>
          <w:szCs w:val="28"/>
        </w:rPr>
        <w:t>!»Хочу</w:t>
      </w:r>
      <w:proofErr w:type="spellEnd"/>
      <w:proofErr w:type="gramEnd"/>
      <w:r w:rsidRPr="00142CDD">
        <w:rPr>
          <w:rFonts w:ascii="Times New Roman" w:hAnsi="Times New Roman" w:cs="Times New Roman"/>
          <w:sz w:val="28"/>
          <w:szCs w:val="28"/>
        </w:rPr>
        <w:t xml:space="preserve"> такой сайт</w:t>
      </w:r>
    </w:p>
    <w:p w14:paraId="522DA3DB"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6. Патриотизм и историческая память «СЛУЖИ ОТЕЧЕСТВУ!»</w:t>
      </w:r>
    </w:p>
    <w:p w14:paraId="3BF3ECAA"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7. Спорт «ДОСТИГАЙ И ПОБЕЖДАЙ!</w:t>
      </w:r>
    </w:p>
    <w:p w14:paraId="17CB0303"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8. Здоровый образ жизни «БУДЬ ЗДОРОВ!»</w:t>
      </w:r>
    </w:p>
    <w:p w14:paraId="623F47FB"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9. Медиа и коммуникации «РАССКАЖИ О ГЛАВНОМ!»</w:t>
      </w:r>
    </w:p>
    <w:p w14:paraId="30B9435F"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10. Дипломатия и международные отношения «УМЕЙ ДРУЖИТЬ!»</w:t>
      </w:r>
    </w:p>
    <w:p w14:paraId="4E5A6F86" w14:textId="77777777" w:rsidR="00142CDD" w:rsidRP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11. Экология и охрана природы «БЕРЕГИ ПЛАНЕТУ!»</w:t>
      </w:r>
    </w:p>
    <w:p w14:paraId="7E75439D" w14:textId="77777777" w:rsidR="00142CDD" w:rsidRDefault="00142CDD" w:rsidP="00142CDD">
      <w:pPr>
        <w:ind w:left="567" w:right="118" w:firstLine="709"/>
        <w:rPr>
          <w:rFonts w:ascii="Times New Roman" w:hAnsi="Times New Roman" w:cs="Times New Roman"/>
          <w:sz w:val="28"/>
          <w:szCs w:val="28"/>
        </w:rPr>
      </w:pPr>
      <w:r w:rsidRPr="00142CDD">
        <w:rPr>
          <w:rFonts w:ascii="Times New Roman" w:hAnsi="Times New Roman" w:cs="Times New Roman"/>
          <w:sz w:val="28"/>
          <w:szCs w:val="28"/>
        </w:rPr>
        <w:t>12. Туризм и путешествия «ОТКРЫВАЙ СТРАНУ!»</w:t>
      </w:r>
    </w:p>
    <w:p w14:paraId="73AFD95D" w14:textId="77777777" w:rsidR="00A67234" w:rsidRDefault="00A67234" w:rsidP="00BC3D71">
      <w:pPr>
        <w:ind w:left="567" w:right="118" w:firstLine="709"/>
        <w:rPr>
          <w:rFonts w:ascii="Times New Roman" w:hAnsi="Times New Roman" w:cs="Times New Roman"/>
          <w:sz w:val="28"/>
          <w:szCs w:val="28"/>
        </w:rPr>
      </w:pPr>
      <w:r>
        <w:rPr>
          <w:rFonts w:ascii="Times New Roman" w:hAnsi="Times New Roman" w:cs="Times New Roman"/>
          <w:sz w:val="28"/>
          <w:szCs w:val="28"/>
        </w:rPr>
        <w:t>В рамках регионального отделения Российского движения детей и молодежи «Движения Первых» был проведен муниципальный этап Всероссийской игры «Зарница 2.0» на территории муниципального образования «Ельнинский район» Смоленской области. В игре приняли участие 6 команд от трех городских школ, в разных возрастных категориях. У</w:t>
      </w:r>
      <w:r w:rsidRPr="00A67234">
        <w:rPr>
          <w:rFonts w:ascii="Times New Roman" w:hAnsi="Times New Roman" w:cs="Times New Roman"/>
          <w:sz w:val="28"/>
          <w:szCs w:val="28"/>
        </w:rPr>
        <w:t>частникам предстояло продемонстрировать умения в различных дисциплинах: в строевой подготовке, оказании первой помощи, прохождении военизированной полосы препятствий, показать свои знания в вопросах военной истории и общевойсковой грамотности, основы РХБЗ, продемонстрировать спортивную подготовку.</w:t>
      </w:r>
    </w:p>
    <w:p w14:paraId="3C32C463" w14:textId="77777777" w:rsidR="00A10DCB" w:rsidRDefault="00BB578C" w:rsidP="00BC3D71">
      <w:pPr>
        <w:ind w:left="567" w:right="118" w:firstLine="709"/>
        <w:rPr>
          <w:rFonts w:ascii="Times New Roman" w:hAnsi="Times New Roman" w:cs="Times New Roman"/>
          <w:sz w:val="28"/>
          <w:szCs w:val="28"/>
        </w:rPr>
      </w:pPr>
      <w:r>
        <w:rPr>
          <w:rFonts w:ascii="Times New Roman" w:hAnsi="Times New Roman" w:cs="Times New Roman"/>
          <w:sz w:val="28"/>
          <w:szCs w:val="28"/>
        </w:rPr>
        <w:t>Две команды - п</w:t>
      </w:r>
      <w:r w:rsidR="00A10DCB">
        <w:rPr>
          <w:rFonts w:ascii="Times New Roman" w:hAnsi="Times New Roman" w:cs="Times New Roman"/>
          <w:sz w:val="28"/>
          <w:szCs w:val="28"/>
        </w:rPr>
        <w:t xml:space="preserve">обедители </w:t>
      </w:r>
      <w:r>
        <w:rPr>
          <w:rFonts w:ascii="Times New Roman" w:hAnsi="Times New Roman" w:cs="Times New Roman"/>
          <w:sz w:val="28"/>
          <w:szCs w:val="28"/>
        </w:rPr>
        <w:t>муниципального этапа в возрастной категории в разные возрастные категории приняли участие в областной Всероссийской игре «Зарница 2.0» г. Смоленска. Возрастная группа 11-13 лет заняло почетное 4 место, а в категории 14-17 лет заняли 12 место.</w:t>
      </w:r>
    </w:p>
    <w:p w14:paraId="02A4F0B2" w14:textId="77777777" w:rsidR="00A10A58" w:rsidRDefault="009623BB" w:rsidP="00BC3D71">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Наши ребята участвуют в различных конкурсах</w:t>
      </w:r>
      <w:r w:rsidR="00A67234" w:rsidRPr="00A67234">
        <w:rPr>
          <w:rFonts w:ascii="Arial" w:hAnsi="Arial" w:cs="Arial"/>
          <w:color w:val="000000"/>
          <w:sz w:val="20"/>
          <w:szCs w:val="20"/>
          <w:shd w:val="clear" w:color="auto" w:fill="FFFFFF"/>
        </w:rPr>
        <w:t xml:space="preserve"> </w:t>
      </w:r>
      <w:r w:rsidRPr="009623BB">
        <w:rPr>
          <w:rFonts w:ascii="Times New Roman" w:hAnsi="Times New Roman" w:cs="Times New Roman"/>
          <w:sz w:val="28"/>
          <w:szCs w:val="28"/>
        </w:rPr>
        <w:t>«Доброволь</w:t>
      </w:r>
      <w:r w:rsidR="00A10A58">
        <w:rPr>
          <w:rFonts w:ascii="Times New Roman" w:hAnsi="Times New Roman" w:cs="Times New Roman"/>
          <w:sz w:val="28"/>
          <w:szCs w:val="28"/>
        </w:rPr>
        <w:t>цы Смоленщины», «Добро вместе»</w:t>
      </w:r>
      <w:r w:rsidR="00B16EA9">
        <w:rPr>
          <w:rFonts w:ascii="Times New Roman" w:hAnsi="Times New Roman" w:cs="Times New Roman"/>
          <w:sz w:val="28"/>
          <w:szCs w:val="28"/>
        </w:rPr>
        <w:t>, «Премия МЫВМЕСТЕ»</w:t>
      </w:r>
      <w:r w:rsidR="00A67234">
        <w:rPr>
          <w:rFonts w:ascii="Times New Roman" w:hAnsi="Times New Roman" w:cs="Times New Roman"/>
          <w:sz w:val="28"/>
          <w:szCs w:val="28"/>
        </w:rPr>
        <w:t>, «Лидер Добровольчества 2023»</w:t>
      </w:r>
      <w:r w:rsidR="00A10A58">
        <w:rPr>
          <w:rFonts w:ascii="Times New Roman" w:hAnsi="Times New Roman" w:cs="Times New Roman"/>
          <w:sz w:val="28"/>
          <w:szCs w:val="28"/>
        </w:rPr>
        <w:t>.</w:t>
      </w:r>
      <w:r w:rsidR="00A67234">
        <w:rPr>
          <w:rFonts w:ascii="Times New Roman" w:hAnsi="Times New Roman" w:cs="Times New Roman"/>
          <w:sz w:val="28"/>
          <w:szCs w:val="28"/>
        </w:rPr>
        <w:t xml:space="preserve"> В 2023 году финалистками областного конкурса Лидер Добровольчества 2023 Смоленской области стали ученица 9 класса МБОУ Ельнинской СШ № 3 </w:t>
      </w:r>
      <w:proofErr w:type="spellStart"/>
      <w:r w:rsidR="00A67234">
        <w:rPr>
          <w:rFonts w:ascii="Times New Roman" w:hAnsi="Times New Roman" w:cs="Times New Roman"/>
          <w:sz w:val="28"/>
          <w:szCs w:val="28"/>
        </w:rPr>
        <w:t>им.Г.К.Жукова</w:t>
      </w:r>
      <w:proofErr w:type="spellEnd"/>
      <w:r w:rsidR="00A67234">
        <w:rPr>
          <w:rFonts w:ascii="Times New Roman" w:hAnsi="Times New Roman" w:cs="Times New Roman"/>
          <w:sz w:val="28"/>
          <w:szCs w:val="28"/>
        </w:rPr>
        <w:t xml:space="preserve"> Подолякина Маргарита и специалист 1 категории по молодежной политике Администрации муниципального образования «Ельнинский район» Смоленской области Полушина Евгения Юрьевна.</w:t>
      </w:r>
    </w:p>
    <w:p w14:paraId="0CB29144" w14:textId="77777777" w:rsidR="009623BB" w:rsidRDefault="00A10DCB" w:rsidP="00BC3D71">
      <w:pPr>
        <w:ind w:left="567" w:right="118" w:firstLine="709"/>
        <w:rPr>
          <w:rFonts w:ascii="Times New Roman" w:hAnsi="Times New Roman" w:cs="Times New Roman"/>
          <w:sz w:val="28"/>
          <w:szCs w:val="28"/>
        </w:rPr>
      </w:pPr>
      <w:r>
        <w:rPr>
          <w:rFonts w:ascii="Times New Roman" w:hAnsi="Times New Roman" w:cs="Times New Roman"/>
          <w:sz w:val="28"/>
          <w:szCs w:val="28"/>
        </w:rPr>
        <w:t>Также с февраля</w:t>
      </w:r>
      <w:r w:rsidR="00A10A58">
        <w:rPr>
          <w:rFonts w:ascii="Times New Roman" w:hAnsi="Times New Roman" w:cs="Times New Roman"/>
          <w:sz w:val="28"/>
          <w:szCs w:val="28"/>
        </w:rPr>
        <w:t xml:space="preserve"> 2023 года на территории Ельнинского района отрылось местное отделения Волонтеро</w:t>
      </w:r>
      <w:r>
        <w:rPr>
          <w:rFonts w:ascii="Times New Roman" w:hAnsi="Times New Roman" w:cs="Times New Roman"/>
          <w:sz w:val="28"/>
          <w:szCs w:val="28"/>
        </w:rPr>
        <w:t>в Победы. Ребята активно принимают</w:t>
      </w:r>
      <w:r w:rsidR="00A10A58">
        <w:rPr>
          <w:rFonts w:ascii="Times New Roman" w:hAnsi="Times New Roman" w:cs="Times New Roman"/>
          <w:sz w:val="28"/>
          <w:szCs w:val="28"/>
        </w:rPr>
        <w:t xml:space="preserve"> участие в </w:t>
      </w:r>
      <w:r>
        <w:rPr>
          <w:rFonts w:ascii="Times New Roman" w:hAnsi="Times New Roman" w:cs="Times New Roman"/>
          <w:sz w:val="28"/>
          <w:szCs w:val="28"/>
        </w:rPr>
        <w:lastRenderedPageBreak/>
        <w:t>различных мероприятиях и акциях, таких как Диктант Победы 2023-24, Георгиевская ленточка, Лента Триколор</w:t>
      </w:r>
      <w:r w:rsidR="00BB578C">
        <w:rPr>
          <w:rFonts w:ascii="Times New Roman" w:hAnsi="Times New Roman" w:cs="Times New Roman"/>
          <w:sz w:val="28"/>
          <w:szCs w:val="28"/>
        </w:rPr>
        <w:t xml:space="preserve">. В преддверии дня Великой Победы в 2024 году Волонтеры Победы Ельнинского района приняли активное участие в акции «Скажи, «СПАСИБО» лично», поздравив </w:t>
      </w:r>
      <w:r w:rsidR="00352A5C">
        <w:rPr>
          <w:rFonts w:ascii="Times New Roman" w:hAnsi="Times New Roman" w:cs="Times New Roman"/>
          <w:sz w:val="28"/>
          <w:szCs w:val="28"/>
        </w:rPr>
        <w:t>малолетних узников и тружеников тыла с Великим праздником.</w:t>
      </w:r>
      <w:r w:rsidR="009623BB" w:rsidRPr="009623BB">
        <w:rPr>
          <w:rFonts w:ascii="Times New Roman" w:hAnsi="Times New Roman" w:cs="Times New Roman"/>
          <w:sz w:val="28"/>
          <w:szCs w:val="28"/>
        </w:rPr>
        <w:t xml:space="preserve"> </w:t>
      </w:r>
    </w:p>
    <w:p w14:paraId="397BA4D0"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Добровольческая деятельность является сферой, дающей простор созидательной инициативе и социальному творчеству, обеспечивающей важный вклад в достижение целей воспитания активной гражданской позиции и социальной ответственности молодого человека.</w:t>
      </w:r>
    </w:p>
    <w:p w14:paraId="576E987E"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Молодежь, как никто другой, подвержена опасным рискам: склонности к азартным играм, бродяжничеству, наркозависимости, преступности и другим асоциальным проявлениям.</w:t>
      </w:r>
    </w:p>
    <w:p w14:paraId="48DCFBA1"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У многих представителей нынешней молодежи в значительной мере разрушены стереотипы поведения, нормативные и ценностные ориентации. Такие юноши и девушки утрачивают ощущение </w:t>
      </w:r>
      <w:r w:rsidR="00BB578C" w:rsidRPr="009623BB">
        <w:rPr>
          <w:rFonts w:ascii="Times New Roman" w:hAnsi="Times New Roman" w:cs="Times New Roman"/>
          <w:sz w:val="28"/>
          <w:szCs w:val="28"/>
        </w:rPr>
        <w:t>смысла,</w:t>
      </w:r>
      <w:r w:rsidRPr="009623BB">
        <w:rPr>
          <w:rFonts w:ascii="Times New Roman" w:hAnsi="Times New Roman" w:cs="Times New Roman"/>
          <w:sz w:val="28"/>
          <w:szCs w:val="28"/>
        </w:rPr>
        <w:t xml:space="preserve"> происходящего и не имеют определенных жизненных навыков, которые бы позволили сохранить свою индивидуальность, сформировать здоровый и эффективный жизненный стиль.</w:t>
      </w:r>
    </w:p>
    <w:p w14:paraId="60AE31DE" w14:textId="77777777" w:rsidR="00A10DCB" w:rsidRDefault="00BB4C3D" w:rsidP="009623BB">
      <w:pPr>
        <w:ind w:left="567" w:right="118" w:firstLine="709"/>
        <w:rPr>
          <w:rFonts w:ascii="Times New Roman" w:hAnsi="Times New Roman" w:cs="Times New Roman"/>
          <w:sz w:val="28"/>
          <w:szCs w:val="28"/>
        </w:rPr>
      </w:pPr>
      <w:r>
        <w:rPr>
          <w:rFonts w:ascii="Times New Roman" w:hAnsi="Times New Roman" w:cs="Times New Roman"/>
          <w:sz w:val="28"/>
          <w:szCs w:val="28"/>
        </w:rPr>
        <w:t>По</w:t>
      </w:r>
      <w:r w:rsidR="009623BB" w:rsidRPr="009623BB">
        <w:rPr>
          <w:rFonts w:ascii="Times New Roman" w:hAnsi="Times New Roman" w:cs="Times New Roman"/>
          <w:sz w:val="28"/>
          <w:szCs w:val="28"/>
        </w:rPr>
        <w:t xml:space="preserve"> данному напр</w:t>
      </w:r>
      <w:r w:rsidR="00A10DCB">
        <w:rPr>
          <w:rFonts w:ascii="Times New Roman" w:hAnsi="Times New Roman" w:cs="Times New Roman"/>
          <w:sz w:val="28"/>
          <w:szCs w:val="28"/>
        </w:rPr>
        <w:t xml:space="preserve">авлению проводятся волонтерские акции, </w:t>
      </w:r>
      <w:r w:rsidR="009623BB" w:rsidRPr="009623BB">
        <w:rPr>
          <w:rFonts w:ascii="Times New Roman" w:hAnsi="Times New Roman" w:cs="Times New Roman"/>
          <w:sz w:val="28"/>
          <w:szCs w:val="28"/>
        </w:rPr>
        <w:t>пропагандирующие здоровый образ жизни и способствующие профилактике асоциальных явлений</w:t>
      </w:r>
      <w:r w:rsidR="00A10DCB">
        <w:rPr>
          <w:rFonts w:ascii="Times New Roman" w:hAnsi="Times New Roman" w:cs="Times New Roman"/>
          <w:sz w:val="28"/>
          <w:szCs w:val="28"/>
        </w:rPr>
        <w:t xml:space="preserve">, такие как «Скажи наркотикам – НЕТ». Волонтеры выходят на улицы города Ельни с буклетами и обращаясь к своим сверстникам рассказывают о вреде наркотических и табачных средствах. </w:t>
      </w:r>
    </w:p>
    <w:p w14:paraId="15BBFE72" w14:textId="77777777" w:rsidR="00A10DCB" w:rsidRDefault="00A10DCB" w:rsidP="009623BB">
      <w:pPr>
        <w:ind w:left="567" w:right="118" w:firstLine="709"/>
        <w:rPr>
          <w:rFonts w:ascii="Times New Roman" w:hAnsi="Times New Roman" w:cs="Times New Roman"/>
          <w:sz w:val="28"/>
          <w:szCs w:val="28"/>
        </w:rPr>
      </w:pPr>
      <w:r>
        <w:rPr>
          <w:rFonts w:ascii="Times New Roman" w:hAnsi="Times New Roman" w:cs="Times New Roman"/>
          <w:sz w:val="28"/>
          <w:szCs w:val="28"/>
        </w:rPr>
        <w:t xml:space="preserve">В 2024 году Молодежный совет Ельнинского района принял активное участие в конкурсе социальной рекламы антинаркотической направленности «Спасем жизнь вместе». </w:t>
      </w:r>
    </w:p>
    <w:p w14:paraId="681D2B5C" w14:textId="77777777" w:rsidR="009623BB" w:rsidRPr="009623BB" w:rsidRDefault="00A10DCB" w:rsidP="009623BB">
      <w:pPr>
        <w:ind w:left="567" w:right="118" w:firstLine="709"/>
        <w:rPr>
          <w:rFonts w:ascii="Times New Roman" w:hAnsi="Times New Roman" w:cs="Times New Roman"/>
          <w:sz w:val="28"/>
          <w:szCs w:val="28"/>
        </w:rPr>
      </w:pPr>
      <w:r>
        <w:rPr>
          <w:rFonts w:ascii="Times New Roman" w:hAnsi="Times New Roman" w:cs="Times New Roman"/>
          <w:sz w:val="28"/>
          <w:szCs w:val="28"/>
        </w:rPr>
        <w:t>В</w:t>
      </w:r>
      <w:r w:rsidR="009623BB" w:rsidRPr="009623BB">
        <w:rPr>
          <w:rFonts w:ascii="Times New Roman" w:hAnsi="Times New Roman" w:cs="Times New Roman"/>
          <w:sz w:val="28"/>
          <w:szCs w:val="28"/>
        </w:rPr>
        <w:t xml:space="preserve"> современном мире профессиональное самоопределение молодежи играет важную роль в развитии экономики и общества. Для осознанного выбора профессии важна широкая информированность о рынке профессий, о возможностях получения образования и трудоустройства, о перспективах построения карьеры. Не только специфические способности и склонности, но и личностная зрелость человека – вот основные потребности современного рынка труда. </w:t>
      </w:r>
    </w:p>
    <w:p w14:paraId="4215615B"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Таким образом, необходимо проводить профессиональную ориентацию, которая включает в себя профессиональное просвещение — обеспечение молодёжи информацией о мире профессий, учебных заведениях, возможностях профессиональной карьеры; и профессиональное консультирование по вопросам выбора профессии, трудоустройства, возможностей получения профессиональной подготовки. </w:t>
      </w:r>
    </w:p>
    <w:p w14:paraId="4944C057"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Ежегодно проводится мониторинг профессиональны</w:t>
      </w:r>
      <w:r w:rsidR="00876FB3">
        <w:rPr>
          <w:rFonts w:ascii="Times New Roman" w:hAnsi="Times New Roman" w:cs="Times New Roman"/>
          <w:sz w:val="28"/>
          <w:szCs w:val="28"/>
        </w:rPr>
        <w:t>х предпочтений выпускников школ.</w:t>
      </w:r>
    </w:p>
    <w:p w14:paraId="6D93B31A"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Отделом образования Администрации муниципального образования и совместно с Центром занятости населения Ельнинского района проводится временное трудоустройство несовершеннолетних в период школьных каникул.</w:t>
      </w:r>
    </w:p>
    <w:p w14:paraId="564AE30E"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Основными проблемами в сфере трудоустройства молодёжь считает низкий уровень заработной платы, отсутствие рабочих мест, отсутствие опыта работы. Это достаточно острые проблемы для нашего района, особенно отсутствие рабочих мест. Поэтому молодые люди предпочитают уезжать на постоянное место жительство в </w:t>
      </w:r>
      <w:r w:rsidRPr="009623BB">
        <w:rPr>
          <w:rFonts w:ascii="Times New Roman" w:hAnsi="Times New Roman" w:cs="Times New Roman"/>
          <w:sz w:val="28"/>
          <w:szCs w:val="28"/>
        </w:rPr>
        <w:lastRenderedPageBreak/>
        <w:t>другие города, либо на временные заработки, что представляет некоторые трудности для работы с этой категорией граждан в сфере реализации основных направлений молодёжной политики и вовлечения её в социальную практику. Поэтому моя работа в основном проводится с обучающейся молодёжью, которая постоянно проживает в Ельнинском районе.</w:t>
      </w:r>
    </w:p>
    <w:p w14:paraId="11F57E9C"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Гражданско-патриотическое воспитание молодёжи является одним из приоритетных в моей работе. По данному направлению проводятся: встречи с </w:t>
      </w:r>
      <w:r w:rsidR="00FA74C1">
        <w:rPr>
          <w:rFonts w:ascii="Times New Roman" w:hAnsi="Times New Roman" w:cs="Times New Roman"/>
          <w:sz w:val="28"/>
          <w:szCs w:val="28"/>
        </w:rPr>
        <w:t>представителями Совета ветеранов</w:t>
      </w:r>
      <w:r w:rsidRPr="009623BB">
        <w:rPr>
          <w:rFonts w:ascii="Times New Roman" w:hAnsi="Times New Roman" w:cs="Times New Roman"/>
          <w:sz w:val="28"/>
          <w:szCs w:val="28"/>
        </w:rPr>
        <w:t xml:space="preserve">, участниками локальных войн и конфликтов, популяризация и повышение престижа военной службы, </w:t>
      </w:r>
      <w:r w:rsidR="00A10DCB">
        <w:rPr>
          <w:rFonts w:ascii="Times New Roman" w:hAnsi="Times New Roman" w:cs="Times New Roman"/>
          <w:sz w:val="28"/>
          <w:szCs w:val="28"/>
        </w:rPr>
        <w:t xml:space="preserve">с участниками специальной военной операции, </w:t>
      </w:r>
      <w:r w:rsidRPr="009623BB">
        <w:rPr>
          <w:rFonts w:ascii="Times New Roman" w:hAnsi="Times New Roman" w:cs="Times New Roman"/>
          <w:sz w:val="28"/>
          <w:szCs w:val="28"/>
        </w:rPr>
        <w:t xml:space="preserve">проведение патриотических акций и конкурсов патриотической направленности, участие в мероприятиях «Вахты Памяти», работа с поисковыми отрядами района </w:t>
      </w:r>
      <w:r w:rsidR="001C1905">
        <w:rPr>
          <w:rFonts w:ascii="Times New Roman" w:hAnsi="Times New Roman" w:cs="Times New Roman"/>
          <w:sz w:val="28"/>
          <w:szCs w:val="28"/>
        </w:rPr>
        <w:t>«Гвардеец» и</w:t>
      </w:r>
      <w:r w:rsidRPr="009623BB">
        <w:rPr>
          <w:rFonts w:ascii="Times New Roman" w:hAnsi="Times New Roman" w:cs="Times New Roman"/>
          <w:sz w:val="28"/>
          <w:szCs w:val="28"/>
        </w:rPr>
        <w:t xml:space="preserve"> «Мы помним!» штабом «Поиск», историко-патри</w:t>
      </w:r>
      <w:r w:rsidR="00753906">
        <w:rPr>
          <w:rFonts w:ascii="Times New Roman" w:hAnsi="Times New Roman" w:cs="Times New Roman"/>
          <w:sz w:val="28"/>
          <w:szCs w:val="28"/>
        </w:rPr>
        <w:t>отическим клубом «Мы помним!», Е</w:t>
      </w:r>
      <w:r w:rsidRPr="009623BB">
        <w:rPr>
          <w:rFonts w:ascii="Times New Roman" w:hAnsi="Times New Roman" w:cs="Times New Roman"/>
          <w:sz w:val="28"/>
          <w:szCs w:val="28"/>
        </w:rPr>
        <w:t>льнинским отделением ВВПОД «Юнармия», что также способствует вовлечению молодёжи в социальную практику.</w:t>
      </w:r>
    </w:p>
    <w:p w14:paraId="1206D714"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Прежде всего, это проведение патриотических акций. Так, ежегодно на территории муниципального образования проводятся акции «Непобежденные. Пример для молодых» в рамках Всероссийской акции "Георгиевская ленточка", «Российская ленточка», «Мы – граждане России!», «Это Наша Победа! Вместе мы сила. Мы патриоты России» и другие.</w:t>
      </w:r>
    </w:p>
    <w:p w14:paraId="2B75DAC8"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Ежегодно 20 февраля, уже свыше двадцати лет, совместно с районным центром творчества развития детей и юношества, ветеранами Великой Отечественной войны, членами штаба «Поиск», историко-патриотического клуба «Мы помним», бойцами поисковых отрядов про</w:t>
      </w:r>
      <w:r w:rsidR="00FA74C1">
        <w:rPr>
          <w:rFonts w:ascii="Times New Roman" w:hAnsi="Times New Roman" w:cs="Times New Roman"/>
          <w:sz w:val="28"/>
          <w:szCs w:val="28"/>
        </w:rPr>
        <w:t>водится операция «Свеча Памяти»</w:t>
      </w:r>
      <w:r w:rsidRPr="009623BB">
        <w:rPr>
          <w:rFonts w:ascii="Times New Roman" w:hAnsi="Times New Roman" w:cs="Times New Roman"/>
          <w:sz w:val="28"/>
          <w:szCs w:val="28"/>
        </w:rPr>
        <w:t xml:space="preserve">. А 22 июня ежегодно проводится социально-патриотическая акция «Свеча» в память о тех, кто ценой собственной жизни выполнил святой долг, защищая Отечество в суровые годы Великой Отечественной войны. В школах совместно с активом старшеклассников </w:t>
      </w:r>
      <w:r w:rsidR="00FA74C1">
        <w:rPr>
          <w:rFonts w:ascii="Times New Roman" w:hAnsi="Times New Roman" w:cs="Times New Roman"/>
          <w:sz w:val="28"/>
          <w:szCs w:val="28"/>
        </w:rPr>
        <w:t xml:space="preserve">и волонтёрами </w:t>
      </w:r>
      <w:r w:rsidRPr="009623BB">
        <w:rPr>
          <w:rFonts w:ascii="Times New Roman" w:hAnsi="Times New Roman" w:cs="Times New Roman"/>
          <w:sz w:val="28"/>
          <w:szCs w:val="28"/>
        </w:rPr>
        <w:t>прово</w:t>
      </w:r>
      <w:r w:rsidR="00FA74C1">
        <w:rPr>
          <w:rFonts w:ascii="Times New Roman" w:hAnsi="Times New Roman" w:cs="Times New Roman"/>
          <w:sz w:val="28"/>
          <w:szCs w:val="28"/>
        </w:rPr>
        <w:t>дятся</w:t>
      </w:r>
      <w:r w:rsidRPr="009623BB">
        <w:rPr>
          <w:rFonts w:ascii="Times New Roman" w:hAnsi="Times New Roman" w:cs="Times New Roman"/>
          <w:sz w:val="28"/>
          <w:szCs w:val="28"/>
        </w:rPr>
        <w:t xml:space="preserve"> Уроки мужества, приуроченные к празднованию Дней воинской славы.</w:t>
      </w:r>
    </w:p>
    <w:p w14:paraId="6356ED31"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Проводится большое количество тематических митингов, вечеров памяти конкурсов историко-исследовательских работ, конкурсов самодеятельного художественного творчества и других мероприятий в районном доме культуры, сельских клубах, в централизованной библиотечной системе района, активными участниками которых является молодёжь. Представители муниципального образования принимают участие во всероссийских, региональных мероприятиях, сборах, конференциях, фестивалях, конкурсах патриотической направленности. </w:t>
      </w:r>
    </w:p>
    <w:p w14:paraId="18D65608"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Одной из форм организации деятельности по патриотическому воспитанию является работа с патриотическими объединениями и клубами. В Ельнинском районе действуют следующие патриотические объединения:</w:t>
      </w:r>
    </w:p>
    <w:p w14:paraId="71AF3397"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штаб «Поиск», при котором организован Пост №1 – почётный караул, который несёт вахту у Вечного Огня;</w:t>
      </w:r>
    </w:p>
    <w:p w14:paraId="695B1B05"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-историко-</w:t>
      </w:r>
      <w:r w:rsidR="001C1905">
        <w:rPr>
          <w:rFonts w:ascii="Times New Roman" w:hAnsi="Times New Roman" w:cs="Times New Roman"/>
          <w:sz w:val="28"/>
          <w:szCs w:val="28"/>
        </w:rPr>
        <w:t>патриотический</w:t>
      </w:r>
      <w:r w:rsidRPr="009623BB">
        <w:rPr>
          <w:rFonts w:ascii="Times New Roman" w:hAnsi="Times New Roman" w:cs="Times New Roman"/>
          <w:sz w:val="28"/>
          <w:szCs w:val="28"/>
        </w:rPr>
        <w:t xml:space="preserve"> клуб «Мы помним!»;</w:t>
      </w:r>
    </w:p>
    <w:p w14:paraId="67286FB2" w14:textId="77777777" w:rsidR="001C1905"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 в 2016 году было создано Ельнинское отделение всероссийского военно-патриотического общественного движения «ЮНАРМИЯ», в рядах которого насчитывается </w:t>
      </w:r>
      <w:r w:rsidR="00BB578C">
        <w:rPr>
          <w:rFonts w:ascii="Times New Roman" w:hAnsi="Times New Roman" w:cs="Times New Roman"/>
          <w:sz w:val="28"/>
          <w:szCs w:val="28"/>
        </w:rPr>
        <w:t>около 42</w:t>
      </w:r>
      <w:r w:rsidR="00FA74C1">
        <w:rPr>
          <w:rFonts w:ascii="Times New Roman" w:hAnsi="Times New Roman" w:cs="Times New Roman"/>
          <w:sz w:val="28"/>
          <w:szCs w:val="28"/>
        </w:rPr>
        <w:t>0</w:t>
      </w:r>
      <w:r w:rsidRPr="009623BB">
        <w:rPr>
          <w:rFonts w:ascii="Times New Roman" w:hAnsi="Times New Roman" w:cs="Times New Roman"/>
          <w:sz w:val="28"/>
          <w:szCs w:val="28"/>
        </w:rPr>
        <w:t xml:space="preserve"> юнармейцев, а во всех школах рай</w:t>
      </w:r>
      <w:r w:rsidR="001C1905">
        <w:rPr>
          <w:rFonts w:ascii="Times New Roman" w:hAnsi="Times New Roman" w:cs="Times New Roman"/>
          <w:sz w:val="28"/>
          <w:szCs w:val="28"/>
        </w:rPr>
        <w:t xml:space="preserve">она созданы юнармейские отряды. </w:t>
      </w:r>
    </w:p>
    <w:p w14:paraId="1551FA8D" w14:textId="77777777" w:rsidR="00BB578C" w:rsidRDefault="00BB578C" w:rsidP="009623BB">
      <w:pPr>
        <w:ind w:left="567" w:right="118" w:firstLine="709"/>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352A5C">
        <w:rPr>
          <w:rFonts w:ascii="Times New Roman" w:hAnsi="Times New Roman" w:cs="Times New Roman"/>
          <w:sz w:val="28"/>
          <w:szCs w:val="28"/>
        </w:rPr>
        <w:t>январе 2024года</w:t>
      </w:r>
      <w:r w:rsidR="00352A5C" w:rsidRPr="00352A5C">
        <w:rPr>
          <w:rFonts w:ascii="Times New Roman" w:hAnsi="Times New Roman" w:cs="Times New Roman"/>
          <w:sz w:val="28"/>
          <w:szCs w:val="28"/>
        </w:rPr>
        <w:t xml:space="preserve"> в Ельне состоялись Юнармейские военно-патриотические игры, в которых приняли участие команд городских школ</w:t>
      </w:r>
    </w:p>
    <w:p w14:paraId="0505A282"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Ещё одной из форм патриотического воспитания молодёжи является деятельность поисковых отрядов и проведение Вахт Памяти и разведывательно-поисковых экспедиций на местах боёв Великой Отечественной войны. В Ельнинском районе действует </w:t>
      </w:r>
      <w:r w:rsidR="001C1905">
        <w:rPr>
          <w:rFonts w:ascii="Times New Roman" w:hAnsi="Times New Roman" w:cs="Times New Roman"/>
          <w:sz w:val="28"/>
          <w:szCs w:val="28"/>
        </w:rPr>
        <w:t>два</w:t>
      </w:r>
      <w:r w:rsidRPr="009623BB">
        <w:rPr>
          <w:rFonts w:ascii="Times New Roman" w:hAnsi="Times New Roman" w:cs="Times New Roman"/>
          <w:sz w:val="28"/>
          <w:szCs w:val="28"/>
        </w:rPr>
        <w:t xml:space="preserve"> поисковых отряда: «Гвардеец», «Мы помним!» (состоит из учащихся школ района). Ежегодно проводятся районные «Вахты Памяти» и разведывательно-поисковые экспедиции, результатом которых являются сотни найденных и перезахороненных бойцов. Устанавливаются имена, ведётся работа с семьями погибших, работа по розыску родственников поднятых солдат, проводятся Вечера Памяти.</w:t>
      </w:r>
    </w:p>
    <w:p w14:paraId="4437F9F1"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Одним из важнейших элементов патриотического воспитания является работа по допризывной подготовке молодежи к военной службе, которая осуществляется совместно с военным комиссариатом Смоленской области по Ельнинскому и Глинковскому районам и военными частями, дислоцирующимися в Ельне, по следующим направлениям: </w:t>
      </w:r>
    </w:p>
    <w:p w14:paraId="327C6C8A"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информационное обеспечение мероприятий по организации подготовки граждан к военной службе;</w:t>
      </w:r>
    </w:p>
    <w:p w14:paraId="6A5CC9BD" w14:textId="77777777" w:rsidR="009623BB" w:rsidRPr="009623BB"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проведение мероприятий по организации подготовки молодежи к военной службе по призыву.</w:t>
      </w:r>
    </w:p>
    <w:p w14:paraId="04B44F2D" w14:textId="77777777" w:rsidR="001C1905" w:rsidRDefault="009623BB" w:rsidP="009623BB">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Ежегодно в апреле и октябре совместно с ВКСО прово</w:t>
      </w:r>
      <w:r w:rsidR="001C1905">
        <w:rPr>
          <w:rFonts w:ascii="Times New Roman" w:hAnsi="Times New Roman" w:cs="Times New Roman"/>
          <w:sz w:val="28"/>
          <w:szCs w:val="28"/>
        </w:rPr>
        <w:t>дится</w:t>
      </w:r>
      <w:r w:rsidRPr="009623BB">
        <w:rPr>
          <w:rFonts w:ascii="Times New Roman" w:hAnsi="Times New Roman" w:cs="Times New Roman"/>
          <w:sz w:val="28"/>
          <w:szCs w:val="28"/>
        </w:rPr>
        <w:t xml:space="preserve"> социально-патриотическую акцию «День призывника». А в канун празднования Дня защитника Отечества с целью популяризации военно-прикладных видов спорта проходят районные соревнования «А ну-ка, парни!».</w:t>
      </w:r>
    </w:p>
    <w:p w14:paraId="144E19F6" w14:textId="77777777" w:rsidR="007359D2" w:rsidRPr="00B16EA9" w:rsidRDefault="009623BB" w:rsidP="00B16EA9">
      <w:pPr>
        <w:ind w:left="567" w:right="118" w:firstLine="709"/>
        <w:rPr>
          <w:rFonts w:ascii="Times New Roman" w:hAnsi="Times New Roman" w:cs="Times New Roman"/>
          <w:sz w:val="28"/>
          <w:szCs w:val="28"/>
        </w:rPr>
      </w:pPr>
      <w:r w:rsidRPr="009623BB">
        <w:rPr>
          <w:rFonts w:ascii="Times New Roman" w:hAnsi="Times New Roman" w:cs="Times New Roman"/>
          <w:sz w:val="28"/>
          <w:szCs w:val="28"/>
        </w:rPr>
        <w:t xml:space="preserve">Все проводимые в рамках реализации молодёжной политики мероприятия, освещаются в средствах массовой информации (районной газете «Знамя», ТВ – «Ельня»), группах «Молодёжь Ельни» (ВКонтакте), на сайте Администрации района и структурных подразделений, на областном портале «Наша Добрая Смоленщина»). </w:t>
      </w:r>
    </w:p>
    <w:p w14:paraId="1346B714" w14:textId="77777777" w:rsidR="001C1905" w:rsidRDefault="00086C0A" w:rsidP="00086C0A">
      <w:pPr>
        <w:widowControl w:val="0"/>
        <w:autoSpaceDE w:val="0"/>
        <w:autoSpaceDN w:val="0"/>
        <w:adjustRightInd w:val="0"/>
        <w:ind w:left="567" w:right="118" w:firstLine="709"/>
        <w:rPr>
          <w:rFonts w:ascii="Times New Roman" w:hAnsi="Times New Roman" w:cs="Times New Roman"/>
          <w:sz w:val="28"/>
          <w:szCs w:val="28"/>
        </w:rPr>
      </w:pPr>
      <w:r w:rsidRPr="00086C0A">
        <w:rPr>
          <w:rFonts w:ascii="Times New Roman" w:hAnsi="Times New Roman" w:cs="Times New Roman"/>
          <w:sz w:val="28"/>
          <w:szCs w:val="28"/>
        </w:rPr>
        <w:t xml:space="preserve">Таким образом, в </w:t>
      </w:r>
      <w:r>
        <w:rPr>
          <w:rFonts w:ascii="Times New Roman" w:hAnsi="Times New Roman" w:cs="Times New Roman"/>
          <w:sz w:val="28"/>
          <w:szCs w:val="28"/>
        </w:rPr>
        <w:t>рамках муниципальной программы «Реализация молодёжной политики в муниципальном образовании «Ельнинский район» Смоленской области»</w:t>
      </w:r>
      <w:r w:rsidRPr="00086C0A">
        <w:rPr>
          <w:rFonts w:ascii="Times New Roman" w:hAnsi="Times New Roman" w:cs="Times New Roman"/>
          <w:sz w:val="28"/>
          <w:szCs w:val="28"/>
        </w:rPr>
        <w:t xml:space="preserve"> проводится работа, осуществляемая по разным направлениям в </w:t>
      </w:r>
      <w:r>
        <w:rPr>
          <w:rFonts w:ascii="Times New Roman" w:hAnsi="Times New Roman" w:cs="Times New Roman"/>
          <w:sz w:val="28"/>
          <w:szCs w:val="28"/>
        </w:rPr>
        <w:t>тесном взаимодействии со всеми структурными подразделениями Администрации.</w:t>
      </w:r>
    </w:p>
    <w:p w14:paraId="1AEA4366" w14:textId="77777777" w:rsidR="00086C0A" w:rsidRDefault="00086C0A" w:rsidP="00086C0A">
      <w:pPr>
        <w:widowControl w:val="0"/>
        <w:autoSpaceDE w:val="0"/>
        <w:autoSpaceDN w:val="0"/>
        <w:adjustRightInd w:val="0"/>
        <w:ind w:left="567" w:right="118" w:firstLine="709"/>
        <w:rPr>
          <w:rFonts w:ascii="Times New Roman" w:hAnsi="Times New Roman" w:cs="Times New Roman"/>
          <w:sz w:val="28"/>
          <w:szCs w:val="28"/>
        </w:rPr>
      </w:pPr>
      <w:r>
        <w:rPr>
          <w:rFonts w:ascii="Times New Roman" w:hAnsi="Times New Roman" w:cs="Times New Roman"/>
          <w:sz w:val="28"/>
          <w:szCs w:val="28"/>
        </w:rPr>
        <w:t>С использованием средств районного б</w:t>
      </w:r>
      <w:r w:rsidR="00352A5C">
        <w:rPr>
          <w:rFonts w:ascii="Times New Roman" w:hAnsi="Times New Roman" w:cs="Times New Roman"/>
          <w:sz w:val="28"/>
          <w:szCs w:val="28"/>
        </w:rPr>
        <w:t>юджета в рамках программы в 2023 году приобретено 4 ремня солдатских кожзам белых без бляхи</w:t>
      </w:r>
      <w:r w:rsidR="00393353">
        <w:rPr>
          <w:rFonts w:ascii="Times New Roman" w:hAnsi="Times New Roman" w:cs="Times New Roman"/>
          <w:sz w:val="28"/>
          <w:szCs w:val="28"/>
        </w:rPr>
        <w:t>,</w:t>
      </w:r>
      <w:r>
        <w:rPr>
          <w:rFonts w:ascii="Times New Roman" w:hAnsi="Times New Roman" w:cs="Times New Roman"/>
          <w:sz w:val="28"/>
          <w:szCs w:val="28"/>
        </w:rPr>
        <w:t xml:space="preserve"> </w:t>
      </w:r>
      <w:r w:rsidR="00352A5C">
        <w:rPr>
          <w:rFonts w:ascii="Times New Roman" w:hAnsi="Times New Roman" w:cs="Times New Roman"/>
          <w:sz w:val="28"/>
          <w:szCs w:val="28"/>
        </w:rPr>
        <w:t>4</w:t>
      </w:r>
      <w:r>
        <w:rPr>
          <w:rFonts w:ascii="Times New Roman" w:hAnsi="Times New Roman" w:cs="Times New Roman"/>
          <w:sz w:val="28"/>
          <w:szCs w:val="28"/>
        </w:rPr>
        <w:t xml:space="preserve"> </w:t>
      </w:r>
      <w:r w:rsidR="00352A5C">
        <w:rPr>
          <w:rFonts w:ascii="Times New Roman" w:hAnsi="Times New Roman" w:cs="Times New Roman"/>
          <w:sz w:val="28"/>
          <w:szCs w:val="28"/>
        </w:rPr>
        <w:t>Бляхи на солдатский ремень латунная ЗВЕЗДА СА, 2 пары ботинок из кожи,</w:t>
      </w:r>
      <w:r w:rsidR="00393353">
        <w:rPr>
          <w:rFonts w:ascii="Times New Roman" w:hAnsi="Times New Roman" w:cs="Times New Roman"/>
          <w:sz w:val="28"/>
          <w:szCs w:val="28"/>
        </w:rPr>
        <w:t xml:space="preserve"> </w:t>
      </w:r>
      <w:r>
        <w:rPr>
          <w:rFonts w:ascii="Times New Roman" w:hAnsi="Times New Roman" w:cs="Times New Roman"/>
          <w:sz w:val="28"/>
          <w:szCs w:val="28"/>
        </w:rPr>
        <w:t xml:space="preserve">для обеспечения деятельности Ельнинского отделения ВВПОД «ЮНАРМИЯ». </w:t>
      </w:r>
    </w:p>
    <w:p w14:paraId="28285E52" w14:textId="77777777" w:rsidR="00352A5C" w:rsidRPr="00086C0A" w:rsidRDefault="00352A5C" w:rsidP="00086C0A">
      <w:pPr>
        <w:widowControl w:val="0"/>
        <w:autoSpaceDE w:val="0"/>
        <w:autoSpaceDN w:val="0"/>
        <w:adjustRightInd w:val="0"/>
        <w:ind w:left="567" w:right="118" w:firstLine="709"/>
        <w:rPr>
          <w:rFonts w:ascii="Times New Roman" w:hAnsi="Times New Roman" w:cs="Times New Roman"/>
          <w:sz w:val="28"/>
          <w:szCs w:val="28"/>
        </w:rPr>
      </w:pPr>
      <w:r>
        <w:rPr>
          <w:rFonts w:ascii="Times New Roman" w:hAnsi="Times New Roman" w:cs="Times New Roman"/>
          <w:sz w:val="28"/>
          <w:szCs w:val="28"/>
        </w:rPr>
        <w:t>Также в</w:t>
      </w:r>
      <w:r w:rsidR="00393353">
        <w:rPr>
          <w:rFonts w:ascii="Times New Roman" w:hAnsi="Times New Roman" w:cs="Times New Roman"/>
          <w:sz w:val="28"/>
          <w:szCs w:val="28"/>
        </w:rPr>
        <w:t xml:space="preserve"> 2023 году на игру КВН были выделены средства из районного б</w:t>
      </w:r>
      <w:r>
        <w:rPr>
          <w:rFonts w:ascii="Times New Roman" w:hAnsi="Times New Roman" w:cs="Times New Roman"/>
          <w:sz w:val="28"/>
          <w:szCs w:val="28"/>
        </w:rPr>
        <w:t>юджета для приобретения призов, а в 2024 году были выделены средства на муниципальный этап Всероссийской игры «Зарница 2.0».</w:t>
      </w:r>
    </w:p>
    <w:sectPr w:rsidR="00352A5C" w:rsidRPr="00086C0A" w:rsidSect="00E416B3">
      <w:footerReference w:type="default" r:id="rId8"/>
      <w:pgSz w:w="11906" w:h="16838"/>
      <w:pgMar w:top="680" w:right="510" w:bottom="68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E5E3" w14:textId="77777777" w:rsidR="00AB023E" w:rsidRDefault="00AB023E" w:rsidP="00753906">
      <w:r>
        <w:separator/>
      </w:r>
    </w:p>
  </w:endnote>
  <w:endnote w:type="continuationSeparator" w:id="0">
    <w:p w14:paraId="1AD1E458" w14:textId="77777777" w:rsidR="00AB023E" w:rsidRDefault="00AB023E" w:rsidP="007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74510"/>
      <w:docPartObj>
        <w:docPartGallery w:val="Page Numbers (Bottom of Page)"/>
        <w:docPartUnique/>
      </w:docPartObj>
    </w:sdtPr>
    <w:sdtContent>
      <w:p w14:paraId="6802AF30" w14:textId="77777777" w:rsidR="00753906" w:rsidRDefault="00753906">
        <w:pPr>
          <w:pStyle w:val="ae"/>
          <w:jc w:val="center"/>
        </w:pPr>
        <w:r>
          <w:fldChar w:fldCharType="begin"/>
        </w:r>
        <w:r>
          <w:instrText>PAGE   \* MERGEFORMAT</w:instrText>
        </w:r>
        <w:r>
          <w:fldChar w:fldCharType="separate"/>
        </w:r>
        <w:r w:rsidR="001603FD">
          <w:rPr>
            <w:noProof/>
          </w:rPr>
          <w:t>2</w:t>
        </w:r>
        <w:r>
          <w:fldChar w:fldCharType="end"/>
        </w:r>
      </w:p>
    </w:sdtContent>
  </w:sdt>
  <w:p w14:paraId="4A07A5EB" w14:textId="77777777" w:rsidR="00753906" w:rsidRDefault="007539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F7F0" w14:textId="77777777" w:rsidR="00AB023E" w:rsidRDefault="00AB023E" w:rsidP="00753906">
      <w:r>
        <w:separator/>
      </w:r>
    </w:p>
  </w:footnote>
  <w:footnote w:type="continuationSeparator" w:id="0">
    <w:p w14:paraId="1A7B3DF8" w14:textId="77777777" w:rsidR="00AB023E" w:rsidRDefault="00AB023E" w:rsidP="0075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53E"/>
    <w:multiLevelType w:val="hybridMultilevel"/>
    <w:tmpl w:val="DED64EC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7A2B44"/>
    <w:multiLevelType w:val="hybridMultilevel"/>
    <w:tmpl w:val="865E662A"/>
    <w:lvl w:ilvl="0" w:tplc="5CF6E428">
      <w:start w:val="1"/>
      <w:numFmt w:val="decimal"/>
      <w:lvlText w:val="%1."/>
      <w:lvlJc w:val="left"/>
      <w:pPr>
        <w:ind w:left="360" w:hanging="360"/>
      </w:pPr>
    </w:lvl>
    <w:lvl w:ilvl="1" w:tplc="04190019">
      <w:start w:val="1"/>
      <w:numFmt w:val="decimal"/>
      <w:lvlText w:val="%2."/>
      <w:lvlJc w:val="left"/>
      <w:pPr>
        <w:tabs>
          <w:tab w:val="num" w:pos="1979"/>
        </w:tabs>
        <w:ind w:left="1979" w:hanging="360"/>
      </w:pPr>
    </w:lvl>
    <w:lvl w:ilvl="2" w:tplc="0419001B">
      <w:start w:val="1"/>
      <w:numFmt w:val="decimal"/>
      <w:lvlText w:val="%3."/>
      <w:lvlJc w:val="left"/>
      <w:pPr>
        <w:tabs>
          <w:tab w:val="num" w:pos="2699"/>
        </w:tabs>
        <w:ind w:left="2699" w:hanging="360"/>
      </w:pPr>
    </w:lvl>
    <w:lvl w:ilvl="3" w:tplc="0419000F">
      <w:start w:val="1"/>
      <w:numFmt w:val="decimal"/>
      <w:lvlText w:val="%4."/>
      <w:lvlJc w:val="left"/>
      <w:pPr>
        <w:tabs>
          <w:tab w:val="num" w:pos="3419"/>
        </w:tabs>
        <w:ind w:left="3419" w:hanging="360"/>
      </w:pPr>
    </w:lvl>
    <w:lvl w:ilvl="4" w:tplc="04190019">
      <w:start w:val="1"/>
      <w:numFmt w:val="decimal"/>
      <w:lvlText w:val="%5."/>
      <w:lvlJc w:val="left"/>
      <w:pPr>
        <w:tabs>
          <w:tab w:val="num" w:pos="4139"/>
        </w:tabs>
        <w:ind w:left="4139" w:hanging="360"/>
      </w:pPr>
    </w:lvl>
    <w:lvl w:ilvl="5" w:tplc="0419001B">
      <w:start w:val="1"/>
      <w:numFmt w:val="decimal"/>
      <w:lvlText w:val="%6."/>
      <w:lvlJc w:val="left"/>
      <w:pPr>
        <w:tabs>
          <w:tab w:val="num" w:pos="4859"/>
        </w:tabs>
        <w:ind w:left="4859" w:hanging="360"/>
      </w:pPr>
    </w:lvl>
    <w:lvl w:ilvl="6" w:tplc="0419000F">
      <w:start w:val="1"/>
      <w:numFmt w:val="decimal"/>
      <w:lvlText w:val="%7."/>
      <w:lvlJc w:val="left"/>
      <w:pPr>
        <w:tabs>
          <w:tab w:val="num" w:pos="5579"/>
        </w:tabs>
        <w:ind w:left="5579" w:hanging="360"/>
      </w:pPr>
    </w:lvl>
    <w:lvl w:ilvl="7" w:tplc="04190019">
      <w:start w:val="1"/>
      <w:numFmt w:val="decimal"/>
      <w:lvlText w:val="%8."/>
      <w:lvlJc w:val="left"/>
      <w:pPr>
        <w:tabs>
          <w:tab w:val="num" w:pos="6299"/>
        </w:tabs>
        <w:ind w:left="6299" w:hanging="360"/>
      </w:pPr>
    </w:lvl>
    <w:lvl w:ilvl="8" w:tplc="0419001B">
      <w:start w:val="1"/>
      <w:numFmt w:val="decimal"/>
      <w:lvlText w:val="%9."/>
      <w:lvlJc w:val="left"/>
      <w:pPr>
        <w:tabs>
          <w:tab w:val="num" w:pos="7019"/>
        </w:tabs>
        <w:ind w:left="7019" w:hanging="360"/>
      </w:pPr>
    </w:lvl>
  </w:abstractNum>
  <w:abstractNum w:abstractNumId="2" w15:restartNumberingAfterBreak="0">
    <w:nsid w:val="1F430604"/>
    <w:multiLevelType w:val="hybridMultilevel"/>
    <w:tmpl w:val="86C2541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75C33C7"/>
    <w:multiLevelType w:val="hybridMultilevel"/>
    <w:tmpl w:val="FB64E44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EF0AFC"/>
    <w:multiLevelType w:val="hybridMultilevel"/>
    <w:tmpl w:val="588A1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BB6C32"/>
    <w:multiLevelType w:val="hybridMultilevel"/>
    <w:tmpl w:val="E17A890A"/>
    <w:lvl w:ilvl="0" w:tplc="DD8A96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BC5222"/>
    <w:multiLevelType w:val="hybridMultilevel"/>
    <w:tmpl w:val="4620BA7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6C3B5F3E"/>
    <w:multiLevelType w:val="hybridMultilevel"/>
    <w:tmpl w:val="10D4D13E"/>
    <w:lvl w:ilvl="0" w:tplc="B7DE5730">
      <w:start w:val="1"/>
      <w:numFmt w:val="decimal"/>
      <w:lvlText w:val="%1."/>
      <w:lvlJc w:val="left"/>
      <w:pPr>
        <w:ind w:left="36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642B3D"/>
    <w:multiLevelType w:val="hybridMultilevel"/>
    <w:tmpl w:val="B9DCDF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D0E6635"/>
    <w:multiLevelType w:val="hybridMultilevel"/>
    <w:tmpl w:val="24286386"/>
    <w:lvl w:ilvl="0" w:tplc="B226DFF4">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782216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2895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8358149">
    <w:abstractNumId w:val="3"/>
  </w:num>
  <w:num w:numId="4" w16cid:durableId="160170750">
    <w:abstractNumId w:val="7"/>
  </w:num>
  <w:num w:numId="5" w16cid:durableId="900218656">
    <w:abstractNumId w:val="1"/>
  </w:num>
  <w:num w:numId="6" w16cid:durableId="1334915066">
    <w:abstractNumId w:val="3"/>
  </w:num>
  <w:num w:numId="7" w16cid:durableId="478301539">
    <w:abstractNumId w:val="0"/>
  </w:num>
  <w:num w:numId="8" w16cid:durableId="588775927">
    <w:abstractNumId w:val="9"/>
  </w:num>
  <w:num w:numId="9" w16cid:durableId="203567180">
    <w:abstractNumId w:val="8"/>
  </w:num>
  <w:num w:numId="10" w16cid:durableId="2098938266">
    <w:abstractNumId w:val="5"/>
  </w:num>
  <w:num w:numId="11" w16cid:durableId="1325159602">
    <w:abstractNumId w:val="6"/>
  </w:num>
  <w:num w:numId="12" w16cid:durableId="1384523623">
    <w:abstractNumId w:val="2"/>
  </w:num>
  <w:num w:numId="13" w16cid:durableId="1474833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95"/>
    <w:rsid w:val="00016264"/>
    <w:rsid w:val="000207FC"/>
    <w:rsid w:val="00032A84"/>
    <w:rsid w:val="000728B0"/>
    <w:rsid w:val="00084781"/>
    <w:rsid w:val="00086C0A"/>
    <w:rsid w:val="00096886"/>
    <w:rsid w:val="000A44C1"/>
    <w:rsid w:val="0010654C"/>
    <w:rsid w:val="00142CDD"/>
    <w:rsid w:val="001603FD"/>
    <w:rsid w:val="001606E1"/>
    <w:rsid w:val="001C1905"/>
    <w:rsid w:val="001C6E02"/>
    <w:rsid w:val="001E3ECE"/>
    <w:rsid w:val="00200193"/>
    <w:rsid w:val="002061E3"/>
    <w:rsid w:val="00213760"/>
    <w:rsid w:val="00243B74"/>
    <w:rsid w:val="00271230"/>
    <w:rsid w:val="0027607F"/>
    <w:rsid w:val="002A28CE"/>
    <w:rsid w:val="002B14DC"/>
    <w:rsid w:val="002F273B"/>
    <w:rsid w:val="002F69BB"/>
    <w:rsid w:val="003003DB"/>
    <w:rsid w:val="00312C76"/>
    <w:rsid w:val="00352A5C"/>
    <w:rsid w:val="00356D22"/>
    <w:rsid w:val="003744B9"/>
    <w:rsid w:val="00377A08"/>
    <w:rsid w:val="00393353"/>
    <w:rsid w:val="003942F9"/>
    <w:rsid w:val="00395CA6"/>
    <w:rsid w:val="00396112"/>
    <w:rsid w:val="003A5687"/>
    <w:rsid w:val="003C3077"/>
    <w:rsid w:val="004718E8"/>
    <w:rsid w:val="00482DB0"/>
    <w:rsid w:val="0049539D"/>
    <w:rsid w:val="004A340B"/>
    <w:rsid w:val="004E2EE1"/>
    <w:rsid w:val="004F16DE"/>
    <w:rsid w:val="00530B92"/>
    <w:rsid w:val="00533146"/>
    <w:rsid w:val="00570493"/>
    <w:rsid w:val="005C55F1"/>
    <w:rsid w:val="005D3F16"/>
    <w:rsid w:val="005D66F9"/>
    <w:rsid w:val="00615026"/>
    <w:rsid w:val="00623578"/>
    <w:rsid w:val="006B6157"/>
    <w:rsid w:val="006C21B4"/>
    <w:rsid w:val="006D6E9A"/>
    <w:rsid w:val="006E6A54"/>
    <w:rsid w:val="006F3043"/>
    <w:rsid w:val="006F40F1"/>
    <w:rsid w:val="00726851"/>
    <w:rsid w:val="007359D2"/>
    <w:rsid w:val="00753906"/>
    <w:rsid w:val="0079388A"/>
    <w:rsid w:val="007B7794"/>
    <w:rsid w:val="007C10D0"/>
    <w:rsid w:val="007D7E95"/>
    <w:rsid w:val="008111EF"/>
    <w:rsid w:val="008346BD"/>
    <w:rsid w:val="00853046"/>
    <w:rsid w:val="00866957"/>
    <w:rsid w:val="00876FB3"/>
    <w:rsid w:val="008921DE"/>
    <w:rsid w:val="008A0BCD"/>
    <w:rsid w:val="008A5CFC"/>
    <w:rsid w:val="009024D0"/>
    <w:rsid w:val="0091090C"/>
    <w:rsid w:val="009623BB"/>
    <w:rsid w:val="00980154"/>
    <w:rsid w:val="00986F1F"/>
    <w:rsid w:val="009938AA"/>
    <w:rsid w:val="009D7D86"/>
    <w:rsid w:val="009E0985"/>
    <w:rsid w:val="009F589A"/>
    <w:rsid w:val="00A10A58"/>
    <w:rsid w:val="00A10DCB"/>
    <w:rsid w:val="00A429A6"/>
    <w:rsid w:val="00A6422F"/>
    <w:rsid w:val="00A67234"/>
    <w:rsid w:val="00A703B1"/>
    <w:rsid w:val="00AA1F42"/>
    <w:rsid w:val="00AA568F"/>
    <w:rsid w:val="00AB023E"/>
    <w:rsid w:val="00AB6454"/>
    <w:rsid w:val="00AC4DC8"/>
    <w:rsid w:val="00AE4865"/>
    <w:rsid w:val="00B14892"/>
    <w:rsid w:val="00B16EA9"/>
    <w:rsid w:val="00B216AD"/>
    <w:rsid w:val="00B3054E"/>
    <w:rsid w:val="00B50CF6"/>
    <w:rsid w:val="00B670AE"/>
    <w:rsid w:val="00B72848"/>
    <w:rsid w:val="00B853BE"/>
    <w:rsid w:val="00BB1B14"/>
    <w:rsid w:val="00BB4C3D"/>
    <w:rsid w:val="00BB578C"/>
    <w:rsid w:val="00BC3D71"/>
    <w:rsid w:val="00C07731"/>
    <w:rsid w:val="00C1395D"/>
    <w:rsid w:val="00C20AFC"/>
    <w:rsid w:val="00C27295"/>
    <w:rsid w:val="00C63B3F"/>
    <w:rsid w:val="00C903C9"/>
    <w:rsid w:val="00C93DFC"/>
    <w:rsid w:val="00CD7F19"/>
    <w:rsid w:val="00CF3AEB"/>
    <w:rsid w:val="00D34CAE"/>
    <w:rsid w:val="00D96D0F"/>
    <w:rsid w:val="00DB05E1"/>
    <w:rsid w:val="00DD0948"/>
    <w:rsid w:val="00E416B3"/>
    <w:rsid w:val="00E6538C"/>
    <w:rsid w:val="00E74BB0"/>
    <w:rsid w:val="00EB00F9"/>
    <w:rsid w:val="00EB0AF7"/>
    <w:rsid w:val="00EC4B16"/>
    <w:rsid w:val="00EF3885"/>
    <w:rsid w:val="00F04C40"/>
    <w:rsid w:val="00F4095D"/>
    <w:rsid w:val="00F439EB"/>
    <w:rsid w:val="00F624BA"/>
    <w:rsid w:val="00F67B0C"/>
    <w:rsid w:val="00FA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BE1F"/>
  <w15:docId w15:val="{5F3D7D58-31B7-4A64-9121-B2CBB8D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DB0"/>
    <w:pPr>
      <w:spacing w:after="0" w:line="240" w:lineRule="auto"/>
      <w:ind w:left="-539" w:right="-215"/>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D7E95"/>
    <w:pPr>
      <w:spacing w:after="0" w:line="240" w:lineRule="auto"/>
    </w:pPr>
  </w:style>
  <w:style w:type="paragraph" w:styleId="a5">
    <w:name w:val="List Paragraph"/>
    <w:basedOn w:val="a"/>
    <w:uiPriority w:val="34"/>
    <w:qFormat/>
    <w:rsid w:val="007D7E95"/>
    <w:pPr>
      <w:ind w:left="720"/>
      <w:contextualSpacing/>
    </w:pPr>
  </w:style>
  <w:style w:type="character" w:customStyle="1" w:styleId="apple-style-span">
    <w:name w:val="apple-style-span"/>
    <w:basedOn w:val="a0"/>
    <w:rsid w:val="00243B74"/>
    <w:rPr>
      <w:rFonts w:ascii="Times New Roman" w:hAnsi="Times New Roman" w:cs="Times New Roman" w:hint="default"/>
    </w:rPr>
  </w:style>
  <w:style w:type="table" w:styleId="a6">
    <w:name w:val="Table Grid"/>
    <w:basedOn w:val="a1"/>
    <w:rsid w:val="00243B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061E3"/>
    <w:pPr>
      <w:ind w:left="0" w:right="0"/>
      <w:jc w:val="left"/>
    </w:pPr>
    <w:rPr>
      <w:rFonts w:ascii="Times New Roman" w:eastAsia="Times New Roman" w:hAnsi="Times New Roman" w:cs="Times New Roman"/>
      <w:b/>
      <w:i/>
      <w:sz w:val="28"/>
      <w:szCs w:val="20"/>
      <w:lang w:eastAsia="ru-RU"/>
    </w:rPr>
  </w:style>
  <w:style w:type="character" w:customStyle="1" w:styleId="a8">
    <w:name w:val="Основной текст Знак"/>
    <w:basedOn w:val="a0"/>
    <w:link w:val="a7"/>
    <w:rsid w:val="002061E3"/>
    <w:rPr>
      <w:rFonts w:ascii="Times New Roman" w:eastAsia="Times New Roman" w:hAnsi="Times New Roman" w:cs="Times New Roman"/>
      <w:b/>
      <w:i/>
      <w:sz w:val="28"/>
      <w:szCs w:val="20"/>
      <w:lang w:eastAsia="ru-RU"/>
    </w:rPr>
  </w:style>
  <w:style w:type="paragraph" w:customStyle="1" w:styleId="21">
    <w:name w:val="Основной текст 21"/>
    <w:basedOn w:val="a"/>
    <w:rsid w:val="002061E3"/>
    <w:pPr>
      <w:ind w:left="0" w:right="200" w:firstLine="567"/>
      <w:jc w:val="left"/>
    </w:pPr>
    <w:rPr>
      <w:rFonts w:ascii="Times New Roman" w:eastAsia="Times New Roman" w:hAnsi="Times New Roman" w:cs="Times New Roman"/>
      <w:sz w:val="24"/>
      <w:szCs w:val="20"/>
      <w:lang w:eastAsia="ru-RU"/>
    </w:rPr>
  </w:style>
  <w:style w:type="paragraph" w:styleId="a9">
    <w:name w:val="caption"/>
    <w:basedOn w:val="a"/>
    <w:next w:val="a"/>
    <w:qFormat/>
    <w:rsid w:val="002061E3"/>
    <w:pPr>
      <w:spacing w:before="120"/>
      <w:ind w:left="0" w:right="0"/>
      <w:jc w:val="center"/>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2061E3"/>
    <w:rPr>
      <w:rFonts w:ascii="Tahoma" w:hAnsi="Tahoma" w:cs="Tahoma"/>
      <w:sz w:val="16"/>
      <w:szCs w:val="16"/>
    </w:rPr>
  </w:style>
  <w:style w:type="character" w:customStyle="1" w:styleId="ab">
    <w:name w:val="Текст выноски Знак"/>
    <w:basedOn w:val="a0"/>
    <w:link w:val="aa"/>
    <w:uiPriority w:val="99"/>
    <w:semiHidden/>
    <w:rsid w:val="002061E3"/>
    <w:rPr>
      <w:rFonts w:ascii="Tahoma" w:hAnsi="Tahoma" w:cs="Tahoma"/>
      <w:sz w:val="16"/>
      <w:szCs w:val="16"/>
    </w:rPr>
  </w:style>
  <w:style w:type="character" w:customStyle="1" w:styleId="apple-converted-space">
    <w:name w:val="apple-converted-space"/>
    <w:basedOn w:val="a0"/>
    <w:rsid w:val="006F40F1"/>
    <w:rPr>
      <w:rFonts w:cs="Times New Roman"/>
    </w:rPr>
  </w:style>
  <w:style w:type="character" w:customStyle="1" w:styleId="a4">
    <w:name w:val="Без интервала Знак"/>
    <w:basedOn w:val="a0"/>
    <w:link w:val="a3"/>
    <w:uiPriority w:val="1"/>
    <w:rsid w:val="003744B9"/>
  </w:style>
  <w:style w:type="paragraph" w:customStyle="1" w:styleId="22">
    <w:name w:val="Основной текст 22"/>
    <w:basedOn w:val="a"/>
    <w:rsid w:val="00C27295"/>
    <w:pPr>
      <w:ind w:left="0" w:right="200" w:firstLine="567"/>
      <w:jc w:val="left"/>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753906"/>
    <w:pPr>
      <w:tabs>
        <w:tab w:val="center" w:pos="4677"/>
        <w:tab w:val="right" w:pos="9355"/>
      </w:tabs>
    </w:pPr>
  </w:style>
  <w:style w:type="character" w:customStyle="1" w:styleId="ad">
    <w:name w:val="Верхний колонтитул Знак"/>
    <w:basedOn w:val="a0"/>
    <w:link w:val="ac"/>
    <w:uiPriority w:val="99"/>
    <w:rsid w:val="00753906"/>
  </w:style>
  <w:style w:type="paragraph" w:styleId="ae">
    <w:name w:val="footer"/>
    <w:basedOn w:val="a"/>
    <w:link w:val="af"/>
    <w:uiPriority w:val="99"/>
    <w:unhideWhenUsed/>
    <w:rsid w:val="00753906"/>
    <w:pPr>
      <w:tabs>
        <w:tab w:val="center" w:pos="4677"/>
        <w:tab w:val="right" w:pos="9355"/>
      </w:tabs>
    </w:pPr>
  </w:style>
  <w:style w:type="character" w:customStyle="1" w:styleId="af">
    <w:name w:val="Нижний колонтитул Знак"/>
    <w:basedOn w:val="a0"/>
    <w:link w:val="ae"/>
    <w:uiPriority w:val="99"/>
    <w:rsid w:val="0075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8251">
      <w:bodyDiv w:val="1"/>
      <w:marLeft w:val="0"/>
      <w:marRight w:val="0"/>
      <w:marTop w:val="0"/>
      <w:marBottom w:val="0"/>
      <w:divBdr>
        <w:top w:val="none" w:sz="0" w:space="0" w:color="auto"/>
        <w:left w:val="none" w:sz="0" w:space="0" w:color="auto"/>
        <w:bottom w:val="none" w:sz="0" w:space="0" w:color="auto"/>
        <w:right w:val="none" w:sz="0" w:space="0" w:color="auto"/>
      </w:divBdr>
    </w:div>
    <w:div w:id="113371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8BBB-73FC-4300-B861-4C7AE683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 Королькова</cp:lastModifiedBy>
  <cp:revision>3</cp:revision>
  <cp:lastPrinted>2024-06-18T06:50:00Z</cp:lastPrinted>
  <dcterms:created xsi:type="dcterms:W3CDTF">2024-06-18T06:47:00Z</dcterms:created>
  <dcterms:modified xsi:type="dcterms:W3CDTF">2024-06-18T06:53:00Z</dcterms:modified>
</cp:coreProperties>
</file>