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5C6B" w14:textId="4467B55D" w:rsidR="00CB68BF" w:rsidRPr="00BD7901" w:rsidRDefault="00BD7901" w:rsidP="00BD7901">
      <w:pPr>
        <w:tabs>
          <w:tab w:val="left" w:pos="-284"/>
        </w:tabs>
        <w:ind w:righ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B1E886" wp14:editId="5E27DD62">
                <wp:simplePos x="0" y="0"/>
                <wp:positionH relativeFrom="column">
                  <wp:posOffset>-12407</wp:posOffset>
                </wp:positionH>
                <wp:positionV relativeFrom="paragraph">
                  <wp:posOffset>-500282</wp:posOffset>
                </wp:positionV>
                <wp:extent cx="2857500" cy="175846"/>
                <wp:effectExtent l="0" t="0" r="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1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BF773A" w14:textId="08B25A0E" w:rsidR="00BF0C0E" w:rsidRDefault="00BF0C0E" w:rsidP="00BF0C0E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E886" id="Rectangle 5" o:spid="_x0000_s1026" style="position:absolute;margin-left:-1pt;margin-top:-39.4pt;width:225pt;height:1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" o:allowincell="f" filled="f" stroked="f" strokeweight="0">
                <v:textbox inset="0,0,0,0">
                  <w:txbxContent>
                    <w:p w14:paraId="1FBF773A" w14:textId="08B25A0E" w:rsidR="00BF0C0E" w:rsidRDefault="00BF0C0E" w:rsidP="00BF0C0E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BAFE5" wp14:editId="7CFC318D">
                <wp:simplePos x="0" y="0"/>
                <wp:positionH relativeFrom="column">
                  <wp:posOffset>3557270</wp:posOffset>
                </wp:positionH>
                <wp:positionV relativeFrom="paragraph">
                  <wp:posOffset>-509076</wp:posOffset>
                </wp:positionV>
                <wp:extent cx="2382520" cy="45719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25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75C48F" w14:textId="77777777" w:rsidR="008834E8" w:rsidRPr="003B4909" w:rsidRDefault="008834E8" w:rsidP="005C5D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AFE5" id="Rectangle 4" o:spid="_x0000_s1027" style="position:absolute;margin-left:280.1pt;margin-top:-40.1pt;width:187.6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" filled="f" stroked="f" strokeweight="0">
                <v:textbox inset="0,0,0,0">
                  <w:txbxContent>
                    <w:p w14:paraId="0275C48F" w14:textId="77777777" w:rsidR="008834E8" w:rsidRPr="003B4909" w:rsidRDefault="008834E8" w:rsidP="005C5D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713D79" w14:textId="77777777" w:rsidR="0006744B" w:rsidRPr="00BD7901" w:rsidRDefault="0006744B" w:rsidP="0006744B">
      <w:pPr>
        <w:overflowPunct w:val="0"/>
        <w:autoSpaceDE w:val="0"/>
        <w:autoSpaceDN w:val="0"/>
        <w:adjustRightInd w:val="0"/>
        <w:ind w:right="200"/>
        <w:jc w:val="center"/>
        <w:textAlignment w:val="baseline"/>
        <w:rPr>
          <w:b/>
        </w:rPr>
      </w:pPr>
      <w:r w:rsidRPr="00BD7901">
        <w:rPr>
          <w:b/>
        </w:rPr>
        <w:t xml:space="preserve">Информация </w:t>
      </w:r>
    </w:p>
    <w:p w14:paraId="4E504B89" w14:textId="77777777" w:rsidR="0006744B" w:rsidRPr="00BD7901" w:rsidRDefault="00F62BE3" w:rsidP="00F62BE3">
      <w:pPr>
        <w:overflowPunct w:val="0"/>
        <w:autoSpaceDE w:val="0"/>
        <w:autoSpaceDN w:val="0"/>
        <w:adjustRightInd w:val="0"/>
        <w:ind w:right="200"/>
        <w:jc w:val="center"/>
        <w:textAlignment w:val="baseline"/>
        <w:rPr>
          <w:b/>
        </w:rPr>
      </w:pPr>
      <w:r w:rsidRPr="00BD7901">
        <w:rPr>
          <w:b/>
        </w:rPr>
        <w:t>об осуществлении на территории муниципального образования «Ельнинский район» Смоленской области мероприятий по обеспечению безопасности людей на водных объектах, охране их жизни и здоровья</w:t>
      </w:r>
    </w:p>
    <w:p w14:paraId="796E94EB" w14:textId="77777777" w:rsidR="00156CE3" w:rsidRPr="00BD7901" w:rsidRDefault="00156CE3" w:rsidP="00F62BE3">
      <w:pPr>
        <w:overflowPunct w:val="0"/>
        <w:autoSpaceDE w:val="0"/>
        <w:autoSpaceDN w:val="0"/>
        <w:adjustRightInd w:val="0"/>
        <w:ind w:right="200"/>
        <w:jc w:val="center"/>
        <w:textAlignment w:val="baseline"/>
      </w:pPr>
    </w:p>
    <w:p w14:paraId="2253E685" w14:textId="77777777" w:rsidR="00156CE3" w:rsidRPr="00BD7901" w:rsidRDefault="00156CE3" w:rsidP="00156CE3">
      <w:pPr>
        <w:autoSpaceDE w:val="0"/>
        <w:autoSpaceDN w:val="0"/>
        <w:adjustRightInd w:val="0"/>
        <w:ind w:firstLine="567"/>
        <w:jc w:val="both"/>
      </w:pPr>
      <w:r w:rsidRPr="00BD7901">
        <w:t xml:space="preserve">На территории </w:t>
      </w:r>
      <w:proofErr w:type="spellStart"/>
      <w:r w:rsidRPr="00BD7901">
        <w:t>Коробецкого</w:t>
      </w:r>
      <w:proofErr w:type="spellEnd"/>
      <w:r w:rsidRPr="00BD7901">
        <w:t xml:space="preserve">, </w:t>
      </w:r>
      <w:proofErr w:type="spellStart"/>
      <w:r w:rsidRPr="00BD7901">
        <w:t>Леонидовского</w:t>
      </w:r>
      <w:proofErr w:type="spellEnd"/>
      <w:r w:rsidRPr="00BD7901">
        <w:t xml:space="preserve">, </w:t>
      </w:r>
      <w:proofErr w:type="spellStart"/>
      <w:r w:rsidRPr="00BD7901">
        <w:t>Бобровичского</w:t>
      </w:r>
      <w:proofErr w:type="spellEnd"/>
      <w:r w:rsidRPr="00BD7901">
        <w:t xml:space="preserve"> сельских поселениях Ельнинского района Смоленской области зоны рекреации отсутствуют.</w:t>
      </w:r>
    </w:p>
    <w:p w14:paraId="07BF4C92" w14:textId="77777777" w:rsidR="005C74E1" w:rsidRPr="00BD7901" w:rsidRDefault="005C74E1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На территории Ельнинского городского поселения Ельнинского района Смоленской области имеется одна зона рекреации на водном объекте: (пруд на реке </w:t>
      </w:r>
      <w:proofErr w:type="spellStart"/>
      <w:r w:rsidRPr="00BD7901">
        <w:t>Казаринка</w:t>
      </w:r>
      <w:proofErr w:type="spellEnd"/>
      <w:r w:rsidRPr="00BD7901">
        <w:t xml:space="preserve"> у д. Данино Ельнинского района Смоленской области).</w:t>
      </w:r>
    </w:p>
    <w:p w14:paraId="50E91EC2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Главным управлением МЧС России по Смоленской области, заявление-декларация о соответствии пляжа зарегистрировано под № 67-0028 от 06.05.2024 года, так как водный объект будет использован в летний период в качестве зоны отдыха, расположенный по адресу: Смоленская область, Ельнинский район, г. Ельня, р. </w:t>
      </w:r>
      <w:proofErr w:type="spellStart"/>
      <w:r w:rsidRPr="00BD7901">
        <w:t>Казаринка</w:t>
      </w:r>
      <w:proofErr w:type="spellEnd"/>
      <w:r w:rsidRPr="00BD7901">
        <w:t>.</w:t>
      </w:r>
    </w:p>
    <w:p w14:paraId="1A4DC847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proofErr w:type="gramStart"/>
      <w:r w:rsidRPr="00BD7901">
        <w:t>Согласно распоряжения</w:t>
      </w:r>
      <w:proofErr w:type="gramEnd"/>
      <w:r w:rsidRPr="00BD7901">
        <w:t xml:space="preserve"> Администрации муниципального образования «Ельнинский район» Смоленской области от 16.05.2024 № 127-р пляж на реке открывается с 03 июня 2024 года.</w:t>
      </w:r>
    </w:p>
    <w:p w14:paraId="3509106E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Для того, чтобы соблюсти все необходимые меры безопасности людей на водном объекте река </w:t>
      </w:r>
      <w:proofErr w:type="spellStart"/>
      <w:r w:rsidRPr="00BD7901">
        <w:t>Казаринка</w:t>
      </w:r>
      <w:proofErr w:type="spellEnd"/>
      <w:r w:rsidRPr="00BD7901">
        <w:t>, и содержание пляжа в чистоте Администрация муниципального образования «Ельнинский район» Смоленской области в 2024 году провела следующие мероприятия:</w:t>
      </w:r>
    </w:p>
    <w:p w14:paraId="37C80E20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- 02 мая 2024 года заключила муниципальный контракт с ИП Чижиковым О.М. на выполнение мероприятий по обеспечению безопасности людей на водном объекте река </w:t>
      </w:r>
      <w:proofErr w:type="spellStart"/>
      <w:r w:rsidRPr="00BD7901">
        <w:t>Казаринка</w:t>
      </w:r>
      <w:proofErr w:type="spellEnd"/>
      <w:r w:rsidRPr="00BD7901">
        <w:t xml:space="preserve"> и содержанию пляжа в чистоте, расположенного на территории Ельнинского городского поселения Ельнинского района Смоленской области№ 0163300024000043 от 02.05.2024 года. В рамках муниципального контракта была произведена очистка пляжа, берегов водоема от растительности (тростника, водорослей, и других предметов). </w:t>
      </w:r>
    </w:p>
    <w:p w14:paraId="10D2A404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>- 06 мая 2024 года выполнены работы по очистке акватории пляжа от бытового мусора и колюще-режущих предметов СОГБУ «Пожарно-спасательный центр».</w:t>
      </w:r>
    </w:p>
    <w:p w14:paraId="7BEADE61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3 мая 2024 года ИП Чижиков О.М. заключил договор со специализированной организацией ФГБУЗ «Центр гигиены и эпидемиологии в Смоленской области» на проведение лабораторных исследований воды. </w:t>
      </w:r>
    </w:p>
    <w:p w14:paraId="7C622087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>24 мая 2024 года в Учебно-методическом центре СОГБУ «Пожарно-спасательный центр» четверо спасателей прошли обучение и получили удостоверения по направлению «общественные спасатели на акватории».</w:t>
      </w:r>
    </w:p>
    <w:p w14:paraId="5B86CD75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23 мая 2024 года проведена </w:t>
      </w:r>
      <w:proofErr w:type="spellStart"/>
      <w:r w:rsidRPr="00BD7901">
        <w:t>акрицидная</w:t>
      </w:r>
      <w:proofErr w:type="spellEnd"/>
      <w:r w:rsidRPr="00BD7901">
        <w:t xml:space="preserve"> обработка пляжа от клещей.</w:t>
      </w:r>
    </w:p>
    <w:p w14:paraId="5D84E96E" w14:textId="77777777" w:rsidR="0006744B" w:rsidRPr="00BD7901" w:rsidRDefault="0006744B" w:rsidP="0006744B">
      <w:pPr>
        <w:autoSpaceDE w:val="0"/>
        <w:autoSpaceDN w:val="0"/>
        <w:adjustRightInd w:val="0"/>
        <w:ind w:firstLine="567"/>
        <w:jc w:val="both"/>
      </w:pPr>
      <w:r w:rsidRPr="00BD7901">
        <w:t xml:space="preserve">Необходимые требования по эксплуатации зоны рекреации р. </w:t>
      </w:r>
      <w:proofErr w:type="spellStart"/>
      <w:r w:rsidRPr="00BD7901">
        <w:t>Казаринка</w:t>
      </w:r>
      <w:proofErr w:type="spellEnd"/>
      <w:r w:rsidRPr="00BD7901">
        <w:t>) к купальному сезону выполнены.</w:t>
      </w:r>
    </w:p>
    <w:p w14:paraId="4EFBF854" w14:textId="77777777" w:rsidR="00007E63" w:rsidRPr="00BD7901" w:rsidRDefault="0006744B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ab/>
        <w:t xml:space="preserve">В рамках муниципального контракта и технического задания пляжные спасатели на р. </w:t>
      </w:r>
      <w:proofErr w:type="spellStart"/>
      <w:r w:rsidRPr="00BD7901">
        <w:t>Казаринка</w:t>
      </w:r>
      <w:proofErr w:type="spellEnd"/>
      <w:r w:rsidRPr="00BD7901">
        <w:t xml:space="preserve"> осуществляют работу с 8:00 до 20:00 (по московскому времени) не менее 2 пляжных спасателей в смену. Дежурство на спасательном посту осуществлять ежедневно. </w:t>
      </w:r>
      <w:r w:rsidR="00007E63" w:rsidRPr="00BD7901">
        <w:tab/>
      </w:r>
    </w:p>
    <w:p w14:paraId="3372806A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В рамках муниципального контракта и технического задания необходимо:</w:t>
      </w:r>
    </w:p>
    <w:p w14:paraId="4AB52A70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перед началом рабочего времени до (08:00), проводить осмотр и подготовку инвентаря (спасательные круги, концы Александрова) к работе;</w:t>
      </w:r>
    </w:p>
    <w:p w14:paraId="2329F2EA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- в часы работы пляжа постоянно находиться на рабочем месте возле воды/на спасательном посту; </w:t>
      </w:r>
    </w:p>
    <w:p w14:paraId="1B58C7E3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- постоянно следить за состоянием территории и акватории места купания, поведением отдыхающих и купающихся, предупреждать и пресекать случаи нарушения правил поведения на воде;  </w:t>
      </w:r>
    </w:p>
    <w:p w14:paraId="37F910E1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  - контролировать соблюдение посетителями пляжа правил посещения пляжа и правил охраны жизни людей на водных объектах;</w:t>
      </w:r>
    </w:p>
    <w:p w14:paraId="6909512A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lastRenderedPageBreak/>
        <w:t xml:space="preserve">  - осуществлять патрулирование зоны рекреации, следить за порядком на территории пляжа, при необходимости, корректно сообщать отдыхающим о правилах, которые они нарушают; </w:t>
      </w:r>
    </w:p>
    <w:p w14:paraId="257BB8C3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обеспечивать защиту жизни и здоровья граждан на водном объекте, оказывать первую медицинскую помощь отдыхающим на пляже людям;</w:t>
      </w:r>
    </w:p>
    <w:p w14:paraId="166BD806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- не отвлекаясь наблюдать за посетителями, находящимися в воде;  </w:t>
      </w:r>
    </w:p>
    <w:p w14:paraId="424B2716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осуществлять спасение пострадавших, терпящим бедствие на воде;</w:t>
      </w:r>
    </w:p>
    <w:p w14:paraId="582746B7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информировать посетителей пляжа (с использованием технических средств – громкоговорителя) о правилах поведения на воде и о запрете купания в неустановленных местах;</w:t>
      </w:r>
    </w:p>
    <w:p w14:paraId="75D0BE82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обеспечивать безопасность на воде, включая контроль поведения посетителей на воде;</w:t>
      </w:r>
    </w:p>
    <w:p w14:paraId="64296DDF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- ведение наблюдения и патрулирования акватории пляжа с целью предотвращения несчастных случаев и оказания неотложной помощи терпящим бедствие на воде. </w:t>
      </w:r>
    </w:p>
    <w:p w14:paraId="2468EC8A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проведение разъяснительной работы по предупреждению несчастных случаев с людьми на воде, выдача памяток.</w:t>
      </w:r>
    </w:p>
    <w:p w14:paraId="68472C84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пляжные спасатели должны иметь соответствующую подготовку и квалификацию и уметь оказывать первую медицинскую помощь</w:t>
      </w:r>
    </w:p>
    <w:p w14:paraId="0D83C19C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 - пляжные спасатели должны быть легко узнаваемы, обеспечены яркой формой, снабжены соответствующим спасательным оборудованием. </w:t>
      </w:r>
    </w:p>
    <w:p w14:paraId="12A7489A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пляжные спасатели должны патрулировать закрепленные за ними территории пляжа.</w:t>
      </w:r>
    </w:p>
    <w:p w14:paraId="36990800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  Спасателю во время работы запрещено:</w:t>
      </w:r>
    </w:p>
    <w:p w14:paraId="27D4A97D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 - разговаривать по телефону, отвлекаться на телефон;</w:t>
      </w:r>
    </w:p>
    <w:p w14:paraId="2476F0CF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находиться на рабочем месте в состоянии алкогольного, наркотического или иного токсического опьянения или его последствий;</w:t>
      </w:r>
    </w:p>
    <w:p w14:paraId="02010B39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 - спать на рабочем месте.</w:t>
      </w:r>
    </w:p>
    <w:p w14:paraId="7D182AE6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Расписание работы пляжных спасателей на р. </w:t>
      </w:r>
      <w:proofErr w:type="spellStart"/>
      <w:r w:rsidRPr="00BD7901">
        <w:t>Казаринка</w:t>
      </w:r>
      <w:proofErr w:type="spellEnd"/>
      <w:r w:rsidRPr="00BD7901">
        <w:t xml:space="preserve"> осуществлять:</w:t>
      </w:r>
    </w:p>
    <w:p w14:paraId="2332A54E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с 8:00 до 20:00 (по московскому времени) не менее 2 пляжных спасателей в смену;</w:t>
      </w:r>
    </w:p>
    <w:p w14:paraId="68FC7388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-дежурство на спасательном посту осуществлять ежедневно. На спасательном посту иметь: (лодку весельную, спасательный круг не менее 2 штук, спасательный жилет не менее 2 штук, конец Александрова, бинокль, мегафон, аптечку, огнетушитель, питьевая бутилированная вода) в состоянии готовности к действию;</w:t>
      </w:r>
    </w:p>
    <w:p w14:paraId="37E90C36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 - у пляжных дежурных на спасательном посту должны быть заведены журналы: </w:t>
      </w:r>
    </w:p>
    <w:p w14:paraId="02864B5D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 вахтенный журнал спасательного поста для учета профилактической и оперативной работы;</w:t>
      </w:r>
    </w:p>
    <w:p w14:paraId="7505D6CB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</w:p>
    <w:p w14:paraId="7C0E29CC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Осуществлять ежедневную уборку мусора на территории пляжа р. </w:t>
      </w:r>
      <w:proofErr w:type="spellStart"/>
      <w:r w:rsidRPr="00BD7901">
        <w:t>Казаринка</w:t>
      </w:r>
      <w:proofErr w:type="spellEnd"/>
      <w:r w:rsidRPr="00BD7901">
        <w:t xml:space="preserve"> вручную, производить очистку пляжа водоема от растительности (тростника, водорослей, и других предметов);</w:t>
      </w:r>
    </w:p>
    <w:p w14:paraId="46667836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Произвести ремонт мостков (в количестве 3 штук), ремонт туалета, находящихся на территории пляжа р. </w:t>
      </w:r>
      <w:proofErr w:type="spellStart"/>
      <w:r w:rsidRPr="00BD7901">
        <w:t>Казаринка</w:t>
      </w:r>
      <w:proofErr w:type="spellEnd"/>
      <w:r w:rsidRPr="00BD7901">
        <w:t>, завести песок на территорию пляжа, (в количестве 30 тонн), произвести ремонт малых архитектурных форм (беседки – 5 шт., раздевалки – 2 шт.</w:t>
      </w:r>
    </w:p>
    <w:p w14:paraId="641E8841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Оборудовать пляж стендами:</w:t>
      </w:r>
    </w:p>
    <w:p w14:paraId="025E2140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- с информацией по профилактике несчастных случаев на воде;</w:t>
      </w:r>
    </w:p>
    <w:p w14:paraId="702E3C7C" w14:textId="77777777" w:rsidR="00007E63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Запрещающие знаки должны располагаться во всех местах, где это необходимо.</w:t>
      </w:r>
    </w:p>
    <w:p w14:paraId="38D34FA5" w14:textId="77777777" w:rsidR="0006744B" w:rsidRPr="00BD7901" w:rsidRDefault="00007E63" w:rsidP="00007E63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>Границы плавания в местах купания обозначаются буйками оранжевого цвета, расположенными на расстоянии 20-30 метров один от другого и до 25 метров от места с глубиной 1,3 метра.</w:t>
      </w:r>
    </w:p>
    <w:p w14:paraId="1DA33B65" w14:textId="77777777" w:rsidR="0006744B" w:rsidRPr="00BD7901" w:rsidRDefault="0006744B" w:rsidP="0006744B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BD7901">
        <w:t xml:space="preserve">Дата окончания купального сезона с 1 сентября 2024 года.   </w:t>
      </w:r>
    </w:p>
    <w:p w14:paraId="1A2A4BFD" w14:textId="77777777" w:rsidR="0006744B" w:rsidRPr="00E852CC" w:rsidRDefault="0006744B" w:rsidP="00E852CC">
      <w:pPr>
        <w:overflowPunct w:val="0"/>
        <w:autoSpaceDE w:val="0"/>
        <w:autoSpaceDN w:val="0"/>
        <w:adjustRightInd w:val="0"/>
        <w:ind w:right="200"/>
        <w:textAlignment w:val="baseline"/>
        <w:rPr>
          <w:sz w:val="18"/>
          <w:szCs w:val="18"/>
        </w:rPr>
      </w:pPr>
    </w:p>
    <w:sectPr w:rsidR="0006744B" w:rsidRPr="00E852CC" w:rsidSect="00C07B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0864" w14:textId="77777777" w:rsidR="00EF7EEC" w:rsidRDefault="00EF7EEC" w:rsidP="00764A78">
      <w:r>
        <w:separator/>
      </w:r>
    </w:p>
  </w:endnote>
  <w:endnote w:type="continuationSeparator" w:id="0">
    <w:p w14:paraId="2BE2F747" w14:textId="77777777" w:rsidR="00EF7EEC" w:rsidRDefault="00EF7EEC" w:rsidP="0076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E5A8" w14:textId="77777777" w:rsidR="00EF7EEC" w:rsidRDefault="00EF7EEC" w:rsidP="00764A78">
      <w:r>
        <w:separator/>
      </w:r>
    </w:p>
  </w:footnote>
  <w:footnote w:type="continuationSeparator" w:id="0">
    <w:p w14:paraId="0781827B" w14:textId="77777777" w:rsidR="00EF7EEC" w:rsidRDefault="00EF7EEC" w:rsidP="0076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11"/>
    <w:rsid w:val="0000314A"/>
    <w:rsid w:val="000077FE"/>
    <w:rsid w:val="00007E63"/>
    <w:rsid w:val="000121F4"/>
    <w:rsid w:val="00015958"/>
    <w:rsid w:val="00023AA5"/>
    <w:rsid w:val="00023B36"/>
    <w:rsid w:val="00032659"/>
    <w:rsid w:val="00034925"/>
    <w:rsid w:val="00041912"/>
    <w:rsid w:val="00042EA2"/>
    <w:rsid w:val="00044160"/>
    <w:rsid w:val="00045527"/>
    <w:rsid w:val="000567BE"/>
    <w:rsid w:val="0006744B"/>
    <w:rsid w:val="00071CBD"/>
    <w:rsid w:val="00072481"/>
    <w:rsid w:val="00072F7C"/>
    <w:rsid w:val="0007676A"/>
    <w:rsid w:val="00081A78"/>
    <w:rsid w:val="000821DF"/>
    <w:rsid w:val="00082F59"/>
    <w:rsid w:val="00085E50"/>
    <w:rsid w:val="000959B3"/>
    <w:rsid w:val="000A288D"/>
    <w:rsid w:val="000B13CA"/>
    <w:rsid w:val="000B52CC"/>
    <w:rsid w:val="000B5378"/>
    <w:rsid w:val="000D5DC5"/>
    <w:rsid w:val="000D759F"/>
    <w:rsid w:val="000E1CBD"/>
    <w:rsid w:val="000E2182"/>
    <w:rsid w:val="000E7FEE"/>
    <w:rsid w:val="000F1FFB"/>
    <w:rsid w:val="000F2D43"/>
    <w:rsid w:val="00107577"/>
    <w:rsid w:val="00110AFE"/>
    <w:rsid w:val="00111FB0"/>
    <w:rsid w:val="001140FC"/>
    <w:rsid w:val="00115000"/>
    <w:rsid w:val="001202B4"/>
    <w:rsid w:val="00123300"/>
    <w:rsid w:val="001240BC"/>
    <w:rsid w:val="001344F2"/>
    <w:rsid w:val="00142B37"/>
    <w:rsid w:val="00156CE3"/>
    <w:rsid w:val="00156DF9"/>
    <w:rsid w:val="001701D8"/>
    <w:rsid w:val="001758E8"/>
    <w:rsid w:val="00175EEA"/>
    <w:rsid w:val="00176832"/>
    <w:rsid w:val="0018239F"/>
    <w:rsid w:val="00186C6F"/>
    <w:rsid w:val="001A12B0"/>
    <w:rsid w:val="001A53B3"/>
    <w:rsid w:val="001A6184"/>
    <w:rsid w:val="001B1D9B"/>
    <w:rsid w:val="001B3779"/>
    <w:rsid w:val="001E5787"/>
    <w:rsid w:val="00221852"/>
    <w:rsid w:val="00226693"/>
    <w:rsid w:val="0023469E"/>
    <w:rsid w:val="002357A5"/>
    <w:rsid w:val="00237B0B"/>
    <w:rsid w:val="002408DC"/>
    <w:rsid w:val="00246613"/>
    <w:rsid w:val="00256643"/>
    <w:rsid w:val="00256CAE"/>
    <w:rsid w:val="00267F42"/>
    <w:rsid w:val="00272965"/>
    <w:rsid w:val="002738A9"/>
    <w:rsid w:val="00277A59"/>
    <w:rsid w:val="002833F2"/>
    <w:rsid w:val="0028348E"/>
    <w:rsid w:val="00286683"/>
    <w:rsid w:val="00292592"/>
    <w:rsid w:val="00297E2A"/>
    <w:rsid w:val="002A5611"/>
    <w:rsid w:val="002B61BB"/>
    <w:rsid w:val="002C2811"/>
    <w:rsid w:val="002C391B"/>
    <w:rsid w:val="002C3EEF"/>
    <w:rsid w:val="002C66A4"/>
    <w:rsid w:val="002D00EE"/>
    <w:rsid w:val="002D2DF1"/>
    <w:rsid w:val="002D4E50"/>
    <w:rsid w:val="002E0ADD"/>
    <w:rsid w:val="002E0CB5"/>
    <w:rsid w:val="002E6403"/>
    <w:rsid w:val="002F379A"/>
    <w:rsid w:val="002F3E8E"/>
    <w:rsid w:val="002F529A"/>
    <w:rsid w:val="002F66B4"/>
    <w:rsid w:val="003019F3"/>
    <w:rsid w:val="00313534"/>
    <w:rsid w:val="0031616A"/>
    <w:rsid w:val="0031734A"/>
    <w:rsid w:val="00324BF5"/>
    <w:rsid w:val="00340054"/>
    <w:rsid w:val="00343FB5"/>
    <w:rsid w:val="003451F7"/>
    <w:rsid w:val="00354A6C"/>
    <w:rsid w:val="003603B4"/>
    <w:rsid w:val="003613F7"/>
    <w:rsid w:val="003719A4"/>
    <w:rsid w:val="00375803"/>
    <w:rsid w:val="00397C9F"/>
    <w:rsid w:val="003A5975"/>
    <w:rsid w:val="003B4791"/>
    <w:rsid w:val="003B4909"/>
    <w:rsid w:val="003B7BE4"/>
    <w:rsid w:val="003C0D0A"/>
    <w:rsid w:val="003C29B1"/>
    <w:rsid w:val="003C6951"/>
    <w:rsid w:val="003C7960"/>
    <w:rsid w:val="003D0B10"/>
    <w:rsid w:val="003D72A6"/>
    <w:rsid w:val="003D7985"/>
    <w:rsid w:val="003E3606"/>
    <w:rsid w:val="003E55D8"/>
    <w:rsid w:val="003F32C0"/>
    <w:rsid w:val="00404FF8"/>
    <w:rsid w:val="004248AE"/>
    <w:rsid w:val="00431C1A"/>
    <w:rsid w:val="00433B68"/>
    <w:rsid w:val="00435AA9"/>
    <w:rsid w:val="004400DB"/>
    <w:rsid w:val="00444F1A"/>
    <w:rsid w:val="00452456"/>
    <w:rsid w:val="004527AD"/>
    <w:rsid w:val="004535FE"/>
    <w:rsid w:val="00457B67"/>
    <w:rsid w:val="004608C2"/>
    <w:rsid w:val="00461641"/>
    <w:rsid w:val="004616F8"/>
    <w:rsid w:val="00464729"/>
    <w:rsid w:val="004657B5"/>
    <w:rsid w:val="0046660A"/>
    <w:rsid w:val="004669B5"/>
    <w:rsid w:val="00470A4A"/>
    <w:rsid w:val="004B0E14"/>
    <w:rsid w:val="004B34B8"/>
    <w:rsid w:val="004B5664"/>
    <w:rsid w:val="004C1D63"/>
    <w:rsid w:val="004C6F36"/>
    <w:rsid w:val="004D2D1B"/>
    <w:rsid w:val="004E222E"/>
    <w:rsid w:val="00516C97"/>
    <w:rsid w:val="0052313F"/>
    <w:rsid w:val="00524ED3"/>
    <w:rsid w:val="00526AB5"/>
    <w:rsid w:val="00536FBB"/>
    <w:rsid w:val="005406CD"/>
    <w:rsid w:val="00574155"/>
    <w:rsid w:val="00575136"/>
    <w:rsid w:val="00583822"/>
    <w:rsid w:val="00583F11"/>
    <w:rsid w:val="00587988"/>
    <w:rsid w:val="00593977"/>
    <w:rsid w:val="005B1048"/>
    <w:rsid w:val="005C1999"/>
    <w:rsid w:val="005C5D44"/>
    <w:rsid w:val="005C6120"/>
    <w:rsid w:val="005C74E1"/>
    <w:rsid w:val="005D57A1"/>
    <w:rsid w:val="005F07AE"/>
    <w:rsid w:val="005F2D78"/>
    <w:rsid w:val="00610D43"/>
    <w:rsid w:val="00626340"/>
    <w:rsid w:val="006266E9"/>
    <w:rsid w:val="00634CB0"/>
    <w:rsid w:val="00641BAD"/>
    <w:rsid w:val="006422F5"/>
    <w:rsid w:val="00651448"/>
    <w:rsid w:val="006524EB"/>
    <w:rsid w:val="00652DF8"/>
    <w:rsid w:val="00653AFB"/>
    <w:rsid w:val="006561A6"/>
    <w:rsid w:val="00663565"/>
    <w:rsid w:val="00664E6F"/>
    <w:rsid w:val="00665642"/>
    <w:rsid w:val="00673FCF"/>
    <w:rsid w:val="00697031"/>
    <w:rsid w:val="006A2548"/>
    <w:rsid w:val="006A57DE"/>
    <w:rsid w:val="006B1789"/>
    <w:rsid w:val="006C237A"/>
    <w:rsid w:val="006C6F35"/>
    <w:rsid w:val="006F0A88"/>
    <w:rsid w:val="006F34D7"/>
    <w:rsid w:val="0070139A"/>
    <w:rsid w:val="00712431"/>
    <w:rsid w:val="00720112"/>
    <w:rsid w:val="00735EDE"/>
    <w:rsid w:val="00740533"/>
    <w:rsid w:val="00743767"/>
    <w:rsid w:val="00750E00"/>
    <w:rsid w:val="00754A1D"/>
    <w:rsid w:val="00755106"/>
    <w:rsid w:val="0076151A"/>
    <w:rsid w:val="00764A78"/>
    <w:rsid w:val="00771A9A"/>
    <w:rsid w:val="00793090"/>
    <w:rsid w:val="00797CEA"/>
    <w:rsid w:val="007A0445"/>
    <w:rsid w:val="007A134D"/>
    <w:rsid w:val="007C1073"/>
    <w:rsid w:val="007C275F"/>
    <w:rsid w:val="007C6924"/>
    <w:rsid w:val="007E232B"/>
    <w:rsid w:val="007E2737"/>
    <w:rsid w:val="007E72C5"/>
    <w:rsid w:val="007E733D"/>
    <w:rsid w:val="007F363E"/>
    <w:rsid w:val="007F4331"/>
    <w:rsid w:val="00810170"/>
    <w:rsid w:val="00810A71"/>
    <w:rsid w:val="0081792D"/>
    <w:rsid w:val="00817F84"/>
    <w:rsid w:val="00823C2F"/>
    <w:rsid w:val="00834C26"/>
    <w:rsid w:val="0084356C"/>
    <w:rsid w:val="0086308A"/>
    <w:rsid w:val="0086344B"/>
    <w:rsid w:val="00881989"/>
    <w:rsid w:val="00881C1C"/>
    <w:rsid w:val="0088329B"/>
    <w:rsid w:val="008834E8"/>
    <w:rsid w:val="00887739"/>
    <w:rsid w:val="00893EDC"/>
    <w:rsid w:val="0089516D"/>
    <w:rsid w:val="008A0F63"/>
    <w:rsid w:val="008A2C12"/>
    <w:rsid w:val="008A7A78"/>
    <w:rsid w:val="008B305C"/>
    <w:rsid w:val="008B60D9"/>
    <w:rsid w:val="008B6DE1"/>
    <w:rsid w:val="008C5E8C"/>
    <w:rsid w:val="008D35FA"/>
    <w:rsid w:val="008D45A2"/>
    <w:rsid w:val="008E68E0"/>
    <w:rsid w:val="009065D4"/>
    <w:rsid w:val="009117A9"/>
    <w:rsid w:val="00916188"/>
    <w:rsid w:val="00917E1B"/>
    <w:rsid w:val="00935F7E"/>
    <w:rsid w:val="00941A64"/>
    <w:rsid w:val="00963EFF"/>
    <w:rsid w:val="00977E01"/>
    <w:rsid w:val="00980DA2"/>
    <w:rsid w:val="00982AA4"/>
    <w:rsid w:val="0098545F"/>
    <w:rsid w:val="009B2001"/>
    <w:rsid w:val="009C3202"/>
    <w:rsid w:val="009C3AED"/>
    <w:rsid w:val="009C7382"/>
    <w:rsid w:val="009D063A"/>
    <w:rsid w:val="009D1FE6"/>
    <w:rsid w:val="00A06263"/>
    <w:rsid w:val="00A24A47"/>
    <w:rsid w:val="00A33CA2"/>
    <w:rsid w:val="00A37CB9"/>
    <w:rsid w:val="00A413BC"/>
    <w:rsid w:val="00A57068"/>
    <w:rsid w:val="00A65277"/>
    <w:rsid w:val="00A72947"/>
    <w:rsid w:val="00A76AD8"/>
    <w:rsid w:val="00A834D0"/>
    <w:rsid w:val="00A85BEA"/>
    <w:rsid w:val="00A943B1"/>
    <w:rsid w:val="00A96354"/>
    <w:rsid w:val="00AA0398"/>
    <w:rsid w:val="00AC35E4"/>
    <w:rsid w:val="00AC3F88"/>
    <w:rsid w:val="00AC43FF"/>
    <w:rsid w:val="00AD58D9"/>
    <w:rsid w:val="00AD741C"/>
    <w:rsid w:val="00AE2FDD"/>
    <w:rsid w:val="00AE5696"/>
    <w:rsid w:val="00AF1A7E"/>
    <w:rsid w:val="00AF5B34"/>
    <w:rsid w:val="00AF79C4"/>
    <w:rsid w:val="00B00E2F"/>
    <w:rsid w:val="00B06C65"/>
    <w:rsid w:val="00B151C7"/>
    <w:rsid w:val="00B21864"/>
    <w:rsid w:val="00B67BA8"/>
    <w:rsid w:val="00B67FF1"/>
    <w:rsid w:val="00B73F31"/>
    <w:rsid w:val="00B846FF"/>
    <w:rsid w:val="00BA137C"/>
    <w:rsid w:val="00BA1AD5"/>
    <w:rsid w:val="00BB0895"/>
    <w:rsid w:val="00BD2098"/>
    <w:rsid w:val="00BD29A0"/>
    <w:rsid w:val="00BD7901"/>
    <w:rsid w:val="00BE7A54"/>
    <w:rsid w:val="00BF06C4"/>
    <w:rsid w:val="00BF0C0E"/>
    <w:rsid w:val="00C022D7"/>
    <w:rsid w:val="00C023B3"/>
    <w:rsid w:val="00C02989"/>
    <w:rsid w:val="00C051D0"/>
    <w:rsid w:val="00C07B8B"/>
    <w:rsid w:val="00C10597"/>
    <w:rsid w:val="00C15BC3"/>
    <w:rsid w:val="00C223FA"/>
    <w:rsid w:val="00C31319"/>
    <w:rsid w:val="00C427AA"/>
    <w:rsid w:val="00C43A40"/>
    <w:rsid w:val="00C44D6F"/>
    <w:rsid w:val="00C52C9C"/>
    <w:rsid w:val="00C52E57"/>
    <w:rsid w:val="00C61208"/>
    <w:rsid w:val="00C61658"/>
    <w:rsid w:val="00C66CEE"/>
    <w:rsid w:val="00C70873"/>
    <w:rsid w:val="00C76ECF"/>
    <w:rsid w:val="00C87FF3"/>
    <w:rsid w:val="00CA3DA3"/>
    <w:rsid w:val="00CB1EF5"/>
    <w:rsid w:val="00CB26CF"/>
    <w:rsid w:val="00CB3BDB"/>
    <w:rsid w:val="00CB68BF"/>
    <w:rsid w:val="00CC3931"/>
    <w:rsid w:val="00CD1AB7"/>
    <w:rsid w:val="00CD2FD5"/>
    <w:rsid w:val="00CE12EB"/>
    <w:rsid w:val="00CE38CC"/>
    <w:rsid w:val="00CE51F0"/>
    <w:rsid w:val="00CF0BF3"/>
    <w:rsid w:val="00D028CB"/>
    <w:rsid w:val="00D043DA"/>
    <w:rsid w:val="00D231F8"/>
    <w:rsid w:val="00D247BB"/>
    <w:rsid w:val="00D2523B"/>
    <w:rsid w:val="00D3224C"/>
    <w:rsid w:val="00D33D90"/>
    <w:rsid w:val="00D34281"/>
    <w:rsid w:val="00D34B75"/>
    <w:rsid w:val="00D40597"/>
    <w:rsid w:val="00D648D9"/>
    <w:rsid w:val="00D67E3E"/>
    <w:rsid w:val="00D72212"/>
    <w:rsid w:val="00D84A87"/>
    <w:rsid w:val="00D865F6"/>
    <w:rsid w:val="00D867F3"/>
    <w:rsid w:val="00D92DC1"/>
    <w:rsid w:val="00DA3F38"/>
    <w:rsid w:val="00DA5835"/>
    <w:rsid w:val="00DA78B1"/>
    <w:rsid w:val="00DB0865"/>
    <w:rsid w:val="00DB468E"/>
    <w:rsid w:val="00DB4BE3"/>
    <w:rsid w:val="00DC3119"/>
    <w:rsid w:val="00DC3DDA"/>
    <w:rsid w:val="00DC650A"/>
    <w:rsid w:val="00DD2845"/>
    <w:rsid w:val="00DD3394"/>
    <w:rsid w:val="00DE692D"/>
    <w:rsid w:val="00DF4109"/>
    <w:rsid w:val="00E074FA"/>
    <w:rsid w:val="00E10E85"/>
    <w:rsid w:val="00E12BFF"/>
    <w:rsid w:val="00E23FAD"/>
    <w:rsid w:val="00E30474"/>
    <w:rsid w:val="00E33F90"/>
    <w:rsid w:val="00E4091F"/>
    <w:rsid w:val="00E6297C"/>
    <w:rsid w:val="00E759A0"/>
    <w:rsid w:val="00E8284D"/>
    <w:rsid w:val="00E844FE"/>
    <w:rsid w:val="00E852CC"/>
    <w:rsid w:val="00EA44D6"/>
    <w:rsid w:val="00EA7034"/>
    <w:rsid w:val="00EA7948"/>
    <w:rsid w:val="00EB0BE3"/>
    <w:rsid w:val="00EB496A"/>
    <w:rsid w:val="00EB77EA"/>
    <w:rsid w:val="00ED5BE1"/>
    <w:rsid w:val="00EE4962"/>
    <w:rsid w:val="00EF3EC3"/>
    <w:rsid w:val="00EF5207"/>
    <w:rsid w:val="00EF7EEC"/>
    <w:rsid w:val="00F00B25"/>
    <w:rsid w:val="00F07CC4"/>
    <w:rsid w:val="00F10F72"/>
    <w:rsid w:val="00F27F99"/>
    <w:rsid w:val="00F35842"/>
    <w:rsid w:val="00F37644"/>
    <w:rsid w:val="00F42744"/>
    <w:rsid w:val="00F46B75"/>
    <w:rsid w:val="00F52F6B"/>
    <w:rsid w:val="00F56560"/>
    <w:rsid w:val="00F57786"/>
    <w:rsid w:val="00F60A21"/>
    <w:rsid w:val="00F62BE3"/>
    <w:rsid w:val="00F6336A"/>
    <w:rsid w:val="00F74001"/>
    <w:rsid w:val="00F8047E"/>
    <w:rsid w:val="00F836BE"/>
    <w:rsid w:val="00F9186A"/>
    <w:rsid w:val="00F94C24"/>
    <w:rsid w:val="00FA1130"/>
    <w:rsid w:val="00FA498B"/>
    <w:rsid w:val="00FA7D06"/>
    <w:rsid w:val="00FB6D1C"/>
    <w:rsid w:val="00FB7D27"/>
    <w:rsid w:val="00FC39FB"/>
    <w:rsid w:val="00FC5E66"/>
    <w:rsid w:val="00FE0FF1"/>
    <w:rsid w:val="00FE2FAE"/>
    <w:rsid w:val="00FE635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FBCB5"/>
  <w15:chartTrackingRefBased/>
  <w15:docId w15:val="{5BA405AC-DA1E-47AF-BFE1-4AA2087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11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C2811"/>
    <w:pPr>
      <w:keepNext/>
      <w:ind w:firstLine="72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C2811"/>
    <w:rPr>
      <w:rFonts w:eastAsia="Times New Roman"/>
      <w:b/>
      <w:sz w:val="28"/>
    </w:rPr>
  </w:style>
  <w:style w:type="paragraph" w:styleId="a3">
    <w:name w:val="Body Text"/>
    <w:basedOn w:val="a"/>
    <w:link w:val="a4"/>
    <w:rsid w:val="002C2811"/>
    <w:rPr>
      <w:b/>
      <w:i/>
      <w:sz w:val="28"/>
      <w:szCs w:val="20"/>
    </w:rPr>
  </w:style>
  <w:style w:type="character" w:customStyle="1" w:styleId="a4">
    <w:name w:val="Основной текст Знак"/>
    <w:link w:val="a3"/>
    <w:rsid w:val="002C2811"/>
    <w:rPr>
      <w:rFonts w:eastAsia="Times New Roman"/>
      <w:b/>
      <w:i/>
      <w:sz w:val="28"/>
    </w:rPr>
  </w:style>
  <w:style w:type="paragraph" w:styleId="a5">
    <w:name w:val="caption"/>
    <w:basedOn w:val="a"/>
    <w:next w:val="a"/>
    <w:qFormat/>
    <w:rsid w:val="002C2811"/>
    <w:pPr>
      <w:spacing w:before="120"/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2C2811"/>
    <w:pPr>
      <w:ind w:firstLine="720"/>
      <w:jc w:val="center"/>
    </w:pPr>
    <w:rPr>
      <w:szCs w:val="20"/>
    </w:rPr>
  </w:style>
  <w:style w:type="character" w:customStyle="1" w:styleId="a7">
    <w:name w:val="Основной текст с отступом Знак"/>
    <w:link w:val="a6"/>
    <w:rsid w:val="002C2811"/>
    <w:rPr>
      <w:rFonts w:eastAsia="Times New Roman"/>
      <w:sz w:val="24"/>
    </w:rPr>
  </w:style>
  <w:style w:type="paragraph" w:customStyle="1" w:styleId="21">
    <w:name w:val="Основной текст 21"/>
    <w:basedOn w:val="a"/>
    <w:rsid w:val="002C2811"/>
    <w:pPr>
      <w:ind w:right="200" w:firstLine="567"/>
    </w:pPr>
    <w:rPr>
      <w:szCs w:val="20"/>
    </w:rPr>
  </w:style>
  <w:style w:type="table" w:styleId="a8">
    <w:name w:val="Table Grid"/>
    <w:basedOn w:val="a1"/>
    <w:uiPriority w:val="59"/>
    <w:rsid w:val="00F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4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4A7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4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4A78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08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B0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cp:lastModifiedBy>С.В. Королькова</cp:lastModifiedBy>
  <cp:revision>21</cp:revision>
  <cp:lastPrinted>2024-06-20T05:46:00Z</cp:lastPrinted>
  <dcterms:created xsi:type="dcterms:W3CDTF">2021-08-09T09:48:00Z</dcterms:created>
  <dcterms:modified xsi:type="dcterms:W3CDTF">2024-06-20T06:36:00Z</dcterms:modified>
</cp:coreProperties>
</file>