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5E039A" w:rsidP="0025656C">
      <w:pPr>
        <w:spacing w:line="360" w:lineRule="auto"/>
        <w:ind w:hanging="142"/>
        <w:jc w:val="center"/>
      </w:pPr>
      <w:r w:rsidRPr="005E039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E5023">
        <w:rPr>
          <w:sz w:val="28"/>
        </w:rPr>
        <w:t>27.02.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E5023">
        <w:rPr>
          <w:sz w:val="28"/>
        </w:rPr>
        <w:t>131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637D4" w:rsidRPr="00F637D4" w:rsidRDefault="00F637D4" w:rsidP="00FB54CE">
      <w:pPr>
        <w:ind w:right="5385"/>
        <w:jc w:val="both"/>
        <w:rPr>
          <w:sz w:val="28"/>
          <w:szCs w:val="28"/>
        </w:rPr>
      </w:pPr>
      <w:r w:rsidRPr="00F637D4">
        <w:rPr>
          <w:sz w:val="28"/>
          <w:szCs w:val="28"/>
        </w:rPr>
        <w:t xml:space="preserve">О </w:t>
      </w:r>
      <w:r w:rsidR="005542EA">
        <w:rPr>
          <w:sz w:val="28"/>
          <w:szCs w:val="28"/>
        </w:rPr>
        <w:t>внесении изменений в постановление Администрации муниципального образования «Ельнинский район» Смоленской области от 13.02.2019г. № 100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637D4" w:rsidRDefault="00F637D4" w:rsidP="000D5D20">
      <w:pPr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7A2628" w:rsidRPr="00D67ED2" w:rsidRDefault="007A2628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7A262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«Ельнинский район» Смоленской области от 13.02.2019 № 100 «О создании общественной комиссии по обеспечению реализации на территории</w:t>
      </w:r>
      <w:r w:rsidR="00650B27">
        <w:rPr>
          <w:rFonts w:eastAsia="Calibri"/>
          <w:sz w:val="28"/>
          <w:szCs w:val="28"/>
          <w:lang w:eastAsia="en-US"/>
        </w:rPr>
        <w:t xml:space="preserve"> Ельнинского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Ельнинского района Смоленской области приоритетного проекта «Формирование комфортной городской среды» следующие изменения:</w:t>
      </w:r>
    </w:p>
    <w:p w:rsidR="00F637D4" w:rsidRPr="00F637D4" w:rsidRDefault="00F637D4" w:rsidP="00F637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1.</w:t>
      </w:r>
      <w:r w:rsidR="007A2628">
        <w:rPr>
          <w:sz w:val="28"/>
          <w:szCs w:val="28"/>
        </w:rPr>
        <w:t xml:space="preserve"> Приложение №1 состав </w:t>
      </w:r>
      <w:r w:rsidR="007A39D2">
        <w:rPr>
          <w:sz w:val="28"/>
          <w:szCs w:val="28"/>
        </w:rPr>
        <w:t xml:space="preserve">Общественной </w:t>
      </w:r>
      <w:r w:rsidR="007A2628">
        <w:rPr>
          <w:sz w:val="28"/>
          <w:szCs w:val="28"/>
        </w:rPr>
        <w:t>комиссии по обеспечению</w:t>
      </w:r>
      <w:r w:rsidR="00650B27">
        <w:rPr>
          <w:sz w:val="28"/>
          <w:szCs w:val="28"/>
        </w:rPr>
        <w:t xml:space="preserve">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изложить в новой редакции согласно приложению</w:t>
      </w:r>
      <w:r w:rsidR="0068271C" w:rsidRPr="0068271C">
        <w:rPr>
          <w:sz w:val="28"/>
          <w:szCs w:val="28"/>
        </w:rPr>
        <w:t>.</w:t>
      </w:r>
    </w:p>
    <w:p w:rsidR="00F637D4" w:rsidRPr="00F637D4" w:rsidRDefault="00F637D4" w:rsidP="00650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</w:t>
      </w:r>
      <w:r w:rsidR="00FB54CE">
        <w:rPr>
          <w:sz w:val="28"/>
          <w:szCs w:val="28"/>
        </w:rPr>
        <w:t>ий район» Смоленской области В.</w:t>
      </w:r>
      <w:r w:rsidRPr="00F637D4">
        <w:rPr>
          <w:sz w:val="28"/>
          <w:szCs w:val="28"/>
        </w:rPr>
        <w:t>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8271C" w:rsidRDefault="0068271C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45BF" w:rsidRDefault="004145BF" w:rsidP="0068271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B87352" w:rsidRPr="00FB54CE" w:rsidRDefault="00650B27" w:rsidP="00B87352">
      <w:pPr>
        <w:pStyle w:val="a3"/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к постановлению Администрации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муниципального образования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>«Ельнинский район»</w:t>
      </w:r>
    </w:p>
    <w:p w:rsidR="00B87352" w:rsidRPr="00B87352" w:rsidRDefault="00B87352" w:rsidP="00B87352">
      <w:pPr>
        <w:pStyle w:val="a3"/>
        <w:ind w:right="-55"/>
        <w:jc w:val="right"/>
        <w:rPr>
          <w:sz w:val="28"/>
        </w:rPr>
      </w:pPr>
      <w:r w:rsidRPr="00FB54CE">
        <w:rPr>
          <w:sz w:val="28"/>
          <w:szCs w:val="28"/>
        </w:rPr>
        <w:t>Смоленской области</w:t>
      </w:r>
    </w:p>
    <w:p w:rsidR="00B87352" w:rsidRDefault="00B87352" w:rsidP="00B87352">
      <w:pPr>
        <w:pStyle w:val="a3"/>
        <w:ind w:left="0" w:right="-55" w:firstLine="0"/>
        <w:jc w:val="both"/>
        <w:rPr>
          <w:sz w:val="28"/>
        </w:rPr>
      </w:pPr>
    </w:p>
    <w:p w:rsidR="0095387E" w:rsidRPr="0095387E" w:rsidRDefault="0095387E" w:rsidP="00953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87E">
        <w:rPr>
          <w:b/>
          <w:sz w:val="28"/>
          <w:szCs w:val="28"/>
        </w:rPr>
        <w:t>СОСТАВ</w:t>
      </w:r>
    </w:p>
    <w:p w:rsidR="0095387E" w:rsidRPr="0095387E" w:rsidRDefault="0095387E" w:rsidP="009538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387E">
        <w:rPr>
          <w:b/>
          <w:bCs/>
          <w:sz w:val="28"/>
          <w:szCs w:val="28"/>
        </w:rPr>
        <w:t xml:space="preserve">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</w:p>
    <w:p w:rsidR="0095387E" w:rsidRPr="00B87352" w:rsidRDefault="0095387E" w:rsidP="00B8735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980"/>
      </w:tblGrid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Мищенков Николай Данилович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Глава муниципального образования «Ельнинский район» Смоленской области, председатель общественной комиссии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Юрков Виктор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области, заместитель председателя общественной комиссии</w:t>
            </w:r>
          </w:p>
        </w:tc>
      </w:tr>
      <w:tr w:rsidR="00764E36" w:rsidRPr="00764E36" w:rsidTr="004145BF"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Огурцов Владимир Иванович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5542EA" w:rsidRPr="00764E36" w:rsidRDefault="00764E36" w:rsidP="00650B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отдела жилищно-коммунального и городского хозяйства Администрации муниципального образования «Ельни</w:t>
            </w:r>
            <w:r w:rsidR="00650B27">
              <w:rPr>
                <w:sz w:val="28"/>
                <w:szCs w:val="28"/>
              </w:rPr>
              <w:t>нский район» Смоленской области</w:t>
            </w:r>
          </w:p>
        </w:tc>
      </w:tr>
      <w:tr w:rsidR="008603CD" w:rsidRPr="00764E36" w:rsidTr="004145BF"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</w:tcPr>
          <w:p w:rsidR="008603CD" w:rsidRPr="00764E36" w:rsidRDefault="008603CD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Хижина Екатерина Эдуардовна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8603CD" w:rsidRPr="00764E36" w:rsidRDefault="008603CD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жилищно-коммунального и городского хозяйства Администрации муниципального образования</w:t>
            </w:r>
            <w:r w:rsidR="004145BF">
              <w:rPr>
                <w:sz w:val="28"/>
                <w:szCs w:val="28"/>
              </w:rPr>
              <w:t xml:space="preserve"> «Ельнинский район» Смоленской области</w:t>
            </w:r>
            <w:r w:rsidR="00650B27">
              <w:rPr>
                <w:sz w:val="28"/>
                <w:szCs w:val="28"/>
              </w:rPr>
              <w:t>, секретарь общественной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4E36" w:rsidRPr="00764E36" w:rsidTr="004145BF">
        <w:tc>
          <w:tcPr>
            <w:tcW w:w="10349" w:type="dxa"/>
            <w:gridSpan w:val="2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E36">
              <w:rPr>
                <w:b/>
                <w:sz w:val="28"/>
                <w:szCs w:val="28"/>
              </w:rPr>
              <w:t>Члены общественной комиссии:</w:t>
            </w:r>
          </w:p>
        </w:tc>
      </w:tr>
      <w:tr w:rsidR="008603CD" w:rsidRPr="00764E36" w:rsidTr="004145BF">
        <w:tc>
          <w:tcPr>
            <w:tcW w:w="5369" w:type="dxa"/>
            <w:shd w:val="clear" w:color="auto" w:fill="auto"/>
          </w:tcPr>
          <w:p w:rsidR="008603CD" w:rsidRPr="00764E36" w:rsidRDefault="004145BF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Андреенкова Анна Владимировна</w:t>
            </w:r>
          </w:p>
        </w:tc>
        <w:tc>
          <w:tcPr>
            <w:tcW w:w="4980" w:type="dxa"/>
            <w:shd w:val="clear" w:color="auto" w:fill="auto"/>
          </w:tcPr>
          <w:p w:rsidR="008603CD" w:rsidRPr="00764E36" w:rsidRDefault="004145BF" w:rsidP="00764E36">
            <w:pPr>
              <w:tabs>
                <w:tab w:val="left" w:pos="7684"/>
              </w:tabs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Смоленской областной Думы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Андреенков Александр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tabs>
                <w:tab w:val="left" w:pos="7684"/>
              </w:tabs>
              <w:ind w:right="-142"/>
              <w:jc w:val="both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Представитель от Общественного народного фронта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Дуганов Василий Леонидович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Председатель Общественного Совета муниципального образования «Ельнинский район» Смоленской области при Общественной палате Смоленской области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Кресс Александр Александрович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Ведущий специалист отдела жилищно- коммунального и городского хозяйства Администрации муниципального </w:t>
            </w:r>
            <w:r w:rsidRPr="00764E36">
              <w:rPr>
                <w:sz w:val="28"/>
                <w:szCs w:val="28"/>
              </w:rPr>
              <w:lastRenderedPageBreak/>
              <w:t>образования «Ельнинский район» Смоленской области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lastRenderedPageBreak/>
              <w:t xml:space="preserve">Подолякин Алексей Александрович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ОУУП и ПДНОП по Ельнинскому району МО МВД России «Дорогобужский» - майор полиции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Давыдова Елена Викторовна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Главный специалист в Ельнинском районе отдела социальной защиты населения в Починковском районе в Ельнинском районе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Николаенкова Елена Петровна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отдела образования Администрации муниципального образования «Ельнинский район» Смоленской области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Воропаев Андрей Сергеевич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Дорогобужского и Ельнинского районов УНД и ПР ГУ МЧС России по Смоленской области 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Ирина Николаевна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Ельнинской газеты «</w:t>
            </w:r>
            <w:r w:rsidR="0002796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намя»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Гераськова Елена Николаевна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02796C">
              <w:rPr>
                <w:sz w:val="28"/>
                <w:szCs w:val="28"/>
              </w:rPr>
              <w:t>седатель Ельнинского районного С</w:t>
            </w:r>
            <w:r>
              <w:rPr>
                <w:sz w:val="28"/>
                <w:szCs w:val="28"/>
              </w:rPr>
              <w:t>овета депутатов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Степан</w:t>
            </w:r>
            <w:r w:rsidRPr="00764E36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02796C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Ельнинского районного С</w:t>
            </w:r>
            <w:r w:rsidR="003F0EC1">
              <w:rPr>
                <w:sz w:val="28"/>
                <w:szCs w:val="28"/>
              </w:rPr>
              <w:t>овета депутатов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Ключников Александр Евгеньевич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D3469E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A39D2" w:rsidRPr="00764E36">
              <w:rPr>
                <w:sz w:val="28"/>
                <w:szCs w:val="28"/>
              </w:rPr>
              <w:t xml:space="preserve"> Общественного Совета муниципального образования «Ельнинский район» Смоленской области при Общественной палате Смоленской области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Кожемякина Любовь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027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2796C">
              <w:rPr>
                <w:sz w:val="28"/>
                <w:szCs w:val="28"/>
              </w:rPr>
              <w:t>Ельнинской районной организации Смоленской областной организации общероссийской общественной организации «Всероссийское общество инвалидов»</w:t>
            </w:r>
          </w:p>
        </w:tc>
      </w:tr>
    </w:tbl>
    <w:p w:rsidR="00764E36" w:rsidRPr="00764E36" w:rsidRDefault="00764E36" w:rsidP="00764E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52" w:rsidRPr="00B87352" w:rsidRDefault="00B87352" w:rsidP="00B87352">
      <w:pPr>
        <w:pStyle w:val="a3"/>
        <w:ind w:right="-55"/>
        <w:jc w:val="both"/>
        <w:rPr>
          <w:sz w:val="28"/>
        </w:rPr>
      </w:pPr>
    </w:p>
    <w:p w:rsidR="00B87352" w:rsidRPr="00B87352" w:rsidRDefault="00B87352" w:rsidP="00B87352">
      <w:pPr>
        <w:pStyle w:val="a3"/>
        <w:ind w:left="0" w:right="-55"/>
        <w:jc w:val="both"/>
        <w:rPr>
          <w:sz w:val="28"/>
        </w:rPr>
      </w:pPr>
      <w:r w:rsidRPr="00B87352">
        <w:rPr>
          <w:sz w:val="28"/>
        </w:rPr>
        <w:t xml:space="preserve"> </w:t>
      </w: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0437C8">
              <w:rPr>
                <w:sz w:val="28"/>
                <w:szCs w:val="28"/>
              </w:rPr>
              <w:t xml:space="preserve">отдел ЖК и ГХ,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650B27">
              <w:rPr>
                <w:sz w:val="28"/>
                <w:szCs w:val="28"/>
              </w:rPr>
              <w:t>Е. Э. Хижина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4-11-50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В.И. Огурцов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D4" w:rsidRDefault="00D35FD4">
      <w:r>
        <w:separator/>
      </w:r>
    </w:p>
  </w:endnote>
  <w:endnote w:type="continuationSeparator" w:id="0">
    <w:p w:rsidR="00D35FD4" w:rsidRDefault="00D3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D4" w:rsidRDefault="00D35FD4">
      <w:r>
        <w:separator/>
      </w:r>
    </w:p>
  </w:footnote>
  <w:footnote w:type="continuationSeparator" w:id="0">
    <w:p w:rsidR="00D35FD4" w:rsidRDefault="00D3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E03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E039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5023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2796C"/>
    <w:rsid w:val="0004244F"/>
    <w:rsid w:val="000437C8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5AD5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F0EC1"/>
    <w:rsid w:val="0040610E"/>
    <w:rsid w:val="00411BBA"/>
    <w:rsid w:val="00412980"/>
    <w:rsid w:val="004145BF"/>
    <w:rsid w:val="00433F98"/>
    <w:rsid w:val="00450F3D"/>
    <w:rsid w:val="004516A7"/>
    <w:rsid w:val="0046218A"/>
    <w:rsid w:val="00476DE3"/>
    <w:rsid w:val="00477140"/>
    <w:rsid w:val="00480093"/>
    <w:rsid w:val="004B02EB"/>
    <w:rsid w:val="004B2AA9"/>
    <w:rsid w:val="004D040C"/>
    <w:rsid w:val="004D6FF0"/>
    <w:rsid w:val="004E2B5B"/>
    <w:rsid w:val="004E5023"/>
    <w:rsid w:val="004F193E"/>
    <w:rsid w:val="004F1E29"/>
    <w:rsid w:val="004F6AEB"/>
    <w:rsid w:val="0054728D"/>
    <w:rsid w:val="005542EA"/>
    <w:rsid w:val="00564F8F"/>
    <w:rsid w:val="005A5872"/>
    <w:rsid w:val="005E039A"/>
    <w:rsid w:val="005E6FA8"/>
    <w:rsid w:val="005F24B2"/>
    <w:rsid w:val="005F5E8F"/>
    <w:rsid w:val="00603E78"/>
    <w:rsid w:val="006046F5"/>
    <w:rsid w:val="0062250D"/>
    <w:rsid w:val="00650B27"/>
    <w:rsid w:val="006561AD"/>
    <w:rsid w:val="00662123"/>
    <w:rsid w:val="00667029"/>
    <w:rsid w:val="0068271C"/>
    <w:rsid w:val="00685135"/>
    <w:rsid w:val="006B2ECD"/>
    <w:rsid w:val="006C0BF6"/>
    <w:rsid w:val="006C4E50"/>
    <w:rsid w:val="006F1C88"/>
    <w:rsid w:val="007109A0"/>
    <w:rsid w:val="00764E36"/>
    <w:rsid w:val="00774E1C"/>
    <w:rsid w:val="00790CF2"/>
    <w:rsid w:val="007A2628"/>
    <w:rsid w:val="007A3696"/>
    <w:rsid w:val="007A39D2"/>
    <w:rsid w:val="007A63F6"/>
    <w:rsid w:val="007A7D30"/>
    <w:rsid w:val="007C4E51"/>
    <w:rsid w:val="007E40A7"/>
    <w:rsid w:val="007E45B2"/>
    <w:rsid w:val="007E49B3"/>
    <w:rsid w:val="007F3D05"/>
    <w:rsid w:val="00803C2B"/>
    <w:rsid w:val="00820C9C"/>
    <w:rsid w:val="00837437"/>
    <w:rsid w:val="008603CD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5387E"/>
    <w:rsid w:val="00974088"/>
    <w:rsid w:val="00997571"/>
    <w:rsid w:val="009B235B"/>
    <w:rsid w:val="009C678E"/>
    <w:rsid w:val="009D7AE4"/>
    <w:rsid w:val="009E7341"/>
    <w:rsid w:val="00A161D1"/>
    <w:rsid w:val="00A27815"/>
    <w:rsid w:val="00A54AB0"/>
    <w:rsid w:val="00A67C08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87352"/>
    <w:rsid w:val="00B946C9"/>
    <w:rsid w:val="00BC5911"/>
    <w:rsid w:val="00C33665"/>
    <w:rsid w:val="00C43DEC"/>
    <w:rsid w:val="00C613E9"/>
    <w:rsid w:val="00C8392F"/>
    <w:rsid w:val="00CC1ED6"/>
    <w:rsid w:val="00CD081D"/>
    <w:rsid w:val="00CD4291"/>
    <w:rsid w:val="00CE430E"/>
    <w:rsid w:val="00CF368B"/>
    <w:rsid w:val="00D017E6"/>
    <w:rsid w:val="00D04B85"/>
    <w:rsid w:val="00D14D46"/>
    <w:rsid w:val="00D16254"/>
    <w:rsid w:val="00D3469E"/>
    <w:rsid w:val="00D35FD4"/>
    <w:rsid w:val="00D67ED2"/>
    <w:rsid w:val="00D80FE6"/>
    <w:rsid w:val="00DC6B72"/>
    <w:rsid w:val="00DE27BD"/>
    <w:rsid w:val="00DE4599"/>
    <w:rsid w:val="00E274A1"/>
    <w:rsid w:val="00E34F6C"/>
    <w:rsid w:val="00E6110B"/>
    <w:rsid w:val="00E64306"/>
    <w:rsid w:val="00E75D23"/>
    <w:rsid w:val="00E9121A"/>
    <w:rsid w:val="00E933C6"/>
    <w:rsid w:val="00E934F1"/>
    <w:rsid w:val="00E97F83"/>
    <w:rsid w:val="00EC2FD6"/>
    <w:rsid w:val="00EC57E8"/>
    <w:rsid w:val="00EE7D6C"/>
    <w:rsid w:val="00EF02AF"/>
    <w:rsid w:val="00F1712E"/>
    <w:rsid w:val="00F3730F"/>
    <w:rsid w:val="00F55C8A"/>
    <w:rsid w:val="00F637D4"/>
    <w:rsid w:val="00FB5357"/>
    <w:rsid w:val="00FB54CE"/>
    <w:rsid w:val="00FD68BF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3</cp:revision>
  <cp:lastPrinted>2011-07-14T05:56:00Z</cp:lastPrinted>
  <dcterms:created xsi:type="dcterms:W3CDTF">2019-03-04T12:31:00Z</dcterms:created>
  <dcterms:modified xsi:type="dcterms:W3CDTF">2019-03-04T12:44:00Z</dcterms:modified>
</cp:coreProperties>
</file>