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DA" w:rsidRPr="000027B5" w:rsidRDefault="00871EDA" w:rsidP="00871E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27B5">
        <w:rPr>
          <w:rFonts w:ascii="Times New Roman" w:hAnsi="Times New Roman"/>
          <w:sz w:val="28"/>
          <w:szCs w:val="28"/>
        </w:rPr>
        <w:t>Приложение  №2</w:t>
      </w:r>
    </w:p>
    <w:p w:rsidR="00871EDA" w:rsidRPr="00C11C9E" w:rsidRDefault="00871EDA" w:rsidP="00871ED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C11C9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71EDA" w:rsidRPr="00C11C9E" w:rsidRDefault="00871EDA" w:rsidP="00871ED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C11C9E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871EDA" w:rsidRPr="00C11C9E" w:rsidRDefault="00871EDA" w:rsidP="00871ED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C11C9E">
        <w:rPr>
          <w:rFonts w:ascii="Times New Roman" w:hAnsi="Times New Roman"/>
          <w:sz w:val="24"/>
          <w:szCs w:val="24"/>
        </w:rPr>
        <w:t xml:space="preserve">«Предоставление жилого помещения, находящегося </w:t>
      </w:r>
      <w:proofErr w:type="gramStart"/>
      <w:r w:rsidRPr="00C11C9E">
        <w:rPr>
          <w:rFonts w:ascii="Times New Roman" w:hAnsi="Times New Roman"/>
          <w:sz w:val="24"/>
          <w:szCs w:val="24"/>
        </w:rPr>
        <w:t>в</w:t>
      </w:r>
      <w:proofErr w:type="gramEnd"/>
    </w:p>
    <w:p w:rsidR="00871EDA" w:rsidRPr="00C11C9E" w:rsidRDefault="00871EDA" w:rsidP="00871ED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C11C9E">
        <w:rPr>
          <w:rFonts w:ascii="Times New Roman" w:hAnsi="Times New Roman"/>
          <w:sz w:val="24"/>
          <w:szCs w:val="24"/>
        </w:rPr>
        <w:t xml:space="preserve"> муниципальной собственности </w:t>
      </w:r>
    </w:p>
    <w:p w:rsidR="00871EDA" w:rsidRPr="00C11C9E" w:rsidRDefault="00871EDA" w:rsidP="00871ED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C11C9E">
        <w:rPr>
          <w:rFonts w:ascii="Times New Roman" w:hAnsi="Times New Roman"/>
          <w:sz w:val="24"/>
          <w:szCs w:val="24"/>
        </w:rPr>
        <w:t xml:space="preserve">Ельнинского городского поселения Ельнинского района </w:t>
      </w:r>
    </w:p>
    <w:p w:rsidR="00871EDA" w:rsidRPr="00C11C9E" w:rsidRDefault="00871EDA" w:rsidP="00871ED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C11C9E">
        <w:rPr>
          <w:rFonts w:ascii="Times New Roman" w:hAnsi="Times New Roman"/>
          <w:sz w:val="24"/>
          <w:szCs w:val="24"/>
        </w:rPr>
        <w:t>Смоленской области, гражданину</w:t>
      </w:r>
    </w:p>
    <w:p w:rsidR="00871EDA" w:rsidRPr="00C11C9E" w:rsidRDefault="00871EDA" w:rsidP="00871ED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C9E">
        <w:rPr>
          <w:rFonts w:ascii="Times New Roman" w:hAnsi="Times New Roman"/>
          <w:sz w:val="24"/>
          <w:szCs w:val="24"/>
        </w:rPr>
        <w:t xml:space="preserve"> на основании договора социального найма»</w:t>
      </w:r>
    </w:p>
    <w:p w:rsidR="00871EDA" w:rsidRPr="000027B5" w:rsidRDefault="00871EDA" w:rsidP="00871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EDA" w:rsidRPr="000027B5" w:rsidRDefault="00871EDA" w:rsidP="00871EDA">
      <w:pPr>
        <w:widowControl w:val="0"/>
        <w:autoSpaceDE w:val="0"/>
        <w:spacing w:after="0" w:line="240" w:lineRule="auto"/>
        <w:ind w:firstLine="709"/>
        <w:rPr>
          <w:rFonts w:ascii="Times New Roman" w:hAnsi="Times New Roman"/>
          <w:spacing w:val="5"/>
          <w:w w:val="106"/>
          <w:sz w:val="28"/>
          <w:szCs w:val="28"/>
        </w:rPr>
      </w:pPr>
      <w:r>
        <w:rPr>
          <w:rFonts w:ascii="Times New Roman" w:hAnsi="Times New Roman"/>
          <w:spacing w:val="-1"/>
          <w:w w:val="106"/>
          <w:sz w:val="28"/>
          <w:szCs w:val="28"/>
        </w:rPr>
        <w:t xml:space="preserve">                                                  </w:t>
      </w:r>
      <w:r w:rsidRPr="000027B5">
        <w:rPr>
          <w:rFonts w:ascii="Times New Roman" w:hAnsi="Times New Roman"/>
          <w:spacing w:val="-1"/>
          <w:w w:val="106"/>
          <w:sz w:val="28"/>
          <w:szCs w:val="28"/>
        </w:rPr>
        <w:t>Б</w:t>
      </w:r>
      <w:r w:rsidRPr="000027B5">
        <w:rPr>
          <w:rFonts w:ascii="Times New Roman" w:hAnsi="Times New Roman"/>
          <w:spacing w:val="1"/>
          <w:w w:val="106"/>
          <w:sz w:val="28"/>
          <w:szCs w:val="28"/>
        </w:rPr>
        <w:t>л</w:t>
      </w:r>
      <w:r w:rsidRPr="000027B5">
        <w:rPr>
          <w:rFonts w:ascii="Times New Roman" w:hAnsi="Times New Roman"/>
          <w:w w:val="106"/>
          <w:sz w:val="28"/>
          <w:szCs w:val="28"/>
        </w:rPr>
        <w:t>ок</w:t>
      </w:r>
      <w:r w:rsidRPr="000027B5">
        <w:rPr>
          <w:rFonts w:ascii="Times New Roman" w:hAnsi="Times New Roman"/>
          <w:b/>
          <w:bCs/>
          <w:w w:val="106"/>
          <w:sz w:val="28"/>
          <w:szCs w:val="28"/>
        </w:rPr>
        <w:t>-</w:t>
      </w:r>
      <w:r w:rsidRPr="000027B5">
        <w:rPr>
          <w:rFonts w:ascii="Times New Roman" w:hAnsi="Times New Roman"/>
          <w:w w:val="106"/>
          <w:sz w:val="28"/>
          <w:szCs w:val="28"/>
        </w:rPr>
        <w:t>с</w:t>
      </w:r>
      <w:r w:rsidRPr="000027B5">
        <w:rPr>
          <w:rFonts w:ascii="Times New Roman" w:hAnsi="Times New Roman"/>
          <w:spacing w:val="2"/>
          <w:w w:val="106"/>
          <w:sz w:val="28"/>
          <w:szCs w:val="28"/>
        </w:rPr>
        <w:t>х</w:t>
      </w:r>
      <w:r w:rsidRPr="000027B5">
        <w:rPr>
          <w:rFonts w:ascii="Times New Roman" w:hAnsi="Times New Roman"/>
          <w:w w:val="106"/>
          <w:sz w:val="28"/>
          <w:szCs w:val="28"/>
        </w:rPr>
        <w:t>е</w:t>
      </w:r>
      <w:r w:rsidRPr="000027B5">
        <w:rPr>
          <w:rFonts w:ascii="Times New Roman" w:hAnsi="Times New Roman"/>
          <w:spacing w:val="1"/>
          <w:w w:val="106"/>
          <w:sz w:val="28"/>
          <w:szCs w:val="28"/>
        </w:rPr>
        <w:t>м</w:t>
      </w:r>
      <w:r w:rsidRPr="000027B5">
        <w:rPr>
          <w:rFonts w:ascii="Times New Roman" w:hAnsi="Times New Roman"/>
          <w:w w:val="106"/>
          <w:sz w:val="28"/>
          <w:szCs w:val="28"/>
        </w:rPr>
        <w:t>а</w:t>
      </w:r>
    </w:p>
    <w:p w:rsidR="00871EDA" w:rsidRPr="000027B5" w:rsidRDefault="00871EDA" w:rsidP="00871E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7B5">
        <w:rPr>
          <w:rFonts w:ascii="Times New Roman" w:hAnsi="Times New Roman"/>
          <w:sz w:val="28"/>
          <w:szCs w:val="28"/>
        </w:rPr>
        <w:t xml:space="preserve">последовательности действий при предоставлении муниципальной услуги  </w:t>
      </w:r>
      <w:r w:rsidRPr="000027B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027B5">
        <w:rPr>
          <w:rFonts w:ascii="Times New Roman" w:hAnsi="Times New Roman"/>
          <w:bCs/>
          <w:sz w:val="28"/>
          <w:szCs w:val="28"/>
        </w:rPr>
        <w:t>Оформление договора коммерческого найма жилого помещения, находящегося в муниципальной собственности Ельнинского городского поселения Ельнинского района Смоленской области</w:t>
      </w:r>
      <w:r w:rsidRPr="000027B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71EDA" w:rsidRPr="001F7F03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8710F"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1" type="#_x0000_t116" style="position:absolute;margin-left:131.1pt;margin-top:2.85pt;width:162pt;height:36pt;z-index:251675648">
            <v:textbox style="mso-next-textbox:#_x0000_s1041">
              <w:txbxContent>
                <w:p w:rsidR="00871EDA" w:rsidRPr="00347CF8" w:rsidRDefault="00871EDA" w:rsidP="00871EDA">
                  <w:pPr>
                    <w:jc w:val="center"/>
                    <w:rPr>
                      <w:sz w:val="28"/>
                      <w:szCs w:val="28"/>
                    </w:rPr>
                  </w:pPr>
                  <w:r w:rsidRPr="00347CF8">
                    <w:rPr>
                      <w:sz w:val="28"/>
                      <w:szCs w:val="28"/>
                    </w:rPr>
                    <w:t>Начало</w:t>
                  </w:r>
                </w:p>
              </w:txbxContent>
            </v:textbox>
          </v:shape>
        </w:pict>
      </w:r>
      <w:r w:rsidRPr="0058710F"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05.7pt;margin-top:114.35pt;width:0;height:18pt;z-index:251663360" o:connectortype="straight">
            <v:stroke endarrow="block"/>
          </v:shape>
        </w:pict>
      </w:r>
      <w:r w:rsidRPr="0058710F"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w:pict>
          <v:shape id="_x0000_s1033" type="#_x0000_t32" style="position:absolute;margin-left:374pt;margin-top:70.3pt;width:0;height:38.85pt;flip:y;z-index:251667456" o:connectortype="straight"/>
        </w:pict>
      </w:r>
      <w:r w:rsidRPr="0058710F"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w:pict>
          <v:shape id="_x0000_s1034" type="#_x0000_t32" style="position:absolute;margin-left:205.7pt;margin-top:70.3pt;width:168.3pt;height:.05pt;flip:x;z-index:251668480" o:connectortype="straight">
            <v:stroke endarrow="block"/>
          </v:shape>
        </w:pict>
      </w: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10F"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w:pict>
          <v:shape id="_x0000_s1027" type="#_x0000_t32" style="position:absolute;margin-left:205.65pt;margin-top:8.25pt;width:.05pt;height:45pt;z-index:251661312" o:connectortype="straight">
            <v:stroke endarrow="block"/>
          </v:shape>
        </w:pict>
      </w: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10F"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w:pict>
          <v:rect id="_x0000_s1026" style="position:absolute;margin-left:112.2pt;margin-top:10.15pt;width:162pt;height:33.05pt;z-index:251660288">
            <v:textbox style="mso-next-textbox:#_x0000_s1026">
              <w:txbxContent>
                <w:p w:rsidR="00871EDA" w:rsidRPr="00347CF8" w:rsidRDefault="00871EDA" w:rsidP="00871EDA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347CF8">
                    <w:rPr>
                      <w:sz w:val="28"/>
                      <w:szCs w:val="28"/>
                    </w:rPr>
                    <w:t>Прием и регистрация документов</w:t>
                  </w:r>
                </w:p>
                <w:p w:rsidR="00871EDA" w:rsidRPr="00347CF8" w:rsidRDefault="00871EDA" w:rsidP="00871EDA">
                  <w:pPr>
                    <w:jc w:val="center"/>
                    <w:rPr>
                      <w:sz w:val="28"/>
                      <w:szCs w:val="28"/>
                    </w:rPr>
                  </w:pPr>
                  <w:r w:rsidRPr="00347CF8">
                    <w:rPr>
                      <w:sz w:val="28"/>
                      <w:szCs w:val="28"/>
                    </w:rPr>
                    <w:t>1 день</w:t>
                  </w:r>
                </w:p>
                <w:p w:rsidR="00871EDA" w:rsidRPr="004139D4" w:rsidRDefault="00871EDA" w:rsidP="00871E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10F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30" style="position:absolute;margin-left:4in;margin-top:5.35pt;width:162pt;height:45.05pt;z-index:251664384">
            <v:textbox style="mso-next-textbox:#_x0000_s1030">
              <w:txbxContent>
                <w:p w:rsidR="00871EDA" w:rsidRPr="00347CF8" w:rsidRDefault="00871EDA" w:rsidP="00871EDA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347CF8">
                    <w:rPr>
                      <w:sz w:val="28"/>
                      <w:szCs w:val="2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10F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108pt;margin-top:9.55pt;width:193.3pt;height:143.4pt;z-index:251662336">
            <v:textbox style="mso-next-textbox:#_x0000_s1028">
              <w:txbxContent>
                <w:p w:rsidR="00871EDA" w:rsidRPr="00347CF8" w:rsidRDefault="00871EDA" w:rsidP="00871EDA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347CF8">
                    <w:rPr>
                      <w:sz w:val="28"/>
                      <w:szCs w:val="28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10F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2" type="#_x0000_t32" style="position:absolute;margin-left:389.55pt;margin-top:9.3pt;width:0;height:36pt;flip:y;z-index:251666432" o:connectortype="straight">
            <v:stroke endarrow="block"/>
          </v:shape>
        </w:pict>
      </w: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10F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33.45pt;margin-top:3.9pt;width:36pt;height:26.7pt;z-index:251674624" filled="f" stroked="f">
            <v:textbox style="mso-next-textbox:#_x0000_s1040">
              <w:txbxContent>
                <w:p w:rsidR="00871EDA" w:rsidRPr="00347CF8" w:rsidRDefault="00871EDA" w:rsidP="00871EDA">
                  <w:pPr>
                    <w:rPr>
                      <w:sz w:val="28"/>
                      <w:szCs w:val="28"/>
                    </w:rPr>
                  </w:pPr>
                  <w:r w:rsidRPr="00347CF8">
                    <w:rPr>
                      <w:sz w:val="28"/>
                      <w:szCs w:val="28"/>
                    </w:rPr>
                    <w:t>Нет</w:t>
                  </w:r>
                </w:p>
              </w:txbxContent>
            </v:textbox>
          </v:shape>
        </w:pict>
      </w:r>
      <w:r w:rsidRPr="0058710F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1" type="#_x0000_t32" style="position:absolute;margin-left:297pt;margin-top:3.6pt;width:93.5pt;height:0;z-index:251665408" o:connectortype="straight"/>
        </w:pict>
      </w: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10F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9" type="#_x0000_t202" style="position:absolute;margin-left:3in;margin-top:6.6pt;width:38.55pt;height:23.85pt;z-index:251673600" filled="f" stroked="f">
            <v:textbox style="mso-next-textbox:#_x0000_s1039">
              <w:txbxContent>
                <w:p w:rsidR="00871EDA" w:rsidRPr="00347CF8" w:rsidRDefault="00871EDA" w:rsidP="00871EDA">
                  <w:pPr>
                    <w:rPr>
                      <w:sz w:val="28"/>
                      <w:szCs w:val="28"/>
                    </w:rPr>
                  </w:pPr>
                  <w:r w:rsidRPr="00347CF8">
                    <w:rPr>
                      <w:sz w:val="28"/>
                      <w:szCs w:val="28"/>
                    </w:rPr>
                    <w:t>Да</w:t>
                  </w:r>
                </w:p>
              </w:txbxContent>
            </v:textbox>
          </v:shape>
        </w:pict>
      </w:r>
    </w:p>
    <w:p w:rsidR="00871EDA" w:rsidRPr="0058710F" w:rsidRDefault="00871EDA" w:rsidP="00871E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en-US"/>
        </w:rPr>
      </w:pPr>
      <w:r w:rsidRPr="0058710F">
        <w:rPr>
          <w:rFonts w:ascii="Times New Roman" w:eastAsia="Times New Roman" w:hAnsi="Times New Roman"/>
          <w:noProof/>
          <w:sz w:val="28"/>
          <w:lang w:eastAsia="ru-RU"/>
        </w:rPr>
        <w:pict>
          <v:shape id="_x0000_s1036" type="#_x0000_t32" style="position:absolute;left:0;text-align:left;margin-left:207pt;margin-top:1.2pt;width:0;height:18.15pt;z-index:251670528" o:connectortype="straight">
            <v:stroke endarrow="block"/>
          </v:shape>
        </w:pict>
      </w:r>
    </w:p>
    <w:p w:rsidR="00871EDA" w:rsidRPr="0058710F" w:rsidRDefault="00871EDA" w:rsidP="00871E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en-US"/>
        </w:rPr>
      </w:pPr>
      <w:r w:rsidRPr="0058710F">
        <w:rPr>
          <w:rFonts w:ascii="Times New Roman" w:eastAsia="Times New Roman" w:hAnsi="Times New Roman"/>
          <w:noProof/>
          <w:sz w:val="28"/>
          <w:lang w:eastAsia="ru-RU"/>
        </w:rPr>
        <w:pict>
          <v:rect id="_x0000_s1035" style="position:absolute;left:0;text-align:left;margin-left:126pt;margin-top:3.7pt;width:162pt;height:59.55pt;z-index:251669504">
            <v:textbox style="mso-next-textbox:#_x0000_s1035">
              <w:txbxContent>
                <w:p w:rsidR="00871EDA" w:rsidRPr="00B1441E" w:rsidRDefault="00871EDA" w:rsidP="00871EDA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B1441E">
                    <w:rPr>
                      <w:sz w:val="28"/>
                      <w:szCs w:val="2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</w:p>
    <w:p w:rsidR="00871EDA" w:rsidRPr="0058710F" w:rsidRDefault="00871EDA" w:rsidP="00871E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en-US"/>
        </w:rPr>
      </w:pPr>
    </w:p>
    <w:p w:rsidR="00871EDA" w:rsidRPr="0058710F" w:rsidRDefault="00871EDA" w:rsidP="00871E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en-US"/>
        </w:rPr>
      </w:pPr>
    </w:p>
    <w:p w:rsidR="00871EDA" w:rsidRDefault="00871EDA" w:rsidP="00871E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eastAsia="en-US"/>
        </w:rPr>
      </w:pPr>
      <w:r w:rsidRPr="0058710F">
        <w:rPr>
          <w:rFonts w:ascii="Times New Roman" w:eastAsia="Times New Roman" w:hAnsi="Times New Roman"/>
          <w:noProof/>
          <w:sz w:val="28"/>
          <w:lang w:eastAsia="ru-RU"/>
        </w:rPr>
        <w:pict>
          <v:shape id="_x0000_s1038" type="#_x0000_t32" style="position:absolute;left:0;text-align:left;margin-left:207pt;margin-top:10pt;width:0;height:18pt;z-index:251672576" o:connectortype="straight">
            <v:stroke endarrow="block"/>
          </v:shape>
        </w:pict>
      </w:r>
    </w:p>
    <w:p w:rsidR="00871EDA" w:rsidRPr="0058710F" w:rsidRDefault="00871EDA" w:rsidP="00871E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eastAsia="en-US"/>
        </w:rPr>
      </w:pPr>
      <w:r w:rsidRPr="0058710F">
        <w:rPr>
          <w:rFonts w:ascii="Times New Roman" w:eastAsia="Times New Roman" w:hAnsi="Times New Roman"/>
          <w:noProof/>
          <w:sz w:val="28"/>
          <w:lang w:eastAsia="ru-RU"/>
        </w:rPr>
        <w:pict>
          <v:shape id="_x0000_s1047" type="#_x0000_t110" style="position:absolute;left:0;text-align:left;margin-left:71.85pt;margin-top:11.9pt;width:269.2pt;height:178.95pt;z-index:251681792">
            <v:textbox style="mso-next-textbox:#_x0000_s1047">
              <w:txbxContent>
                <w:p w:rsidR="00871EDA" w:rsidRPr="00506761" w:rsidRDefault="00871EDA" w:rsidP="00871EDA">
                  <w:pPr>
                    <w:spacing w:line="20" w:lineRule="atLeast"/>
                    <w:jc w:val="center"/>
                    <w:rPr>
                      <w:sz w:val="20"/>
                      <w:szCs w:val="20"/>
                    </w:rPr>
                  </w:pPr>
                  <w:r w:rsidRPr="00D43E6E">
                    <w:rPr>
                      <w:sz w:val="20"/>
                      <w:szCs w:val="20"/>
                    </w:rPr>
                    <w:t>Представление заявителем самостоятельно документов, указанных в пункте 2.7 раздела 2 настоящего</w:t>
                  </w:r>
                  <w:r w:rsidRPr="00D36387">
                    <w:rPr>
                      <w:sz w:val="24"/>
                      <w:szCs w:val="24"/>
                    </w:rPr>
                    <w:t xml:space="preserve"> </w:t>
                  </w:r>
                  <w:r w:rsidRPr="00506761">
                    <w:rPr>
                      <w:sz w:val="20"/>
                      <w:szCs w:val="20"/>
                    </w:rPr>
                    <w:t>Административного регламента</w:t>
                  </w:r>
                </w:p>
              </w:txbxContent>
            </v:textbox>
          </v:shape>
        </w:pict>
      </w:r>
      <w:r w:rsidRPr="0058710F">
        <w:rPr>
          <w:rFonts w:ascii="Times New Roman" w:eastAsia="Times New Roman" w:hAnsi="Times New Roman"/>
          <w:noProof/>
          <w:sz w:val="28"/>
          <w:lang w:eastAsia="ru-RU"/>
        </w:rPr>
        <w:pict>
          <v:shape id="_x0000_s1052" type="#_x0000_t202" style="position:absolute;left:0;text-align:left;margin-left:306pt;margin-top:16.4pt;width:36pt;height:22.5pt;z-index:251686912" filled="f" stroked="f">
            <v:textbox style="mso-next-textbox:#_x0000_s1052">
              <w:txbxContent>
                <w:p w:rsidR="00871EDA" w:rsidRPr="004139D4" w:rsidRDefault="00871EDA" w:rsidP="00871EDA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871EDA" w:rsidRPr="0058710F" w:rsidRDefault="00871EDA" w:rsidP="00871E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en-US"/>
        </w:rPr>
      </w:pPr>
      <w:r w:rsidRPr="0058710F">
        <w:rPr>
          <w:rFonts w:ascii="Times New Roman" w:eastAsia="Times New Roman" w:hAnsi="Times New Roman"/>
          <w:noProof/>
          <w:sz w:val="28"/>
          <w:lang w:eastAsia="ru-RU"/>
        </w:rPr>
        <w:pict>
          <v:rect id="_x0000_s1049" style="position:absolute;left:0;text-align:left;margin-left:351pt;margin-top:3.75pt;width:145.8pt;height:74.55pt;z-index:251683840">
            <v:textbox style="mso-next-textbox:#_x0000_s1049">
              <w:txbxContent>
                <w:p w:rsidR="00871EDA" w:rsidRPr="00D36387" w:rsidRDefault="00871EDA" w:rsidP="00871EDA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D36387">
                    <w:rPr>
                      <w:sz w:val="28"/>
                      <w:szCs w:val="28"/>
                    </w:rPr>
                    <w:t>Формирование и направление межведомственного запроса</w:t>
                  </w:r>
                </w:p>
              </w:txbxContent>
            </v:textbox>
          </v:rect>
        </w:pict>
      </w:r>
    </w:p>
    <w:p w:rsidR="00871EDA" w:rsidRPr="0058710F" w:rsidRDefault="00871EDA" w:rsidP="00871E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en-US"/>
        </w:rPr>
      </w:pPr>
    </w:p>
    <w:p w:rsidR="00871EDA" w:rsidRPr="0058710F" w:rsidRDefault="00871EDA" w:rsidP="00871E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en-US"/>
        </w:rPr>
      </w:pPr>
      <w:r w:rsidRPr="0058710F">
        <w:rPr>
          <w:rFonts w:ascii="Times New Roman" w:eastAsia="Times New Roman" w:hAnsi="Times New Roman"/>
          <w:noProof/>
          <w:sz w:val="28"/>
          <w:lang w:eastAsia="ru-RU"/>
        </w:rPr>
        <w:pict>
          <v:shape id="_x0000_s1050" type="#_x0000_t32" style="position:absolute;left:0;text-align:left;margin-left:306pt;margin-top:13.1pt;width:39.7pt;height:0;z-index:251684864" o:connectortype="straight">
            <v:stroke endarrow="block"/>
          </v:shape>
        </w:pict>
      </w:r>
    </w:p>
    <w:p w:rsidR="00871EDA" w:rsidRPr="0058710F" w:rsidRDefault="00871EDA" w:rsidP="00871E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en-US"/>
        </w:rPr>
      </w:pPr>
    </w:p>
    <w:p w:rsidR="00871EDA" w:rsidRPr="0058710F" w:rsidRDefault="00871EDA" w:rsidP="00871E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en-US"/>
        </w:rPr>
      </w:pPr>
    </w:p>
    <w:p w:rsidR="00871EDA" w:rsidRPr="0058710F" w:rsidRDefault="00871EDA" w:rsidP="00871E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en-US"/>
        </w:rPr>
      </w:pPr>
    </w:p>
    <w:p w:rsidR="00871EDA" w:rsidRPr="008D02D9" w:rsidRDefault="00871EDA" w:rsidP="00871E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eastAsia="en-US"/>
        </w:rPr>
      </w:pPr>
      <w:r w:rsidRPr="0058710F">
        <w:rPr>
          <w:rFonts w:ascii="Times New Roman" w:eastAsia="Times New Roman" w:hAnsi="Times New Roman"/>
          <w:noProof/>
          <w:sz w:val="28"/>
          <w:lang w:eastAsia="ru-RU"/>
        </w:rPr>
        <w:pict>
          <v:line id="_x0000_s1056" style="position:absolute;left:0;text-align:left;z-index:251691008" from="196.65pt,17.4pt" to="196.65pt,17.4pt">
            <v:stroke endarrow="block"/>
          </v:line>
        </w:pict>
      </w:r>
    </w:p>
    <w:p w:rsidR="00871EDA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10F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5" type="#_x0000_t120" style="position:absolute;margin-left:156.3pt;margin-top:-36pt;width:36pt;height:30.35pt;z-index:251689984">
            <v:textbox style="mso-next-textbox:#_x0000_s1055">
              <w:txbxContent>
                <w:p w:rsidR="00871EDA" w:rsidRPr="006C4901" w:rsidRDefault="00871EDA" w:rsidP="00871EDA">
                  <w:pPr>
                    <w:jc w:val="center"/>
                  </w:pPr>
                  <w:r w:rsidRPr="006C4901">
                    <w:t>1</w:t>
                  </w:r>
                </w:p>
                <w:p w:rsidR="00871EDA" w:rsidRDefault="00871EDA" w:rsidP="00871EDA"/>
              </w:txbxContent>
            </v:textbox>
          </v:shape>
        </w:pict>
      </w:r>
      <w:r w:rsidRPr="0058710F">
        <w:rPr>
          <w:rFonts w:ascii="Times New Roman" w:eastAsia="Times New Roman" w:hAnsi="Times New Roman"/>
          <w:noProof/>
          <w:sz w:val="28"/>
          <w:lang w:eastAsia="ru-RU"/>
        </w:rPr>
        <w:pict>
          <v:shape id="_x0000_s1048" type="#_x0000_t32" style="position:absolute;margin-left:208.05pt;margin-top:1.35pt;width:0;height:18pt;z-index:251682816" o:connectortype="straight">
            <v:stroke endarrow="block"/>
          </v:shape>
        </w:pict>
      </w:r>
      <w:r w:rsidRPr="0058710F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57" type="#_x0000_t120" style="position:absolute;margin-left:387pt;margin-top:-38.4pt;width:36pt;height:30.35pt;z-index:251692032">
            <v:textbox style="mso-next-textbox:#_x0000_s1057">
              <w:txbxContent>
                <w:p w:rsidR="00871EDA" w:rsidRPr="006C4901" w:rsidRDefault="00871EDA" w:rsidP="00871EDA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Pr="0058710F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53" type="#_x0000_t32" style="position:absolute;margin-left:405pt;margin-top:-5.65pt;width:0;height:35.15pt;z-index:251687936" o:connectortype="straight">
            <v:stroke endarrow="block"/>
          </v:shape>
        </w:pict>
      </w:r>
    </w:p>
    <w:p w:rsidR="00871EDA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10F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51" style="position:absolute;margin-left:342.6pt;margin-top:13.1pt;width:154.8pt;height:82.45pt;z-index:251685888">
            <v:textbox style="mso-next-textbox:#_x0000_s1051">
              <w:txbxContent>
                <w:p w:rsidR="00871EDA" w:rsidRPr="00147252" w:rsidRDefault="00871EDA" w:rsidP="00871EDA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147252">
                    <w:rPr>
                      <w:sz w:val="28"/>
                      <w:szCs w:val="2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  <w:r w:rsidRPr="0058710F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37" style="position:absolute;margin-left:93.3pt;margin-top:2.95pt;width:227.7pt;height:94.5pt;z-index:251671552">
            <v:textbox style="mso-next-textbox:#_x0000_s1037">
              <w:txbxContent>
                <w:p w:rsidR="00871EDA" w:rsidRPr="00147252" w:rsidRDefault="00871EDA" w:rsidP="00871EDA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147252">
                    <w:rPr>
                      <w:sz w:val="28"/>
                      <w:szCs w:val="28"/>
                    </w:rPr>
                    <w:t xml:space="preserve">На основании протокола заседания </w:t>
                  </w:r>
                  <w:proofErr w:type="spellStart"/>
                  <w:r w:rsidRPr="00147252">
                    <w:rPr>
                      <w:sz w:val="28"/>
                      <w:szCs w:val="28"/>
                    </w:rPr>
                    <w:t>общещественной</w:t>
                  </w:r>
                  <w:proofErr w:type="spellEnd"/>
                  <w:r w:rsidRPr="00147252">
                    <w:rPr>
                      <w:sz w:val="28"/>
                      <w:szCs w:val="28"/>
                    </w:rPr>
                    <w:t xml:space="preserve"> жилищно-бытовой комиссии издается постановление </w:t>
                  </w:r>
                  <w:proofErr w:type="gramStart"/>
                  <w:r w:rsidRPr="00147252">
                    <w:rPr>
                      <w:sz w:val="28"/>
                      <w:szCs w:val="28"/>
                    </w:rPr>
                    <w:t>о</w:t>
                  </w:r>
                  <w:proofErr w:type="gramEnd"/>
                  <w:r w:rsidRPr="00147252">
                    <w:rPr>
                      <w:sz w:val="28"/>
                      <w:szCs w:val="28"/>
                    </w:rPr>
                    <w:t xml:space="preserve"> оформлении договора коммерческого найма жилого помещения, либо уведомление об отказе </w:t>
                  </w:r>
                </w:p>
              </w:txbxContent>
            </v:textbox>
          </v:rect>
        </w:pict>
      </w: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10F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54" type="#_x0000_t32" style="position:absolute;margin-left:261.25pt;margin-top:6.1pt;width:3.8pt;height:28.4pt;z-index:251688960" o:connectortype="straight">
            <v:stroke endarrow="block"/>
          </v:shape>
        </w:pict>
      </w:r>
      <w:r w:rsidRPr="0058710F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44" type="#_x0000_t32" style="position:absolute;margin-left:122.3pt;margin-top:7.2pt;width:3.55pt;height:26.4pt;flip:x;z-index:251678720" o:connectortype="straight">
            <v:stroke endarrow="block"/>
          </v:shape>
        </w:pict>
      </w:r>
    </w:p>
    <w:p w:rsidR="00871EDA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10F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43" style="position:absolute;margin-left:65.25pt;margin-top:8.15pt;width:132.75pt;height:154.85pt;z-index:251677696">
            <v:textbox style="mso-next-textbox:#_x0000_s1043">
              <w:txbxContent>
                <w:p w:rsidR="00871EDA" w:rsidRPr="00D648BC" w:rsidRDefault="00871EDA" w:rsidP="00871EDA">
                  <w:pPr>
                    <w:rPr>
                      <w:sz w:val="28"/>
                      <w:szCs w:val="28"/>
                    </w:rPr>
                  </w:pPr>
                  <w:r w:rsidRPr="00D648BC">
                    <w:rPr>
                      <w:sz w:val="28"/>
                      <w:szCs w:val="28"/>
                    </w:rPr>
                    <w:t xml:space="preserve">Выдача выписки из постановления </w:t>
                  </w:r>
                  <w:proofErr w:type="gramStart"/>
                  <w:r w:rsidRPr="00D648BC">
                    <w:rPr>
                      <w:sz w:val="28"/>
                      <w:szCs w:val="28"/>
                    </w:rPr>
                    <w:t>о</w:t>
                  </w:r>
                  <w:proofErr w:type="gramEnd"/>
                  <w:r w:rsidRPr="00D648BC">
                    <w:rPr>
                      <w:sz w:val="28"/>
                      <w:szCs w:val="28"/>
                    </w:rPr>
                    <w:t xml:space="preserve"> оформлении договора коммерческого найма</w:t>
                  </w:r>
                </w:p>
              </w:txbxContent>
            </v:textbox>
          </v:rect>
        </w:pict>
      </w:r>
      <w:r w:rsidRPr="0058710F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42" style="position:absolute;margin-left:3in;margin-top:8.15pt;width:129.75pt;height:153.55pt;z-index:251676672">
            <v:textbox style="mso-next-textbox:#_x0000_s1042">
              <w:txbxContent>
                <w:p w:rsidR="00871EDA" w:rsidRPr="00D648BC" w:rsidRDefault="00871EDA" w:rsidP="00871EDA">
                  <w:pPr>
                    <w:rPr>
                      <w:sz w:val="28"/>
                      <w:szCs w:val="28"/>
                    </w:rPr>
                  </w:pPr>
                  <w:r w:rsidRPr="00D648BC">
                    <w:rPr>
                      <w:sz w:val="28"/>
                      <w:szCs w:val="28"/>
                    </w:rPr>
                    <w:t>Выдача уведомления об отказе в оформлении договора коммерческого найма</w:t>
                  </w:r>
                </w:p>
                <w:p w:rsidR="00871EDA" w:rsidRDefault="00871EDA" w:rsidP="00871EDA"/>
              </w:txbxContent>
            </v:textbox>
          </v:rect>
        </w:pict>
      </w: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Pr="0058710F" w:rsidRDefault="00871EDA" w:rsidP="00871ED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871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</w:t>
      </w:r>
      <w:r w:rsidRPr="0058710F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46" type="#_x0000_t202" style="position:absolute;margin-left:136.8pt;margin-top:-162.85pt;width:36pt;height:23.85pt;z-index:251680768;mso-position-horizontal-relative:text;mso-position-vertical-relative:text" filled="f" stroked="f">
            <v:textbox style="mso-next-textbox:#_x0000_s1046">
              <w:txbxContent>
                <w:p w:rsidR="00871EDA" w:rsidRDefault="00871EDA" w:rsidP="00871EDA"/>
              </w:txbxContent>
            </v:textbox>
          </v:shape>
        </w:pict>
      </w: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10F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45" type="#_x0000_t202" style="position:absolute;margin-left:333pt;margin-top:3.3pt;width:4.05pt;height:6.55pt;z-index:251679744" filled="f" stroked="f">
            <v:textbox style="mso-next-textbox:#_x0000_s1045">
              <w:txbxContent>
                <w:p w:rsidR="00871EDA" w:rsidRDefault="00871EDA" w:rsidP="00871EDA"/>
              </w:txbxContent>
            </v:textbox>
          </v:shape>
        </w:pict>
      </w: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Pr="0058710F" w:rsidRDefault="00871EDA" w:rsidP="0087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EDA" w:rsidRDefault="00871EDA" w:rsidP="00871ED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EDA" w:rsidRDefault="00871EDA" w:rsidP="00871ED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EDA" w:rsidRDefault="00871EDA" w:rsidP="00871ED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EDA" w:rsidRDefault="00871EDA" w:rsidP="00871ED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EDA" w:rsidRDefault="00871EDA" w:rsidP="00871ED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EDA" w:rsidRDefault="00871EDA" w:rsidP="00871ED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EDA" w:rsidRDefault="00871EDA" w:rsidP="00871ED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EDA" w:rsidRDefault="00871EDA" w:rsidP="00871ED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EDA" w:rsidRDefault="00871EDA" w:rsidP="00871ED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EDA" w:rsidRDefault="00871EDA" w:rsidP="00871ED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EDA" w:rsidRDefault="00871EDA" w:rsidP="00871ED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EDA" w:rsidRDefault="00871EDA" w:rsidP="00871ED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EDA" w:rsidRDefault="00871EDA" w:rsidP="00871ED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EDA" w:rsidRDefault="00871EDA" w:rsidP="00871ED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EDA" w:rsidRDefault="00871EDA" w:rsidP="00871ED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EDA" w:rsidRDefault="00871EDA" w:rsidP="00871ED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EDA" w:rsidRDefault="00871EDA" w:rsidP="00871ED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EDA" w:rsidRDefault="00871EDA" w:rsidP="00871ED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EDA" w:rsidRDefault="00871EDA" w:rsidP="00871ED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10C3" w:rsidRDefault="005910C3"/>
    <w:sectPr w:rsidR="005910C3" w:rsidSect="00871ED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EDA"/>
    <w:rsid w:val="000975D2"/>
    <w:rsid w:val="00386727"/>
    <w:rsid w:val="005910C3"/>
    <w:rsid w:val="00733E6C"/>
    <w:rsid w:val="00871EDA"/>
    <w:rsid w:val="00994356"/>
    <w:rsid w:val="00C22DFC"/>
    <w:rsid w:val="00C46707"/>
    <w:rsid w:val="00EA7E6E"/>
    <w:rsid w:val="00FD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DA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Company>Администрация МО Ельнинский район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Хроменкова</dc:creator>
  <cp:keywords/>
  <dc:description/>
  <cp:lastModifiedBy>Катерина Хроменкова</cp:lastModifiedBy>
  <cp:revision>1</cp:revision>
  <dcterms:created xsi:type="dcterms:W3CDTF">2017-11-23T12:52:00Z</dcterms:created>
  <dcterms:modified xsi:type="dcterms:W3CDTF">2017-11-23T12:53:00Z</dcterms:modified>
</cp:coreProperties>
</file>