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D1" w:rsidRDefault="003C36D1" w:rsidP="003C36D1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D1" w:rsidRDefault="003C36D1" w:rsidP="003C36D1">
      <w:pPr>
        <w:pStyle w:val="af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3C36D1" w:rsidRDefault="003C36D1" w:rsidP="003C36D1">
      <w:pPr>
        <w:pStyle w:val="ac"/>
        <w:ind w:left="0" w:right="-2" w:firstLine="0"/>
        <w:jc w:val="center"/>
        <w:rPr>
          <w:b/>
          <w:sz w:val="28"/>
        </w:rPr>
      </w:pPr>
    </w:p>
    <w:p w:rsidR="003C36D1" w:rsidRDefault="003C36D1" w:rsidP="003C36D1">
      <w:pPr>
        <w:pStyle w:val="ac"/>
        <w:ind w:left="0" w:right="-2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C36D1" w:rsidRDefault="003C36D1" w:rsidP="003C36D1">
      <w:pPr>
        <w:pStyle w:val="ac"/>
        <w:ind w:left="0" w:right="1255" w:firstLine="0"/>
        <w:rPr>
          <w:b/>
          <w:sz w:val="28"/>
        </w:rPr>
      </w:pPr>
    </w:p>
    <w:p w:rsidR="003C36D1" w:rsidRDefault="008B2E33" w:rsidP="003C36D1">
      <w:pPr>
        <w:pStyle w:val="ac"/>
        <w:ind w:left="0" w:right="1255" w:firstLine="0"/>
        <w:rPr>
          <w:sz w:val="28"/>
        </w:rPr>
      </w:pPr>
      <w:r>
        <w:rPr>
          <w:sz w:val="28"/>
        </w:rPr>
        <w:t>от  25.12.</w:t>
      </w:r>
      <w:r w:rsidR="00E37281">
        <w:rPr>
          <w:sz w:val="28"/>
        </w:rPr>
        <w:t>2017</w:t>
      </w:r>
      <w:r w:rsidR="003C36D1">
        <w:rPr>
          <w:sz w:val="28"/>
        </w:rPr>
        <w:t xml:space="preserve">                                       </w:t>
      </w:r>
      <w:r w:rsidR="00BD5B97"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</w:t>
      </w:r>
      <w:r w:rsidR="00BD5B97">
        <w:rPr>
          <w:sz w:val="28"/>
        </w:rPr>
        <w:t xml:space="preserve">  № </w:t>
      </w:r>
      <w:r>
        <w:rPr>
          <w:sz w:val="28"/>
        </w:rPr>
        <w:t>41</w:t>
      </w:r>
    </w:p>
    <w:p w:rsidR="00E9351C" w:rsidRPr="00E9351C" w:rsidRDefault="00E9351C" w:rsidP="00E93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2F30F4" w:rsidRDefault="00146500" w:rsidP="00E9351C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лицам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2F30F4" w:rsidRPr="002F30F4">
        <w:rPr>
          <w:rFonts w:ascii="Times New Roman" w:hAnsi="Times New Roman" w:cs="Times New Roman"/>
          <w:sz w:val="28"/>
          <w:szCs w:val="28"/>
        </w:rPr>
        <w:t>им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муниципальные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должности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муниципального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  </w:t>
      </w:r>
      <w:r w:rsidRPr="002F30F4">
        <w:rPr>
          <w:rFonts w:ascii="Times New Roman" w:hAnsi="Times New Roman" w:cs="Times New Roman"/>
          <w:sz w:val="28"/>
          <w:szCs w:val="28"/>
        </w:rPr>
        <w:t>образования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«</w:t>
      </w:r>
      <w:r w:rsidR="00884C7C">
        <w:rPr>
          <w:rFonts w:ascii="Times New Roman" w:hAnsi="Times New Roman" w:cs="Times New Roman"/>
          <w:sz w:val="28"/>
          <w:szCs w:val="28"/>
        </w:rPr>
        <w:t>Ельнинский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район»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Смоленской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области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и </w:t>
      </w:r>
      <w:r w:rsidR="003C36D1">
        <w:rPr>
          <w:rFonts w:ascii="Times New Roman" w:hAnsi="Times New Roman" w:cs="Times New Roman"/>
          <w:sz w:val="28"/>
          <w:szCs w:val="28"/>
        </w:rPr>
        <w:t>П</w:t>
      </w:r>
      <w:r w:rsidR="002F30F4" w:rsidRPr="002F30F4">
        <w:rPr>
          <w:rFonts w:ascii="Times New Roman" w:hAnsi="Times New Roman" w:cs="Times New Roman"/>
          <w:sz w:val="28"/>
          <w:szCs w:val="28"/>
        </w:rPr>
        <w:t>редседателя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884C7C">
        <w:rPr>
          <w:rFonts w:ascii="Times New Roman" w:hAnsi="Times New Roman" w:cs="Times New Roman"/>
          <w:sz w:val="28"/>
          <w:szCs w:val="28"/>
        </w:rPr>
        <w:t>Ельнинского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76" w:rsidRPr="002F30F4" w:rsidRDefault="001A2476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0C3" w:rsidRPr="002F30F4" w:rsidRDefault="001F10C3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7" w:rsidRDefault="001A2476" w:rsidP="00E93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В соответствии с областным законом от 31 марта 2009 года № 9-</w:t>
      </w:r>
      <w:r w:rsidR="00AF44DC" w:rsidRPr="002F30F4">
        <w:rPr>
          <w:rFonts w:ascii="Times New Roman" w:hAnsi="Times New Roman" w:cs="Times New Roman"/>
          <w:sz w:val="28"/>
          <w:szCs w:val="28"/>
        </w:rPr>
        <w:t>з</w:t>
      </w:r>
      <w:r w:rsidRPr="002F30F4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</w:t>
      </w:r>
      <w:r w:rsidR="00324E4E" w:rsidRPr="002F30F4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0F4">
        <w:rPr>
          <w:rFonts w:ascii="Times New Roman" w:hAnsi="Times New Roman" w:cs="Times New Roman"/>
          <w:sz w:val="28"/>
          <w:szCs w:val="28"/>
        </w:rPr>
        <w:t xml:space="preserve"> Смоленской области», </w:t>
      </w:r>
      <w:r w:rsidR="00DD17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</w:t>
      </w:r>
      <w:r w:rsidRPr="002F30F4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F44DC" w:rsidRPr="002F30F4">
        <w:rPr>
          <w:rFonts w:ascii="Times New Roman" w:hAnsi="Times New Roman" w:cs="Times New Roman"/>
          <w:sz w:val="28"/>
          <w:szCs w:val="28"/>
        </w:rPr>
        <w:t>ать</w:t>
      </w:r>
      <w:r w:rsidR="00DD1752">
        <w:rPr>
          <w:rFonts w:ascii="Times New Roman" w:hAnsi="Times New Roman" w:cs="Times New Roman"/>
          <w:sz w:val="28"/>
          <w:szCs w:val="28"/>
        </w:rPr>
        <w:t xml:space="preserve">ями </w:t>
      </w:r>
      <w:r w:rsidR="00B817BC">
        <w:rPr>
          <w:rFonts w:ascii="Times New Roman" w:hAnsi="Times New Roman" w:cs="Times New Roman"/>
          <w:sz w:val="28"/>
          <w:szCs w:val="28"/>
        </w:rPr>
        <w:t>20.1</w:t>
      </w:r>
      <w:r w:rsidR="00DD1752">
        <w:rPr>
          <w:rFonts w:ascii="Times New Roman" w:hAnsi="Times New Roman" w:cs="Times New Roman"/>
          <w:sz w:val="28"/>
          <w:szCs w:val="28"/>
        </w:rPr>
        <w:t xml:space="preserve"> и</w:t>
      </w:r>
      <w:r w:rsidRPr="002F30F4"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</w:t>
      </w:r>
      <w:r w:rsidR="00884C7C">
        <w:rPr>
          <w:rFonts w:ascii="Times New Roman" w:hAnsi="Times New Roman" w:cs="Times New Roman"/>
          <w:sz w:val="28"/>
          <w:szCs w:val="28"/>
        </w:rPr>
        <w:t>Ельнинский</w:t>
      </w:r>
      <w:r w:rsidRPr="002F30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>,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76" w:rsidRPr="002F30F4" w:rsidRDefault="00884C7C" w:rsidP="00BD5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Ельнинский</w:t>
      </w:r>
      <w:r w:rsidR="001A2476" w:rsidRPr="002F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76" w:rsidRPr="002F30F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1A2476" w:rsidRPr="002F30F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BD5B97">
        <w:rPr>
          <w:rFonts w:ascii="Times New Roman" w:hAnsi="Times New Roman" w:cs="Times New Roman"/>
          <w:sz w:val="28"/>
          <w:szCs w:val="28"/>
        </w:rPr>
        <w:t xml:space="preserve"> </w:t>
      </w:r>
      <w:r w:rsidR="001A2476"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2161" w:rsidRPr="002F30F4" w:rsidRDefault="00922161" w:rsidP="001A2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161" w:rsidRPr="002F30F4" w:rsidRDefault="00922161" w:rsidP="0092216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лицам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DD1752">
        <w:rPr>
          <w:rFonts w:ascii="Times New Roman" w:hAnsi="Times New Roman" w:cs="Times New Roman"/>
          <w:sz w:val="28"/>
          <w:szCs w:val="28"/>
        </w:rPr>
        <w:t>им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1752">
        <w:rPr>
          <w:rFonts w:ascii="Times New Roman" w:hAnsi="Times New Roman" w:cs="Times New Roman"/>
          <w:sz w:val="28"/>
          <w:szCs w:val="28"/>
        </w:rPr>
        <w:t>ые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1752">
        <w:rPr>
          <w:rFonts w:ascii="Times New Roman" w:hAnsi="Times New Roman" w:cs="Times New Roman"/>
          <w:sz w:val="28"/>
          <w:szCs w:val="28"/>
        </w:rPr>
        <w:t>и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Глав</w:t>
      </w:r>
      <w:r w:rsidR="005748CF" w:rsidRPr="002F30F4">
        <w:rPr>
          <w:rFonts w:ascii="Times New Roman" w:hAnsi="Times New Roman" w:cs="Times New Roman"/>
          <w:sz w:val="28"/>
          <w:szCs w:val="28"/>
        </w:rPr>
        <w:t>ы</w:t>
      </w:r>
      <w:r w:rsidRPr="002F3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D7CC4">
        <w:rPr>
          <w:rFonts w:ascii="Times New Roman" w:hAnsi="Times New Roman" w:cs="Times New Roman"/>
          <w:sz w:val="28"/>
          <w:szCs w:val="28"/>
        </w:rPr>
        <w:t>Ельнинский</w:t>
      </w:r>
      <w:r w:rsidRPr="002F30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C36D1">
        <w:rPr>
          <w:rFonts w:ascii="Times New Roman" w:hAnsi="Times New Roman" w:cs="Times New Roman"/>
          <w:sz w:val="28"/>
          <w:szCs w:val="28"/>
        </w:rPr>
        <w:t xml:space="preserve"> и П</w:t>
      </w:r>
      <w:r w:rsidR="00DD1752">
        <w:rPr>
          <w:rFonts w:ascii="Times New Roman" w:hAnsi="Times New Roman" w:cs="Times New Roman"/>
          <w:sz w:val="28"/>
          <w:szCs w:val="28"/>
        </w:rPr>
        <w:t>ре</w:t>
      </w:r>
      <w:r w:rsidR="00691501">
        <w:rPr>
          <w:rFonts w:ascii="Times New Roman" w:hAnsi="Times New Roman" w:cs="Times New Roman"/>
          <w:sz w:val="28"/>
          <w:szCs w:val="28"/>
        </w:rPr>
        <w:t xml:space="preserve">дседателя </w:t>
      </w:r>
      <w:r w:rsidR="00BD7CC4"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="00691501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DD1752">
        <w:rPr>
          <w:rFonts w:ascii="Times New Roman" w:hAnsi="Times New Roman" w:cs="Times New Roman"/>
          <w:sz w:val="28"/>
          <w:szCs w:val="28"/>
        </w:rPr>
        <w:t>овета депутатов</w:t>
      </w:r>
      <w:r w:rsidR="00691501">
        <w:rPr>
          <w:rFonts w:ascii="Times New Roman" w:hAnsi="Times New Roman" w:cs="Times New Roman"/>
          <w:sz w:val="28"/>
          <w:szCs w:val="28"/>
        </w:rPr>
        <w:t>:</w:t>
      </w:r>
    </w:p>
    <w:p w:rsidR="001A2476" w:rsidRPr="002F30F4" w:rsidRDefault="00922161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 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24F7A">
        <w:rPr>
          <w:rFonts w:ascii="Times New Roman" w:hAnsi="Times New Roman" w:cs="Times New Roman"/>
          <w:sz w:val="28"/>
          <w:szCs w:val="28"/>
        </w:rPr>
        <w:t>. Размер должностного оклада устанавливается в процентах от базовой суммы, равной 11350 рублей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922161" w:rsidRPr="002F30F4" w:rsidRDefault="00E9351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</w:t>
      </w:r>
      <w:r w:rsidR="00624F7A">
        <w:rPr>
          <w:rFonts w:ascii="Times New Roman" w:hAnsi="Times New Roman" w:cs="Times New Roman"/>
          <w:sz w:val="28"/>
          <w:szCs w:val="28"/>
        </w:rPr>
        <w:t xml:space="preserve"> выплат согласно приложению № 2;</w:t>
      </w:r>
    </w:p>
    <w:p w:rsidR="00675CB8" w:rsidRPr="002F30F4" w:rsidRDefault="00E9565C" w:rsidP="00095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BD7CC4">
        <w:rPr>
          <w:rFonts w:ascii="Times New Roman" w:hAnsi="Times New Roman" w:cs="Times New Roman"/>
          <w:sz w:val="28"/>
          <w:szCs w:val="28"/>
        </w:rPr>
        <w:t>Ельнинский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91501">
        <w:rPr>
          <w:rFonts w:ascii="Times New Roman" w:hAnsi="Times New Roman" w:cs="Times New Roman"/>
          <w:sz w:val="28"/>
          <w:szCs w:val="28"/>
        </w:rPr>
        <w:t xml:space="preserve"> и </w:t>
      </w:r>
      <w:r w:rsidR="003C36D1">
        <w:rPr>
          <w:rFonts w:ascii="Times New Roman" w:hAnsi="Times New Roman" w:cs="Times New Roman"/>
          <w:sz w:val="28"/>
          <w:szCs w:val="28"/>
        </w:rPr>
        <w:t>П</w:t>
      </w:r>
      <w:r w:rsidR="0069150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D7CC4">
        <w:rPr>
          <w:rFonts w:ascii="Times New Roman" w:hAnsi="Times New Roman" w:cs="Times New Roman"/>
          <w:sz w:val="28"/>
          <w:szCs w:val="28"/>
        </w:rPr>
        <w:t>Ельнинского</w:t>
      </w:r>
      <w:r w:rsidR="00691501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922161" w:rsidRPr="002F30F4" w:rsidRDefault="00E9565C" w:rsidP="0040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5CB8"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BD7CC4">
        <w:rPr>
          <w:rFonts w:ascii="Times New Roman" w:hAnsi="Times New Roman" w:cs="Times New Roman"/>
          <w:sz w:val="28"/>
          <w:szCs w:val="28"/>
        </w:rPr>
        <w:t>Ельнинский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C36D1">
        <w:rPr>
          <w:rFonts w:ascii="Times New Roman" w:hAnsi="Times New Roman" w:cs="Times New Roman"/>
          <w:sz w:val="28"/>
          <w:szCs w:val="28"/>
        </w:rPr>
        <w:t xml:space="preserve"> и П</w:t>
      </w:r>
      <w:r w:rsidR="0069150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D7CC4">
        <w:rPr>
          <w:rFonts w:ascii="Times New Roman" w:hAnsi="Times New Roman" w:cs="Times New Roman"/>
          <w:sz w:val="28"/>
          <w:szCs w:val="28"/>
        </w:rPr>
        <w:t>Ельнинского</w:t>
      </w:r>
      <w:r w:rsidR="00691501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675CB8" w:rsidRPr="002F30F4" w:rsidRDefault="00E9565C" w:rsidP="0040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17636E" w:rsidRPr="002F30F4">
        <w:rPr>
          <w:rFonts w:ascii="Times New Roman" w:hAnsi="Times New Roman" w:cs="Times New Roman"/>
          <w:sz w:val="28"/>
          <w:szCs w:val="28"/>
        </w:rPr>
        <w:t>принятия</w:t>
      </w:r>
      <w:r w:rsidR="003C36D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proofErr w:type="gramStart"/>
      <w:r w:rsidR="003C36D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C36D1">
        <w:rPr>
          <w:rFonts w:ascii="Times New Roman" w:hAnsi="Times New Roman" w:cs="Times New Roman"/>
          <w:sz w:val="28"/>
          <w:szCs w:val="28"/>
        </w:rPr>
        <w:t xml:space="preserve"> возникшие с 10 ноября 2017 года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:rsidR="00BD5B97" w:rsidRDefault="00E9565C" w:rsidP="00BD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1C">
        <w:rPr>
          <w:rFonts w:ascii="Times New Roman" w:hAnsi="Times New Roman" w:cs="Times New Roman"/>
          <w:sz w:val="28"/>
          <w:szCs w:val="28"/>
        </w:rPr>
        <w:t xml:space="preserve">  </w:t>
      </w:r>
      <w:r w:rsidR="00403BC7">
        <w:rPr>
          <w:rFonts w:ascii="Times New Roman" w:hAnsi="Times New Roman" w:cs="Times New Roman"/>
          <w:sz w:val="28"/>
          <w:szCs w:val="28"/>
        </w:rPr>
        <w:tab/>
      </w:r>
      <w:r w:rsidRPr="00E9351C">
        <w:rPr>
          <w:rFonts w:ascii="Times New Roman" w:hAnsi="Times New Roman" w:cs="Times New Roman"/>
          <w:sz w:val="28"/>
          <w:szCs w:val="28"/>
        </w:rPr>
        <w:t>4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.  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D95094">
        <w:rPr>
          <w:rFonts w:ascii="Times New Roman" w:hAnsi="Times New Roman" w:cs="Times New Roman"/>
          <w:sz w:val="28"/>
          <w:szCs w:val="28"/>
        </w:rPr>
        <w:t>и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 силу</w:t>
      </w:r>
      <w:r w:rsidR="00BD5B97">
        <w:rPr>
          <w:rFonts w:ascii="Times New Roman" w:hAnsi="Times New Roman" w:cs="Times New Roman"/>
          <w:sz w:val="28"/>
          <w:szCs w:val="28"/>
        </w:rPr>
        <w:t>: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0B" w:rsidRDefault="00BD5B97" w:rsidP="00BD5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E37281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281">
        <w:rPr>
          <w:rFonts w:ascii="Times New Roman" w:hAnsi="Times New Roman" w:cs="Times New Roman"/>
          <w:sz w:val="28"/>
          <w:szCs w:val="28"/>
        </w:rPr>
        <w:t>от 15.04</w:t>
      </w:r>
      <w:r w:rsidR="00675CB8" w:rsidRPr="00E9351C">
        <w:rPr>
          <w:rFonts w:ascii="Times New Roman" w:hAnsi="Times New Roman" w:cs="Times New Roman"/>
          <w:sz w:val="28"/>
          <w:szCs w:val="28"/>
        </w:rPr>
        <w:t>.20</w:t>
      </w:r>
      <w:r w:rsidR="00691501" w:rsidRPr="00E9351C">
        <w:rPr>
          <w:rFonts w:ascii="Times New Roman" w:hAnsi="Times New Roman" w:cs="Times New Roman"/>
          <w:sz w:val="28"/>
          <w:szCs w:val="28"/>
        </w:rPr>
        <w:t>10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№ </w:t>
      </w:r>
      <w:r w:rsidR="00E37281">
        <w:rPr>
          <w:rFonts w:ascii="Times New Roman" w:hAnsi="Times New Roman" w:cs="Times New Roman"/>
          <w:sz w:val="28"/>
          <w:szCs w:val="28"/>
        </w:rPr>
        <w:t>16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«Об установлении размер</w:t>
      </w:r>
      <w:r w:rsidR="00E37281">
        <w:rPr>
          <w:rFonts w:ascii="Times New Roman" w:hAnsi="Times New Roman" w:cs="Times New Roman"/>
          <w:sz w:val="28"/>
          <w:szCs w:val="28"/>
        </w:rPr>
        <w:t>а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37281">
        <w:rPr>
          <w:rFonts w:ascii="Times New Roman" w:hAnsi="Times New Roman" w:cs="Times New Roman"/>
          <w:sz w:val="28"/>
          <w:szCs w:val="28"/>
        </w:rPr>
        <w:t>ого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37281">
        <w:rPr>
          <w:rFonts w:ascii="Times New Roman" w:hAnsi="Times New Roman" w:cs="Times New Roman"/>
          <w:sz w:val="28"/>
          <w:szCs w:val="28"/>
        </w:rPr>
        <w:t>а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и размеров дополнительных выплат</w:t>
      </w:r>
      <w:r w:rsidR="00E37281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«Ельнинский район» Смоленской области, </w:t>
      </w:r>
      <w:proofErr w:type="gramStart"/>
      <w:r w:rsidR="00E37281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="00E37281"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624F7A">
        <w:rPr>
          <w:rFonts w:ascii="Times New Roman" w:hAnsi="Times New Roman" w:cs="Times New Roman"/>
          <w:sz w:val="28"/>
          <w:szCs w:val="28"/>
        </w:rPr>
        <w:t>постоянной</w:t>
      </w:r>
      <w:r w:rsidR="00E37281">
        <w:rPr>
          <w:rFonts w:ascii="Times New Roman" w:hAnsi="Times New Roman" w:cs="Times New Roman"/>
          <w:sz w:val="28"/>
          <w:szCs w:val="28"/>
        </w:rPr>
        <w:t xml:space="preserve"> основе»</w:t>
      </w:r>
      <w:r w:rsidR="00A1150B">
        <w:rPr>
          <w:rFonts w:ascii="Times New Roman" w:hAnsi="Times New Roman" w:cs="Times New Roman"/>
          <w:sz w:val="28"/>
          <w:szCs w:val="28"/>
        </w:rPr>
        <w:t>;</w:t>
      </w:r>
    </w:p>
    <w:p w:rsidR="00A1150B" w:rsidRDefault="00A1150B" w:rsidP="00A1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7A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>решение</w:t>
      </w:r>
      <w:r w:rsidR="00BD5B97" w:rsidRP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 xml:space="preserve">Ельнинского районного Совета депутатов </w:t>
      </w:r>
      <w:r w:rsidR="00E37281">
        <w:rPr>
          <w:rFonts w:ascii="Times New Roman" w:hAnsi="Times New Roman" w:cs="Times New Roman"/>
          <w:sz w:val="28"/>
          <w:szCs w:val="28"/>
        </w:rPr>
        <w:t>от 23.12.2011 № 52</w:t>
      </w:r>
      <w:r w:rsidR="00624F7A">
        <w:rPr>
          <w:rFonts w:ascii="Times New Roman" w:hAnsi="Times New Roman" w:cs="Times New Roman"/>
          <w:sz w:val="28"/>
          <w:szCs w:val="28"/>
        </w:rPr>
        <w:t xml:space="preserve"> «О внесения изменения в решение Ельнинского районного Совета депутатов от 15.04.2010 № 16 «Об установлении размера должностного оклада и размеров дополнительных выплат Главе муниципального образования «Ельнинский район» Смоленской области», </w:t>
      </w:r>
      <w:proofErr w:type="gramStart"/>
      <w:r w:rsidR="00624F7A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="00624F7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50B" w:rsidRDefault="00A1150B" w:rsidP="00A1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B97" w:rsidRPr="00BD5B97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>решение</w:t>
      </w:r>
      <w:r w:rsidR="00BD5B97" w:rsidRP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="00E37281">
        <w:rPr>
          <w:rFonts w:ascii="Times New Roman" w:hAnsi="Times New Roman" w:cs="Times New Roman"/>
          <w:sz w:val="28"/>
          <w:szCs w:val="28"/>
        </w:rPr>
        <w:t xml:space="preserve"> от 22.11.2012 № 20</w:t>
      </w:r>
      <w:r w:rsidR="00624F7A">
        <w:rPr>
          <w:rFonts w:ascii="Times New Roman" w:hAnsi="Times New Roman" w:cs="Times New Roman"/>
          <w:sz w:val="28"/>
          <w:szCs w:val="28"/>
        </w:rPr>
        <w:t xml:space="preserve"> «О внесения изменения в решение Ельнинского районного Совета депутатов от 15.04.2010 № 16 «Об установлении размера должностного оклада и размеров дополнительных выплат Главе муниципального образования «Ельнинский район» Смоленской области», </w:t>
      </w:r>
      <w:proofErr w:type="gramStart"/>
      <w:r w:rsidR="00624F7A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="00624F7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51C" w:rsidRPr="00E9351C" w:rsidRDefault="00A1150B" w:rsidP="00A1150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B97" w:rsidRPr="00BD5B97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>решение</w:t>
      </w:r>
      <w:r w:rsidR="00BD5B97" w:rsidRP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BD5B97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="00E37281">
        <w:rPr>
          <w:rFonts w:ascii="Times New Roman" w:hAnsi="Times New Roman" w:cs="Times New Roman"/>
          <w:sz w:val="28"/>
          <w:szCs w:val="28"/>
        </w:rPr>
        <w:t xml:space="preserve"> от 31.10.2014 № 45</w:t>
      </w:r>
      <w:r w:rsidR="00624F7A">
        <w:rPr>
          <w:rFonts w:ascii="Times New Roman" w:hAnsi="Times New Roman" w:cs="Times New Roman"/>
          <w:sz w:val="28"/>
          <w:szCs w:val="28"/>
        </w:rPr>
        <w:t xml:space="preserve"> «О внесения изменения в решение Ельнинского районного Совета депутатов от 15.04.2010 № 16 «Об установлении размера должностного оклада и размеров дополнительных выплат Главе муниципального образования «Ельнинский район» Смоленской области», </w:t>
      </w:r>
      <w:proofErr w:type="gramStart"/>
      <w:r w:rsidR="00624F7A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="00624F7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</w:t>
      </w:r>
      <w:r w:rsidR="00E9351C" w:rsidRPr="00E935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2476" w:rsidRDefault="001A2476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94" w:rsidRPr="00E9351C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D95094" w:rsidRPr="00D95094" w:rsidTr="00826971">
        <w:tc>
          <w:tcPr>
            <w:tcW w:w="4608" w:type="dxa"/>
          </w:tcPr>
          <w:p w:rsidR="00D95094" w:rsidRPr="00D95094" w:rsidRDefault="00D95094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</w:t>
            </w:r>
            <w:r w:rsidR="00403BC7">
              <w:rPr>
                <w:sz w:val="28"/>
                <w:szCs w:val="28"/>
              </w:rPr>
              <w:t>Ельнинского</w:t>
            </w:r>
            <w:r w:rsidRPr="00D95094">
              <w:rPr>
                <w:sz w:val="28"/>
                <w:szCs w:val="28"/>
              </w:rPr>
              <w:t xml:space="preserve">  </w:t>
            </w:r>
          </w:p>
          <w:p w:rsidR="00D95094" w:rsidRPr="00D95094" w:rsidRDefault="00D95094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D95094" w:rsidRPr="00D95094" w:rsidRDefault="00D95094" w:rsidP="00826971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D95094" w:rsidRPr="00D95094" w:rsidRDefault="00D95094" w:rsidP="00826971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</w:t>
            </w:r>
            <w:r w:rsidR="000A321C">
              <w:rPr>
                <w:sz w:val="28"/>
                <w:szCs w:val="28"/>
              </w:rPr>
              <w:t>Е.Н. Гераськова</w:t>
            </w:r>
          </w:p>
          <w:p w:rsidR="00D95094" w:rsidRPr="00D95094" w:rsidRDefault="00D95094" w:rsidP="00826971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D95094" w:rsidRPr="00D95094" w:rsidRDefault="00D95094" w:rsidP="00D95094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Глава муниципального образования «</w:t>
            </w:r>
            <w:r w:rsidR="00403BC7">
              <w:rPr>
                <w:sz w:val="28"/>
                <w:szCs w:val="28"/>
              </w:rPr>
              <w:t>Ельнинский</w:t>
            </w:r>
            <w:r w:rsidRPr="00D95094">
              <w:rPr>
                <w:sz w:val="28"/>
                <w:szCs w:val="28"/>
              </w:rPr>
              <w:t xml:space="preserve"> район» Смоленской области</w:t>
            </w:r>
          </w:p>
          <w:p w:rsidR="00D95094" w:rsidRDefault="00D95094" w:rsidP="00D9509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</w:t>
            </w:r>
            <w:r w:rsidR="00403BC7">
              <w:rPr>
                <w:rFonts w:ascii="Times New Roman" w:hAnsi="Times New Roman" w:cs="Times New Roman"/>
                <w:b w:val="0"/>
                <w:color w:val="auto"/>
              </w:rPr>
              <w:t xml:space="preserve">Н.Д. </w:t>
            </w:r>
            <w:proofErr w:type="spellStart"/>
            <w:r w:rsidR="00403BC7">
              <w:rPr>
                <w:rFonts w:ascii="Times New Roman" w:hAnsi="Times New Roman" w:cs="Times New Roman"/>
                <w:b w:val="0"/>
                <w:color w:val="auto"/>
              </w:rPr>
              <w:t>Мищенков</w:t>
            </w:r>
            <w:proofErr w:type="spellEnd"/>
          </w:p>
          <w:p w:rsidR="00D95094" w:rsidRPr="00D95094" w:rsidRDefault="00D95094" w:rsidP="00D95094"/>
          <w:p w:rsidR="00D95094" w:rsidRPr="00D95094" w:rsidRDefault="00D95094" w:rsidP="00E37281">
            <w:pPr>
              <w:jc w:val="both"/>
              <w:rPr>
                <w:sz w:val="28"/>
                <w:szCs w:val="28"/>
              </w:rPr>
            </w:pPr>
          </w:p>
        </w:tc>
      </w:tr>
    </w:tbl>
    <w:p w:rsidR="003F757B" w:rsidRDefault="003F757B" w:rsidP="00D95094">
      <w:pPr>
        <w:jc w:val="both"/>
        <w:rPr>
          <w:sz w:val="28"/>
          <w:szCs w:val="28"/>
        </w:rPr>
      </w:pPr>
    </w:p>
    <w:p w:rsidR="00691501" w:rsidRDefault="00691501" w:rsidP="003F757B">
      <w:pPr>
        <w:ind w:firstLine="708"/>
        <w:jc w:val="both"/>
        <w:rPr>
          <w:sz w:val="28"/>
          <w:szCs w:val="28"/>
        </w:rPr>
      </w:pPr>
    </w:p>
    <w:p w:rsidR="00691501" w:rsidRPr="002F30F4" w:rsidRDefault="00691501" w:rsidP="003F757B">
      <w:pPr>
        <w:ind w:firstLine="708"/>
        <w:jc w:val="both"/>
        <w:rPr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C36D1" w:rsidRDefault="003C36D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F44DC" w:rsidRPr="008B2E33" w:rsidRDefault="007551E0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B2E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5743A4" w:rsidRPr="008B2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15" w:rsidRPr="008B2E33" w:rsidRDefault="008B2E33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44DC" w:rsidRPr="008B2E3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403BC7" w:rsidRPr="008B2E33">
        <w:rPr>
          <w:rFonts w:ascii="Times New Roman" w:hAnsi="Times New Roman" w:cs="Times New Roman"/>
          <w:sz w:val="24"/>
          <w:szCs w:val="24"/>
        </w:rPr>
        <w:t>Ельнинского</w:t>
      </w:r>
      <w:r w:rsidR="00AF44DC" w:rsidRPr="008B2E3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7551E0" w:rsidRPr="008B2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Совета депутатов </w:t>
      </w:r>
    </w:p>
    <w:p w:rsidR="007551E0" w:rsidRPr="008B2E33" w:rsidRDefault="00AF44DC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B2E33">
        <w:rPr>
          <w:rFonts w:ascii="Times New Roman" w:hAnsi="Times New Roman" w:cs="Times New Roman"/>
          <w:sz w:val="24"/>
          <w:szCs w:val="24"/>
        </w:rPr>
        <w:t xml:space="preserve">от </w:t>
      </w:r>
      <w:r w:rsidR="008B2E33" w:rsidRPr="008B2E33">
        <w:rPr>
          <w:rFonts w:ascii="Times New Roman" w:hAnsi="Times New Roman" w:cs="Times New Roman"/>
          <w:sz w:val="24"/>
          <w:szCs w:val="24"/>
        </w:rPr>
        <w:t>25.12.</w:t>
      </w:r>
      <w:r w:rsidR="00D95094" w:rsidRPr="008B2E33">
        <w:rPr>
          <w:rFonts w:ascii="Times New Roman" w:hAnsi="Times New Roman" w:cs="Times New Roman"/>
          <w:sz w:val="24"/>
          <w:szCs w:val="24"/>
        </w:rPr>
        <w:t>2017</w:t>
      </w:r>
      <w:r w:rsidR="00F15DE9" w:rsidRPr="008B2E33">
        <w:rPr>
          <w:rFonts w:ascii="Times New Roman" w:hAnsi="Times New Roman" w:cs="Times New Roman"/>
          <w:sz w:val="24"/>
          <w:szCs w:val="24"/>
        </w:rPr>
        <w:t xml:space="preserve"> </w:t>
      </w:r>
      <w:r w:rsidR="00D95094" w:rsidRPr="008B2E33">
        <w:rPr>
          <w:rFonts w:ascii="Times New Roman" w:hAnsi="Times New Roman" w:cs="Times New Roman"/>
          <w:sz w:val="24"/>
          <w:szCs w:val="24"/>
        </w:rPr>
        <w:t xml:space="preserve">№ </w:t>
      </w:r>
      <w:r w:rsidR="008B2E33" w:rsidRPr="008B2E33">
        <w:rPr>
          <w:rFonts w:ascii="Times New Roman" w:hAnsi="Times New Roman" w:cs="Times New Roman"/>
          <w:sz w:val="24"/>
          <w:szCs w:val="24"/>
        </w:rPr>
        <w:t>41</w:t>
      </w: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3A58BA">
        <w:rPr>
          <w:rFonts w:ascii="Times New Roman" w:hAnsi="Times New Roman" w:cs="Times New Roman"/>
          <w:b/>
          <w:sz w:val="28"/>
          <w:szCs w:val="28"/>
        </w:rPr>
        <w:t>лицам, замещающим муниципальные должности Главы муниципального образования «</w:t>
      </w:r>
      <w:r w:rsidR="00403BC7">
        <w:rPr>
          <w:rFonts w:ascii="Times New Roman" w:hAnsi="Times New Roman" w:cs="Times New Roman"/>
          <w:b/>
          <w:sz w:val="28"/>
          <w:szCs w:val="28"/>
        </w:rPr>
        <w:t>Ельнинский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и Председателя </w:t>
      </w:r>
      <w:r w:rsidR="00403BC7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Default="0020575A" w:rsidP="00403B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3A58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3BC7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r w:rsidR="003A58BA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26" w:type="dxa"/>
          </w:tcPr>
          <w:p w:rsidR="003A58BA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0" w:rsidRDefault="003C36D1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117.9</w:t>
            </w:r>
          </w:p>
        </w:tc>
      </w:tr>
      <w:tr w:rsidR="0019013F" w:rsidTr="007551E0">
        <w:tc>
          <w:tcPr>
            <w:tcW w:w="6345" w:type="dxa"/>
          </w:tcPr>
          <w:p w:rsidR="0019013F" w:rsidRDefault="0019013F" w:rsidP="00403B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F30F4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</w:t>
            </w:r>
            <w:r w:rsidR="00403BC7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r w:rsidR="002F30F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</w:tc>
        <w:tc>
          <w:tcPr>
            <w:tcW w:w="3226" w:type="dxa"/>
          </w:tcPr>
          <w:p w:rsidR="0019013F" w:rsidRDefault="0019013F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3F" w:rsidRDefault="003C36D1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117.9</w:t>
            </w: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D15" w:rsidRPr="00F622A5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3C68" w:rsidRPr="00F622A5">
        <w:rPr>
          <w:rFonts w:ascii="Times New Roman" w:hAnsi="Times New Roman" w:cs="Times New Roman"/>
          <w:sz w:val="24"/>
          <w:szCs w:val="24"/>
        </w:rPr>
        <w:t>2</w:t>
      </w:r>
    </w:p>
    <w:p w:rsidR="00087F8B" w:rsidRPr="00F622A5" w:rsidRDefault="00FF4D15" w:rsidP="003F2F4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03BC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3F2F41" w:rsidRPr="00F622A5">
        <w:rPr>
          <w:rFonts w:ascii="Times New Roman" w:hAnsi="Times New Roman" w:cs="Times New Roman"/>
          <w:sz w:val="24"/>
          <w:szCs w:val="24"/>
        </w:rPr>
        <w:t>районного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       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C150C6" w:rsidRPr="00F622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313C68" w:rsidRPr="00F622A5" w:rsidRDefault="003F2F41" w:rsidP="00F622A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ab/>
      </w:r>
      <w:r w:rsidR="00D95094" w:rsidRPr="00F622A5">
        <w:rPr>
          <w:rFonts w:ascii="Times New Roman" w:hAnsi="Times New Roman" w:cs="Times New Roman"/>
          <w:sz w:val="24"/>
          <w:szCs w:val="24"/>
        </w:rPr>
        <w:t xml:space="preserve">от </w:t>
      </w:r>
      <w:r w:rsidR="008B2E33">
        <w:rPr>
          <w:rFonts w:ascii="Times New Roman" w:hAnsi="Times New Roman" w:cs="Times New Roman"/>
          <w:sz w:val="24"/>
          <w:szCs w:val="24"/>
        </w:rPr>
        <w:t>25.12.</w:t>
      </w:r>
      <w:r w:rsidR="00D95094" w:rsidRPr="00F622A5">
        <w:rPr>
          <w:rFonts w:ascii="Times New Roman" w:hAnsi="Times New Roman" w:cs="Times New Roman"/>
          <w:sz w:val="24"/>
          <w:szCs w:val="24"/>
        </w:rPr>
        <w:t>2017</w:t>
      </w:r>
      <w:r w:rsidR="00F15DE9"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D95094" w:rsidRPr="00F622A5">
        <w:rPr>
          <w:rFonts w:ascii="Times New Roman" w:hAnsi="Times New Roman" w:cs="Times New Roman"/>
          <w:sz w:val="24"/>
          <w:szCs w:val="24"/>
        </w:rPr>
        <w:t xml:space="preserve">№ </w:t>
      </w:r>
      <w:r w:rsidR="008B2E33">
        <w:rPr>
          <w:rFonts w:ascii="Times New Roman" w:hAnsi="Times New Roman" w:cs="Times New Roman"/>
          <w:sz w:val="24"/>
          <w:szCs w:val="24"/>
        </w:rPr>
        <w:t>41</w:t>
      </w: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313C68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дополнительных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b/>
          <w:sz w:val="28"/>
          <w:szCs w:val="28"/>
        </w:rPr>
        <w:t>лицам</w:t>
      </w:r>
      <w:r w:rsidR="00C434C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b/>
          <w:sz w:val="28"/>
          <w:szCs w:val="28"/>
        </w:rPr>
        <w:t>им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9013F">
        <w:rPr>
          <w:rFonts w:ascii="Times New Roman" w:hAnsi="Times New Roman" w:cs="Times New Roman"/>
          <w:b/>
          <w:sz w:val="28"/>
          <w:szCs w:val="28"/>
        </w:rPr>
        <w:t>ые</w:t>
      </w:r>
      <w:r w:rsidR="005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19013F">
        <w:rPr>
          <w:rFonts w:ascii="Times New Roman" w:hAnsi="Times New Roman" w:cs="Times New Roman"/>
          <w:b/>
          <w:sz w:val="28"/>
          <w:szCs w:val="28"/>
        </w:rPr>
        <w:t>и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C434C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3BC7">
        <w:rPr>
          <w:rFonts w:ascii="Times New Roman" w:hAnsi="Times New Roman" w:cs="Times New Roman"/>
          <w:b/>
          <w:sz w:val="28"/>
          <w:szCs w:val="28"/>
        </w:rPr>
        <w:t>Ельнинский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b/>
          <w:sz w:val="28"/>
          <w:szCs w:val="28"/>
        </w:rPr>
        <w:t xml:space="preserve">и Председателя </w:t>
      </w:r>
      <w:r w:rsidR="00403BC7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19013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9F7DE8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525F72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в соответствии с пунктом 2 части 2 статьи 2 областного закона от 31 марта 2009 года № 9-з «О гарантиях осуществления полномочий депутата, члена выборного органа местного самоуправления, выборного должностного лица </w:t>
      </w:r>
      <w:r w:rsidR="0036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Смоленской области»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p w:rsidR="00321935" w:rsidRDefault="00321935" w:rsidP="00321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226"/>
      </w:tblGrid>
      <w:tr w:rsidR="00321935" w:rsidTr="009D0FD4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226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9D0FD4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26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15DE9" w:rsidRDefault="00F15DE9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7969A2" w:rsidRDefault="00FF4D15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 xml:space="preserve">окладу за особые условия работы </w:t>
      </w:r>
      <w:r w:rsidR="007969A2">
        <w:rPr>
          <w:rFonts w:ascii="Times New Roman" w:hAnsi="Times New Roman" w:cs="Times New Roman"/>
          <w:sz w:val="28"/>
          <w:szCs w:val="28"/>
        </w:rPr>
        <w:t>– 50</w:t>
      </w:r>
      <w:r w:rsidR="00F13A9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969A2">
        <w:rPr>
          <w:rFonts w:ascii="Times New Roman" w:hAnsi="Times New Roman" w:cs="Times New Roman"/>
          <w:sz w:val="28"/>
          <w:szCs w:val="28"/>
        </w:rPr>
        <w:t xml:space="preserve"> должностного оклада по замещаемой должности.</w:t>
      </w:r>
    </w:p>
    <w:p w:rsidR="007969A2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F13A94" w:rsidRPr="00AE72E8" w:rsidRDefault="00AE72E8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eastAsia="Calibri" w:hAnsi="Times New Roman" w:cs="Times New Roman"/>
          <w:sz w:val="28"/>
          <w:szCs w:val="28"/>
        </w:rPr>
        <w:t>5. Ежемесячное денежное поощрение – 100 процентов оклада денежного содержания по занимаемой должн</w:t>
      </w:r>
      <w:r w:rsidR="00E9565C">
        <w:rPr>
          <w:rFonts w:ascii="Times New Roman" w:eastAsia="Calibri" w:hAnsi="Times New Roman" w:cs="Times New Roman"/>
          <w:sz w:val="28"/>
          <w:szCs w:val="28"/>
        </w:rPr>
        <w:t>ости. Лицам, занимающи</w:t>
      </w:r>
      <w:r w:rsidRPr="00AE72E8">
        <w:rPr>
          <w:rFonts w:ascii="Times New Roman" w:eastAsia="Calibri" w:hAnsi="Times New Roman" w:cs="Times New Roman"/>
          <w:sz w:val="28"/>
          <w:szCs w:val="28"/>
        </w:rPr>
        <w:t>м муниципальн</w:t>
      </w:r>
      <w:r w:rsidR="00E9565C">
        <w:rPr>
          <w:rFonts w:ascii="Times New Roman" w:eastAsia="Calibri" w:hAnsi="Times New Roman" w:cs="Times New Roman"/>
          <w:sz w:val="28"/>
          <w:szCs w:val="28"/>
        </w:rPr>
        <w:t>ые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E9565C">
        <w:rPr>
          <w:rFonts w:ascii="Times New Roman" w:eastAsia="Calibri" w:hAnsi="Times New Roman" w:cs="Times New Roman"/>
          <w:sz w:val="28"/>
          <w:szCs w:val="28"/>
        </w:rPr>
        <w:t>и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</w:t>
      </w:r>
      <w:r w:rsidR="00E956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3BC7">
        <w:rPr>
          <w:rFonts w:ascii="Times New Roman" w:eastAsia="Calibri" w:hAnsi="Times New Roman" w:cs="Times New Roman"/>
          <w:sz w:val="28"/>
          <w:szCs w:val="28"/>
        </w:rPr>
        <w:t>Ельнинский</w:t>
      </w:r>
      <w:r w:rsidR="00E9565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и Председателя </w:t>
      </w:r>
      <w:r w:rsidR="00403BC7">
        <w:rPr>
          <w:rFonts w:ascii="Times New Roman" w:eastAsia="Calibri" w:hAnsi="Times New Roman" w:cs="Times New Roman"/>
          <w:sz w:val="28"/>
          <w:szCs w:val="28"/>
        </w:rPr>
        <w:t>Ельнинского</w:t>
      </w:r>
      <w:r w:rsidR="00E9565C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</w:t>
      </w:r>
      <w:r w:rsidRPr="00AE72E8">
        <w:rPr>
          <w:rFonts w:ascii="Times New Roman" w:eastAsia="Calibri" w:hAnsi="Times New Roman" w:cs="Times New Roman"/>
          <w:sz w:val="28"/>
          <w:szCs w:val="28"/>
        </w:rPr>
        <w:t>, может также выплачиваться единовременное дополнительное денежное поощрение, предоставление которого согласовывается с Губернатором Смоленской области.</w:t>
      </w:r>
    </w:p>
    <w:p w:rsidR="00FC7C70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7C70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– максимальный размер не ограничен.</w:t>
      </w:r>
    </w:p>
    <w:p w:rsidR="00C107F1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C107F1" w:rsidRDefault="00E9565C" w:rsidP="00E9565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E9" w:rsidRPr="00F622A5" w:rsidRDefault="00D95094" w:rsidP="00F622A5">
      <w:pPr>
        <w:spacing w:after="200" w:line="276" w:lineRule="auto"/>
      </w:pPr>
      <w:r>
        <w:rPr>
          <w:sz w:val="28"/>
          <w:szCs w:val="28"/>
        </w:rPr>
        <w:br w:type="page"/>
      </w:r>
      <w:r w:rsidR="00DE6CF4">
        <w:rPr>
          <w:sz w:val="28"/>
          <w:szCs w:val="28"/>
        </w:rPr>
        <w:lastRenderedPageBreak/>
        <w:t xml:space="preserve">                                                                        </w:t>
      </w:r>
      <w:r w:rsidR="003F2F41">
        <w:rPr>
          <w:sz w:val="28"/>
          <w:szCs w:val="28"/>
        </w:rPr>
        <w:tab/>
      </w:r>
      <w:r w:rsidR="00DE6CF4" w:rsidRPr="00F622A5">
        <w:t>Приложение № 3</w:t>
      </w:r>
      <w:r w:rsidR="005743A4" w:rsidRPr="00F622A5">
        <w:t xml:space="preserve"> </w:t>
      </w:r>
    </w:p>
    <w:p w:rsidR="00DE6CF4" w:rsidRPr="00F622A5" w:rsidRDefault="008945E9" w:rsidP="008945E9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       </w:t>
      </w:r>
      <w:r w:rsidR="003F2F41" w:rsidRPr="00F622A5">
        <w:rPr>
          <w:rFonts w:ascii="Times New Roman" w:hAnsi="Times New Roman" w:cs="Times New Roman"/>
          <w:sz w:val="24"/>
          <w:szCs w:val="24"/>
        </w:rPr>
        <w:tab/>
      </w: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A254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2A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DE6CF4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E6CF4" w:rsidRPr="00F622A5" w:rsidRDefault="00DE6CF4" w:rsidP="00DE6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2F41" w:rsidRPr="00F622A5">
        <w:rPr>
          <w:rFonts w:ascii="Times New Roman" w:hAnsi="Times New Roman" w:cs="Times New Roman"/>
          <w:sz w:val="24"/>
          <w:szCs w:val="24"/>
        </w:rPr>
        <w:tab/>
      </w:r>
      <w:r w:rsidRPr="00F622A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B56B0" w:rsidRPr="00F622A5" w:rsidRDefault="008B2E33" w:rsidP="002B56B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25.12.</w:t>
      </w:r>
      <w:r w:rsidR="002B56B0" w:rsidRPr="00F622A5">
        <w:rPr>
          <w:rFonts w:ascii="Times New Roman" w:hAnsi="Times New Roman" w:cs="Times New Roman"/>
          <w:sz w:val="24"/>
          <w:szCs w:val="24"/>
        </w:rPr>
        <w:t>2017</w:t>
      </w:r>
      <w:r w:rsidR="00F15DE9"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2B56B0" w:rsidRPr="00F622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</w:t>
      </w:r>
      <w:r w:rsidR="0019013F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>
        <w:rPr>
          <w:rFonts w:ascii="Times New Roman" w:hAnsi="Times New Roman" w:cs="Times New Roman"/>
          <w:b/>
          <w:sz w:val="28"/>
          <w:szCs w:val="28"/>
        </w:rPr>
        <w:t>лицам, замещающим муниципальные должности Главы муниципального образования «</w:t>
      </w:r>
      <w:r w:rsidR="009A2547">
        <w:rPr>
          <w:rFonts w:ascii="Times New Roman" w:hAnsi="Times New Roman" w:cs="Times New Roman"/>
          <w:b/>
          <w:sz w:val="28"/>
          <w:szCs w:val="28"/>
        </w:rPr>
        <w:t>Ельнинский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и </w:t>
      </w:r>
      <w:r w:rsidR="00F15DE9">
        <w:rPr>
          <w:rFonts w:ascii="Times New Roman" w:hAnsi="Times New Roman" w:cs="Times New Roman"/>
          <w:b/>
          <w:sz w:val="28"/>
          <w:szCs w:val="28"/>
        </w:rPr>
        <w:t>П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 w:rsidR="009A2547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AD7BA3" w:rsidRDefault="00AD7BA3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29.11.2007 № 109-з  «Об отдельных вопросах муниципальной службы в Смоленской области» (далее – областной закон), в соответствии с областным законом от 31.03.2009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</w:r>
      <w:r w:rsidRPr="00F15DE9">
        <w:rPr>
          <w:rFonts w:ascii="Times New Roman" w:hAnsi="Times New Roman" w:cs="Times New Roman"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9A2547">
        <w:rPr>
          <w:rFonts w:ascii="Times New Roman" w:hAnsi="Times New Roman" w:cs="Times New Roman"/>
          <w:sz w:val="28"/>
          <w:szCs w:val="28"/>
        </w:rPr>
        <w:t>Ельнинский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  <w:r w:rsidR="003A58BA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образования)</w:t>
      </w:r>
      <w:r w:rsidR="0019013F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19013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3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:rsidR="003C63D6" w:rsidRDefault="003C63D6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C53EE" w:rsidP="005C53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оформляется распоряжени</w:t>
      </w:r>
      <w:r w:rsidR="00E9565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3A58BA">
        <w:rPr>
          <w:rFonts w:ascii="Times New Roman" w:hAnsi="Times New Roman" w:cs="Times New Roman"/>
          <w:sz w:val="28"/>
          <w:szCs w:val="28"/>
        </w:rPr>
        <w:t>авы муниципального образования</w:t>
      </w:r>
      <w:r w:rsidR="00E9565C">
        <w:rPr>
          <w:rFonts w:ascii="Times New Roman" w:hAnsi="Times New Roman" w:cs="Times New Roman"/>
          <w:sz w:val="28"/>
          <w:szCs w:val="28"/>
        </w:rPr>
        <w:t>,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sz w:val="28"/>
          <w:szCs w:val="28"/>
        </w:rPr>
        <w:t xml:space="preserve">и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901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19013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E9565C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9565C" w:rsidRPr="00E9565C">
        <w:rPr>
          <w:rFonts w:ascii="Times New Roman" w:hAnsi="Times New Roman" w:cs="Times New Roman"/>
          <w:sz w:val="28"/>
          <w:szCs w:val="28"/>
        </w:rPr>
        <w:t xml:space="preserve"> </w:t>
      </w:r>
      <w:r w:rsidR="00E9565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E9565C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04" w:rsidRDefault="00750C91" w:rsidP="0049740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Премия за выполнение особо важных и сложных зада</w:t>
      </w:r>
      <w:r w:rsidR="008945E9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 учетом обеспечения </w:t>
      </w:r>
      <w:r w:rsidR="0049740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</w:t>
      </w:r>
      <w:r w:rsidR="00497404">
        <w:rPr>
          <w:rFonts w:ascii="Times New Roman" w:hAnsi="Times New Roman" w:cs="Times New Roman"/>
          <w:sz w:val="28"/>
          <w:szCs w:val="28"/>
        </w:rPr>
        <w:t xml:space="preserve">  Премия за выполнение особо важных и сложных заданий выплачивается в любое время в течение года по распоряжени</w:t>
      </w:r>
      <w:r w:rsidR="00903210">
        <w:rPr>
          <w:rFonts w:ascii="Times New Roman" w:hAnsi="Times New Roman" w:cs="Times New Roman"/>
          <w:sz w:val="28"/>
          <w:szCs w:val="28"/>
        </w:rPr>
        <w:t>ю</w:t>
      </w:r>
      <w:r w:rsidR="0049740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Главы муниципального образования,</w:t>
      </w:r>
      <w:r w:rsidR="0019013F">
        <w:rPr>
          <w:rFonts w:ascii="Times New Roman" w:hAnsi="Times New Roman" w:cs="Times New Roman"/>
          <w:sz w:val="28"/>
          <w:szCs w:val="28"/>
        </w:rPr>
        <w:t xml:space="preserve"> и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по распоряжению</w:t>
      </w:r>
      <w:r w:rsidR="0019013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19013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 xml:space="preserve">в отношении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497404">
        <w:rPr>
          <w:rFonts w:ascii="Times New Roman" w:hAnsi="Times New Roman" w:cs="Times New Roman"/>
          <w:sz w:val="28"/>
          <w:szCs w:val="28"/>
        </w:rPr>
        <w:t>.</w:t>
      </w:r>
    </w:p>
    <w:p w:rsidR="007C37E6" w:rsidRPr="00AE72E8" w:rsidRDefault="00AE72E8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</w:t>
      </w:r>
      <w:r w:rsidR="00F15DE9">
        <w:rPr>
          <w:rFonts w:ascii="Times New Roman" w:hAnsi="Times New Roman" w:cs="Times New Roman"/>
          <w:sz w:val="28"/>
          <w:szCs w:val="28"/>
        </w:rPr>
        <w:t xml:space="preserve"> </w:t>
      </w:r>
      <w:r w:rsidRPr="00AE72E8">
        <w:rPr>
          <w:rFonts w:ascii="Times New Roman" w:hAnsi="Times New Roman" w:cs="Times New Roman"/>
          <w:sz w:val="28"/>
          <w:szCs w:val="28"/>
        </w:rPr>
        <w:t>3 приложения № 2 осуществляются без издания дополнительного правового акта.</w:t>
      </w:r>
    </w:p>
    <w:p w:rsidR="009052A4" w:rsidRPr="003C36D1" w:rsidRDefault="00511CCD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6D1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</w:t>
      </w:r>
      <w:r w:rsidR="0019013F" w:rsidRPr="003C36D1">
        <w:rPr>
          <w:rFonts w:ascii="Times New Roman" w:hAnsi="Times New Roman" w:cs="Times New Roman"/>
          <w:sz w:val="28"/>
          <w:szCs w:val="28"/>
        </w:rPr>
        <w:t>лицам</w:t>
      </w:r>
      <w:r w:rsidR="00650CC1" w:rsidRPr="003C36D1">
        <w:rPr>
          <w:rFonts w:ascii="Times New Roman" w:hAnsi="Times New Roman" w:cs="Times New Roman"/>
          <w:sz w:val="28"/>
          <w:szCs w:val="28"/>
        </w:rPr>
        <w:t>, замещающ</w:t>
      </w:r>
      <w:r w:rsidR="0019013F" w:rsidRPr="003C36D1">
        <w:rPr>
          <w:rFonts w:ascii="Times New Roman" w:hAnsi="Times New Roman" w:cs="Times New Roman"/>
          <w:sz w:val="28"/>
          <w:szCs w:val="28"/>
        </w:rPr>
        <w:t>им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5748CF" w:rsidRPr="003C36D1">
        <w:rPr>
          <w:rFonts w:ascii="Times New Roman" w:hAnsi="Times New Roman" w:cs="Times New Roman"/>
          <w:sz w:val="28"/>
          <w:szCs w:val="28"/>
        </w:rPr>
        <w:t>муниципальн</w:t>
      </w:r>
      <w:r w:rsidR="0019013F" w:rsidRPr="003C36D1">
        <w:rPr>
          <w:rFonts w:ascii="Times New Roman" w:hAnsi="Times New Roman" w:cs="Times New Roman"/>
          <w:sz w:val="28"/>
          <w:szCs w:val="28"/>
        </w:rPr>
        <w:t>ые</w:t>
      </w:r>
      <w:r w:rsidR="005748CF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650CC1" w:rsidRPr="003C36D1">
        <w:rPr>
          <w:rFonts w:ascii="Times New Roman" w:hAnsi="Times New Roman" w:cs="Times New Roman"/>
          <w:sz w:val="28"/>
          <w:szCs w:val="28"/>
        </w:rPr>
        <w:t>должност</w:t>
      </w:r>
      <w:r w:rsidR="0019013F" w:rsidRPr="003C36D1">
        <w:rPr>
          <w:rFonts w:ascii="Times New Roman" w:hAnsi="Times New Roman" w:cs="Times New Roman"/>
          <w:sz w:val="28"/>
          <w:szCs w:val="28"/>
        </w:rPr>
        <w:t>и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5748CF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650CC1" w:rsidRPr="003C36D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19013F" w:rsidRPr="003C36D1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9A2547" w:rsidRPr="003C36D1">
        <w:rPr>
          <w:rFonts w:ascii="Times New Roman" w:hAnsi="Times New Roman" w:cs="Times New Roman"/>
          <w:sz w:val="28"/>
          <w:szCs w:val="28"/>
        </w:rPr>
        <w:t>Ельнинского</w:t>
      </w:r>
      <w:r w:rsidR="0019013F" w:rsidRPr="003C36D1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A522C7" w:rsidRPr="003C36D1">
        <w:rPr>
          <w:rFonts w:ascii="Times New Roman" w:hAnsi="Times New Roman" w:cs="Times New Roman"/>
          <w:sz w:val="28"/>
          <w:szCs w:val="28"/>
        </w:rPr>
        <w:t xml:space="preserve">, 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 может выплачиваться также единовременное </w:t>
      </w:r>
      <w:r w:rsidR="007201D0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650CC1" w:rsidRPr="003C36D1">
        <w:rPr>
          <w:rFonts w:ascii="Times New Roman" w:hAnsi="Times New Roman" w:cs="Times New Roman"/>
          <w:sz w:val="28"/>
          <w:szCs w:val="28"/>
        </w:rPr>
        <w:t>денежное поощрение</w:t>
      </w:r>
      <w:r w:rsidR="008546B6" w:rsidRPr="003C36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66FE7" w:rsidRPr="003C36D1">
        <w:rPr>
          <w:rFonts w:ascii="Times New Roman" w:hAnsi="Times New Roman" w:cs="Times New Roman"/>
          <w:sz w:val="28"/>
          <w:szCs w:val="28"/>
        </w:rPr>
        <w:t xml:space="preserve">, </w:t>
      </w:r>
      <w:r w:rsidR="008546B6" w:rsidRPr="003C36D1">
        <w:rPr>
          <w:rFonts w:ascii="Times New Roman" w:hAnsi="Times New Roman" w:cs="Times New Roman"/>
          <w:sz w:val="28"/>
          <w:szCs w:val="28"/>
        </w:rPr>
        <w:t xml:space="preserve"> не превышающем сумму экономии фонда оплаты труда.</w:t>
      </w:r>
    </w:p>
    <w:p w:rsidR="00166FE7" w:rsidRDefault="0019013F" w:rsidP="00166FE7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выплаты лицам</w:t>
      </w:r>
      <w:r w:rsidR="00166FE7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66F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6FE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FE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166FE7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материальной помощи является письменное заявление. Выплата материальной помощ</w:t>
      </w:r>
      <w:r w:rsidR="0019013F">
        <w:rPr>
          <w:rFonts w:ascii="Times New Roman" w:hAnsi="Times New Roman" w:cs="Times New Roman"/>
          <w:sz w:val="28"/>
          <w:szCs w:val="28"/>
        </w:rPr>
        <w:t>и осуществляется</w:t>
      </w:r>
      <w:r w:rsidR="00903210">
        <w:rPr>
          <w:rFonts w:ascii="Times New Roman" w:hAnsi="Times New Roman" w:cs="Times New Roman"/>
          <w:sz w:val="28"/>
          <w:szCs w:val="28"/>
        </w:rPr>
        <w:t xml:space="preserve"> по распоряжению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Главы муниципального образования, и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 xml:space="preserve">по распоряжению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 xml:space="preserve">в отношении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единовременной выплаты </w:t>
      </w:r>
      <w:r w:rsidR="003F1583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заявление.</w:t>
      </w:r>
      <w:r w:rsidR="00023578">
        <w:rPr>
          <w:rFonts w:ascii="Times New Roman" w:hAnsi="Times New Roman" w:cs="Times New Roman"/>
          <w:sz w:val="28"/>
          <w:szCs w:val="28"/>
        </w:rPr>
        <w:t xml:space="preserve"> Единовременная выплата </w:t>
      </w:r>
      <w:r w:rsidR="003F1583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023578">
        <w:rPr>
          <w:rFonts w:ascii="Times New Roman" w:hAnsi="Times New Roman" w:cs="Times New Roman"/>
          <w:sz w:val="28"/>
          <w:szCs w:val="28"/>
        </w:rPr>
        <w:t>осуществ</w:t>
      </w:r>
      <w:r w:rsidR="0019013F">
        <w:rPr>
          <w:rFonts w:ascii="Times New Roman" w:hAnsi="Times New Roman" w:cs="Times New Roman"/>
          <w:sz w:val="28"/>
          <w:szCs w:val="28"/>
        </w:rPr>
        <w:t>ляется на основании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 xml:space="preserve">в отношении Главы муниципального образования, и распоряжения Председателя </w:t>
      </w:r>
      <w:r w:rsidR="009A2547">
        <w:rPr>
          <w:rFonts w:ascii="Times New Roman" w:hAnsi="Times New Roman" w:cs="Times New Roman"/>
          <w:sz w:val="28"/>
          <w:szCs w:val="28"/>
        </w:rPr>
        <w:lastRenderedPageBreak/>
        <w:t>Ельнинского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 xml:space="preserve">в отношении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23578">
        <w:rPr>
          <w:rFonts w:ascii="Times New Roman" w:hAnsi="Times New Roman" w:cs="Times New Roman"/>
          <w:sz w:val="28"/>
          <w:szCs w:val="28"/>
        </w:rPr>
        <w:t>.</w:t>
      </w:r>
    </w:p>
    <w:p w:rsidR="00EB04C6" w:rsidRDefault="00EB04C6" w:rsidP="00EB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645F" w:rsidRDefault="0019013F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C36D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 w:rsidR="009A2547">
        <w:rPr>
          <w:rFonts w:ascii="Times New Roman" w:hAnsi="Times New Roman" w:cs="Times New Roman"/>
          <w:b/>
          <w:sz w:val="28"/>
          <w:szCs w:val="28"/>
        </w:rPr>
        <w:t>Ельнинского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Default="00EB04C6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>
        <w:rPr>
          <w:rFonts w:ascii="Times New Roman" w:hAnsi="Times New Roman" w:cs="Times New Roman"/>
          <w:sz w:val="28"/>
          <w:szCs w:val="28"/>
        </w:rPr>
        <w:t>ы</w:t>
      </w:r>
      <w:r w:rsidR="0019013F">
        <w:rPr>
          <w:rFonts w:ascii="Times New Roman" w:hAnsi="Times New Roman" w:cs="Times New Roman"/>
          <w:sz w:val="28"/>
          <w:szCs w:val="28"/>
        </w:rPr>
        <w:t xml:space="preserve"> труда лицам</w:t>
      </w:r>
      <w:r>
        <w:rPr>
          <w:rFonts w:ascii="Times New Roman" w:hAnsi="Times New Roman" w:cs="Times New Roman"/>
          <w:sz w:val="28"/>
          <w:szCs w:val="28"/>
        </w:rPr>
        <w:t>,  замещающ</w:t>
      </w:r>
      <w:r w:rsidR="0019013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19013F">
        <w:rPr>
          <w:rFonts w:ascii="Times New Roman" w:hAnsi="Times New Roman" w:cs="Times New Roman"/>
          <w:sz w:val="28"/>
          <w:szCs w:val="28"/>
        </w:rPr>
        <w:t xml:space="preserve"> и</w:t>
      </w:r>
      <w:r w:rsidR="0019013F" w:rsidRPr="0019013F">
        <w:rPr>
          <w:rFonts w:ascii="Times New Roman" w:hAnsi="Times New Roman" w:cs="Times New Roman"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19013F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3C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Расходные обязательства муниципального образования «</w:t>
      </w:r>
      <w:r w:rsidR="009A2547">
        <w:rPr>
          <w:sz w:val="28"/>
          <w:szCs w:val="28"/>
        </w:rPr>
        <w:t>Ельни</w:t>
      </w:r>
      <w:r w:rsidR="008B2E33">
        <w:rPr>
          <w:sz w:val="28"/>
          <w:szCs w:val="28"/>
        </w:rPr>
        <w:t>н</w:t>
      </w:r>
      <w:r w:rsidR="009A2547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район» Смоленской области,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«</w:t>
      </w:r>
      <w:r w:rsidR="009A2547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Pr="00F622A5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04EB8" w:rsidRPr="00F622A5" w:rsidRDefault="006845B0" w:rsidP="003F2F41">
      <w:pPr>
        <w:pStyle w:val="a3"/>
        <w:ind w:left="567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A254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004EB8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04EB8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1D85" w:rsidRPr="00F622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56B0" w:rsidRPr="00F622A5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8B2E33">
        <w:rPr>
          <w:rFonts w:ascii="Times New Roman" w:hAnsi="Times New Roman" w:cs="Times New Roman"/>
          <w:sz w:val="24"/>
          <w:szCs w:val="24"/>
        </w:rPr>
        <w:t>25.12.</w:t>
      </w:r>
      <w:r w:rsidRPr="00F622A5">
        <w:rPr>
          <w:rFonts w:ascii="Times New Roman" w:hAnsi="Times New Roman" w:cs="Times New Roman"/>
          <w:sz w:val="24"/>
          <w:szCs w:val="24"/>
        </w:rPr>
        <w:t>2017</w:t>
      </w:r>
      <w:r w:rsidR="00F15DE9"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Pr="00F622A5">
        <w:rPr>
          <w:rFonts w:ascii="Times New Roman" w:hAnsi="Times New Roman" w:cs="Times New Roman"/>
          <w:sz w:val="24"/>
          <w:szCs w:val="24"/>
        </w:rPr>
        <w:t xml:space="preserve">№ </w:t>
      </w:r>
      <w:r w:rsidR="008B2E33">
        <w:rPr>
          <w:rFonts w:ascii="Times New Roman" w:hAnsi="Times New Roman" w:cs="Times New Roman"/>
          <w:sz w:val="24"/>
          <w:szCs w:val="24"/>
        </w:rPr>
        <w:t>41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>
        <w:rPr>
          <w:rFonts w:ascii="Times New Roman" w:hAnsi="Times New Roman" w:cs="Times New Roman"/>
          <w:b/>
          <w:sz w:val="28"/>
          <w:szCs w:val="28"/>
        </w:rPr>
        <w:t>о предоставлении отпуска лицам, замещающим муниципальные должности Главы муниципального образования «</w:t>
      </w:r>
      <w:r w:rsidR="009A2547">
        <w:rPr>
          <w:rFonts w:ascii="Times New Roman" w:hAnsi="Times New Roman" w:cs="Times New Roman"/>
          <w:b/>
          <w:sz w:val="28"/>
          <w:szCs w:val="28"/>
        </w:rPr>
        <w:t>Ельнинский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и </w:t>
      </w:r>
      <w:r w:rsidR="002B56B0">
        <w:rPr>
          <w:rFonts w:ascii="Times New Roman" w:hAnsi="Times New Roman" w:cs="Times New Roman"/>
          <w:b/>
          <w:sz w:val="28"/>
          <w:szCs w:val="28"/>
        </w:rPr>
        <w:t>п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 w:rsidR="009A2547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</w:t>
      </w:r>
      <w:r w:rsidR="00004E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8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 w:rsidR="00004EB8">
        <w:rPr>
          <w:rFonts w:ascii="Times New Roman" w:hAnsi="Times New Roman" w:cs="Times New Roman"/>
          <w:sz w:val="28"/>
          <w:szCs w:val="28"/>
        </w:rPr>
        <w:t>образования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2F30F4">
        <w:rPr>
          <w:rFonts w:ascii="Times New Roman" w:hAnsi="Times New Roman" w:cs="Times New Roman"/>
          <w:sz w:val="28"/>
          <w:szCs w:val="28"/>
        </w:rPr>
        <w:t>«</w:t>
      </w:r>
      <w:r w:rsidR="009A2547">
        <w:rPr>
          <w:rFonts w:ascii="Times New Roman" w:hAnsi="Times New Roman" w:cs="Times New Roman"/>
          <w:sz w:val="28"/>
          <w:szCs w:val="28"/>
        </w:rPr>
        <w:t>Ельнинский</w:t>
      </w:r>
      <w:r w:rsidR="002F30F4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Глава муниципального образования) </w:t>
      </w:r>
      <w:r w:rsidR="003A58BA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04EB8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 муниципальные</w:t>
      </w:r>
      <w:r w:rsidR="00004EB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 w:rsidR="00004EB8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4EB8">
        <w:rPr>
          <w:rFonts w:ascii="Times New Roman" w:hAnsi="Times New Roman" w:cs="Times New Roman"/>
          <w:sz w:val="28"/>
          <w:szCs w:val="28"/>
        </w:rPr>
        <w:t>образования</w:t>
      </w:r>
      <w:r w:rsidR="003A58BA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EB8">
        <w:rPr>
          <w:rFonts w:ascii="Times New Roman" w:hAnsi="Times New Roman" w:cs="Times New Roman"/>
          <w:sz w:val="28"/>
          <w:szCs w:val="28"/>
        </w:rPr>
        <w:t>тся ежегодный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35 календарных дней.</w:t>
      </w:r>
    </w:p>
    <w:p w:rsidR="00004EB8" w:rsidRDefault="009D1D85" w:rsidP="00C150C6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Главы муниципального образования 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предоставляются ежегодные дополнительные оплачиваемые отпуска:</w:t>
      </w:r>
    </w:p>
    <w:p w:rsidR="00004EB8" w:rsidRDefault="00004EB8" w:rsidP="00004E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ненормированный рабочий день -  </w:t>
      </w:r>
      <w:r w:rsidR="0026395C">
        <w:rPr>
          <w:rFonts w:ascii="Times New Roman" w:hAnsi="Times New Roman" w:cs="Times New Roman"/>
          <w:sz w:val="28"/>
          <w:szCs w:val="28"/>
        </w:rPr>
        <w:t>восемь  календарных дней;</w:t>
      </w:r>
    </w:p>
    <w:p w:rsidR="0026395C" w:rsidRPr="00004EB8" w:rsidRDefault="009600C2" w:rsidP="009600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26395C">
        <w:rPr>
          <w:rFonts w:ascii="Times New Roman" w:hAnsi="Times New Roman" w:cs="Times New Roman"/>
          <w:sz w:val="28"/>
          <w:szCs w:val="28"/>
        </w:rPr>
        <w:t>за выслугу лет</w:t>
      </w:r>
      <w:r w:rsidR="00903210">
        <w:rPr>
          <w:rFonts w:ascii="Times New Roman" w:hAnsi="Times New Roman" w:cs="Times New Roman"/>
          <w:sz w:val="28"/>
          <w:szCs w:val="28"/>
        </w:rPr>
        <w:t xml:space="preserve"> - п</w:t>
      </w:r>
      <w:r w:rsidR="0026395C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26395C" w:rsidRDefault="009600C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26395C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Главы муниципального образования и Председателя </w:t>
      </w:r>
      <w:r w:rsidR="009A2547">
        <w:rPr>
          <w:rFonts w:ascii="Times New Roman" w:hAnsi="Times New Roman" w:cs="Times New Roman"/>
          <w:sz w:val="28"/>
          <w:szCs w:val="28"/>
        </w:rPr>
        <w:t>Ельнинского</w:t>
      </w:r>
      <w:r w:rsidR="003A58BA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26395C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>
        <w:rPr>
          <w:rFonts w:ascii="Times New Roman" w:hAnsi="Times New Roman" w:cs="Times New Roman"/>
          <w:sz w:val="28"/>
          <w:szCs w:val="28"/>
        </w:rPr>
        <w:t>ь</w:t>
      </w:r>
      <w:r w:rsidR="0026395C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26395C" w:rsidSect="00E9351C">
      <w:head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B2" w:rsidRDefault="00B86FB2" w:rsidP="0039603B">
      <w:r>
        <w:separator/>
      </w:r>
    </w:p>
  </w:endnote>
  <w:endnote w:type="continuationSeparator" w:id="0">
    <w:p w:rsidR="00B86FB2" w:rsidRDefault="00B86FB2" w:rsidP="003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B2" w:rsidRDefault="00B86FB2" w:rsidP="0039603B">
      <w:r>
        <w:separator/>
      </w:r>
    </w:p>
  </w:footnote>
  <w:footnote w:type="continuationSeparator" w:id="0">
    <w:p w:rsidR="00B86FB2" w:rsidRDefault="00B86FB2" w:rsidP="0039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092564"/>
      <w:docPartObj>
        <w:docPartGallery w:val="Page Numbers (Top of Page)"/>
        <w:docPartUnique/>
      </w:docPartObj>
    </w:sdtPr>
    <w:sdtEndPr/>
    <w:sdtContent>
      <w:p w:rsidR="0039603B" w:rsidRDefault="00CB64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03B" w:rsidRDefault="003960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D"/>
    <w:rsid w:val="00004EB8"/>
    <w:rsid w:val="000105FA"/>
    <w:rsid w:val="00023578"/>
    <w:rsid w:val="0008701E"/>
    <w:rsid w:val="00087F8B"/>
    <w:rsid w:val="000957FC"/>
    <w:rsid w:val="000A321C"/>
    <w:rsid w:val="000A53D0"/>
    <w:rsid w:val="000C1EF8"/>
    <w:rsid w:val="000C6BEC"/>
    <w:rsid w:val="000F78F0"/>
    <w:rsid w:val="00146500"/>
    <w:rsid w:val="00153C08"/>
    <w:rsid w:val="00166FE7"/>
    <w:rsid w:val="0017636E"/>
    <w:rsid w:val="0019013F"/>
    <w:rsid w:val="001A1DE3"/>
    <w:rsid w:val="001A2476"/>
    <w:rsid w:val="001E142E"/>
    <w:rsid w:val="001F10C3"/>
    <w:rsid w:val="0020342A"/>
    <w:rsid w:val="0020575A"/>
    <w:rsid w:val="0021338E"/>
    <w:rsid w:val="00215760"/>
    <w:rsid w:val="0022241A"/>
    <w:rsid w:val="002248EE"/>
    <w:rsid w:val="0026395C"/>
    <w:rsid w:val="0026726F"/>
    <w:rsid w:val="00282A48"/>
    <w:rsid w:val="002A276E"/>
    <w:rsid w:val="002B56B0"/>
    <w:rsid w:val="002F30F4"/>
    <w:rsid w:val="00300795"/>
    <w:rsid w:val="00313C68"/>
    <w:rsid w:val="003147AD"/>
    <w:rsid w:val="00321935"/>
    <w:rsid w:val="00324399"/>
    <w:rsid w:val="00324E4E"/>
    <w:rsid w:val="00334FF0"/>
    <w:rsid w:val="00364669"/>
    <w:rsid w:val="003952DA"/>
    <w:rsid w:val="0039603B"/>
    <w:rsid w:val="0039645F"/>
    <w:rsid w:val="003A58BA"/>
    <w:rsid w:val="003C36D1"/>
    <w:rsid w:val="003C63D6"/>
    <w:rsid w:val="003F1583"/>
    <w:rsid w:val="003F2F41"/>
    <w:rsid w:val="003F757B"/>
    <w:rsid w:val="004011B9"/>
    <w:rsid w:val="00401E85"/>
    <w:rsid w:val="00403BC7"/>
    <w:rsid w:val="00447DDC"/>
    <w:rsid w:val="00497404"/>
    <w:rsid w:val="004B0F36"/>
    <w:rsid w:val="00511CCD"/>
    <w:rsid w:val="00525F72"/>
    <w:rsid w:val="00561861"/>
    <w:rsid w:val="005743A4"/>
    <w:rsid w:val="005748CF"/>
    <w:rsid w:val="00583AC2"/>
    <w:rsid w:val="00595F1B"/>
    <w:rsid w:val="005C53EE"/>
    <w:rsid w:val="005D19E9"/>
    <w:rsid w:val="005F7FD8"/>
    <w:rsid w:val="00624F7A"/>
    <w:rsid w:val="00626002"/>
    <w:rsid w:val="00646CBB"/>
    <w:rsid w:val="00650CC1"/>
    <w:rsid w:val="0066034A"/>
    <w:rsid w:val="00664A77"/>
    <w:rsid w:val="00667EF5"/>
    <w:rsid w:val="00675CB8"/>
    <w:rsid w:val="006845B0"/>
    <w:rsid w:val="00691501"/>
    <w:rsid w:val="006D4026"/>
    <w:rsid w:val="007201D0"/>
    <w:rsid w:val="00750C91"/>
    <w:rsid w:val="007551E0"/>
    <w:rsid w:val="00757916"/>
    <w:rsid w:val="00771FA2"/>
    <w:rsid w:val="00784698"/>
    <w:rsid w:val="007969A2"/>
    <w:rsid w:val="007C37E6"/>
    <w:rsid w:val="007D006A"/>
    <w:rsid w:val="007D46D2"/>
    <w:rsid w:val="00835BD0"/>
    <w:rsid w:val="008546B6"/>
    <w:rsid w:val="008568BE"/>
    <w:rsid w:val="008718FA"/>
    <w:rsid w:val="00884C7C"/>
    <w:rsid w:val="008945E9"/>
    <w:rsid w:val="008B19CA"/>
    <w:rsid w:val="008B2E33"/>
    <w:rsid w:val="008D4D87"/>
    <w:rsid w:val="008F2251"/>
    <w:rsid w:val="008F5CF9"/>
    <w:rsid w:val="00903210"/>
    <w:rsid w:val="009052A4"/>
    <w:rsid w:val="00922161"/>
    <w:rsid w:val="009600C2"/>
    <w:rsid w:val="009A2547"/>
    <w:rsid w:val="009D0FD4"/>
    <w:rsid w:val="009D1D85"/>
    <w:rsid w:val="009F7DE8"/>
    <w:rsid w:val="00A1150B"/>
    <w:rsid w:val="00A30C27"/>
    <w:rsid w:val="00A522C7"/>
    <w:rsid w:val="00A619F3"/>
    <w:rsid w:val="00AB30DD"/>
    <w:rsid w:val="00AD7BA3"/>
    <w:rsid w:val="00AE72E8"/>
    <w:rsid w:val="00AF02EA"/>
    <w:rsid w:val="00AF44DC"/>
    <w:rsid w:val="00B0610B"/>
    <w:rsid w:val="00B1027B"/>
    <w:rsid w:val="00B1422D"/>
    <w:rsid w:val="00B35495"/>
    <w:rsid w:val="00B4265A"/>
    <w:rsid w:val="00B817BC"/>
    <w:rsid w:val="00B86FB2"/>
    <w:rsid w:val="00BD5B97"/>
    <w:rsid w:val="00BD7CC4"/>
    <w:rsid w:val="00BF0ED6"/>
    <w:rsid w:val="00C07D19"/>
    <w:rsid w:val="00C107F1"/>
    <w:rsid w:val="00C150C6"/>
    <w:rsid w:val="00C434C7"/>
    <w:rsid w:val="00C5327A"/>
    <w:rsid w:val="00CB64A9"/>
    <w:rsid w:val="00CE0FDD"/>
    <w:rsid w:val="00D5542D"/>
    <w:rsid w:val="00D95094"/>
    <w:rsid w:val="00DA68FE"/>
    <w:rsid w:val="00DC354D"/>
    <w:rsid w:val="00DD1752"/>
    <w:rsid w:val="00DE6CF4"/>
    <w:rsid w:val="00DF17A0"/>
    <w:rsid w:val="00DF2057"/>
    <w:rsid w:val="00E37281"/>
    <w:rsid w:val="00E9351C"/>
    <w:rsid w:val="00E9565C"/>
    <w:rsid w:val="00EA6F76"/>
    <w:rsid w:val="00EB04C6"/>
    <w:rsid w:val="00EE6AAF"/>
    <w:rsid w:val="00F124FB"/>
    <w:rsid w:val="00F13A94"/>
    <w:rsid w:val="00F15DE9"/>
    <w:rsid w:val="00F36111"/>
    <w:rsid w:val="00F44353"/>
    <w:rsid w:val="00F622A5"/>
    <w:rsid w:val="00F94195"/>
    <w:rsid w:val="00FC7C70"/>
    <w:rsid w:val="00FD6036"/>
    <w:rsid w:val="00FE00E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"/>
    <w:basedOn w:val="a"/>
    <w:rsid w:val="003C36D1"/>
    <w:pPr>
      <w:widowControl w:val="0"/>
      <w:ind w:left="283" w:hanging="283"/>
    </w:pPr>
    <w:rPr>
      <w:sz w:val="20"/>
      <w:szCs w:val="20"/>
    </w:rPr>
  </w:style>
  <w:style w:type="paragraph" w:styleId="ad">
    <w:name w:val="Body Text Indent"/>
    <w:basedOn w:val="a"/>
    <w:link w:val="ae"/>
    <w:rsid w:val="003C36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C3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3C36D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3C36D1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"/>
    <w:basedOn w:val="a"/>
    <w:rsid w:val="003C36D1"/>
    <w:pPr>
      <w:widowControl w:val="0"/>
      <w:ind w:left="283" w:hanging="283"/>
    </w:pPr>
    <w:rPr>
      <w:sz w:val="20"/>
      <w:szCs w:val="20"/>
    </w:rPr>
  </w:style>
  <w:style w:type="paragraph" w:styleId="ad">
    <w:name w:val="Body Text Indent"/>
    <w:basedOn w:val="a"/>
    <w:link w:val="ae"/>
    <w:rsid w:val="003C36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C3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3C36D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3C36D1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1218-E584-4338-A1FA-D0192DFB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2</cp:revision>
  <cp:lastPrinted>2017-12-25T07:58:00Z</cp:lastPrinted>
  <dcterms:created xsi:type="dcterms:W3CDTF">2017-12-26T13:46:00Z</dcterms:created>
  <dcterms:modified xsi:type="dcterms:W3CDTF">2017-12-26T13:46:00Z</dcterms:modified>
</cp:coreProperties>
</file>