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9" w:rsidRPr="00004499" w:rsidRDefault="00A511F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04499">
        <w:rPr>
          <w:rFonts w:ascii="Times New Roman" w:hAnsi="Times New Roman" w:cs="Times New Roman"/>
        </w:rPr>
        <w:t>АДМИНИСТРАЦИЯ СМОЛЕНСКОЙ ОБЛАСТИ</w:t>
      </w:r>
    </w:p>
    <w:p w:rsidR="00A511F9" w:rsidRPr="00004499" w:rsidRDefault="00A511F9">
      <w:pPr>
        <w:pStyle w:val="ConsPlusTitle"/>
        <w:jc w:val="center"/>
        <w:rPr>
          <w:rFonts w:ascii="Times New Roman" w:hAnsi="Times New Roman" w:cs="Times New Roman"/>
        </w:rPr>
      </w:pPr>
    </w:p>
    <w:p w:rsidR="00A511F9" w:rsidRPr="00004499" w:rsidRDefault="00A511F9">
      <w:pPr>
        <w:pStyle w:val="ConsPlusTitle"/>
        <w:jc w:val="center"/>
        <w:rPr>
          <w:rFonts w:ascii="Times New Roman" w:hAnsi="Times New Roman" w:cs="Times New Roman"/>
        </w:rPr>
      </w:pPr>
      <w:r w:rsidRPr="00004499">
        <w:rPr>
          <w:rFonts w:ascii="Times New Roman" w:hAnsi="Times New Roman" w:cs="Times New Roman"/>
        </w:rPr>
        <w:t>ПОСТАНОВЛЕНИЕ</w:t>
      </w:r>
    </w:p>
    <w:p w:rsidR="00A511F9" w:rsidRPr="00004499" w:rsidRDefault="00A511F9">
      <w:pPr>
        <w:pStyle w:val="ConsPlusTitle"/>
        <w:jc w:val="center"/>
        <w:rPr>
          <w:rFonts w:ascii="Times New Roman" w:hAnsi="Times New Roman" w:cs="Times New Roman"/>
        </w:rPr>
      </w:pPr>
      <w:r w:rsidRPr="00004499">
        <w:rPr>
          <w:rFonts w:ascii="Times New Roman" w:hAnsi="Times New Roman" w:cs="Times New Roman"/>
        </w:rPr>
        <w:t>от 27 января 2017 г. N 27</w:t>
      </w:r>
    </w:p>
    <w:p w:rsidR="00A511F9" w:rsidRPr="00004499" w:rsidRDefault="00A511F9">
      <w:pPr>
        <w:pStyle w:val="ConsPlusTitle"/>
        <w:jc w:val="center"/>
        <w:rPr>
          <w:rFonts w:ascii="Times New Roman" w:hAnsi="Times New Roman" w:cs="Times New Roman"/>
        </w:rPr>
      </w:pPr>
    </w:p>
    <w:p w:rsidR="00A511F9" w:rsidRPr="00004499" w:rsidRDefault="00A511F9">
      <w:pPr>
        <w:pStyle w:val="ConsPlusTitle"/>
        <w:jc w:val="center"/>
        <w:rPr>
          <w:rFonts w:ascii="Times New Roman" w:hAnsi="Times New Roman" w:cs="Times New Roman"/>
        </w:rPr>
      </w:pPr>
      <w:r w:rsidRPr="00004499">
        <w:rPr>
          <w:rFonts w:ascii="Times New Roman" w:hAnsi="Times New Roman" w:cs="Times New Roman"/>
        </w:rPr>
        <w:t>ОБ УТВЕРЖДЕНИИ ПЕРЕЧНЯ МЕСТНОСТЕЙ СМОЛЕНСКОЙ ОБЛАСТИ,</w:t>
      </w:r>
    </w:p>
    <w:p w:rsidR="00A511F9" w:rsidRPr="00004499" w:rsidRDefault="00A511F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04499">
        <w:rPr>
          <w:rFonts w:ascii="Times New Roman" w:hAnsi="Times New Roman" w:cs="Times New Roman"/>
        </w:rPr>
        <w:t>УДАЛЕННЫХ ОТ СЕТЕЙ СВЯЗИ, ГДЕ ОРГАНИЗАЦИИ ИЛИ ИНДИВИДУАЛЬНЫЕ</w:t>
      </w:r>
      <w:proofErr w:type="gramEnd"/>
    </w:p>
    <w:p w:rsidR="00A511F9" w:rsidRPr="00004499" w:rsidRDefault="00A511F9">
      <w:pPr>
        <w:pStyle w:val="ConsPlusTitle"/>
        <w:jc w:val="center"/>
        <w:rPr>
          <w:rFonts w:ascii="Times New Roman" w:hAnsi="Times New Roman" w:cs="Times New Roman"/>
        </w:rPr>
      </w:pPr>
      <w:r w:rsidRPr="00004499">
        <w:rPr>
          <w:rFonts w:ascii="Times New Roman" w:hAnsi="Times New Roman" w:cs="Times New Roman"/>
        </w:rPr>
        <w:t>ПРЕДПРИНИМАТЕЛИ, ПРИМЕНЯЮЩИЕ КОНТРОЛЬНО-КАССОВУЮ ТЕХНИКУ</w:t>
      </w:r>
    </w:p>
    <w:p w:rsidR="00A511F9" w:rsidRPr="00004499" w:rsidRDefault="00A511F9">
      <w:pPr>
        <w:pStyle w:val="ConsPlusTitle"/>
        <w:jc w:val="center"/>
        <w:rPr>
          <w:rFonts w:ascii="Times New Roman" w:hAnsi="Times New Roman" w:cs="Times New Roman"/>
        </w:rPr>
      </w:pPr>
      <w:r w:rsidRPr="00004499">
        <w:rPr>
          <w:rFonts w:ascii="Times New Roman" w:hAnsi="Times New Roman" w:cs="Times New Roman"/>
        </w:rPr>
        <w:t>ПРИ ОСУЩЕСТВЛЕНИИ РАСЧЕТОВ, МОГУТ ПРИМЕНЯТЬ</w:t>
      </w:r>
    </w:p>
    <w:p w:rsidR="00A511F9" w:rsidRPr="00004499" w:rsidRDefault="00A511F9">
      <w:pPr>
        <w:pStyle w:val="ConsPlusTitle"/>
        <w:jc w:val="center"/>
        <w:rPr>
          <w:rFonts w:ascii="Times New Roman" w:hAnsi="Times New Roman" w:cs="Times New Roman"/>
        </w:rPr>
      </w:pPr>
      <w:r w:rsidRPr="00004499">
        <w:rPr>
          <w:rFonts w:ascii="Times New Roman" w:hAnsi="Times New Roman" w:cs="Times New Roman"/>
        </w:rPr>
        <w:t>КОНТРОЛЬНО-КАССОВУЮ ТЕХНИКУ В РЕЖИМЕ, НЕ ПРЕДУСМАТРИВАЮЩЕМ</w:t>
      </w:r>
    </w:p>
    <w:p w:rsidR="00A511F9" w:rsidRPr="00004499" w:rsidRDefault="00A511F9">
      <w:pPr>
        <w:pStyle w:val="ConsPlusTitle"/>
        <w:jc w:val="center"/>
        <w:rPr>
          <w:rFonts w:ascii="Times New Roman" w:hAnsi="Times New Roman" w:cs="Times New Roman"/>
        </w:rPr>
      </w:pPr>
      <w:r w:rsidRPr="00004499">
        <w:rPr>
          <w:rFonts w:ascii="Times New Roman" w:hAnsi="Times New Roman" w:cs="Times New Roman"/>
        </w:rPr>
        <w:t xml:space="preserve">ОБЯЗАТЕЛЬНОЙ ПЕРЕДАЧИ ФИСКАЛЬНЫХ ДОКУМЕНТОВ </w:t>
      </w:r>
      <w:proofErr w:type="gramStart"/>
      <w:r w:rsidRPr="00004499">
        <w:rPr>
          <w:rFonts w:ascii="Times New Roman" w:hAnsi="Times New Roman" w:cs="Times New Roman"/>
        </w:rPr>
        <w:t>В</w:t>
      </w:r>
      <w:proofErr w:type="gramEnd"/>
      <w:r w:rsidRPr="00004499">
        <w:rPr>
          <w:rFonts w:ascii="Times New Roman" w:hAnsi="Times New Roman" w:cs="Times New Roman"/>
        </w:rPr>
        <w:t xml:space="preserve"> НАЛОГОВЫЕ</w:t>
      </w:r>
    </w:p>
    <w:p w:rsidR="00A511F9" w:rsidRPr="00004499" w:rsidRDefault="00A511F9">
      <w:pPr>
        <w:pStyle w:val="ConsPlusTitle"/>
        <w:jc w:val="center"/>
        <w:rPr>
          <w:rFonts w:ascii="Times New Roman" w:hAnsi="Times New Roman" w:cs="Times New Roman"/>
        </w:rPr>
      </w:pPr>
      <w:r w:rsidRPr="00004499">
        <w:rPr>
          <w:rFonts w:ascii="Times New Roman" w:hAnsi="Times New Roman" w:cs="Times New Roman"/>
        </w:rPr>
        <w:t>ОРГАНЫ В ЭЛЕКТРОННОЙ ФОРМЕ ЧЕРЕЗ ОПЕРАТОРА ФИСКАЛЬНЫХ ДАННЫХ</w:t>
      </w:r>
    </w:p>
    <w:p w:rsidR="00A511F9" w:rsidRPr="00004499" w:rsidRDefault="00A511F9">
      <w:pPr>
        <w:pStyle w:val="ConsPlusNormal"/>
        <w:jc w:val="both"/>
        <w:rPr>
          <w:rFonts w:ascii="Times New Roman" w:hAnsi="Times New Roman" w:cs="Times New Roman"/>
        </w:rPr>
      </w:pPr>
    </w:p>
    <w:p w:rsidR="00A511F9" w:rsidRPr="00004499" w:rsidRDefault="00A51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04499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004499">
          <w:rPr>
            <w:rFonts w:ascii="Times New Roman" w:hAnsi="Times New Roman" w:cs="Times New Roman"/>
            <w:color w:val="0000FF"/>
          </w:rPr>
          <w:t>пунктом 7 статьи 2</w:t>
        </w:r>
      </w:hyperlink>
      <w:r w:rsidRPr="00004499">
        <w:rPr>
          <w:rFonts w:ascii="Times New Roman" w:hAnsi="Times New Roman" w:cs="Times New Roman"/>
        </w:rPr>
        <w:t xml:space="preserve"> Федерального закона "О применении контрольно-кассовой техники при осуществлении наличных денежных расчетов и (или) расчетов с использованием электронных средств платежа", </w:t>
      </w:r>
      <w:hyperlink r:id="rId5" w:history="1">
        <w:r w:rsidRPr="00004499">
          <w:rPr>
            <w:rFonts w:ascii="Times New Roman" w:hAnsi="Times New Roman" w:cs="Times New Roman"/>
            <w:color w:val="0000FF"/>
          </w:rPr>
          <w:t>Приказом</w:t>
        </w:r>
      </w:hyperlink>
      <w:r w:rsidRPr="00004499">
        <w:rPr>
          <w:rFonts w:ascii="Times New Roman" w:hAnsi="Times New Roman" w:cs="Times New Roman"/>
        </w:rPr>
        <w:t xml:space="preserve"> Министерства связи и массовых коммуникаций Российской Федерации от 05.12.2016 N 616 "Об утверждении критерия определения отдаленных от сетей связи местностей" Администрация Смоленской области постановляет:</w:t>
      </w:r>
      <w:proofErr w:type="gramEnd"/>
    </w:p>
    <w:p w:rsidR="00A511F9" w:rsidRPr="00004499" w:rsidRDefault="00A51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04499">
        <w:rPr>
          <w:rFonts w:ascii="Times New Roman" w:hAnsi="Times New Roman" w:cs="Times New Roman"/>
        </w:rPr>
        <w:t xml:space="preserve">Утвердить </w:t>
      </w:r>
      <w:hyperlink w:anchor="P30" w:history="1">
        <w:r w:rsidRPr="00004499">
          <w:rPr>
            <w:rFonts w:ascii="Times New Roman" w:hAnsi="Times New Roman" w:cs="Times New Roman"/>
            <w:color w:val="0000FF"/>
          </w:rPr>
          <w:t>перечень</w:t>
        </w:r>
      </w:hyperlink>
      <w:r w:rsidRPr="00004499">
        <w:rPr>
          <w:rFonts w:ascii="Times New Roman" w:hAnsi="Times New Roman" w:cs="Times New Roman"/>
        </w:rPr>
        <w:t xml:space="preserve"> местностей Смоленской области, удаленных от сетей связи, где организации или индивидуальные предприниматели, применяющие контрольно-кассовую технику при осуществлении расчетов,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данных, согласно приложению.</w:t>
      </w:r>
      <w:proofErr w:type="gramEnd"/>
    </w:p>
    <w:p w:rsidR="00A511F9" w:rsidRPr="00004499" w:rsidRDefault="00A511F9">
      <w:pPr>
        <w:pStyle w:val="ConsPlusNormal"/>
        <w:jc w:val="both"/>
        <w:rPr>
          <w:rFonts w:ascii="Times New Roman" w:hAnsi="Times New Roman" w:cs="Times New Roman"/>
        </w:rPr>
      </w:pPr>
    </w:p>
    <w:p w:rsidR="00A511F9" w:rsidRPr="00004499" w:rsidRDefault="00A511F9">
      <w:pPr>
        <w:pStyle w:val="ConsPlusNormal"/>
        <w:jc w:val="right"/>
        <w:rPr>
          <w:rFonts w:ascii="Times New Roman" w:hAnsi="Times New Roman" w:cs="Times New Roman"/>
        </w:rPr>
      </w:pPr>
      <w:r w:rsidRPr="00004499">
        <w:rPr>
          <w:rFonts w:ascii="Times New Roman" w:hAnsi="Times New Roman" w:cs="Times New Roman"/>
        </w:rPr>
        <w:t>Губернатор</w:t>
      </w:r>
    </w:p>
    <w:p w:rsidR="00A511F9" w:rsidRPr="00004499" w:rsidRDefault="00A511F9">
      <w:pPr>
        <w:pStyle w:val="ConsPlusNormal"/>
        <w:jc w:val="right"/>
        <w:rPr>
          <w:rFonts w:ascii="Times New Roman" w:hAnsi="Times New Roman" w:cs="Times New Roman"/>
        </w:rPr>
      </w:pPr>
      <w:r w:rsidRPr="00004499">
        <w:rPr>
          <w:rFonts w:ascii="Times New Roman" w:hAnsi="Times New Roman" w:cs="Times New Roman"/>
        </w:rPr>
        <w:t>Смоленской области</w:t>
      </w:r>
    </w:p>
    <w:p w:rsidR="00A511F9" w:rsidRPr="00004499" w:rsidRDefault="00A511F9">
      <w:pPr>
        <w:pStyle w:val="ConsPlusNormal"/>
        <w:jc w:val="right"/>
        <w:rPr>
          <w:rFonts w:ascii="Times New Roman" w:hAnsi="Times New Roman" w:cs="Times New Roman"/>
        </w:rPr>
      </w:pPr>
      <w:r w:rsidRPr="00004499">
        <w:rPr>
          <w:rFonts w:ascii="Times New Roman" w:hAnsi="Times New Roman" w:cs="Times New Roman"/>
        </w:rPr>
        <w:t>А.В.ОСТРОВСКИЙ</w:t>
      </w:r>
    </w:p>
    <w:p w:rsidR="00A511F9" w:rsidRPr="00004499" w:rsidRDefault="00A511F9">
      <w:pPr>
        <w:pStyle w:val="ConsPlusNormal"/>
        <w:jc w:val="both"/>
        <w:rPr>
          <w:rFonts w:ascii="Times New Roman" w:hAnsi="Times New Roman" w:cs="Times New Roman"/>
        </w:rPr>
      </w:pPr>
    </w:p>
    <w:p w:rsidR="00A511F9" w:rsidRPr="00004499" w:rsidRDefault="00A511F9">
      <w:pPr>
        <w:pStyle w:val="ConsPlusNormal"/>
        <w:jc w:val="both"/>
        <w:rPr>
          <w:rFonts w:ascii="Times New Roman" w:hAnsi="Times New Roman" w:cs="Times New Roman"/>
        </w:rPr>
      </w:pPr>
    </w:p>
    <w:p w:rsidR="00A511F9" w:rsidRPr="00004499" w:rsidRDefault="00A511F9">
      <w:pPr>
        <w:pStyle w:val="ConsPlusNormal"/>
        <w:jc w:val="both"/>
        <w:rPr>
          <w:rFonts w:ascii="Times New Roman" w:hAnsi="Times New Roman" w:cs="Times New Roman"/>
        </w:rPr>
      </w:pPr>
    </w:p>
    <w:p w:rsidR="00A511F9" w:rsidRPr="00004499" w:rsidRDefault="00A511F9">
      <w:pPr>
        <w:pStyle w:val="ConsPlusNormal"/>
        <w:jc w:val="both"/>
        <w:rPr>
          <w:rFonts w:ascii="Times New Roman" w:hAnsi="Times New Roman" w:cs="Times New Roman"/>
        </w:rPr>
      </w:pPr>
    </w:p>
    <w:p w:rsidR="00A511F9" w:rsidRPr="00004499" w:rsidRDefault="00A511F9">
      <w:pPr>
        <w:pStyle w:val="ConsPlusNormal"/>
        <w:jc w:val="both"/>
        <w:rPr>
          <w:rFonts w:ascii="Times New Roman" w:hAnsi="Times New Roman" w:cs="Times New Roman"/>
        </w:rPr>
      </w:pPr>
    </w:p>
    <w:p w:rsidR="00A511F9" w:rsidRPr="00004499" w:rsidRDefault="00A511F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04499">
        <w:rPr>
          <w:rFonts w:ascii="Times New Roman" w:hAnsi="Times New Roman" w:cs="Times New Roman"/>
        </w:rPr>
        <w:t>Приложение</w:t>
      </w:r>
    </w:p>
    <w:p w:rsidR="00A511F9" w:rsidRPr="00004499" w:rsidRDefault="00A511F9">
      <w:pPr>
        <w:pStyle w:val="ConsPlusNormal"/>
        <w:jc w:val="right"/>
        <w:rPr>
          <w:rFonts w:ascii="Times New Roman" w:hAnsi="Times New Roman" w:cs="Times New Roman"/>
        </w:rPr>
      </w:pPr>
      <w:r w:rsidRPr="00004499">
        <w:rPr>
          <w:rFonts w:ascii="Times New Roman" w:hAnsi="Times New Roman" w:cs="Times New Roman"/>
        </w:rPr>
        <w:t>к постановлению</w:t>
      </w:r>
    </w:p>
    <w:p w:rsidR="00A511F9" w:rsidRPr="00004499" w:rsidRDefault="00A511F9">
      <w:pPr>
        <w:pStyle w:val="ConsPlusNormal"/>
        <w:jc w:val="right"/>
        <w:rPr>
          <w:rFonts w:ascii="Times New Roman" w:hAnsi="Times New Roman" w:cs="Times New Roman"/>
        </w:rPr>
      </w:pPr>
      <w:r w:rsidRPr="00004499">
        <w:rPr>
          <w:rFonts w:ascii="Times New Roman" w:hAnsi="Times New Roman" w:cs="Times New Roman"/>
        </w:rPr>
        <w:t>Администрации</w:t>
      </w:r>
    </w:p>
    <w:p w:rsidR="00A511F9" w:rsidRPr="00004499" w:rsidRDefault="00A511F9">
      <w:pPr>
        <w:pStyle w:val="ConsPlusNormal"/>
        <w:jc w:val="right"/>
        <w:rPr>
          <w:rFonts w:ascii="Times New Roman" w:hAnsi="Times New Roman" w:cs="Times New Roman"/>
        </w:rPr>
      </w:pPr>
      <w:r w:rsidRPr="00004499">
        <w:rPr>
          <w:rFonts w:ascii="Times New Roman" w:hAnsi="Times New Roman" w:cs="Times New Roman"/>
        </w:rPr>
        <w:t>Смоленской области</w:t>
      </w:r>
    </w:p>
    <w:p w:rsidR="00A511F9" w:rsidRPr="00004499" w:rsidRDefault="00A511F9">
      <w:pPr>
        <w:pStyle w:val="ConsPlusNormal"/>
        <w:jc w:val="right"/>
        <w:rPr>
          <w:rFonts w:ascii="Times New Roman" w:hAnsi="Times New Roman" w:cs="Times New Roman"/>
        </w:rPr>
      </w:pPr>
      <w:r w:rsidRPr="00004499">
        <w:rPr>
          <w:rFonts w:ascii="Times New Roman" w:hAnsi="Times New Roman" w:cs="Times New Roman"/>
        </w:rPr>
        <w:t>от 27.01.2017 N 27</w:t>
      </w:r>
    </w:p>
    <w:p w:rsidR="00A511F9" w:rsidRPr="00004499" w:rsidRDefault="00A511F9">
      <w:pPr>
        <w:pStyle w:val="ConsPlusNormal"/>
        <w:jc w:val="both"/>
        <w:rPr>
          <w:rFonts w:ascii="Times New Roman" w:hAnsi="Times New Roman" w:cs="Times New Roman"/>
        </w:rPr>
      </w:pPr>
    </w:p>
    <w:p w:rsidR="00A511F9" w:rsidRPr="00004499" w:rsidRDefault="00A511F9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  <w:r w:rsidRPr="00004499">
        <w:rPr>
          <w:rFonts w:ascii="Times New Roman" w:hAnsi="Times New Roman" w:cs="Times New Roman"/>
        </w:rPr>
        <w:t>ПЕРЕЧЕНЬ</w:t>
      </w:r>
    </w:p>
    <w:p w:rsidR="00A511F9" w:rsidRPr="00004499" w:rsidRDefault="00A511F9">
      <w:pPr>
        <w:pStyle w:val="ConsPlusTitle"/>
        <w:jc w:val="center"/>
        <w:rPr>
          <w:rFonts w:ascii="Times New Roman" w:hAnsi="Times New Roman" w:cs="Times New Roman"/>
        </w:rPr>
      </w:pPr>
      <w:r w:rsidRPr="00004499">
        <w:rPr>
          <w:rFonts w:ascii="Times New Roman" w:hAnsi="Times New Roman" w:cs="Times New Roman"/>
        </w:rPr>
        <w:t>МЕСТНОСТЕЙ СМОЛЕНСКОЙ ОБЛАСТИ, УДАЛЕННЫХ ОТ СЕТЕЙ СВЯЗИ,</w:t>
      </w:r>
    </w:p>
    <w:p w:rsidR="00A511F9" w:rsidRPr="00004499" w:rsidRDefault="00A511F9">
      <w:pPr>
        <w:pStyle w:val="ConsPlusTitle"/>
        <w:jc w:val="center"/>
        <w:rPr>
          <w:rFonts w:ascii="Times New Roman" w:hAnsi="Times New Roman" w:cs="Times New Roman"/>
        </w:rPr>
      </w:pPr>
      <w:r w:rsidRPr="00004499">
        <w:rPr>
          <w:rFonts w:ascii="Times New Roman" w:hAnsi="Times New Roman" w:cs="Times New Roman"/>
        </w:rPr>
        <w:t>ГДЕ ОРГАНИЗАЦИИ ИЛИ ИНДИВИДУАЛЬНЫЕ ПРЕДПРИНИМАТЕЛИ,</w:t>
      </w:r>
    </w:p>
    <w:p w:rsidR="00A511F9" w:rsidRPr="00004499" w:rsidRDefault="00A511F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04499">
        <w:rPr>
          <w:rFonts w:ascii="Times New Roman" w:hAnsi="Times New Roman" w:cs="Times New Roman"/>
        </w:rPr>
        <w:t>ПРИМЕНЯЮЩИЕ</w:t>
      </w:r>
      <w:proofErr w:type="gramEnd"/>
      <w:r w:rsidRPr="00004499">
        <w:rPr>
          <w:rFonts w:ascii="Times New Roman" w:hAnsi="Times New Roman" w:cs="Times New Roman"/>
        </w:rPr>
        <w:t xml:space="preserve"> КОНТРОЛЬНО-КАССОВУЮ ТЕХНИКУ ПРИ ОСУЩЕСТВЛЕНИИ</w:t>
      </w:r>
    </w:p>
    <w:p w:rsidR="00A511F9" w:rsidRPr="00004499" w:rsidRDefault="00A511F9">
      <w:pPr>
        <w:pStyle w:val="ConsPlusTitle"/>
        <w:jc w:val="center"/>
        <w:rPr>
          <w:rFonts w:ascii="Times New Roman" w:hAnsi="Times New Roman" w:cs="Times New Roman"/>
        </w:rPr>
      </w:pPr>
      <w:r w:rsidRPr="00004499">
        <w:rPr>
          <w:rFonts w:ascii="Times New Roman" w:hAnsi="Times New Roman" w:cs="Times New Roman"/>
        </w:rPr>
        <w:t>РАСЧЕТОВ, МОГУТ ПРИМЕНЯТЬ КОНТРОЛЬНО-КАССОВУЮ ТЕХНИКУ</w:t>
      </w:r>
    </w:p>
    <w:p w:rsidR="00A511F9" w:rsidRPr="00004499" w:rsidRDefault="00A511F9">
      <w:pPr>
        <w:pStyle w:val="ConsPlusTitle"/>
        <w:jc w:val="center"/>
        <w:rPr>
          <w:rFonts w:ascii="Times New Roman" w:hAnsi="Times New Roman" w:cs="Times New Roman"/>
        </w:rPr>
      </w:pPr>
      <w:r w:rsidRPr="00004499">
        <w:rPr>
          <w:rFonts w:ascii="Times New Roman" w:hAnsi="Times New Roman" w:cs="Times New Roman"/>
        </w:rPr>
        <w:t>В РЕЖИМЕ, НЕ ПРЕДУСМАТРИВАЮЩЕМ ОБЯЗАТЕЛЬНОЙ ПЕРЕДАЧИ</w:t>
      </w:r>
    </w:p>
    <w:p w:rsidR="00A511F9" w:rsidRPr="00004499" w:rsidRDefault="00A511F9">
      <w:pPr>
        <w:pStyle w:val="ConsPlusTitle"/>
        <w:jc w:val="center"/>
        <w:rPr>
          <w:rFonts w:ascii="Times New Roman" w:hAnsi="Times New Roman" w:cs="Times New Roman"/>
        </w:rPr>
      </w:pPr>
      <w:r w:rsidRPr="00004499">
        <w:rPr>
          <w:rFonts w:ascii="Times New Roman" w:hAnsi="Times New Roman" w:cs="Times New Roman"/>
        </w:rPr>
        <w:t xml:space="preserve">ФИСКАЛЬНЫХ ДОКУМЕНТОВ В НАЛОГОВЫЕ ОРГАНЫ В </w:t>
      </w:r>
      <w:proofErr w:type="gramStart"/>
      <w:r w:rsidRPr="00004499">
        <w:rPr>
          <w:rFonts w:ascii="Times New Roman" w:hAnsi="Times New Roman" w:cs="Times New Roman"/>
        </w:rPr>
        <w:t>ЭЛЕКТРОННОЙ</w:t>
      </w:r>
      <w:proofErr w:type="gramEnd"/>
    </w:p>
    <w:p w:rsidR="00A511F9" w:rsidRPr="00004499" w:rsidRDefault="00A511F9">
      <w:pPr>
        <w:pStyle w:val="ConsPlusTitle"/>
        <w:jc w:val="center"/>
        <w:rPr>
          <w:rFonts w:ascii="Times New Roman" w:hAnsi="Times New Roman" w:cs="Times New Roman"/>
        </w:rPr>
      </w:pPr>
      <w:r w:rsidRPr="00004499">
        <w:rPr>
          <w:rFonts w:ascii="Times New Roman" w:hAnsi="Times New Roman" w:cs="Times New Roman"/>
        </w:rPr>
        <w:t>ФОРМЕ ЧЕРЕЗ ОПЕРАТОРА ФИСКАЛЬНЫХ ДАННЫХ</w:t>
      </w:r>
    </w:p>
    <w:p w:rsidR="00A511F9" w:rsidRPr="00004499" w:rsidRDefault="00A511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A511F9" w:rsidRPr="0000449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004499">
              <w:rPr>
                <w:rFonts w:ascii="Times New Roman" w:hAnsi="Times New Roman" w:cs="Times New Roman"/>
              </w:rPr>
              <w:t>Ельнинский</w:t>
            </w:r>
            <w:proofErr w:type="spellEnd"/>
            <w:r w:rsidRPr="00004499">
              <w:rPr>
                <w:rFonts w:ascii="Times New Roman" w:hAnsi="Times New Roman" w:cs="Times New Roman"/>
              </w:rPr>
              <w:t xml:space="preserve"> район" Смоленской области</w:t>
            </w:r>
          </w:p>
        </w:tc>
      </w:tr>
      <w:tr w:rsidR="00A511F9" w:rsidRPr="0000449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004499">
              <w:rPr>
                <w:rFonts w:ascii="Times New Roman" w:hAnsi="Times New Roman" w:cs="Times New Roman"/>
              </w:rPr>
              <w:t>Ельнинское</w:t>
            </w:r>
            <w:proofErr w:type="spellEnd"/>
            <w:r w:rsidRPr="00004499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00449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Город Ельня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Ромашково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Васильки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Ходыкино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gramStart"/>
            <w:r w:rsidRPr="00004499">
              <w:rPr>
                <w:rFonts w:ascii="Times New Roman" w:hAnsi="Times New Roman" w:cs="Times New Roman"/>
              </w:rPr>
              <w:t>Данино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Холмы</w:t>
            </w:r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lastRenderedPageBreak/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Мойтево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Шуярово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gramStart"/>
            <w:r w:rsidRPr="00004499">
              <w:rPr>
                <w:rFonts w:ascii="Times New Roman" w:hAnsi="Times New Roman" w:cs="Times New Roman"/>
              </w:rPr>
              <w:t>Подгорное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Ярославль</w:t>
            </w:r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Прилепы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1F9" w:rsidRPr="0000449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004499">
              <w:rPr>
                <w:rFonts w:ascii="Times New Roman" w:hAnsi="Times New Roman" w:cs="Times New Roman"/>
              </w:rPr>
              <w:t>Бобровичское</w:t>
            </w:r>
            <w:proofErr w:type="spellEnd"/>
            <w:r w:rsidRPr="00004499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00449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Богородицкое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Мухино</w:t>
            </w:r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Бобровичи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gramStart"/>
            <w:r w:rsidRPr="00004499">
              <w:rPr>
                <w:rFonts w:ascii="Times New Roman" w:hAnsi="Times New Roman" w:cs="Times New Roman"/>
              </w:rPr>
              <w:t>Никитино</w:t>
            </w:r>
            <w:proofErr w:type="gram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Волково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Новый Поселок</w:t>
            </w:r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Гаристово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Регово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Добрушино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Ромашково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Дядищево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Селибка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gramStart"/>
            <w:r w:rsidRPr="00004499">
              <w:rPr>
                <w:rFonts w:ascii="Times New Roman" w:hAnsi="Times New Roman" w:cs="Times New Roman"/>
              </w:rPr>
              <w:t>Жидкое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Топорово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Ивано-Гудино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Федорово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Кондраты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Фенино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Кузнецово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Холмец</w:t>
            </w:r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Лопатино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Чужумово</w:t>
            </w:r>
            <w:proofErr w:type="spellEnd"/>
          </w:p>
        </w:tc>
      </w:tr>
      <w:tr w:rsidR="00A511F9" w:rsidRPr="0000449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004499">
              <w:rPr>
                <w:rFonts w:ascii="Times New Roman" w:hAnsi="Times New Roman" w:cs="Times New Roman"/>
              </w:rPr>
              <w:t>Коробецкое</w:t>
            </w:r>
            <w:proofErr w:type="spellEnd"/>
            <w:r w:rsidRPr="00004499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00449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Коробец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Парубаник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gramStart"/>
            <w:r w:rsidRPr="00004499">
              <w:rPr>
                <w:rFonts w:ascii="Times New Roman" w:hAnsi="Times New Roman" w:cs="Times New Roman"/>
              </w:rPr>
              <w:t>Елизаветино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Подлипки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gramStart"/>
            <w:r w:rsidRPr="00004499">
              <w:rPr>
                <w:rFonts w:ascii="Times New Roman" w:hAnsi="Times New Roman" w:cs="Times New Roman"/>
              </w:rPr>
              <w:t>Жабье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Савостьяново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gramStart"/>
            <w:r w:rsidRPr="00004499">
              <w:rPr>
                <w:rFonts w:ascii="Times New Roman" w:hAnsi="Times New Roman" w:cs="Times New Roman"/>
              </w:rPr>
              <w:t>Забежное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Семенково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Истопки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Суглица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Коробец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Уварово</w:t>
            </w:r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Коробецкая</w:t>
            </w:r>
            <w:proofErr w:type="spellEnd"/>
            <w:r w:rsidRPr="00004499"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Устиново</w:t>
            </w:r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Костюки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Усть-Демино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Михалевка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Шестаки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gramStart"/>
            <w:r w:rsidRPr="00004499">
              <w:rPr>
                <w:rFonts w:ascii="Times New Roman" w:hAnsi="Times New Roman" w:cs="Times New Roman"/>
              </w:rPr>
              <w:t>Никитино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Шупарня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Носищево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Юшково</w:t>
            </w:r>
            <w:proofErr w:type="spellEnd"/>
          </w:p>
        </w:tc>
      </w:tr>
      <w:tr w:rsidR="00A511F9" w:rsidRPr="0000449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004499">
              <w:rPr>
                <w:rFonts w:ascii="Times New Roman" w:hAnsi="Times New Roman" w:cs="Times New Roman"/>
              </w:rPr>
              <w:t>Леонидовское</w:t>
            </w:r>
            <w:proofErr w:type="spellEnd"/>
            <w:r w:rsidRPr="00004499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00449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Шарапово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Лысовка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Андреевское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Милеево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Битяково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Озеренск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Богодилово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Петрово</w:t>
            </w:r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lastRenderedPageBreak/>
              <w:t>Деревня Волково-Егорье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Ревячка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Гурьево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Садки</w:t>
            </w:r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Демщино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Селиба</w:t>
            </w:r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Дрогинино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Скоково</w:t>
            </w:r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Иванево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Строина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Леонидово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Токарево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Леоново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Щеплево</w:t>
            </w:r>
            <w:proofErr w:type="spellEnd"/>
          </w:p>
        </w:tc>
      </w:tr>
      <w:tr w:rsidR="00A511F9" w:rsidRPr="0000449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004499">
              <w:rPr>
                <w:rFonts w:ascii="Times New Roman" w:hAnsi="Times New Roman" w:cs="Times New Roman"/>
              </w:rPr>
              <w:t>Мазовское</w:t>
            </w:r>
            <w:proofErr w:type="spellEnd"/>
            <w:r w:rsidRPr="00004499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00449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Мазово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Мосолы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Бодалино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Новики</w:t>
            </w:r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Вититнево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Сос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Замошье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Сосновка</w:t>
            </w:r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Мартинково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Титово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Марьино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Холбни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Матченки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Чащи</w:t>
            </w:r>
          </w:p>
        </w:tc>
      </w:tr>
      <w:tr w:rsidR="00A511F9" w:rsidRPr="0000449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004499">
              <w:rPr>
                <w:rFonts w:ascii="Times New Roman" w:hAnsi="Times New Roman" w:cs="Times New Roman"/>
              </w:rPr>
              <w:t>Малышевское</w:t>
            </w:r>
            <w:proofErr w:type="spellEnd"/>
            <w:r w:rsidRPr="00004499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00449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Малое Павлово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Новое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Щербино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Большое Павлово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Орлы</w:t>
            </w:r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Вербилово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Ржавец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Заполье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Сигарево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Костылево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Старое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Щербино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Малышевка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Старшевка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Мишуково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Холм</w:t>
            </w:r>
          </w:p>
        </w:tc>
      </w:tr>
      <w:tr w:rsidR="00A511F9" w:rsidRPr="0000449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004499">
              <w:rPr>
                <w:rFonts w:ascii="Times New Roman" w:hAnsi="Times New Roman" w:cs="Times New Roman"/>
              </w:rPr>
              <w:t>Мутищенское</w:t>
            </w:r>
            <w:proofErr w:type="spellEnd"/>
            <w:r w:rsidRPr="00004499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00449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Старое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Мутище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Петуховка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Бабичи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Погорное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Барсуки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Ренда</w:t>
            </w:r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gramStart"/>
            <w:r w:rsidRPr="00004499">
              <w:rPr>
                <w:rFonts w:ascii="Times New Roman" w:hAnsi="Times New Roman" w:cs="Times New Roman"/>
              </w:rPr>
              <w:t>Высокое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Седлецкий</w:t>
            </w:r>
            <w:proofErr w:type="spellEnd"/>
            <w:r w:rsidRPr="00004499">
              <w:rPr>
                <w:rFonts w:ascii="Times New Roman" w:hAnsi="Times New Roman" w:cs="Times New Roman"/>
              </w:rPr>
              <w:t xml:space="preserve"> Починок</w:t>
            </w:r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Зубаревка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Средний Починок</w:t>
            </w:r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Зубово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Сухой Починок</w:t>
            </w:r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Никиточкино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Угрица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Новое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Мутище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Федоровка</w:t>
            </w:r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lastRenderedPageBreak/>
              <w:t>Деревня Новоселье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Шевелево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Оболоновец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1F9" w:rsidRPr="0000449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Новоспасское сельское поселение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00449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Лапино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Новоспасское</w:t>
            </w:r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Бибирево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Передельники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Коситчено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Светилово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Липня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Филатка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Луки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Хохловка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Максаки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Шатьково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Нешево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1F9" w:rsidRPr="0000449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004499">
              <w:rPr>
                <w:rFonts w:ascii="Times New Roman" w:hAnsi="Times New Roman" w:cs="Times New Roman"/>
              </w:rPr>
              <w:t>Пронинское</w:t>
            </w:r>
            <w:proofErr w:type="spellEnd"/>
            <w:r w:rsidRPr="00004499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00449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Пронино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Селешня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Вараксино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Стайки</w:t>
            </w:r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Взглядье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Холматы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Вититни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Чемуты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</w:t>
            </w:r>
            <w:proofErr w:type="gramStart"/>
            <w:r w:rsidRPr="00004499">
              <w:rPr>
                <w:rFonts w:ascii="Times New Roman" w:hAnsi="Times New Roman" w:cs="Times New Roman"/>
              </w:rPr>
              <w:t xml:space="preserve"> Г</w:t>
            </w:r>
            <w:proofErr w:type="gramEnd"/>
            <w:r w:rsidRPr="00004499">
              <w:rPr>
                <w:rFonts w:ascii="Times New Roman" w:hAnsi="Times New Roman" w:cs="Times New Roman"/>
              </w:rPr>
              <w:t>олубев Мох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Щелкино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Коноплинка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Станция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Колошино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Мелихово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1F9" w:rsidRPr="0000449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Рождественское сельское поселение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00449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Фенино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Рождество</w:t>
            </w:r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Амфилаты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Старое Устиново</w:t>
            </w:r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Измайлово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Ушаково</w:t>
            </w:r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Никифорово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Хлысты</w:t>
            </w:r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Петрянино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Черемисино</w:t>
            </w:r>
            <w:proofErr w:type="spellEnd"/>
          </w:p>
        </w:tc>
      </w:tr>
      <w:tr w:rsidR="00A511F9" w:rsidRPr="0000449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004499">
              <w:rPr>
                <w:rFonts w:ascii="Times New Roman" w:hAnsi="Times New Roman" w:cs="Times New Roman"/>
              </w:rPr>
              <w:t>Теренинское</w:t>
            </w:r>
            <w:proofErr w:type="spellEnd"/>
            <w:r w:rsidRPr="00004499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00449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Теренино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Лядцо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Бывалка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proofErr w:type="gramStart"/>
            <w:r w:rsidRPr="00004499">
              <w:rPr>
                <w:rFonts w:ascii="Times New Roman" w:hAnsi="Times New Roman" w:cs="Times New Roman"/>
              </w:rPr>
              <w:t>Ново-Никольское</w:t>
            </w:r>
            <w:proofErr w:type="spellEnd"/>
            <w:proofErr w:type="gram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Вава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Теренино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Ежевица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Флясово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Зуево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004499">
              <w:rPr>
                <w:rFonts w:ascii="Times New Roman" w:hAnsi="Times New Roman" w:cs="Times New Roman"/>
              </w:rPr>
              <w:t>Ширково</w:t>
            </w:r>
            <w:proofErr w:type="spellEnd"/>
          </w:p>
        </w:tc>
      </w:tr>
      <w:tr w:rsidR="00A511F9" w:rsidRPr="00004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499">
              <w:rPr>
                <w:rFonts w:ascii="Times New Roman" w:hAnsi="Times New Roman" w:cs="Times New Roman"/>
              </w:rPr>
              <w:t>Деревня Каменец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11F9" w:rsidRPr="00004499" w:rsidRDefault="00A5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6489" w:rsidRPr="00004499" w:rsidRDefault="001F6489">
      <w:pPr>
        <w:rPr>
          <w:rFonts w:ascii="Times New Roman" w:hAnsi="Times New Roman" w:cs="Times New Roman"/>
        </w:rPr>
      </w:pPr>
    </w:p>
    <w:sectPr w:rsidR="001F6489" w:rsidRPr="00004499" w:rsidSect="000044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1F9"/>
    <w:rsid w:val="00004499"/>
    <w:rsid w:val="001F6489"/>
    <w:rsid w:val="00A5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11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1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11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11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11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11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511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D9845572F189A8B231F23C5E3ED4B58F0B4F82331BFF0B2BD5886E91x34AH" TargetMode="External"/><Relationship Id="rId4" Type="http://schemas.openxmlformats.org/officeDocument/2006/relationships/hyperlink" Target="consultantplus://offline/ref=7ED9845572F189A8B231F23C5E3ED4B58F0A4F8B3718FF0B2BD5886E913A7009ACAFF6D30Bx94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882</Words>
  <Characters>5033</Characters>
  <Application>Microsoft Office Word</Application>
  <DocSecurity>0</DocSecurity>
  <Lines>41</Lines>
  <Paragraphs>11</Paragraphs>
  <ScaleCrop>false</ScaleCrop>
  <Company>Microsoft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2017-05-30T08:03:00Z</cp:lastPrinted>
  <dcterms:created xsi:type="dcterms:W3CDTF">2017-05-30T07:56:00Z</dcterms:created>
  <dcterms:modified xsi:type="dcterms:W3CDTF">2017-05-30T08:03:00Z</dcterms:modified>
</cp:coreProperties>
</file>