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AF0750" w:rsidRDefault="00FE0B6B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14CF">
        <w:rPr>
          <w:rFonts w:ascii="Times New Roman" w:hAnsi="Times New Roman" w:cs="Times New Roman"/>
          <w:sz w:val="28"/>
          <w:szCs w:val="28"/>
        </w:rPr>
        <w:t>18</w:t>
      </w:r>
      <w:r w:rsidR="003553E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5347E">
        <w:rPr>
          <w:rFonts w:ascii="Times New Roman" w:hAnsi="Times New Roman" w:cs="Times New Roman"/>
          <w:sz w:val="28"/>
          <w:szCs w:val="28"/>
        </w:rPr>
        <w:t xml:space="preserve"> 2023</w:t>
      </w:r>
      <w:r w:rsidR="006043DF">
        <w:rPr>
          <w:rFonts w:ascii="Times New Roman" w:hAnsi="Times New Roman" w:cs="Times New Roman"/>
          <w:sz w:val="28"/>
          <w:szCs w:val="28"/>
        </w:rPr>
        <w:t xml:space="preserve"> </w:t>
      </w:r>
      <w:r w:rsidR="00115FDE" w:rsidRPr="00115FDE">
        <w:rPr>
          <w:rFonts w:ascii="Times New Roman" w:hAnsi="Times New Roman" w:cs="Times New Roman"/>
          <w:sz w:val="28"/>
          <w:szCs w:val="28"/>
        </w:rPr>
        <w:t>года №</w:t>
      </w:r>
      <w:r w:rsidR="008E066B">
        <w:rPr>
          <w:rFonts w:ascii="Times New Roman" w:hAnsi="Times New Roman" w:cs="Times New Roman"/>
          <w:sz w:val="28"/>
          <w:szCs w:val="28"/>
        </w:rPr>
        <w:t xml:space="preserve"> </w:t>
      </w:r>
      <w:r w:rsidR="008A32E5">
        <w:rPr>
          <w:rFonts w:ascii="Times New Roman" w:hAnsi="Times New Roman" w:cs="Times New Roman"/>
          <w:sz w:val="28"/>
          <w:szCs w:val="28"/>
        </w:rPr>
        <w:t>34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40664B" w:rsidP="0010005C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t>О внесении изменений в Порядок</w:t>
            </w:r>
            <w:r w:rsidR="00115FDE">
              <w:t xml:space="preserve"> отнесения расходов бюджета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городского поселения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района Смоленской области к целевым статьям расходов бюджета на 202</w:t>
            </w:r>
            <w:r w:rsidR="0010005C">
              <w:t>3</w:t>
            </w:r>
            <w:r w:rsidR="00115FDE">
              <w:t xml:space="preserve"> год и на плановый период 202</w:t>
            </w:r>
            <w:r w:rsidR="0010005C">
              <w:t>4</w:t>
            </w:r>
            <w:r w:rsidR="00776520">
              <w:t xml:space="preserve"> и 202</w:t>
            </w:r>
            <w:r w:rsidR="0010005C">
              <w:t>5</w:t>
            </w:r>
            <w:r w:rsidR="00115FDE">
              <w:t xml:space="preserve"> годов</w:t>
            </w:r>
          </w:p>
        </w:tc>
      </w:tr>
    </w:tbl>
    <w:p w:rsidR="00491229" w:rsidRDefault="00491229">
      <w:pPr>
        <w:pStyle w:val="1"/>
        <w:shd w:val="clear" w:color="auto" w:fill="auto"/>
        <w:spacing w:after="280"/>
        <w:ind w:firstLine="720"/>
      </w:pPr>
    </w:p>
    <w:p w:rsidR="00735991" w:rsidRDefault="006066D3" w:rsidP="00552495">
      <w:pPr>
        <w:pStyle w:val="1"/>
        <w:shd w:val="clear" w:color="auto" w:fill="auto"/>
        <w:spacing w:after="0"/>
        <w:ind w:firstLine="720"/>
      </w:pPr>
      <w:r>
        <w:t>П</w:t>
      </w:r>
      <w:r w:rsidR="0057028B">
        <w:t>риказываю:</w:t>
      </w:r>
    </w:p>
    <w:p w:rsidR="00D93801" w:rsidRDefault="00D93801" w:rsidP="00552495">
      <w:pPr>
        <w:pStyle w:val="1"/>
        <w:shd w:val="clear" w:color="auto" w:fill="auto"/>
        <w:spacing w:after="0"/>
        <w:ind w:firstLine="720"/>
      </w:pPr>
    </w:p>
    <w:p w:rsidR="0099469A" w:rsidRDefault="0099469A" w:rsidP="00552495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left="-142" w:firstLine="851"/>
        <w:jc w:val="both"/>
      </w:pPr>
      <w:proofErr w:type="gramStart"/>
      <w:r>
        <w:t xml:space="preserve">Внести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</w:t>
      </w:r>
      <w:r w:rsidR="005C6E2F">
        <w:t xml:space="preserve"> </w:t>
      </w:r>
      <w:r>
        <w:t xml:space="preserve">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</w:t>
      </w:r>
      <w:r w:rsidR="00FE0B6B">
        <w:t>статьям расходов бюджета на 202</w:t>
      </w:r>
      <w:r w:rsidR="0010005C">
        <w:t>3</w:t>
      </w:r>
      <w:r w:rsidR="00FE0B6B">
        <w:t xml:space="preserve"> год и на плановый период 202</w:t>
      </w:r>
      <w:r w:rsidR="0010005C">
        <w:t>4</w:t>
      </w:r>
      <w:r w:rsidR="00FE0B6B">
        <w:t xml:space="preserve"> и 202</w:t>
      </w:r>
      <w:r w:rsidR="0010005C">
        <w:t>5</w:t>
      </w:r>
      <w:r>
        <w:t xml:space="preserve"> годов (далее – Порядок), утвержденный </w:t>
      </w:r>
      <w:r w:rsidR="00F86FA5">
        <w:t>приказом финансового управления</w:t>
      </w:r>
      <w:r>
        <w:t xml:space="preserve">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</w:t>
      </w:r>
      <w:r w:rsidR="0010005C">
        <w:t>от 22.12.2022 №121</w:t>
      </w:r>
      <w:r>
        <w:t xml:space="preserve"> «Об утверждении Порядка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</w:t>
      </w:r>
      <w:proofErr w:type="gramEnd"/>
      <w:r>
        <w:t xml:space="preserve"> </w:t>
      </w:r>
      <w:proofErr w:type="gramStart"/>
      <w:r w:rsidR="00FE0B6B">
        <w:t>статьям расходов бюджета на 202</w:t>
      </w:r>
      <w:r w:rsidR="00BE57B8">
        <w:t>3</w:t>
      </w:r>
      <w:r w:rsidR="00FE0B6B">
        <w:t xml:space="preserve"> год и на плановый период 202</w:t>
      </w:r>
      <w:r w:rsidR="00BE57B8">
        <w:t>4</w:t>
      </w:r>
      <w:r w:rsidR="00FE0B6B">
        <w:t xml:space="preserve"> и 202</w:t>
      </w:r>
      <w:r w:rsidR="00BE57B8">
        <w:t>5</w:t>
      </w:r>
      <w:r>
        <w:t xml:space="preserve"> годов»</w:t>
      </w:r>
      <w:r w:rsidR="00A81161">
        <w:t xml:space="preserve"> (в редакции приказов</w:t>
      </w:r>
      <w:r w:rsidR="000C302C">
        <w:t xml:space="preserve"> финансового управления Администрации муниципального образования «</w:t>
      </w:r>
      <w:proofErr w:type="spellStart"/>
      <w:r w:rsidR="000C302C">
        <w:t>Ельнинский</w:t>
      </w:r>
      <w:proofErr w:type="spellEnd"/>
      <w:r w:rsidR="000C302C">
        <w:t xml:space="preserve"> район»</w:t>
      </w:r>
      <w:r w:rsidR="006A7F5E">
        <w:t xml:space="preserve"> </w:t>
      </w:r>
      <w:r w:rsidR="000C302C">
        <w:t>Смоленской области от 06.02.2023 №09</w:t>
      </w:r>
      <w:r w:rsidR="00A81161">
        <w:t>, от 03.05.2023 №15</w:t>
      </w:r>
      <w:r w:rsidR="008E066B">
        <w:t xml:space="preserve">, </w:t>
      </w:r>
      <w:r w:rsidR="0081785D">
        <w:t xml:space="preserve">от </w:t>
      </w:r>
      <w:r w:rsidR="008E066B">
        <w:t xml:space="preserve">10.07.2023 № </w:t>
      </w:r>
      <w:r w:rsidR="00710B39">
        <w:t>18</w:t>
      </w:r>
      <w:r w:rsidR="0081785D">
        <w:t>, от 17.07.2023 №</w:t>
      </w:r>
      <w:r w:rsidR="00AF0750">
        <w:t>19</w:t>
      </w:r>
      <w:r w:rsidR="00930AF3">
        <w:t>, от 18</w:t>
      </w:r>
      <w:r w:rsidR="003553EA">
        <w:t>.12.2023 №</w:t>
      </w:r>
      <w:r w:rsidR="0081785D">
        <w:t xml:space="preserve"> </w:t>
      </w:r>
      <w:r w:rsidR="009F2F1F">
        <w:t>34</w:t>
      </w:r>
      <w:r w:rsidR="000C302C">
        <w:t xml:space="preserve">) </w:t>
      </w:r>
      <w:r>
        <w:t>следующие изменения:</w:t>
      </w:r>
      <w:proofErr w:type="gramEnd"/>
    </w:p>
    <w:p w:rsidR="00E161AF" w:rsidRDefault="00E161AF" w:rsidP="00E161AF">
      <w:pPr>
        <w:pStyle w:val="1"/>
        <w:shd w:val="clear" w:color="auto" w:fill="auto"/>
        <w:tabs>
          <w:tab w:val="left" w:pos="1106"/>
        </w:tabs>
        <w:spacing w:after="0"/>
        <w:ind w:firstLine="709"/>
        <w:jc w:val="both"/>
      </w:pPr>
      <w:r>
        <w:rPr>
          <w:bCs/>
        </w:rPr>
        <w:t>1.1. Раздел 2.Перечень и правила отнесения расходов бюджета поселения Порядка изложить в новой редакции:</w:t>
      </w:r>
    </w:p>
    <w:p w:rsidR="00E161AF" w:rsidRPr="00052C86" w:rsidRDefault="009C1DCE" w:rsidP="00052C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161AF" w:rsidRPr="00052C86">
        <w:rPr>
          <w:rFonts w:ascii="Times New Roman" w:hAnsi="Times New Roman" w:cs="Times New Roman"/>
          <w:b/>
          <w:sz w:val="28"/>
          <w:szCs w:val="28"/>
        </w:rPr>
        <w:t xml:space="preserve">2.1. Муниципальная программа «Ремонт автомобильных дорог общего пользования </w:t>
      </w:r>
      <w:proofErr w:type="spellStart"/>
      <w:r w:rsidR="00E161AF" w:rsidRPr="00052C86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="00E161AF" w:rsidRPr="00052C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E161AF" w:rsidRPr="00052C86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="00E161AF" w:rsidRPr="00052C86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 xml:space="preserve">Целевые статьи муниципальной программы «Ремонт автомобильных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 0 00 00000 Муниципальная программа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jc w:val="both"/>
      </w:pPr>
      <w:r>
        <w:t>44 4 00 00000 Комплексы процессных мероприятий.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444 01 00000 Комплекс процессных мероприятий "Создание безопасных и благоприятных условий для проживания граждан"</w:t>
      </w:r>
      <w:r w:rsidR="00C57F3C">
        <w:rPr>
          <w:rFonts w:ascii="Times New Roman" w:hAnsi="Times New Roman" w:cs="Times New Roman"/>
          <w:sz w:val="28"/>
          <w:szCs w:val="28"/>
        </w:rPr>
        <w:t>.</w:t>
      </w:r>
    </w:p>
    <w:p w:rsidR="00E161AF" w:rsidRDefault="00E161AF" w:rsidP="00E161AF">
      <w:pPr>
        <w:pStyle w:val="1"/>
        <w:shd w:val="clear" w:color="auto" w:fill="auto"/>
        <w:spacing w:after="28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реализацию мероприятий по ремонту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280"/>
        <w:ind w:firstLine="709"/>
        <w:jc w:val="center"/>
        <w:rPr>
          <w:b/>
        </w:rPr>
      </w:pPr>
      <w:r>
        <w:rPr>
          <w:b/>
        </w:rPr>
        <w:t xml:space="preserve">2.2. Муниципальная адресная программа «Переселение граждан из аварийного жилищного фонда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области»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«Переселение граждан из аварийного жилищного фонда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0 00 00000 Муниципальная программа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C57F3C">
        <w:rPr>
          <w:rFonts w:ascii="Times New Roman" w:hAnsi="Times New Roman" w:cs="Times New Roman"/>
          <w:sz w:val="28"/>
          <w:szCs w:val="28"/>
        </w:rPr>
        <w:t>.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161AF" w:rsidRDefault="00E161AF" w:rsidP="00E16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1 00 00000 Региональные проекты, обеспечивающие достижение результатов федеральных проектов, входящих в состав национальных проектов</w:t>
      </w:r>
      <w:r w:rsidR="00C57F3C">
        <w:rPr>
          <w:rFonts w:ascii="Times New Roman" w:hAnsi="Times New Roman" w:cs="Times New Roman"/>
          <w:sz w:val="28"/>
          <w:szCs w:val="28"/>
        </w:rPr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jc w:val="both"/>
      </w:pPr>
      <w:r>
        <w:t xml:space="preserve">45 1 </w:t>
      </w:r>
      <w:r>
        <w:rPr>
          <w:lang w:val="en-US"/>
        </w:rPr>
        <w:t>F</w:t>
      </w:r>
      <w:r>
        <w:t>3 00000 Региональный проект "Обеспечение устойчивого сокращения непригодного для проживания жилищного фонда"</w:t>
      </w:r>
      <w:r w:rsidR="00C57F3C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обеспечение мероприятий по переселению граждан из аварийного жилого фонда.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center"/>
        <w:rPr>
          <w:b/>
        </w:rPr>
      </w:pPr>
      <w:r>
        <w:rPr>
          <w:b/>
        </w:rPr>
        <w:t xml:space="preserve">2.3. Муниципальная программа "Комплексное развитие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center"/>
        <w:rPr>
          <w:b/>
        </w:rPr>
      </w:pP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«Комплексное развитие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0 00 00000 Муниципальная программа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jc w:val="both"/>
      </w:pPr>
      <w:r>
        <w:t>46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jc w:val="both"/>
      </w:pPr>
      <w:r>
        <w:t>46 4 01 00000 Комплексы процессных мероприятий "Расходы на реализацию мероприятий по благоустройству сельских территорий".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условий для обеспечения безопасного движения пешеходов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»</w:t>
      </w:r>
    </w:p>
    <w:p w:rsidR="00E161AF" w:rsidRDefault="00E161AF" w:rsidP="00E161AF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47 0 00 00000 Муниципальная программа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47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47 4 01 00000 Комплекс процессных мероприятий "Совершенствование организации движения транспортных средств и пешеходов".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расходы на обеспечение безопасности движения транспортных средств и пешеходов.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47 4 02 00000 Комплекс процессных мероприятий «Формирование общественного мнения по проблеме создания безопасных условий для движения пешеходов».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пропаганду безопасности дорожного движения.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</w:p>
    <w:p w:rsidR="00E161AF" w:rsidRDefault="00E161AF" w:rsidP="00E161AF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E161AF" w:rsidRDefault="00E161AF" w:rsidP="00E161AF">
      <w:pPr>
        <w:pStyle w:val="1"/>
        <w:shd w:val="clear" w:color="auto" w:fill="auto"/>
        <w:tabs>
          <w:tab w:val="left" w:pos="1614"/>
        </w:tabs>
        <w:spacing w:after="0"/>
        <w:ind w:left="720" w:firstLine="0"/>
      </w:pPr>
    </w:p>
    <w:p w:rsidR="00E161AF" w:rsidRDefault="00E161AF" w:rsidP="00E161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«Развитие дорожно-транспортного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48 0 00 00000 Муниципальная программа «Развитие дорожно-</w:t>
      </w:r>
      <w:r>
        <w:lastRenderedPageBreak/>
        <w:t xml:space="preserve">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«Развитие дорожно-транспортного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48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48 4 01 00000 Комплекс процессных мероприятий "Муниципальная поддержка пассажирского автомобильного транспорта в </w:t>
      </w:r>
      <w:proofErr w:type="spellStart"/>
      <w:r>
        <w:t>Ельнинском</w:t>
      </w:r>
      <w:proofErr w:type="spellEnd"/>
      <w:r>
        <w:t xml:space="preserve"> городском поселении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proofErr w:type="gramStart"/>
      <w:r>
        <w:t>В рамках комплекса процессных мероприятий отражаются расходы бюджета поселения, направленные на 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автотранспорта.</w:t>
      </w:r>
      <w:proofErr w:type="gramEnd"/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48 4 02 00000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"Оформление в собственность автомобильных дорог общего пользования местного значения".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</w:t>
      </w:r>
      <w:r>
        <w:rPr>
          <w:sz w:val="24"/>
          <w:szCs w:val="24"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48 4 03 00000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"Ремонт и содержание автомобильных дорог общего пользования местного значения за счет средств дорожного фонда".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ремонт и содержание автомобильных дорог общего пользования местного значения (дорожный фонд).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</w:p>
    <w:p w:rsidR="00E161AF" w:rsidRDefault="00E161AF" w:rsidP="00E161AF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"Ельня - город воинской славы"</w:t>
      </w: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"Ельня - город воинской славы"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49 0 00 00000 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 "Ельня - город воинской славы"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>
        <w:rPr>
          <w:bCs/>
        </w:rPr>
        <w:t>"Ельня - город воинской славы"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49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01 00000 Комплекс процессных мероприятий</w:t>
      </w:r>
      <w:r>
        <w:rPr>
          <w:bCs/>
        </w:rPr>
        <w:t xml:space="preserve"> "Организация и проведение культурно-массовых, спортивных, патриотических мероприятий".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проведение культурно массовых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lastRenderedPageBreak/>
        <w:t>49 4 02 00000 Комплекс процессных мероприятий</w:t>
      </w:r>
      <w:r>
        <w:rPr>
          <w:bCs/>
        </w:rPr>
        <w:t xml:space="preserve">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осуществление мероприятий патриотической направленности.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49 4 03 00000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«Ремонт памятников, воинских захоронений и благоустройство территорий вокруг них».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проведение мероприятий по ремонту памятников и благоустройству вокруг них.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49 4 04 00000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"Расходы бюджета </w:t>
      </w:r>
      <w:proofErr w:type="spellStart"/>
      <w:r>
        <w:rPr>
          <w:bCs/>
        </w:rPr>
        <w:t>Ельнинского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Ельнинского</w:t>
      </w:r>
      <w:proofErr w:type="spellEnd"/>
      <w:r>
        <w:rPr>
          <w:bCs/>
        </w:rPr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расходы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</w:p>
    <w:p w:rsidR="00E161AF" w:rsidRDefault="00E161AF" w:rsidP="00E161AF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right"/>
        <w:rPr>
          <w:b/>
        </w:rPr>
      </w:pPr>
      <w:r>
        <w:rPr>
          <w:b/>
        </w:rPr>
        <w:t xml:space="preserve">Муниципальная программа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51 0 00 00000 Муниципальная программа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proofErr w:type="gramStart"/>
      <w:r>
        <w:t xml:space="preserve">По данной целевой статье отражаются расходы бюджета поселения на реализацию муниципальной программы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  <w:proofErr w:type="gramEnd"/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51 4 0000000 Комплексы процессных мероприятий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51 4 01 00000 Комплекс процессных мероприятий «Обеспечение жителей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благоприятными </w:t>
      </w:r>
      <w:r>
        <w:lastRenderedPageBreak/>
        <w:t>условиями проживания, в части упорядочивания отношений в сфере обращения с твердыми коммунальными отходами и питьевой водой из источников нецентрализованного водоснабжения»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поселении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</w:p>
    <w:p w:rsidR="00E161AF" w:rsidRDefault="00E161AF" w:rsidP="00E161AF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E161AF" w:rsidRDefault="00E161AF" w:rsidP="00E161AF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52 0 00 00000 Муниципальная программа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52 1 00 00000 Региональные проекты, обеспечивающие достижение результатов федеральных проектов, входящих в состав национальных проектов.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52 1 </w:t>
      </w:r>
      <w:r>
        <w:rPr>
          <w:lang w:val="en-US"/>
        </w:rPr>
        <w:t>F</w:t>
      </w:r>
      <w:r>
        <w:t>2 00000 Региональный проект "Формирование комфортной городской среды"</w:t>
      </w:r>
      <w:r>
        <w:rPr>
          <w:bCs/>
        </w:rPr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В рамках региональных проектов, обеспечивающих достижение результатов федеральных проектов, входящих в состав национальных проектов отражаются расходы бюджета поселения, направленные на реализацию программы формирование современной городской среды.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52 4 00 00000 Комплексы процессных мероприятий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52 4 01 00000 Комплекс процессных мероприятий "Повышение уровня благоустройства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реализацию мероприятий по благоустройству дворовых территорий и мест массового посещения в рамках реализации программы формирование современной городской среды.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E161AF" w:rsidRDefault="00E161AF" w:rsidP="00E161AF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right"/>
        <w:rPr>
          <w:b/>
        </w:rPr>
      </w:pPr>
      <w:r>
        <w:rPr>
          <w:b/>
        </w:rPr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</w:t>
      </w:r>
      <w:r>
        <w:rPr>
          <w:b/>
        </w:rPr>
        <w:lastRenderedPageBreak/>
        <w:t xml:space="preserve">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rPr>
          <w:b/>
        </w:rPr>
      </w:pP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  <w:rPr>
          <w:bCs/>
        </w:rPr>
      </w:pPr>
      <w:r>
        <w:t xml:space="preserve">53 0 00 00000 Муниципальная программа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53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53 4 04 00000 Комплекс процессных мероприятий: Объекты социальной инфраструктуры.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проведение мероприятий по вводу в эксплуатацию досуговых центров для граждан пожилого возраста.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center"/>
        <w:rPr>
          <w:b/>
        </w:rPr>
      </w:pPr>
      <w:r>
        <w:rPr>
          <w:b/>
        </w:rPr>
        <w:t>Муниципальная программа "</w:t>
      </w:r>
      <w:proofErr w:type="spellStart"/>
      <w:r>
        <w:rPr>
          <w:b/>
        </w:rPr>
        <w:t>Энергоэффективность</w:t>
      </w:r>
      <w:proofErr w:type="spellEnd"/>
      <w:r>
        <w:rPr>
          <w:b/>
        </w:rPr>
        <w:t xml:space="preserve"> и развитие энергетики на территории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Целевые статьи муниципальной программы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54 0 00 00000 Муниципальная программа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По данной целевой статье отражаются расходы бюджета поселения на реализацию муниципальной программы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54 4 00 00000 Комплексы процессных мероприятий.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4 01 00000 Комплекс процессных мероприятий "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"</w:t>
      </w:r>
      <w:r w:rsidR="00A213D4">
        <w:rPr>
          <w:rFonts w:ascii="Times New Roman" w:hAnsi="Times New Roman" w:cs="Times New Roman"/>
          <w:sz w:val="28"/>
          <w:szCs w:val="28"/>
        </w:rPr>
        <w:t>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комплекса процессных мероприятий отражаются расходы бюджета поселения, направленные на энергосбережение и повышение энергетической эффективности в жилищном фонде.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AF" w:rsidRDefault="00E161AF" w:rsidP="00E161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2.11.Муниципальная программа "Создание условий для обеспечения качественными услугами жилищно-коммунального хозяйства населения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E161AF" w:rsidRDefault="00E161AF" w:rsidP="00E161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" Создание условий для обеспечения качественными услугами жилищно-коммунального хозяйства населения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55 0 00 00000 Муниципальная программа " Создание условий для обеспечения качественными услугами жилищно-коммунального хозяйства населения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 Создание условий для обеспечения качественными услугами жилищно-коммунального хозяйства населения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55 4 00 00000 Комплексы процессных мероприятий.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4 01 00000 Комплекс процессных мероприятий " Обеспечение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услугами жилищно-коммунального хозяйства"</w:t>
      </w:r>
      <w:r w:rsidR="00A213D4">
        <w:rPr>
          <w:rFonts w:ascii="Times New Roman" w:hAnsi="Times New Roman" w:cs="Times New Roman"/>
          <w:sz w:val="28"/>
          <w:szCs w:val="28"/>
        </w:rPr>
        <w:t>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комплекса процессных мероприятий отражаются расходы бюджета поселения, направленные на строительство, реконструкцию, капитальный и текущий ремонт шахтных колодцев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84DF1" w:rsidRDefault="00E84DF1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DF1" w:rsidRDefault="00E84DF1" w:rsidP="001E1E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E7">
        <w:rPr>
          <w:rFonts w:ascii="Times New Roman" w:hAnsi="Times New Roman" w:cs="Times New Roman"/>
          <w:b/>
          <w:sz w:val="28"/>
          <w:szCs w:val="28"/>
        </w:rPr>
        <w:t>2.12.</w:t>
      </w:r>
      <w:r w:rsidR="001E1EE7" w:rsidRPr="001E1EE7">
        <w:t xml:space="preserve"> </w:t>
      </w:r>
      <w:r w:rsidR="001E1EE7" w:rsidRPr="001E1EE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"Модернизация систем коммунальной инфраструктуры на территории </w:t>
      </w:r>
      <w:proofErr w:type="spellStart"/>
      <w:r w:rsidR="001E1EE7" w:rsidRPr="001E1EE7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="001E1EE7" w:rsidRPr="001E1EE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1E1EE7" w:rsidRPr="001E1EE7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="001E1EE7" w:rsidRPr="001E1EE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1E1EE7" w:rsidRPr="001E1EE7" w:rsidRDefault="001E1EE7" w:rsidP="001E1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7" w:rsidRDefault="001E1EE7" w:rsidP="001E1EE7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</w:t>
      </w:r>
      <w:r w:rsidR="00617A21">
        <w:t>муниципальной</w:t>
      </w:r>
      <w:r w:rsidR="00617A21" w:rsidRPr="00617A21">
        <w:t xml:space="preserve"> программ</w:t>
      </w:r>
      <w:r w:rsidR="00617A21">
        <w:t>ы</w:t>
      </w:r>
      <w:r w:rsidR="00617A21" w:rsidRPr="00617A21">
        <w:t xml:space="preserve"> "Модернизация систем коммунальной инфраструктуры на территории </w:t>
      </w:r>
      <w:proofErr w:type="spellStart"/>
      <w:r w:rsidR="00617A21" w:rsidRPr="00617A21">
        <w:t>Ельнинского</w:t>
      </w:r>
      <w:proofErr w:type="spellEnd"/>
      <w:r w:rsidR="00617A21" w:rsidRPr="00617A21">
        <w:t xml:space="preserve"> городского поселения </w:t>
      </w:r>
      <w:proofErr w:type="spellStart"/>
      <w:r w:rsidR="00617A21" w:rsidRPr="00617A21">
        <w:t>Ельнинского</w:t>
      </w:r>
      <w:proofErr w:type="spellEnd"/>
      <w:r w:rsidR="00617A21" w:rsidRPr="00617A21">
        <w:t xml:space="preserve"> района Смоленской области"</w:t>
      </w:r>
      <w:r w:rsidRPr="00617A21">
        <w:t xml:space="preserve"> включают:</w:t>
      </w:r>
    </w:p>
    <w:p w:rsidR="001E1EE7" w:rsidRDefault="00617A21" w:rsidP="001E1EE7">
      <w:pPr>
        <w:pStyle w:val="1"/>
        <w:shd w:val="clear" w:color="auto" w:fill="auto"/>
        <w:spacing w:after="0"/>
        <w:ind w:firstLine="709"/>
        <w:jc w:val="both"/>
      </w:pPr>
      <w:r>
        <w:t>56</w:t>
      </w:r>
      <w:r w:rsidR="001E1EE7">
        <w:t xml:space="preserve"> 0 00 00000 Муниципальная программа </w:t>
      </w:r>
      <w:r w:rsidRPr="00617A21">
        <w:t xml:space="preserve">"Модернизация систем коммунальной инфраструктуры на территории </w:t>
      </w:r>
      <w:proofErr w:type="spellStart"/>
      <w:r w:rsidRPr="00617A21">
        <w:t>Ельнинского</w:t>
      </w:r>
      <w:proofErr w:type="spellEnd"/>
      <w:r w:rsidRPr="00617A21">
        <w:t xml:space="preserve"> городского поселения </w:t>
      </w:r>
      <w:proofErr w:type="spellStart"/>
      <w:r w:rsidRPr="00617A21">
        <w:t>Ельнинского</w:t>
      </w:r>
      <w:proofErr w:type="spellEnd"/>
      <w:r w:rsidRPr="00617A21">
        <w:t xml:space="preserve"> района Смоленской области"</w:t>
      </w:r>
      <w:r w:rsidR="00A213D4">
        <w:t>.</w:t>
      </w:r>
    </w:p>
    <w:p w:rsidR="001E1EE7" w:rsidRDefault="001E1EE7" w:rsidP="001E1EE7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="00617A21" w:rsidRPr="00617A21">
        <w:t xml:space="preserve">"Модернизация систем коммунальной инфраструктуры на территории </w:t>
      </w:r>
      <w:proofErr w:type="spellStart"/>
      <w:r w:rsidR="00617A21" w:rsidRPr="00617A21">
        <w:t>Ельнинского</w:t>
      </w:r>
      <w:proofErr w:type="spellEnd"/>
      <w:r w:rsidR="00617A21" w:rsidRPr="00617A21">
        <w:t xml:space="preserve"> городского поселения </w:t>
      </w:r>
      <w:proofErr w:type="spellStart"/>
      <w:r w:rsidR="00617A21" w:rsidRPr="00617A21">
        <w:t>Ельнинского</w:t>
      </w:r>
      <w:proofErr w:type="spellEnd"/>
      <w:r w:rsidR="00617A21" w:rsidRPr="00617A21">
        <w:t xml:space="preserve"> района Смоленской области"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D6606" w:rsidRDefault="00617A21" w:rsidP="00ED6606">
      <w:pPr>
        <w:pStyle w:val="1"/>
        <w:shd w:val="clear" w:color="auto" w:fill="auto"/>
        <w:spacing w:after="0"/>
        <w:ind w:firstLine="709"/>
        <w:jc w:val="both"/>
      </w:pPr>
      <w:r>
        <w:t>56</w:t>
      </w:r>
      <w:r w:rsidR="001E1EE7">
        <w:t xml:space="preserve"> </w:t>
      </w:r>
      <w:r w:rsidR="00ED6606">
        <w:t>3</w:t>
      </w:r>
      <w:r w:rsidR="001E1EE7">
        <w:t xml:space="preserve"> 00 00000 </w:t>
      </w:r>
      <w:r w:rsidR="00ED6606" w:rsidRPr="00ED6606">
        <w:t>Ведомственный проект</w:t>
      </w:r>
      <w:r w:rsidR="00A213D4">
        <w:t>.</w:t>
      </w:r>
      <w:r w:rsidR="00ED6606" w:rsidRPr="00ED6606">
        <w:t xml:space="preserve"> </w:t>
      </w:r>
    </w:p>
    <w:p w:rsidR="00ED6606" w:rsidRDefault="00617A21" w:rsidP="00ED6606">
      <w:pPr>
        <w:pStyle w:val="1"/>
        <w:shd w:val="clear" w:color="auto" w:fill="auto"/>
        <w:spacing w:after="0"/>
        <w:ind w:firstLine="709"/>
        <w:jc w:val="both"/>
      </w:pPr>
      <w:r>
        <w:lastRenderedPageBreak/>
        <w:t>56</w:t>
      </w:r>
      <w:r w:rsidR="001E1EE7">
        <w:t xml:space="preserve"> </w:t>
      </w:r>
      <w:r w:rsidR="00ED6606">
        <w:t>3</w:t>
      </w:r>
      <w:r w:rsidR="001E1EE7">
        <w:t xml:space="preserve"> 01 00000 </w:t>
      </w:r>
      <w:r w:rsidR="00ED6606" w:rsidRPr="00ED6606">
        <w:t xml:space="preserve">Ведомственный проект "Капитальный ремонт тепловых сетей в г. Ельне </w:t>
      </w:r>
      <w:proofErr w:type="spellStart"/>
      <w:r w:rsidR="00ED6606" w:rsidRPr="00ED6606">
        <w:t>Ельнинского</w:t>
      </w:r>
      <w:proofErr w:type="spellEnd"/>
      <w:r w:rsidR="00ED6606" w:rsidRPr="00ED6606">
        <w:t xml:space="preserve"> района Смоленской области"</w:t>
      </w:r>
      <w:r w:rsidR="009F57DD">
        <w:t>;</w:t>
      </w:r>
    </w:p>
    <w:p w:rsidR="00ED6606" w:rsidRDefault="00ED6606" w:rsidP="00ED6606">
      <w:pPr>
        <w:pStyle w:val="1"/>
        <w:shd w:val="clear" w:color="auto" w:fill="auto"/>
        <w:spacing w:after="0"/>
        <w:ind w:firstLine="709"/>
        <w:jc w:val="both"/>
      </w:pPr>
      <w:r w:rsidRPr="00ED6606">
        <w:t>56</w:t>
      </w:r>
      <w:r>
        <w:t xml:space="preserve"> </w:t>
      </w:r>
      <w:r w:rsidRPr="00ED6606">
        <w:t>3</w:t>
      </w:r>
      <w:r>
        <w:t xml:space="preserve"> </w:t>
      </w:r>
      <w:r w:rsidRPr="00ED6606">
        <w:t>02</w:t>
      </w:r>
      <w:r>
        <w:t xml:space="preserve"> </w:t>
      </w:r>
      <w:r w:rsidRPr="00ED6606">
        <w:t>00000</w:t>
      </w:r>
      <w:r>
        <w:t xml:space="preserve"> </w:t>
      </w:r>
      <w:r w:rsidRPr="00ED6606">
        <w:t xml:space="preserve">Ведомственный проект "Капитальный ремонт водопроводных сетей в г. Ельне </w:t>
      </w:r>
      <w:proofErr w:type="spellStart"/>
      <w:r w:rsidRPr="00ED6606">
        <w:t>Ельнинского</w:t>
      </w:r>
      <w:proofErr w:type="spellEnd"/>
      <w:r w:rsidRPr="00ED6606">
        <w:t xml:space="preserve"> района Смоленской области"</w:t>
      </w:r>
      <w:r w:rsidR="009F57DD">
        <w:t>.</w:t>
      </w:r>
    </w:p>
    <w:p w:rsidR="009F57DD" w:rsidRPr="009F57DD" w:rsidRDefault="009F57DD" w:rsidP="009F5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DD">
        <w:rPr>
          <w:rFonts w:ascii="Times New Roman" w:hAnsi="Times New Roman" w:cs="Times New Roman"/>
          <w:sz w:val="28"/>
          <w:szCs w:val="28"/>
        </w:rPr>
        <w:t xml:space="preserve">В рамках ведомственных проектов отражаются расходы бюджета поселения на обеспечение мероприятий по </w:t>
      </w:r>
      <w:r w:rsidR="0014570A">
        <w:rPr>
          <w:rFonts w:ascii="Times New Roman" w:hAnsi="Times New Roman" w:cs="Times New Roman"/>
          <w:sz w:val="28"/>
          <w:szCs w:val="28"/>
        </w:rPr>
        <w:t>модернизации</w:t>
      </w:r>
      <w:r w:rsidRPr="009F57DD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66B" w:rsidRDefault="008E066B" w:rsidP="00ED6606">
      <w:pPr>
        <w:pStyle w:val="1"/>
        <w:shd w:val="clear" w:color="auto" w:fill="auto"/>
        <w:spacing w:after="0"/>
        <w:ind w:firstLine="709"/>
        <w:jc w:val="both"/>
      </w:pPr>
      <w:r w:rsidRPr="00ED6606">
        <w:t>56</w:t>
      </w:r>
      <w:r>
        <w:t xml:space="preserve"> </w:t>
      </w:r>
      <w:r w:rsidRPr="00ED6606">
        <w:t>3</w:t>
      </w:r>
      <w:r>
        <w:t xml:space="preserve"> 03 </w:t>
      </w:r>
      <w:r w:rsidRPr="00ED6606">
        <w:t>00000</w:t>
      </w:r>
      <w:r>
        <w:t xml:space="preserve"> </w:t>
      </w:r>
      <w:r w:rsidRPr="008E066B">
        <w:t>Ведомственный проект "Подготовка сметной документации на капитальный ремонт тепловых и водопроводных сетей"</w:t>
      </w:r>
      <w:r>
        <w:t>.</w:t>
      </w:r>
    </w:p>
    <w:p w:rsidR="008E066B" w:rsidRDefault="008E066B" w:rsidP="00ED6606">
      <w:pPr>
        <w:pStyle w:val="1"/>
        <w:shd w:val="clear" w:color="auto" w:fill="auto"/>
        <w:spacing w:after="0"/>
        <w:ind w:firstLine="709"/>
        <w:jc w:val="both"/>
      </w:pPr>
      <w:r w:rsidRPr="00ED6606">
        <w:t>В рамках ведомственного проекта отражаются расходы бюджета поселения</w:t>
      </w:r>
      <w:r>
        <w:t xml:space="preserve"> на </w:t>
      </w:r>
      <w:r w:rsidRPr="008E066B">
        <w:t>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</w:r>
    </w:p>
    <w:p w:rsidR="008E066B" w:rsidRDefault="008E066B" w:rsidP="00ED6606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142"/>
        </w:tabs>
        <w:spacing w:after="0"/>
        <w:ind w:left="0"/>
      </w:pPr>
      <w:bookmarkStart w:id="0" w:name="bookmark2"/>
      <w:bookmarkStart w:id="1" w:name="bookmark3"/>
      <w:r>
        <w:t>2.1</w:t>
      </w:r>
      <w:r w:rsidR="00052C86">
        <w:t>3</w:t>
      </w:r>
      <w:r>
        <w:t xml:space="preserve">.Муниципальная программа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"Управление имуществом и земельными ресурсами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t>"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61 0 00 00000 Муниципальная программа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61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61 4 01 00000 Комплекс процессных мероприятий "Признание прав и регулирование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61 4 02 00000 Комплекс процессных мероприятий "Управление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986C9F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lastRenderedPageBreak/>
        <w:t xml:space="preserve">61 4 03 00000 Комплекс процессных мероприятий "Приобретение и обеспечение обслуживания, содержания и распоряжения объектами муниципальной собственности </w:t>
      </w:r>
      <w:proofErr w:type="spellStart"/>
      <w:r>
        <w:rPr>
          <w:b w:val="0"/>
        </w:rPr>
        <w:t>Ельнинского</w:t>
      </w:r>
      <w:proofErr w:type="spellEnd"/>
      <w:r>
        <w:rPr>
          <w:b w:val="0"/>
        </w:rPr>
        <w:t xml:space="preserve"> городского поселения </w:t>
      </w:r>
      <w:proofErr w:type="spellStart"/>
      <w:r>
        <w:rPr>
          <w:b w:val="0"/>
        </w:rPr>
        <w:t>Ельнинского</w:t>
      </w:r>
      <w:proofErr w:type="spellEnd"/>
      <w:r>
        <w:rPr>
          <w:b w:val="0"/>
        </w:rPr>
        <w:t xml:space="preserve"> района Смоленской области"</w:t>
      </w:r>
      <w:r w:rsidR="00986C9F">
        <w:rPr>
          <w:b w:val="0"/>
        </w:rPr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приобретению и 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E161AF" w:rsidRDefault="00052C86" w:rsidP="00052C86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/>
      </w:pPr>
      <w:r>
        <w:t>2.14.</w:t>
      </w:r>
      <w:r w:rsidR="00E161AF">
        <w:t xml:space="preserve">Обеспечение деятельности </w:t>
      </w:r>
      <w:bookmarkEnd w:id="0"/>
      <w:bookmarkEnd w:id="1"/>
      <w:r w:rsidR="00E161AF">
        <w:t>органов местного самоуправления</w:t>
      </w: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t xml:space="preserve">71 0 00 00000 Руководство и управление в сфере установленных </w:t>
      </w:r>
      <w:proofErr w:type="gramStart"/>
      <w:r>
        <w:rPr>
          <w:b w:val="0"/>
        </w:rPr>
        <w:t>функций органов местного самоуправления Администрации муниципального образования</w:t>
      </w:r>
      <w:proofErr w:type="gramEnd"/>
      <w:r>
        <w:rPr>
          <w:b w:val="0"/>
        </w:rPr>
        <w:t xml:space="preserve"> 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71 0 02 00000 Центральный аппарат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71 0 02 00140 Расходы на обеспечение функций муниципальных органов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72 0 00 00000 Обеспечение деятельности законодательного (представительного) органа муниципальной власти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72 0 01 00000 Депутаты представительного органа муниципального образования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72 0 01 00140 Расходы на обеспечение функций муниципальных органов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 xml:space="preserve">73 0 00 00000 Обеспечение деятельности представительных органов власти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73 0 01 00000 Обеспечение организационных условий для деятельности органов местного самоуправления</w:t>
      </w:r>
    </w:p>
    <w:p w:rsidR="00E161AF" w:rsidRDefault="00E161AF" w:rsidP="00052C86">
      <w:pPr>
        <w:pStyle w:val="1"/>
        <w:numPr>
          <w:ilvl w:val="0"/>
          <w:numId w:val="21"/>
        </w:numPr>
        <w:shd w:val="clear" w:color="auto" w:fill="auto"/>
        <w:spacing w:after="0"/>
        <w:jc w:val="both"/>
      </w:pPr>
      <w:r>
        <w:t xml:space="preserve"> 01 00140 Расходы на обеспечение функций муниципальных органов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</w:p>
    <w:p w:rsidR="00E161AF" w:rsidRDefault="00052C86" w:rsidP="00052C86">
      <w:pPr>
        <w:pStyle w:val="1"/>
        <w:shd w:val="clear" w:color="auto" w:fill="auto"/>
        <w:spacing w:after="0"/>
        <w:ind w:firstLine="0"/>
        <w:jc w:val="center"/>
        <w:rPr>
          <w:b/>
        </w:rPr>
      </w:pPr>
      <w:r>
        <w:rPr>
          <w:b/>
        </w:rPr>
        <w:t>2.15.</w:t>
      </w:r>
      <w:r w:rsidR="00E161AF">
        <w:rPr>
          <w:b/>
        </w:rPr>
        <w:t>Резервные фонды</w:t>
      </w:r>
    </w:p>
    <w:p w:rsidR="00E161AF" w:rsidRDefault="00E161AF" w:rsidP="00E161AF">
      <w:pPr>
        <w:pStyle w:val="1"/>
        <w:shd w:val="clear" w:color="auto" w:fill="auto"/>
        <w:spacing w:after="0"/>
        <w:ind w:left="709" w:firstLine="0"/>
      </w:pPr>
      <w:r w:rsidRPr="00052C86">
        <w:t>89 0 00 00000 Резервные фонды</w:t>
      </w:r>
    </w:p>
    <w:p w:rsidR="00E161AF" w:rsidRDefault="00E161AF" w:rsidP="00E161AF">
      <w:pPr>
        <w:pStyle w:val="1"/>
        <w:shd w:val="clear" w:color="auto" w:fill="auto"/>
        <w:spacing w:after="0"/>
        <w:ind w:left="709" w:firstLine="0"/>
      </w:pP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709"/>
        <w:jc w:val="both"/>
      </w:pPr>
      <w:bookmarkStart w:id="2" w:name="bookmark4"/>
      <w:bookmarkStart w:id="3" w:name="bookmark5"/>
      <w:r>
        <w:t>2.1</w:t>
      </w:r>
      <w:r w:rsidR="00052C86">
        <w:t>6</w:t>
      </w:r>
      <w:r>
        <w:t xml:space="preserve"> Непрограммные расходы муниципальных органов</w:t>
      </w:r>
      <w:bookmarkEnd w:id="2"/>
      <w:bookmarkEnd w:id="3"/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02 00000 Улучшение транспортно-эксплуатационных качеств автомобильных дорог общего пользования местного значения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03 00000 Создание условий для устойчивого развития и функционирования жилищно-коммунального хозяйства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04 00000 Мероприятия по благоустройству территорий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05 00000 Мероприятия в сфере чрезвычайных ситуаций природного и техногенного характера</w:t>
      </w:r>
    </w:p>
    <w:p w:rsidR="00CA7F42" w:rsidRDefault="00052C86" w:rsidP="00052C86">
      <w:pPr>
        <w:pStyle w:val="1"/>
        <w:shd w:val="clear" w:color="auto" w:fill="auto"/>
        <w:tabs>
          <w:tab w:val="left" w:pos="1195"/>
        </w:tabs>
        <w:spacing w:after="0"/>
        <w:ind w:firstLine="709"/>
        <w:jc w:val="both"/>
      </w:pPr>
      <w:r>
        <w:lastRenderedPageBreak/>
        <w:t xml:space="preserve">91 0 06 00000 </w:t>
      </w:r>
      <w:r w:rsidR="00E161AF">
        <w:t>Пенсионное обеспечение</w:t>
      </w:r>
    </w:p>
    <w:p w:rsidR="003553EA" w:rsidRDefault="003553EA" w:rsidP="003553EA">
      <w:pPr>
        <w:pStyle w:val="1"/>
        <w:shd w:val="clear" w:color="auto" w:fill="auto"/>
        <w:tabs>
          <w:tab w:val="left" w:pos="1195"/>
        </w:tabs>
        <w:spacing w:after="0"/>
        <w:ind w:firstLine="709"/>
        <w:jc w:val="both"/>
      </w:pPr>
      <w:r>
        <w:t>91 0 07 00000 Судебные расходы</w:t>
      </w:r>
      <w:r w:rsidR="009C1DCE">
        <w:t>».</w:t>
      </w:r>
    </w:p>
    <w:p w:rsidR="003553EA" w:rsidRDefault="003553EA" w:rsidP="00052C86">
      <w:pPr>
        <w:pStyle w:val="1"/>
        <w:shd w:val="clear" w:color="auto" w:fill="auto"/>
        <w:tabs>
          <w:tab w:val="left" w:pos="1195"/>
        </w:tabs>
        <w:spacing w:after="0"/>
        <w:ind w:firstLine="709"/>
        <w:jc w:val="both"/>
      </w:pPr>
    </w:p>
    <w:p w:rsidR="00094087" w:rsidRDefault="006C6C63" w:rsidP="006C6C63">
      <w:pPr>
        <w:pStyle w:val="1"/>
        <w:shd w:val="clear" w:color="auto" w:fill="auto"/>
        <w:tabs>
          <w:tab w:val="left" w:pos="1106"/>
        </w:tabs>
        <w:spacing w:after="0"/>
        <w:ind w:firstLine="709"/>
        <w:jc w:val="both"/>
      </w:pPr>
      <w:r>
        <w:t>1.</w:t>
      </w:r>
      <w:r w:rsidR="00052C86">
        <w:t>2</w:t>
      </w:r>
      <w:r>
        <w:t xml:space="preserve">. </w:t>
      </w:r>
      <w:r w:rsidR="00093858">
        <w:t>Раздел 3 «Направления расходов, увязываемые с программными (непрограммными) статьями целевых статей расходов бюджета поселения» Порядка изложить в новой редакции:</w:t>
      </w:r>
    </w:p>
    <w:p w:rsidR="00F87859" w:rsidRPr="00F87859" w:rsidRDefault="00F87859" w:rsidP="0028212B">
      <w:pPr>
        <w:pStyle w:val="1"/>
        <w:shd w:val="clear" w:color="auto" w:fill="auto"/>
        <w:tabs>
          <w:tab w:val="left" w:pos="1106"/>
        </w:tabs>
        <w:spacing w:after="0"/>
        <w:ind w:firstLine="0"/>
        <w:jc w:val="both"/>
      </w:pPr>
    </w:p>
    <w:p w:rsidR="00EA6712" w:rsidRDefault="009C1DCE" w:rsidP="00EA6712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«</w:t>
      </w:r>
      <w:r w:rsidR="00EA6712" w:rsidRPr="002F4C7C">
        <w:rPr>
          <w:b/>
        </w:rPr>
        <w:t>00140</w:t>
      </w:r>
      <w:r w:rsidR="00EA6712" w:rsidRPr="005879A9">
        <w:t xml:space="preserve"> </w:t>
      </w:r>
      <w:r w:rsidR="00EA6712">
        <w:t>Расходы на обеспечение функций муниципальных органов;</w:t>
      </w:r>
    </w:p>
    <w:p w:rsidR="00F87859" w:rsidRPr="00F87859" w:rsidRDefault="00F87859" w:rsidP="00F87859">
      <w:pPr>
        <w:pStyle w:val="1"/>
        <w:shd w:val="clear" w:color="auto" w:fill="auto"/>
        <w:tabs>
          <w:tab w:val="left" w:pos="1106"/>
        </w:tabs>
        <w:spacing w:after="0"/>
        <w:ind w:firstLine="0"/>
        <w:jc w:val="both"/>
      </w:pPr>
      <w:r w:rsidRPr="0028212B">
        <w:rPr>
          <w:b/>
        </w:rPr>
        <w:t>09505</w:t>
      </w:r>
      <w:r>
        <w:rPr>
          <w:b/>
        </w:rPr>
        <w:t xml:space="preserve"> </w:t>
      </w:r>
      <w:r w:rsidRPr="00F87859">
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</w:r>
      <w:r>
        <w:t>;</w:t>
      </w:r>
    </w:p>
    <w:p w:rsidR="00F87859" w:rsidRDefault="00F87859" w:rsidP="00F87859">
      <w:pPr>
        <w:pStyle w:val="1"/>
        <w:shd w:val="clear" w:color="auto" w:fill="auto"/>
        <w:tabs>
          <w:tab w:val="left" w:pos="1106"/>
        </w:tabs>
        <w:spacing w:after="0"/>
        <w:ind w:firstLine="0"/>
        <w:jc w:val="both"/>
      </w:pPr>
      <w:r>
        <w:rPr>
          <w:b/>
        </w:rPr>
        <w:t>09605</w:t>
      </w:r>
      <w:r w:rsidRPr="00F87859">
        <w:t xml:space="preserve"> </w:t>
      </w:r>
      <w:r w:rsidR="00D05A50" w:rsidRPr="0000570C">
        <w:t>Расходы на обеспечение мероприятий по модернизации систем коммунальной инфраструктуры за счет средств областного бюджета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10220</w:t>
      </w:r>
      <w:r w:rsidRPr="00DC69B4">
        <w:t xml:space="preserve"> </w:t>
      </w:r>
      <w:r w:rsidRPr="00C01536">
        <w:t>Расходы на компенсацию разницы между фактически сложившимися затратами и действующими тарифами для населения по услугам бани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 xml:space="preserve">10230 </w:t>
      </w:r>
      <w:proofErr w:type="gramStart"/>
      <w:r w:rsidRPr="00C01536">
        <w:t>Расходы</w:t>
      </w:r>
      <w:proofErr w:type="gramEnd"/>
      <w:r w:rsidRPr="00C01536">
        <w:t xml:space="preserve"> связанные с содержанием временно свободных (незаселенных) жилых помещений муниципального жилищного фонда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10240</w:t>
      </w:r>
      <w:r w:rsidRPr="00AD589F"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 w:rsidRPr="00C01536">
        <w:t>Ельнинского</w:t>
      </w:r>
      <w:proofErr w:type="spellEnd"/>
      <w:r w:rsidRPr="00C01536">
        <w:t xml:space="preserve"> городского поселения </w:t>
      </w:r>
      <w:proofErr w:type="spellStart"/>
      <w:r w:rsidRPr="00C01536">
        <w:t>Ельнинского</w:t>
      </w:r>
      <w:proofErr w:type="spellEnd"/>
      <w:r w:rsidRPr="00C01536">
        <w:t xml:space="preserve"> района Смоленской области</w:t>
      </w:r>
      <w:r>
        <w:t>;</w:t>
      </w:r>
    </w:p>
    <w:p w:rsidR="00797C4A" w:rsidRDefault="00797C4A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10250</w:t>
      </w:r>
      <w:r>
        <w:t xml:space="preserve"> </w:t>
      </w:r>
      <w:proofErr w:type="gramStart"/>
      <w:r w:rsidR="006C1BEB" w:rsidRPr="006C1BEB">
        <w:t>Расходы</w:t>
      </w:r>
      <w:proofErr w:type="gramEnd"/>
      <w:r w:rsidR="006C1BEB" w:rsidRPr="006C1BEB">
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</w:t>
      </w:r>
      <w:r w:rsidR="006C1BEB">
        <w:t>льня, ул. Дорогобужская, д. 18А;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10330</w:t>
      </w:r>
      <w:r w:rsidRPr="00CB3DC9">
        <w:t xml:space="preserve"> </w:t>
      </w:r>
      <w:r w:rsidRPr="00C01536">
        <w:t>Возмещение стоимости гарантированного перечня услуг по погребению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10440</w:t>
      </w:r>
      <w:r w:rsidRPr="00DC69B4">
        <w:t xml:space="preserve"> </w:t>
      </w:r>
      <w:r>
        <w:t>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11010</w:t>
      </w:r>
      <w:r w:rsidRPr="00DC69B4">
        <w:t xml:space="preserve"> </w:t>
      </w:r>
      <w:r>
        <w:t>Энергосбережение и повышение энергетической эффективности в системах наружного освещения;</w:t>
      </w:r>
    </w:p>
    <w:p w:rsidR="00EA6712" w:rsidRPr="00DF0C71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11020</w:t>
      </w:r>
      <w:r w:rsidRPr="00DF0C71">
        <w:t xml:space="preserve"> Содержание мест захоронения;</w:t>
      </w:r>
    </w:p>
    <w:p w:rsidR="00EA6712" w:rsidRPr="00DF0C71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11030</w:t>
      </w:r>
      <w:r w:rsidRPr="00DF0C71">
        <w:t xml:space="preserve"> Озеленение;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11050</w:t>
      </w:r>
      <w:proofErr w:type="gramStart"/>
      <w:r w:rsidRPr="00DC69B4">
        <w:t xml:space="preserve"> </w:t>
      </w:r>
      <w:r>
        <w:t>П</w:t>
      </w:r>
      <w:proofErr w:type="gramEnd"/>
      <w:r>
        <w:t>рочие мероприятия по благоустройству;</w:t>
      </w:r>
      <w:r w:rsidRPr="00DC69B4">
        <w:t xml:space="preserve"> 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A1233">
        <w:rPr>
          <w:b/>
        </w:rPr>
        <w:t>12030</w:t>
      </w:r>
      <w:r w:rsidRPr="00DC69B4">
        <w:t xml:space="preserve"> </w:t>
      </w:r>
      <w:r>
        <w:t>Проектирование, строительство (реконструкцию) и содержание автомобильных дорог общего пользования местного значения;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1B1E51">
        <w:rPr>
          <w:b/>
        </w:rPr>
        <w:t>12040</w:t>
      </w:r>
      <w:r w:rsidRPr="000C1EDF">
        <w:rPr>
          <w:b/>
        </w:rPr>
        <w:t xml:space="preserve"> </w:t>
      </w:r>
      <w:r>
        <w:t>Создание условий для устойчивого развития и функционирования жилищного хозяйства;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1B1E51">
        <w:rPr>
          <w:b/>
        </w:rPr>
        <w:t>12050</w:t>
      </w:r>
      <w:r w:rsidRPr="00DC69B4">
        <w:t xml:space="preserve"> </w:t>
      </w:r>
      <w:r>
        <w:t>Создание условий для устойчивого развития и функционирования коммунального хозяйства;</w:t>
      </w:r>
    </w:p>
    <w:p w:rsidR="009213DA" w:rsidRDefault="009213DA" w:rsidP="00EA6712">
      <w:pPr>
        <w:pStyle w:val="1"/>
        <w:shd w:val="clear" w:color="auto" w:fill="auto"/>
        <w:spacing w:after="0"/>
        <w:ind w:firstLine="0"/>
        <w:jc w:val="both"/>
      </w:pPr>
      <w:r w:rsidRPr="00DC14CF">
        <w:rPr>
          <w:b/>
        </w:rPr>
        <w:t>20450</w:t>
      </w:r>
      <w:r>
        <w:t xml:space="preserve"> Проведение независимой экспертизы при возникновении судебных споров;</w:t>
      </w:r>
    </w:p>
    <w:p w:rsidR="009213DA" w:rsidRDefault="009213DA" w:rsidP="00EA6712">
      <w:pPr>
        <w:pStyle w:val="1"/>
        <w:shd w:val="clear" w:color="auto" w:fill="auto"/>
        <w:spacing w:after="0"/>
        <w:ind w:firstLine="0"/>
        <w:jc w:val="both"/>
      </w:pPr>
      <w:r w:rsidRPr="00DC14CF">
        <w:rPr>
          <w:b/>
        </w:rPr>
        <w:t>20490</w:t>
      </w:r>
      <w:r>
        <w:t xml:space="preserve"> </w:t>
      </w:r>
      <w:r w:rsidR="009D3513" w:rsidRPr="009D3513">
        <w:t>Расходы, связанные с переводом жилищного фонда на индивидуальное газовое отопление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21120</w:t>
      </w:r>
      <w:r w:rsidRPr="00DF0C71">
        <w:t xml:space="preserve"> </w:t>
      </w:r>
      <w:r>
        <w:t>Расходы на обеспечение безопасности движения транспортных средств и пешеходов;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21130</w:t>
      </w:r>
      <w:r w:rsidRPr="00EC319D">
        <w:rPr>
          <w:b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lastRenderedPageBreak/>
        <w:t>21140</w:t>
      </w:r>
      <w:r w:rsidRPr="003B15B0">
        <w:t xml:space="preserve"> </w:t>
      </w:r>
      <w:r>
        <w:t>Ремонт и содержание автомобильных дорог общего пользования местного значения (дорожный фонд);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21150</w:t>
      </w:r>
      <w:r w:rsidRPr="003B15B0">
        <w:t xml:space="preserve"> </w:t>
      </w:r>
      <w:r>
        <w:t>Проведение культурно массовых мероприятий;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21160</w:t>
      </w:r>
      <w:r w:rsidRPr="003B15B0">
        <w:t xml:space="preserve"> </w:t>
      </w:r>
      <w:r>
        <w:t>Осуществление мероприятий патриотической направленности;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21170</w:t>
      </w:r>
      <w:r w:rsidRPr="003B15B0">
        <w:t xml:space="preserve"> </w:t>
      </w:r>
      <w:r>
        <w:t>Проведение мероприятий по ремонту памятников и благоустройству вокруг них;</w:t>
      </w:r>
    </w:p>
    <w:p w:rsidR="00EA6712" w:rsidRPr="00066113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793619">
        <w:rPr>
          <w:b/>
        </w:rPr>
        <w:t>21260</w:t>
      </w:r>
      <w:r w:rsidRPr="00066113">
        <w:t xml:space="preserve"> Пропаганда безопасности дорожного движения;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 w:rsidRPr="00793619">
        <w:rPr>
          <w:b/>
        </w:rPr>
        <w:t>21280</w:t>
      </w:r>
      <w:r>
        <w:t xml:space="preserve">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 w:rsidRPr="00793619">
        <w:rPr>
          <w:b/>
        </w:rPr>
        <w:t>21290</w:t>
      </w:r>
      <w:r>
        <w:t xml:space="preserve">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793619">
        <w:rPr>
          <w:b/>
        </w:rPr>
        <w:t>21300</w:t>
      </w:r>
      <w:r>
        <w:t xml:space="preserve"> Обеспечение мероприятий по </w:t>
      </w:r>
      <w:r w:rsidR="00793619">
        <w:t xml:space="preserve">приобретению и </w:t>
      </w:r>
      <w:r>
        <w:t xml:space="preserve">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D00364" w:rsidRDefault="00D00364" w:rsidP="00EA6712">
      <w:pPr>
        <w:pStyle w:val="1"/>
        <w:shd w:val="clear" w:color="auto" w:fill="auto"/>
        <w:spacing w:after="0"/>
        <w:ind w:firstLine="0"/>
        <w:jc w:val="both"/>
      </w:pPr>
      <w:r w:rsidRPr="00D66B87">
        <w:rPr>
          <w:b/>
        </w:rPr>
        <w:t>21310</w:t>
      </w:r>
      <w:r>
        <w:t xml:space="preserve"> </w:t>
      </w:r>
      <w:r w:rsidR="00D66B87" w:rsidRPr="00D66B87">
        <w:t>Расходы местного бюджета на реализацию мероприятий по благоустройству дворовых территорий и мест массового посещения граждан</w:t>
      </w:r>
      <w:r w:rsidR="00D66B87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21500</w:t>
      </w:r>
      <w:r>
        <w:t xml:space="preserve">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22730</w:t>
      </w:r>
      <w:r w:rsidRPr="005879A9">
        <w:t xml:space="preserve"> </w:t>
      </w:r>
      <w:r>
        <w:t>Обслуживание внутреннего муниципального долга;</w:t>
      </w:r>
    </w:p>
    <w:p w:rsidR="00E1466D" w:rsidRPr="00E1466D" w:rsidRDefault="00E1466D" w:rsidP="00EA6712">
      <w:pPr>
        <w:pStyle w:val="1"/>
        <w:shd w:val="clear" w:color="auto" w:fill="auto"/>
        <w:spacing w:after="0"/>
        <w:ind w:firstLine="0"/>
        <w:jc w:val="both"/>
        <w:rPr>
          <w:b/>
        </w:rPr>
      </w:pPr>
      <w:r w:rsidRPr="00E1466D">
        <w:rPr>
          <w:b/>
        </w:rPr>
        <w:t>27770</w:t>
      </w:r>
      <w:r w:rsidR="00514EE4" w:rsidRPr="00514EE4">
        <w:t xml:space="preserve"> Резервный фонд Администрации муниципального района</w:t>
      </w:r>
      <w:r w:rsidR="00514EE4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29990</w:t>
      </w:r>
      <w:r w:rsidRPr="005879A9">
        <w:t xml:space="preserve"> </w:t>
      </w:r>
      <w:r>
        <w:t>Расходы за счет средств резервного фонда Администрации Смоленской области;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9D07A9">
        <w:rPr>
          <w:b/>
        </w:rPr>
        <w:t>55550</w:t>
      </w:r>
      <w:r w:rsidRPr="00DF0C71">
        <w:t xml:space="preserve"> </w:t>
      </w:r>
      <w:r>
        <w:t>Реализация программ</w:t>
      </w:r>
      <w:r w:rsidR="00274BE0">
        <w:t>ы формирование</w:t>
      </w:r>
      <w:r>
        <w:t xml:space="preserve"> современной городской среды;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9D07A9">
        <w:rPr>
          <w:b/>
        </w:rPr>
        <w:t>60330</w:t>
      </w:r>
      <w:r w:rsidRPr="003B15B0">
        <w:t xml:space="preserve"> </w:t>
      </w:r>
      <w:r w:rsidRPr="00CE5E5D">
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67483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67484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 областного бюджета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6748S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 местного бюджета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63201">
        <w:rPr>
          <w:b/>
        </w:rPr>
        <w:t xml:space="preserve">70160 </w:t>
      </w:r>
      <w:r w:rsidRPr="00A72D01">
        <w:t>Пенсии за выслугу лет лицам, замещавшим муниципальные должности</w:t>
      </w:r>
      <w:r>
        <w:t>;</w:t>
      </w:r>
    </w:p>
    <w:p w:rsidR="00716FED" w:rsidRDefault="00571F41" w:rsidP="00EA6712">
      <w:pPr>
        <w:pStyle w:val="1"/>
        <w:shd w:val="clear" w:color="auto" w:fill="auto"/>
        <w:spacing w:after="0"/>
        <w:ind w:firstLine="0"/>
        <w:jc w:val="both"/>
      </w:pPr>
      <w:r w:rsidRPr="00C63201">
        <w:rPr>
          <w:b/>
          <w:lang w:val="en-US"/>
        </w:rPr>
        <w:t>S</w:t>
      </w:r>
      <w:r w:rsidR="00716FED" w:rsidRPr="00716FED">
        <w:rPr>
          <w:b/>
        </w:rPr>
        <w:t xml:space="preserve">2080 </w:t>
      </w:r>
      <w:r w:rsidR="0028212B" w:rsidRPr="0028212B">
        <w:t>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</w:r>
      <w:r w:rsidR="0028212B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63201">
        <w:rPr>
          <w:b/>
          <w:lang w:val="en-US"/>
        </w:rPr>
        <w:t>S</w:t>
      </w:r>
      <w:r w:rsidRPr="00C63201">
        <w:rPr>
          <w:b/>
        </w:rPr>
        <w:t>0010</w:t>
      </w:r>
      <w:r>
        <w:t xml:space="preserve"> </w:t>
      </w:r>
      <w:r w:rsidRPr="003147ED">
        <w:t>Расходы на проведение мероприятий по вводу в эксплуатацию досуговых центров для граждан пожилого возраста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S0510</w:t>
      </w:r>
      <w:r w:rsidR="000E396F" w:rsidRPr="000E396F">
        <w:t xml:space="preserve"> Расходы на дорожную деятельность в отношении автомобильных дорог местного значения в границах городов, удостоенных почетного звания </w:t>
      </w:r>
      <w:r w:rsidR="000E396F" w:rsidRPr="000E396F">
        <w:lastRenderedPageBreak/>
        <w:t>Российской Федерации "Город воинской славы"</w:t>
      </w:r>
      <w:r w:rsidRPr="000E396F">
        <w:t>;</w:t>
      </w:r>
    </w:p>
    <w:p w:rsidR="0037516C" w:rsidRDefault="0037516C" w:rsidP="00EA6712">
      <w:pPr>
        <w:pStyle w:val="1"/>
        <w:shd w:val="clear" w:color="auto" w:fill="auto"/>
        <w:spacing w:after="0"/>
        <w:ind w:firstLine="0"/>
        <w:jc w:val="both"/>
      </w:pPr>
      <w:r w:rsidRPr="00E55DEF">
        <w:rPr>
          <w:b/>
        </w:rPr>
        <w:t>S0850</w:t>
      </w:r>
      <w:r w:rsidRPr="0037516C">
        <w:t xml:space="preserve"> </w:t>
      </w:r>
      <w:r w:rsidR="000E396F" w:rsidRPr="000E396F">
        <w:t xml:space="preserve">Обеспечение мероприятий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городского поселении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района Смоленской области</w:t>
      </w:r>
      <w:r w:rsidR="00516B0A">
        <w:t>;</w:t>
      </w:r>
    </w:p>
    <w:p w:rsidR="00DF2E86" w:rsidRDefault="00DF2E86" w:rsidP="00DF2E86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S1260</w:t>
      </w:r>
      <w:r w:rsidR="000E396F" w:rsidRPr="000E396F">
        <w:t xml:space="preserve"> 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 w:rsidR="000E396F">
        <w:t>;</w:t>
      </w:r>
    </w:p>
    <w:p w:rsidR="00E4318A" w:rsidRDefault="00E4318A" w:rsidP="00E4318A">
      <w:pPr>
        <w:pStyle w:val="1"/>
        <w:shd w:val="clear" w:color="auto" w:fill="auto"/>
        <w:spacing w:after="0"/>
        <w:ind w:firstLine="0"/>
        <w:jc w:val="both"/>
      </w:pPr>
      <w:r w:rsidRPr="00D939A4">
        <w:rPr>
          <w:b/>
        </w:rPr>
        <w:t>S1490</w:t>
      </w:r>
      <w:r w:rsidR="000E396F">
        <w:t xml:space="preserve"> </w:t>
      </w:r>
      <w:r w:rsidR="000E396F" w:rsidRPr="000E396F">
        <w:t>Расходы на энергосбережение и повышение энергетической эффективности в жилищном фонде: перевод жилищного фонда на индивидуальное газовое отопление</w:t>
      </w:r>
      <w:r w:rsidR="002B6214">
        <w:t xml:space="preserve"> (многоквартирный жилой дом, расположенный по адресу: г. Ельня, ул. Кировская, д.9)</w:t>
      </w:r>
      <w:r w:rsidR="000E396F">
        <w:t>;</w:t>
      </w:r>
    </w:p>
    <w:p w:rsidR="00E4318A" w:rsidRDefault="00E4318A" w:rsidP="00E4318A">
      <w:pPr>
        <w:pStyle w:val="1"/>
        <w:shd w:val="clear" w:color="auto" w:fill="auto"/>
        <w:spacing w:after="0"/>
        <w:ind w:firstLine="0"/>
        <w:jc w:val="both"/>
      </w:pPr>
      <w:r w:rsidRPr="00D939A4">
        <w:rPr>
          <w:b/>
        </w:rPr>
        <w:t>S1980</w:t>
      </w:r>
      <w:r w:rsidR="002B6214">
        <w:t xml:space="preserve"> К</w:t>
      </w:r>
      <w:r w:rsidR="000E396F" w:rsidRPr="000E396F">
        <w:t xml:space="preserve">апитальный ремонт шахтных колодцев на территории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городского поселения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района Смоленской области</w:t>
      </w:r>
      <w:r w:rsidR="000E396F">
        <w:t>;</w:t>
      </w:r>
    </w:p>
    <w:p w:rsidR="0081785D" w:rsidRPr="00C11D10" w:rsidRDefault="0081785D" w:rsidP="00E4318A">
      <w:pPr>
        <w:pStyle w:val="1"/>
        <w:shd w:val="clear" w:color="auto" w:fill="auto"/>
        <w:spacing w:after="0"/>
        <w:ind w:firstLine="0"/>
        <w:jc w:val="both"/>
        <w:rPr>
          <w:b/>
        </w:rPr>
      </w:pPr>
      <w:r>
        <w:rPr>
          <w:b/>
        </w:rPr>
        <w:t xml:space="preserve">S9605 </w:t>
      </w:r>
      <w:r w:rsidR="0004225E" w:rsidRPr="0000570C">
        <w:t>Расходы на обеспечение мероприятий по модернизации систем коммунальной инфраструктуры за счет средств местного бюджета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A6142">
        <w:rPr>
          <w:b/>
        </w:rPr>
        <w:t>S9990</w:t>
      </w:r>
      <w:r w:rsidRPr="005879A9">
        <w:t xml:space="preserve"> </w:t>
      </w:r>
      <w:proofErr w:type="spellStart"/>
      <w:r>
        <w:t>Софинансирование</w:t>
      </w:r>
      <w:proofErr w:type="spellEnd"/>
      <w:r>
        <w:t xml:space="preserve"> расходов за счет средств местного бюджета к резервному фонду Администрации Смоленской области;</w:t>
      </w:r>
    </w:p>
    <w:p w:rsidR="00B97E2A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П0360</w:t>
      </w:r>
      <w:r w:rsidRPr="00DC69B4">
        <w:t xml:space="preserve"> </w:t>
      </w:r>
      <w:r>
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</w:r>
      <w:r w:rsidR="009C1DCE">
        <w:t>»</w:t>
      </w:r>
      <w:r>
        <w:t>.</w:t>
      </w:r>
    </w:p>
    <w:p w:rsidR="00486204" w:rsidRPr="00486204" w:rsidRDefault="006C1BEB" w:rsidP="009755D4">
      <w:pPr>
        <w:pStyle w:val="1"/>
        <w:shd w:val="clear" w:color="auto" w:fill="auto"/>
        <w:spacing w:after="0"/>
        <w:ind w:firstLine="709"/>
        <w:jc w:val="both"/>
      </w:pPr>
      <w:r>
        <w:t>1.</w:t>
      </w:r>
      <w:r w:rsidR="00052C86">
        <w:t>3</w:t>
      </w:r>
      <w:r w:rsidR="00486204" w:rsidRPr="00486204">
        <w:t>. Приложение к Порядку изложить в новой редакции (прилагается).</w:t>
      </w:r>
    </w:p>
    <w:p w:rsidR="00735991" w:rsidRDefault="0057028B" w:rsidP="009755D4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6A5FEE">
        <w:t>ведущего специалиста</w:t>
      </w:r>
      <w:r w:rsidR="008F392C">
        <w:t xml:space="preserve"> Афанасьеву И.Е.</w:t>
      </w: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35991" w:rsidRDefault="004A550D" w:rsidP="00552495">
      <w:pPr>
        <w:pStyle w:val="1"/>
        <w:shd w:val="clear" w:color="auto" w:fill="auto"/>
        <w:spacing w:after="0"/>
        <w:ind w:firstLine="0"/>
        <w:jc w:val="both"/>
      </w:pPr>
      <w:r>
        <w:t>Начальник ф</w:t>
      </w:r>
      <w:r w:rsidR="0057028B">
        <w:t xml:space="preserve">инансового управления </w:t>
      </w:r>
      <w:r w:rsidR="008D58EF">
        <w:t xml:space="preserve">                                 Т.В. </w:t>
      </w:r>
      <w:proofErr w:type="spellStart"/>
      <w:r w:rsidR="008D58EF">
        <w:t>Орещенкова</w:t>
      </w:r>
      <w:proofErr w:type="spellEnd"/>
    </w:p>
    <w:p w:rsidR="007A78A2" w:rsidRDefault="007A78A2" w:rsidP="00552495">
      <w:pPr>
        <w:rPr>
          <w:rFonts w:ascii="Times New Roman" w:hAnsi="Times New Roman" w:cs="Times New Roman"/>
          <w:sz w:val="28"/>
          <w:szCs w:val="28"/>
        </w:rPr>
      </w:pPr>
    </w:p>
    <w:p w:rsidR="00056936" w:rsidRDefault="00056936" w:rsidP="00552495">
      <w:pPr>
        <w:rPr>
          <w:rFonts w:ascii="Times New Roman" w:hAnsi="Times New Roman" w:cs="Times New Roman"/>
          <w:sz w:val="28"/>
          <w:szCs w:val="28"/>
        </w:rPr>
      </w:pPr>
    </w:p>
    <w:p w:rsidR="00585D9D" w:rsidRDefault="00585D9D" w:rsidP="00552495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994F8B" w:rsidRPr="00994F8B" w:rsidRDefault="00994F8B" w:rsidP="00552495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 w:rsidP="00E327FC">
      <w:pPr>
        <w:pStyle w:val="1"/>
        <w:shd w:val="clear" w:color="auto" w:fill="auto"/>
        <w:spacing w:after="0"/>
        <w:ind w:firstLine="0"/>
        <w:jc w:val="both"/>
        <w:sectPr w:rsidR="00994F8B" w:rsidSect="00D602ED">
          <w:headerReference w:type="default" r:id="rId9"/>
          <w:headerReference w:type="first" r:id="rId10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Pr="00947280" w:rsidRDefault="0057028B" w:rsidP="007D61C8">
      <w:pPr>
        <w:pStyle w:val="20"/>
        <w:shd w:val="clear" w:color="auto" w:fill="auto"/>
        <w:spacing w:after="0"/>
        <w:ind w:left="5103"/>
        <w:rPr>
          <w:sz w:val="28"/>
          <w:szCs w:val="28"/>
        </w:rPr>
      </w:pPr>
      <w:r w:rsidRPr="00947280">
        <w:rPr>
          <w:sz w:val="28"/>
          <w:szCs w:val="28"/>
        </w:rPr>
        <w:lastRenderedPageBreak/>
        <w:t>Приложение</w:t>
      </w:r>
    </w:p>
    <w:p w:rsidR="00735991" w:rsidRPr="00B15974" w:rsidRDefault="0057028B" w:rsidP="007D61C8">
      <w:pPr>
        <w:pStyle w:val="20"/>
        <w:shd w:val="clear" w:color="auto" w:fill="auto"/>
        <w:ind w:left="5103"/>
        <w:jc w:val="both"/>
        <w:rPr>
          <w:sz w:val="28"/>
          <w:szCs w:val="28"/>
        </w:rPr>
      </w:pPr>
      <w:proofErr w:type="gramStart"/>
      <w:r w:rsidRPr="00947280">
        <w:rPr>
          <w:sz w:val="28"/>
          <w:szCs w:val="28"/>
        </w:rPr>
        <w:t xml:space="preserve">к Порядку отнесения расходов бюджета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городского поселения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района Смоленской области к целевым </w:t>
      </w:r>
      <w:r w:rsidR="00D504F2" w:rsidRPr="00947280">
        <w:rPr>
          <w:sz w:val="28"/>
          <w:szCs w:val="28"/>
        </w:rPr>
        <w:t>статьям расходов бюджета на 202</w:t>
      </w:r>
      <w:r w:rsidR="00E54E79">
        <w:rPr>
          <w:sz w:val="28"/>
          <w:szCs w:val="28"/>
        </w:rPr>
        <w:t>3</w:t>
      </w:r>
      <w:r w:rsidR="00D504F2" w:rsidRPr="00947280">
        <w:rPr>
          <w:sz w:val="28"/>
          <w:szCs w:val="28"/>
        </w:rPr>
        <w:t xml:space="preserve"> год и на плановый период 202</w:t>
      </w:r>
      <w:r w:rsidR="00E54E79">
        <w:rPr>
          <w:sz w:val="28"/>
          <w:szCs w:val="28"/>
        </w:rPr>
        <w:t>4</w:t>
      </w:r>
      <w:r w:rsidR="00D504F2" w:rsidRPr="00947280">
        <w:rPr>
          <w:sz w:val="28"/>
          <w:szCs w:val="28"/>
        </w:rPr>
        <w:t xml:space="preserve"> и 202</w:t>
      </w:r>
      <w:r w:rsidR="00E54E79">
        <w:rPr>
          <w:sz w:val="28"/>
          <w:szCs w:val="28"/>
        </w:rPr>
        <w:t>5</w:t>
      </w:r>
      <w:r w:rsidRPr="00947280">
        <w:rPr>
          <w:sz w:val="28"/>
          <w:szCs w:val="28"/>
        </w:rPr>
        <w:t xml:space="preserve"> годов</w:t>
      </w:r>
      <w:r w:rsidR="00B15974" w:rsidRPr="00B15974">
        <w:t xml:space="preserve"> </w:t>
      </w:r>
      <w:r w:rsidR="00B15974" w:rsidRPr="00B15974">
        <w:rPr>
          <w:sz w:val="28"/>
          <w:szCs w:val="28"/>
        </w:rPr>
        <w:t>(в редакции приказов финансового управления Администрации муниципального образования «</w:t>
      </w:r>
      <w:proofErr w:type="spellStart"/>
      <w:r w:rsidR="00B15974" w:rsidRPr="00B15974">
        <w:rPr>
          <w:sz w:val="28"/>
          <w:szCs w:val="28"/>
        </w:rPr>
        <w:t>Ельнинский</w:t>
      </w:r>
      <w:proofErr w:type="spellEnd"/>
      <w:r w:rsidR="00B15974" w:rsidRPr="00B15974">
        <w:rPr>
          <w:sz w:val="28"/>
          <w:szCs w:val="28"/>
        </w:rPr>
        <w:t xml:space="preserve"> район» Смоленской области от</w:t>
      </w:r>
      <w:r w:rsidR="00853A5B">
        <w:rPr>
          <w:sz w:val="28"/>
          <w:szCs w:val="28"/>
        </w:rPr>
        <w:t xml:space="preserve"> 06.02.2023</w:t>
      </w:r>
      <w:r w:rsidR="00E54E79">
        <w:rPr>
          <w:sz w:val="28"/>
          <w:szCs w:val="28"/>
        </w:rPr>
        <w:t>№</w:t>
      </w:r>
      <w:r w:rsidR="00853A5B">
        <w:rPr>
          <w:sz w:val="28"/>
          <w:szCs w:val="28"/>
        </w:rPr>
        <w:t>09</w:t>
      </w:r>
      <w:r w:rsidR="00A81161">
        <w:rPr>
          <w:sz w:val="28"/>
          <w:szCs w:val="28"/>
        </w:rPr>
        <w:t xml:space="preserve">, от 03.05.2023 </w:t>
      </w:r>
      <w:r w:rsidR="00C910FB">
        <w:rPr>
          <w:sz w:val="28"/>
          <w:szCs w:val="28"/>
        </w:rPr>
        <w:t>№</w:t>
      </w:r>
      <w:r w:rsidR="00A81161">
        <w:rPr>
          <w:sz w:val="28"/>
          <w:szCs w:val="28"/>
        </w:rPr>
        <w:t xml:space="preserve"> 15</w:t>
      </w:r>
      <w:r w:rsidR="00FD4221">
        <w:rPr>
          <w:sz w:val="28"/>
          <w:szCs w:val="28"/>
        </w:rPr>
        <w:t>, от 10.07.2023 №</w:t>
      </w:r>
      <w:r w:rsidR="00710B39">
        <w:rPr>
          <w:sz w:val="28"/>
          <w:szCs w:val="28"/>
        </w:rPr>
        <w:t>18</w:t>
      </w:r>
      <w:r w:rsidR="00AF0750">
        <w:rPr>
          <w:sz w:val="28"/>
          <w:szCs w:val="28"/>
        </w:rPr>
        <w:t>, от 17.07.2023 №19</w:t>
      </w:r>
      <w:r w:rsidR="001D5DBD">
        <w:rPr>
          <w:sz w:val="28"/>
          <w:szCs w:val="28"/>
        </w:rPr>
        <w:t>, от 18</w:t>
      </w:r>
      <w:r w:rsidR="009C1DCE">
        <w:rPr>
          <w:sz w:val="28"/>
          <w:szCs w:val="28"/>
        </w:rPr>
        <w:t>.12.2023 №</w:t>
      </w:r>
      <w:r w:rsidR="001D5DBD">
        <w:rPr>
          <w:sz w:val="28"/>
          <w:szCs w:val="28"/>
        </w:rPr>
        <w:t>34</w:t>
      </w:r>
      <w:r w:rsidR="00B15974" w:rsidRPr="00B15974">
        <w:rPr>
          <w:sz w:val="28"/>
          <w:szCs w:val="28"/>
        </w:rPr>
        <w:t>)</w:t>
      </w:r>
      <w:proofErr w:type="gramEnd"/>
    </w:p>
    <w:p w:rsidR="00A72D01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80"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к целевым статьям</w:t>
      </w:r>
    </w:p>
    <w:p w:rsidR="00997406" w:rsidRDefault="00997406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663D74" w:rsidRPr="00A72D01" w:rsidTr="004B1395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Документ, учреждение</w:t>
            </w: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663D74" w:rsidRPr="00A72D01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2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"Создание безопасных и благоприятных условий для проживания граждан"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S0510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адресная программа "Переселение граждан из аварийного жилищного фонда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67483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67484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6748S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"Расходы на реализацию мероприятий по благоустройству сельских территорий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комплексного развития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</w:t>
            </w:r>
            <w:r w:rsidRPr="00BC4957">
              <w:rPr>
                <w:rFonts w:ascii="Times New Roman" w:hAnsi="Times New Roman" w:cs="Times New Roman"/>
              </w:rPr>
              <w:t>21500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безопасности движения транспортных средств и пешеходов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</w:t>
            </w:r>
            <w:r w:rsidRPr="00BC4957">
              <w:rPr>
                <w:rFonts w:ascii="Times New Roman" w:hAnsi="Times New Roman" w:cs="Times New Roman"/>
              </w:rPr>
              <w:t>21120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"Формирование общественного мнения по проблеме создания безопасных условий для движения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Пропаганда безопасности дорожного движения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</w:t>
            </w:r>
            <w:r w:rsidRPr="00BC4957">
              <w:rPr>
                <w:rFonts w:ascii="Times New Roman" w:hAnsi="Times New Roman" w:cs="Times New Roman"/>
              </w:rPr>
              <w:t>21260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"Муниципальная поддержка пассажирского автомобильного транспорта в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Ельнинском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городском поселении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</w:t>
            </w:r>
            <w:r w:rsidRPr="00BC4957">
              <w:rPr>
                <w:rFonts w:ascii="Times New Roman" w:hAnsi="Times New Roman" w:cs="Times New Roman"/>
              </w:rPr>
              <w:t>160330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</w:t>
            </w:r>
            <w:r w:rsidRPr="00BC4957">
              <w:rPr>
                <w:rFonts w:ascii="Times New Roman" w:hAnsi="Times New Roman" w:cs="Times New Roman"/>
              </w:rPr>
              <w:t>21130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</w:t>
            </w:r>
            <w:r w:rsidRPr="00BC4957">
              <w:rPr>
                <w:rFonts w:ascii="Times New Roman" w:hAnsi="Times New Roman" w:cs="Times New Roman"/>
              </w:rPr>
              <w:t>21140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</w:t>
            </w:r>
            <w:r w:rsidRPr="00BC4957">
              <w:rPr>
                <w:rFonts w:ascii="Times New Roman" w:hAnsi="Times New Roman" w:cs="Times New Roman"/>
              </w:rPr>
              <w:t>21150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Комплекс процессных мероприятий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</w:t>
            </w:r>
            <w:r w:rsidRPr="00BC4957">
              <w:rPr>
                <w:rFonts w:ascii="Times New Roman" w:hAnsi="Times New Roman" w:cs="Times New Roman"/>
              </w:rPr>
              <w:t>21160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памятников, воинских захоронений и благоустройство территорий вокруг них"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</w:t>
            </w:r>
            <w:r w:rsidRPr="00BC4957">
              <w:rPr>
                <w:rFonts w:ascii="Times New Roman" w:hAnsi="Times New Roman" w:cs="Times New Roman"/>
              </w:rPr>
              <w:t>21170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51401</w:t>
            </w:r>
            <w:r w:rsidRPr="00BC4957">
              <w:rPr>
                <w:rFonts w:ascii="Times New Roman" w:hAnsi="Times New Roman" w:cs="Times New Roman"/>
              </w:rPr>
              <w:t>S0850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Реализация программы формирование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</w:t>
            </w:r>
            <w:r w:rsidRPr="00BC4957">
              <w:rPr>
                <w:rFonts w:ascii="Times New Roman" w:hAnsi="Times New Roman" w:cs="Times New Roman"/>
              </w:rPr>
              <w:t>55550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"Повышение уровня благоустройства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местного бюджета на реализацию мероприятий по благоустройству дворовых территорий и мест массового посещения граждан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</w:t>
            </w:r>
            <w:r w:rsidRPr="00BC4957">
              <w:rPr>
                <w:rFonts w:ascii="Times New Roman" w:hAnsi="Times New Roman" w:cs="Times New Roman"/>
              </w:rPr>
              <w:t>21310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социальной инфраструктуры муниципального образования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Объекты социальной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</w:t>
            </w:r>
            <w:r w:rsidRPr="00BC4957">
              <w:rPr>
                <w:rFonts w:ascii="Times New Roman" w:hAnsi="Times New Roman" w:cs="Times New Roman"/>
              </w:rPr>
              <w:t>S0010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Комплекс процессных мероприятий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энергосбережение и повышение энергетической эффективности в жилищном фонде: перевод жилищного фонда на индивидуальное газовое отопление</w:t>
            </w:r>
            <w:r w:rsidR="00B47973">
              <w:rPr>
                <w:rFonts w:ascii="Times New Roman" w:hAnsi="Times New Roman" w:cs="Times New Roman"/>
              </w:rPr>
              <w:t xml:space="preserve"> </w:t>
            </w:r>
            <w:r w:rsidR="00B47973" w:rsidRPr="00B47973">
              <w:rPr>
                <w:rFonts w:ascii="Times New Roman" w:hAnsi="Times New Roman" w:cs="Times New Roman"/>
              </w:rPr>
              <w:t>(многоквартирный жилой дом, расположенный по адресу: г. Ельня, ул. Кировская, д.9)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D939A4">
              <w:rPr>
                <w:rFonts w:ascii="Times New Roman" w:hAnsi="Times New Roman" w:cs="Times New Roman"/>
              </w:rPr>
              <w:t>54401S1490</w:t>
            </w:r>
          </w:p>
        </w:tc>
      </w:tr>
      <w:tr w:rsidR="00815DA6" w:rsidRPr="00DC14CF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5DA6" w:rsidRPr="00DC14CF" w:rsidRDefault="00815DA6" w:rsidP="00815DA6">
            <w:pPr>
              <w:jc w:val="center"/>
              <w:rPr>
                <w:rFonts w:ascii="Times New Roman" w:hAnsi="Times New Roman" w:cs="Times New Roman"/>
              </w:rPr>
            </w:pPr>
            <w:r w:rsidRPr="00DC14CF">
              <w:rPr>
                <w:rFonts w:ascii="Times New Roman" w:hAnsi="Times New Roman" w:cs="Times New Roman"/>
              </w:rPr>
              <w:t>Расходы, связанные с переводом жилищного фонда</w:t>
            </w:r>
            <w:r w:rsidR="00DC14CF" w:rsidRPr="00DC14CF">
              <w:rPr>
                <w:rFonts w:ascii="Times New Roman" w:hAnsi="Times New Roman" w:cs="Times New Roman"/>
              </w:rPr>
              <w:t>,</w:t>
            </w:r>
            <w:r w:rsidRPr="00DC14CF">
              <w:rPr>
                <w:rFonts w:ascii="Times New Roman" w:hAnsi="Times New Roman" w:cs="Times New Roman"/>
              </w:rPr>
              <w:t xml:space="preserve"> на индивидуальное газовое отопление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5DA6" w:rsidRPr="00DC14CF" w:rsidRDefault="00815DA6" w:rsidP="00702358">
            <w:pPr>
              <w:jc w:val="center"/>
              <w:rPr>
                <w:rFonts w:ascii="Times New Roman" w:hAnsi="Times New Roman" w:cs="Times New Roman"/>
              </w:rPr>
            </w:pPr>
            <w:r w:rsidRPr="00DC14CF">
              <w:rPr>
                <w:rFonts w:ascii="Times New Roman" w:hAnsi="Times New Roman" w:cs="Times New Roman"/>
              </w:rPr>
              <w:t>5440120490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"Обеспечение населения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 услугами жилищно-коммунального хозяйства"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B47973" w:rsidP="00B47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="00702358" w:rsidRPr="00702358">
              <w:rPr>
                <w:rFonts w:ascii="Times New Roman" w:hAnsi="Times New Roman" w:cs="Times New Roman"/>
              </w:rPr>
              <w:t xml:space="preserve">ремонт шахтных колодцев на территории </w:t>
            </w:r>
            <w:proofErr w:type="spellStart"/>
            <w:r w:rsidR="00702358"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="00702358"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="00702358"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="00702358"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D939A4">
              <w:rPr>
                <w:rFonts w:ascii="Times New Roman" w:hAnsi="Times New Roman" w:cs="Times New Roman"/>
              </w:rPr>
              <w:t>55401S1980</w:t>
            </w:r>
          </w:p>
        </w:tc>
      </w:tr>
      <w:tr w:rsidR="000D40BA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0BA" w:rsidRPr="006176F2" w:rsidRDefault="00F601D3" w:rsidP="00B47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6F2">
              <w:rPr>
                <w:rFonts w:ascii="Times New Roman" w:hAnsi="Times New Roman" w:cs="Times New Roman"/>
                <w:b/>
              </w:rPr>
              <w:t xml:space="preserve">Муниципальная программа "Модернизация систем коммунальной инфраструктуры на территории </w:t>
            </w:r>
            <w:proofErr w:type="spellStart"/>
            <w:r w:rsidRPr="006176F2">
              <w:rPr>
                <w:rFonts w:ascii="Times New Roman" w:hAnsi="Times New Roman" w:cs="Times New Roman"/>
                <w:b/>
              </w:rPr>
              <w:t>Ельнинского</w:t>
            </w:r>
            <w:proofErr w:type="spellEnd"/>
            <w:r w:rsidRPr="006176F2">
              <w:rPr>
                <w:rFonts w:ascii="Times New Roman" w:hAnsi="Times New Roman" w:cs="Times New Roman"/>
                <w:b/>
              </w:rPr>
              <w:t xml:space="preserve"> городского поселения </w:t>
            </w:r>
            <w:proofErr w:type="spellStart"/>
            <w:r w:rsidRPr="006176F2">
              <w:rPr>
                <w:rFonts w:ascii="Times New Roman" w:hAnsi="Times New Roman" w:cs="Times New Roman"/>
                <w:b/>
              </w:rPr>
              <w:t>Ельнинского</w:t>
            </w:r>
            <w:proofErr w:type="spellEnd"/>
            <w:r w:rsidRPr="006176F2">
              <w:rPr>
                <w:rFonts w:ascii="Times New Roman" w:hAnsi="Times New Roman" w:cs="Times New Roman"/>
                <w:b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0BA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5600000000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>Ведомственный проект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5630000000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 xml:space="preserve">Ведомственный проект "Капитальный ремонт тепловых сетей в г. Ельне </w:t>
            </w:r>
            <w:proofErr w:type="spellStart"/>
            <w:r w:rsidRPr="00F601D3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F601D3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5630100000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56301</w:t>
            </w:r>
            <w:r w:rsidR="00FD4221">
              <w:rPr>
                <w:rFonts w:ascii="Times New Roman" w:hAnsi="Times New Roman" w:cs="Times New Roman"/>
              </w:rPr>
              <w:t>09505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D4221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5630109605</w:t>
            </w:r>
          </w:p>
        </w:tc>
      </w:tr>
      <w:tr w:rsidR="008C1677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Pr="00293047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Default="008C1677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9605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293047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 xml:space="preserve">Ведомственный проект "Капитальный ремонт водопроводных сетей в г. Ельне </w:t>
            </w:r>
            <w:proofErr w:type="spellStart"/>
            <w:r w:rsidRPr="00F601D3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F601D3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обеспе</w:t>
            </w:r>
            <w:r>
              <w:rPr>
                <w:rFonts w:ascii="Times New Roman" w:hAnsi="Times New Roman" w:cs="Times New Roman"/>
              </w:rPr>
              <w:t>че</w:t>
            </w:r>
            <w:r w:rsidRPr="00293047">
              <w:rPr>
                <w:rFonts w:ascii="Times New Roman" w:hAnsi="Times New Roman" w:cs="Times New Roman"/>
              </w:rPr>
              <w:t>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</w:t>
            </w:r>
            <w:r w:rsidR="00FD4221">
              <w:rPr>
                <w:rFonts w:ascii="Times New Roman" w:hAnsi="Times New Roman" w:cs="Times New Roman"/>
              </w:rPr>
              <w:t>09505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</w:t>
            </w:r>
            <w:r w:rsidR="00FD4221">
              <w:rPr>
                <w:rFonts w:ascii="Times New Roman" w:hAnsi="Times New Roman" w:cs="Times New Roman"/>
              </w:rPr>
              <w:t>09605</w:t>
            </w:r>
          </w:p>
        </w:tc>
      </w:tr>
      <w:tr w:rsidR="008C1677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Pr="00293047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Pr="00F601D3" w:rsidRDefault="008C1677" w:rsidP="00FD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</w:t>
            </w:r>
            <w:r>
              <w:rPr>
                <w:rFonts w:ascii="Times New Roman" w:hAnsi="Times New Roman" w:cs="Times New Roman"/>
                <w:lang w:val="en-US"/>
              </w:rPr>
              <w:t>2S</w:t>
            </w:r>
            <w:r>
              <w:rPr>
                <w:rFonts w:ascii="Times New Roman" w:hAnsi="Times New Roman" w:cs="Times New Roman"/>
              </w:rPr>
              <w:t>9605</w:t>
            </w:r>
          </w:p>
        </w:tc>
      </w:tr>
      <w:tr w:rsidR="00FD422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Ведомственный проект "Подготовка сметной документации на капитальный ремонт тепловых и водопроводных сетей"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Pr="00F601D3" w:rsidRDefault="00FD4221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56303</w:t>
            </w:r>
            <w:r w:rsidRPr="00F601D3">
              <w:rPr>
                <w:rFonts w:ascii="Times New Roman" w:hAnsi="Times New Roman" w:cs="Times New Roman"/>
              </w:rPr>
              <w:t>00000</w:t>
            </w:r>
          </w:p>
        </w:tc>
      </w:tr>
      <w:tr w:rsidR="00FD422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Pr="00F601D3" w:rsidRDefault="00145157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FD4221">
              <w:rPr>
                <w:rFonts w:ascii="Times New Roman" w:hAnsi="Times New Roman" w:cs="Times New Roman"/>
              </w:rPr>
              <w:t>2080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"Управление имуществом и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Комплекс процессных мероприятий "Признание прав и регулирование отношений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>.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2358">
              <w:rPr>
                <w:rFonts w:ascii="Times New Roman" w:hAnsi="Times New Roman" w:cs="Times New Roman"/>
              </w:rPr>
              <w:t>с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признанию прав и регулированию отношений, связанных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</w:t>
            </w:r>
            <w:r w:rsidRPr="00BC4957">
              <w:rPr>
                <w:rFonts w:ascii="Times New Roman" w:hAnsi="Times New Roman" w:cs="Times New Roman"/>
              </w:rPr>
              <w:t>21280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"Управление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управлению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</w:t>
            </w:r>
            <w:r w:rsidRPr="00BC4957">
              <w:rPr>
                <w:rFonts w:ascii="Times New Roman" w:hAnsi="Times New Roman" w:cs="Times New Roman"/>
              </w:rPr>
              <w:t>21290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"Приобретение и обеспечение обслуживания, содержания и распоряжения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приобретению и обслуживанию, содержанию и распоряжению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</w:t>
            </w:r>
            <w:r w:rsidRPr="00BC4957">
              <w:rPr>
                <w:rFonts w:ascii="Times New Roman" w:hAnsi="Times New Roman" w:cs="Times New Roman"/>
              </w:rPr>
              <w:t>21300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702358">
              <w:rPr>
                <w:rFonts w:ascii="Times New Roman" w:hAnsi="Times New Roman" w:cs="Times New Roman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Резервный фонд Администрации муниципального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27770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35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S9990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10240</w:t>
            </w:r>
          </w:p>
        </w:tc>
      </w:tr>
      <w:tr w:rsidR="0012286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122868" w:rsidRDefault="00122868" w:rsidP="00122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86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122868">
              <w:rPr>
                <w:rFonts w:ascii="Times New Roman" w:hAnsi="Times New Roman" w:cs="Times New Roman"/>
              </w:rPr>
      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Ельня, ул. </w:t>
            </w:r>
            <w:proofErr w:type="spellStart"/>
            <w:r w:rsidRPr="00122868">
              <w:rPr>
                <w:rFonts w:ascii="Times New Roman" w:hAnsi="Times New Roman" w:cs="Times New Roman"/>
                <w:lang w:val="en-US"/>
              </w:rPr>
              <w:t>Дорогобужская</w:t>
            </w:r>
            <w:proofErr w:type="spellEnd"/>
            <w:r w:rsidRPr="00122868">
              <w:rPr>
                <w:rFonts w:ascii="Times New Roman" w:hAnsi="Times New Roman" w:cs="Times New Roman"/>
                <w:lang w:val="en-US"/>
              </w:rPr>
              <w:t>, д. 18А.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702358" w:rsidRDefault="0012286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22730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П0360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</w:t>
            </w:r>
            <w:r w:rsidRPr="00BC4957">
              <w:rPr>
                <w:rFonts w:ascii="Times New Roman" w:hAnsi="Times New Roman" w:cs="Times New Roman"/>
              </w:rPr>
              <w:t>12030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</w:t>
            </w:r>
            <w:r w:rsidRPr="00BC4957">
              <w:rPr>
                <w:rFonts w:ascii="Times New Roman" w:hAnsi="Times New Roman" w:cs="Times New Roman"/>
              </w:rPr>
              <w:t>10440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</w:t>
            </w:r>
            <w:r w:rsidRPr="00BC4957">
              <w:rPr>
                <w:rFonts w:ascii="Times New Roman" w:hAnsi="Times New Roman" w:cs="Times New Roman"/>
              </w:rPr>
              <w:t>70160</w:t>
            </w:r>
          </w:p>
        </w:tc>
      </w:tr>
      <w:tr w:rsidR="00F9780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801" w:rsidRPr="00702358" w:rsidRDefault="0052708C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Судебные расходы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801" w:rsidRPr="00702358" w:rsidRDefault="00F97801" w:rsidP="00FF4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91007</w:t>
            </w:r>
            <w:r w:rsidRPr="00702358">
              <w:rPr>
                <w:rFonts w:ascii="Times New Roman" w:hAnsi="Times New Roman" w:cs="Times New Roman"/>
              </w:rPr>
              <w:t>00000</w:t>
            </w:r>
          </w:p>
        </w:tc>
      </w:tr>
      <w:tr w:rsidR="00F9780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801" w:rsidRPr="00DC14CF" w:rsidRDefault="00DC14CF" w:rsidP="009E7CD8">
            <w:pPr>
              <w:jc w:val="center"/>
              <w:rPr>
                <w:rFonts w:ascii="Times New Roman" w:hAnsi="Times New Roman" w:cs="Times New Roman"/>
              </w:rPr>
            </w:pPr>
            <w:r w:rsidRPr="00DC14CF">
              <w:rPr>
                <w:rFonts w:ascii="Times New Roman" w:hAnsi="Times New Roman" w:cs="Times New Roman"/>
              </w:rPr>
              <w:t>Проведение независимой экспертизы при возникновении судебных споров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801" w:rsidRPr="00DC14CF" w:rsidRDefault="00815DA6" w:rsidP="00FF428F">
            <w:pPr>
              <w:jc w:val="center"/>
              <w:rPr>
                <w:rFonts w:ascii="Times New Roman" w:hAnsi="Times New Roman" w:cs="Times New Roman"/>
              </w:rPr>
            </w:pPr>
            <w:r w:rsidRPr="00DC14CF">
              <w:rPr>
                <w:rFonts w:ascii="Times New Roman" w:hAnsi="Times New Roman" w:cs="Times New Roman"/>
              </w:rPr>
              <w:t>910072</w:t>
            </w:r>
            <w:r w:rsidR="00F97801" w:rsidRPr="00DC14CF">
              <w:rPr>
                <w:rFonts w:ascii="Times New Roman" w:hAnsi="Times New Roman" w:cs="Times New Roman"/>
              </w:rPr>
              <w:t>0450</w:t>
            </w:r>
          </w:p>
        </w:tc>
      </w:tr>
    </w:tbl>
    <w:p w:rsidR="00A72D01" w:rsidRPr="00947280" w:rsidRDefault="00A72D01" w:rsidP="00DC792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2D01" w:rsidRPr="00947280" w:rsidSect="005012D4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85" w:rsidRDefault="007C7385">
      <w:r>
        <w:separator/>
      </w:r>
    </w:p>
  </w:endnote>
  <w:endnote w:type="continuationSeparator" w:id="0">
    <w:p w:rsidR="007C7385" w:rsidRDefault="007C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85" w:rsidRDefault="007C7385"/>
  </w:footnote>
  <w:footnote w:type="continuationSeparator" w:id="0">
    <w:p w:rsidR="007C7385" w:rsidRDefault="007C73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5E" w:rsidRDefault="000422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1C1FCD" wp14:editId="62FCE14C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225E" w:rsidRDefault="0004225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5D9D" w:rsidRPr="00585D9D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04225E" w:rsidRDefault="0004225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5D9D" w:rsidRPr="00585D9D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5E" w:rsidRDefault="0004225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82"/>
    <w:multiLevelType w:val="multilevel"/>
    <w:tmpl w:val="FCCCC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114F6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E6458"/>
    <w:multiLevelType w:val="multilevel"/>
    <w:tmpl w:val="7D26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7217EF9"/>
    <w:multiLevelType w:val="hybridMultilevel"/>
    <w:tmpl w:val="85D006BA"/>
    <w:lvl w:ilvl="0" w:tplc="C6C61972">
      <w:start w:val="9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2561F"/>
    <w:multiLevelType w:val="multilevel"/>
    <w:tmpl w:val="7BAC0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C5919"/>
    <w:multiLevelType w:val="multilevel"/>
    <w:tmpl w:val="A89E4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073B24"/>
    <w:multiLevelType w:val="hybridMultilevel"/>
    <w:tmpl w:val="060095A4"/>
    <w:lvl w:ilvl="0" w:tplc="9C6082A8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FCC7302"/>
    <w:multiLevelType w:val="multilevel"/>
    <w:tmpl w:val="C848087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6BD470E8"/>
    <w:multiLevelType w:val="hybridMultilevel"/>
    <w:tmpl w:val="CDE2E732"/>
    <w:lvl w:ilvl="0" w:tplc="78D4E5A6">
      <w:start w:val="8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102E43"/>
    <w:multiLevelType w:val="multilevel"/>
    <w:tmpl w:val="03424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FEE5FE1"/>
    <w:multiLevelType w:val="hybridMultilevel"/>
    <w:tmpl w:val="0D34D80E"/>
    <w:lvl w:ilvl="0" w:tplc="F15043A8">
      <w:start w:val="7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4"/>
  </w:num>
  <w:num w:numId="5">
    <w:abstractNumId w:val="6"/>
  </w:num>
  <w:num w:numId="6">
    <w:abstractNumId w:val="16"/>
  </w:num>
  <w:num w:numId="7">
    <w:abstractNumId w:val="1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8"/>
  </w:num>
  <w:num w:numId="17">
    <w:abstractNumId w:val="2"/>
  </w:num>
  <w:num w:numId="18">
    <w:abstractNumId w:val="14"/>
  </w:num>
  <w:num w:numId="19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01FCE"/>
    <w:rsid w:val="0000371F"/>
    <w:rsid w:val="0000570C"/>
    <w:rsid w:val="000114E4"/>
    <w:rsid w:val="00020D48"/>
    <w:rsid w:val="000213F0"/>
    <w:rsid w:val="000248ED"/>
    <w:rsid w:val="00027689"/>
    <w:rsid w:val="00034563"/>
    <w:rsid w:val="0004225E"/>
    <w:rsid w:val="0004508B"/>
    <w:rsid w:val="00046A0D"/>
    <w:rsid w:val="00051471"/>
    <w:rsid w:val="00052C86"/>
    <w:rsid w:val="0005347E"/>
    <w:rsid w:val="000539B1"/>
    <w:rsid w:val="00053FD5"/>
    <w:rsid w:val="00056936"/>
    <w:rsid w:val="0007239E"/>
    <w:rsid w:val="0007276E"/>
    <w:rsid w:val="0007363E"/>
    <w:rsid w:val="00074726"/>
    <w:rsid w:val="00085DB5"/>
    <w:rsid w:val="000871BD"/>
    <w:rsid w:val="0008784E"/>
    <w:rsid w:val="00093858"/>
    <w:rsid w:val="00094087"/>
    <w:rsid w:val="000A7827"/>
    <w:rsid w:val="000B3AB0"/>
    <w:rsid w:val="000C302C"/>
    <w:rsid w:val="000D1F43"/>
    <w:rsid w:val="000D3F8E"/>
    <w:rsid w:val="000D40BA"/>
    <w:rsid w:val="000E20BE"/>
    <w:rsid w:val="000E396F"/>
    <w:rsid w:val="000E3EFD"/>
    <w:rsid w:val="000E644F"/>
    <w:rsid w:val="000F230C"/>
    <w:rsid w:val="0010005C"/>
    <w:rsid w:val="0010042B"/>
    <w:rsid w:val="001033EB"/>
    <w:rsid w:val="00105C97"/>
    <w:rsid w:val="0011306D"/>
    <w:rsid w:val="001152FE"/>
    <w:rsid w:val="00115FDE"/>
    <w:rsid w:val="00122868"/>
    <w:rsid w:val="00123A34"/>
    <w:rsid w:val="00126EE4"/>
    <w:rsid w:val="00127C60"/>
    <w:rsid w:val="0013137B"/>
    <w:rsid w:val="001334E9"/>
    <w:rsid w:val="00134077"/>
    <w:rsid w:val="00141620"/>
    <w:rsid w:val="001443B6"/>
    <w:rsid w:val="00145157"/>
    <w:rsid w:val="0014570A"/>
    <w:rsid w:val="00145ED4"/>
    <w:rsid w:val="00150BEF"/>
    <w:rsid w:val="00152B44"/>
    <w:rsid w:val="00153647"/>
    <w:rsid w:val="00171822"/>
    <w:rsid w:val="00174366"/>
    <w:rsid w:val="00191D6E"/>
    <w:rsid w:val="001A12D7"/>
    <w:rsid w:val="001A5CFD"/>
    <w:rsid w:val="001B1E51"/>
    <w:rsid w:val="001C0C3C"/>
    <w:rsid w:val="001D30B7"/>
    <w:rsid w:val="001D5DBD"/>
    <w:rsid w:val="001E1EE7"/>
    <w:rsid w:val="001E22F8"/>
    <w:rsid w:val="001F0654"/>
    <w:rsid w:val="001F3321"/>
    <w:rsid w:val="00200B6C"/>
    <w:rsid w:val="00201F6F"/>
    <w:rsid w:val="002053F4"/>
    <w:rsid w:val="00205CD6"/>
    <w:rsid w:val="002070C4"/>
    <w:rsid w:val="00220B5B"/>
    <w:rsid w:val="0022165F"/>
    <w:rsid w:val="002222BC"/>
    <w:rsid w:val="00224997"/>
    <w:rsid w:val="0022571F"/>
    <w:rsid w:val="00226DB4"/>
    <w:rsid w:val="00234AE2"/>
    <w:rsid w:val="002362F9"/>
    <w:rsid w:val="00236665"/>
    <w:rsid w:val="00242B1E"/>
    <w:rsid w:val="00246946"/>
    <w:rsid w:val="0024773F"/>
    <w:rsid w:val="00252E27"/>
    <w:rsid w:val="00262F8E"/>
    <w:rsid w:val="0027023F"/>
    <w:rsid w:val="00270F3D"/>
    <w:rsid w:val="00273C99"/>
    <w:rsid w:val="00274BE0"/>
    <w:rsid w:val="0027621A"/>
    <w:rsid w:val="0027623B"/>
    <w:rsid w:val="002802ED"/>
    <w:rsid w:val="0028212B"/>
    <w:rsid w:val="00286C2F"/>
    <w:rsid w:val="002923A4"/>
    <w:rsid w:val="00293047"/>
    <w:rsid w:val="002A286A"/>
    <w:rsid w:val="002A5B9A"/>
    <w:rsid w:val="002B029C"/>
    <w:rsid w:val="002B1165"/>
    <w:rsid w:val="002B2630"/>
    <w:rsid w:val="002B4415"/>
    <w:rsid w:val="002B6214"/>
    <w:rsid w:val="002C5D64"/>
    <w:rsid w:val="002D7D87"/>
    <w:rsid w:val="002E1F40"/>
    <w:rsid w:val="002F371B"/>
    <w:rsid w:val="002F4C7C"/>
    <w:rsid w:val="002F5799"/>
    <w:rsid w:val="002F6117"/>
    <w:rsid w:val="00303C49"/>
    <w:rsid w:val="00305863"/>
    <w:rsid w:val="00312865"/>
    <w:rsid w:val="00316D44"/>
    <w:rsid w:val="00321B51"/>
    <w:rsid w:val="00326544"/>
    <w:rsid w:val="0032757D"/>
    <w:rsid w:val="00327A4B"/>
    <w:rsid w:val="003339F8"/>
    <w:rsid w:val="003342FE"/>
    <w:rsid w:val="00334F48"/>
    <w:rsid w:val="003418FF"/>
    <w:rsid w:val="00342CFF"/>
    <w:rsid w:val="00344CEF"/>
    <w:rsid w:val="00351461"/>
    <w:rsid w:val="003553EA"/>
    <w:rsid w:val="003576F3"/>
    <w:rsid w:val="00361B2B"/>
    <w:rsid w:val="0036340B"/>
    <w:rsid w:val="00364685"/>
    <w:rsid w:val="003656F3"/>
    <w:rsid w:val="003711BC"/>
    <w:rsid w:val="0037516C"/>
    <w:rsid w:val="00380405"/>
    <w:rsid w:val="00386393"/>
    <w:rsid w:val="00387235"/>
    <w:rsid w:val="00390026"/>
    <w:rsid w:val="0039062B"/>
    <w:rsid w:val="00394F37"/>
    <w:rsid w:val="0039581B"/>
    <w:rsid w:val="003B0761"/>
    <w:rsid w:val="003B15B0"/>
    <w:rsid w:val="003B6191"/>
    <w:rsid w:val="003C023A"/>
    <w:rsid w:val="003C1CD5"/>
    <w:rsid w:val="003C5F6F"/>
    <w:rsid w:val="003C7F4A"/>
    <w:rsid w:val="003D730B"/>
    <w:rsid w:val="003D76B7"/>
    <w:rsid w:val="003E1717"/>
    <w:rsid w:val="003E20EC"/>
    <w:rsid w:val="003E594C"/>
    <w:rsid w:val="003F29D3"/>
    <w:rsid w:val="003F6184"/>
    <w:rsid w:val="003F7C54"/>
    <w:rsid w:val="00405622"/>
    <w:rsid w:val="004065E8"/>
    <w:rsid w:val="0040664B"/>
    <w:rsid w:val="0041148D"/>
    <w:rsid w:val="00412B1D"/>
    <w:rsid w:val="00412E8A"/>
    <w:rsid w:val="0041326B"/>
    <w:rsid w:val="0041483D"/>
    <w:rsid w:val="00414DDE"/>
    <w:rsid w:val="00417642"/>
    <w:rsid w:val="00417982"/>
    <w:rsid w:val="00417F98"/>
    <w:rsid w:val="00425E6E"/>
    <w:rsid w:val="004310CB"/>
    <w:rsid w:val="004317A6"/>
    <w:rsid w:val="00435E85"/>
    <w:rsid w:val="00440408"/>
    <w:rsid w:val="004438B2"/>
    <w:rsid w:val="00461F6F"/>
    <w:rsid w:val="00463E18"/>
    <w:rsid w:val="00486204"/>
    <w:rsid w:val="00491229"/>
    <w:rsid w:val="00493A5D"/>
    <w:rsid w:val="00495314"/>
    <w:rsid w:val="00496C1D"/>
    <w:rsid w:val="004A2F05"/>
    <w:rsid w:val="004A48F5"/>
    <w:rsid w:val="004A550D"/>
    <w:rsid w:val="004B0B0B"/>
    <w:rsid w:val="004B1395"/>
    <w:rsid w:val="004B52AA"/>
    <w:rsid w:val="004D140F"/>
    <w:rsid w:val="004D3D8D"/>
    <w:rsid w:val="004E0B7F"/>
    <w:rsid w:val="004F0BE3"/>
    <w:rsid w:val="004F47E0"/>
    <w:rsid w:val="004F7553"/>
    <w:rsid w:val="005012D4"/>
    <w:rsid w:val="005046A0"/>
    <w:rsid w:val="005067C1"/>
    <w:rsid w:val="00507256"/>
    <w:rsid w:val="00514EE4"/>
    <w:rsid w:val="00515384"/>
    <w:rsid w:val="00515396"/>
    <w:rsid w:val="005169FE"/>
    <w:rsid w:val="00516B0A"/>
    <w:rsid w:val="005222B6"/>
    <w:rsid w:val="005225F1"/>
    <w:rsid w:val="0052708C"/>
    <w:rsid w:val="005364BD"/>
    <w:rsid w:val="005376B4"/>
    <w:rsid w:val="00540D53"/>
    <w:rsid w:val="00542F74"/>
    <w:rsid w:val="00544575"/>
    <w:rsid w:val="00545D7E"/>
    <w:rsid w:val="00552495"/>
    <w:rsid w:val="005531A7"/>
    <w:rsid w:val="00553F0E"/>
    <w:rsid w:val="005600E8"/>
    <w:rsid w:val="0057028B"/>
    <w:rsid w:val="00571F41"/>
    <w:rsid w:val="0058174D"/>
    <w:rsid w:val="005822C0"/>
    <w:rsid w:val="00585D9D"/>
    <w:rsid w:val="005879A9"/>
    <w:rsid w:val="005966C0"/>
    <w:rsid w:val="005B15A6"/>
    <w:rsid w:val="005B34D2"/>
    <w:rsid w:val="005B5A85"/>
    <w:rsid w:val="005B7E4E"/>
    <w:rsid w:val="005C0EE2"/>
    <w:rsid w:val="005C1E7F"/>
    <w:rsid w:val="005C55D2"/>
    <w:rsid w:val="005C6E2F"/>
    <w:rsid w:val="005D01B0"/>
    <w:rsid w:val="005D3FCF"/>
    <w:rsid w:val="005F2C1D"/>
    <w:rsid w:val="005F66AD"/>
    <w:rsid w:val="0060025D"/>
    <w:rsid w:val="00604166"/>
    <w:rsid w:val="006043DF"/>
    <w:rsid w:val="006066D3"/>
    <w:rsid w:val="00610A33"/>
    <w:rsid w:val="00612B55"/>
    <w:rsid w:val="00614B13"/>
    <w:rsid w:val="006176F2"/>
    <w:rsid w:val="00617A21"/>
    <w:rsid w:val="006209C3"/>
    <w:rsid w:val="006270BB"/>
    <w:rsid w:val="00632BF8"/>
    <w:rsid w:val="00632FE3"/>
    <w:rsid w:val="0063347E"/>
    <w:rsid w:val="006407FC"/>
    <w:rsid w:val="0065423E"/>
    <w:rsid w:val="00660611"/>
    <w:rsid w:val="00661A68"/>
    <w:rsid w:val="00663D74"/>
    <w:rsid w:val="00665DC7"/>
    <w:rsid w:val="006712FC"/>
    <w:rsid w:val="006810AD"/>
    <w:rsid w:val="006838F9"/>
    <w:rsid w:val="00687C9F"/>
    <w:rsid w:val="00687CD9"/>
    <w:rsid w:val="0069632F"/>
    <w:rsid w:val="006A2F80"/>
    <w:rsid w:val="006A5FEE"/>
    <w:rsid w:val="006A6B0F"/>
    <w:rsid w:val="006A7F5E"/>
    <w:rsid w:val="006B0E76"/>
    <w:rsid w:val="006B0E98"/>
    <w:rsid w:val="006B38DF"/>
    <w:rsid w:val="006B754A"/>
    <w:rsid w:val="006C1BEB"/>
    <w:rsid w:val="006C61EE"/>
    <w:rsid w:val="006C6A7B"/>
    <w:rsid w:val="006C6C63"/>
    <w:rsid w:val="006D08C2"/>
    <w:rsid w:val="006D3CFF"/>
    <w:rsid w:val="006D6622"/>
    <w:rsid w:val="006E5E35"/>
    <w:rsid w:val="006F1E25"/>
    <w:rsid w:val="00702358"/>
    <w:rsid w:val="00703C8A"/>
    <w:rsid w:val="007052F6"/>
    <w:rsid w:val="00710B39"/>
    <w:rsid w:val="0071158D"/>
    <w:rsid w:val="00712D27"/>
    <w:rsid w:val="00712D96"/>
    <w:rsid w:val="00713629"/>
    <w:rsid w:val="00714144"/>
    <w:rsid w:val="00716FED"/>
    <w:rsid w:val="00720787"/>
    <w:rsid w:val="00721465"/>
    <w:rsid w:val="00722C43"/>
    <w:rsid w:val="007266A5"/>
    <w:rsid w:val="00727C4C"/>
    <w:rsid w:val="00731F23"/>
    <w:rsid w:val="00735465"/>
    <w:rsid w:val="00735991"/>
    <w:rsid w:val="00744C70"/>
    <w:rsid w:val="007468AF"/>
    <w:rsid w:val="00760A20"/>
    <w:rsid w:val="00764782"/>
    <w:rsid w:val="00767027"/>
    <w:rsid w:val="0077095D"/>
    <w:rsid w:val="0077529D"/>
    <w:rsid w:val="00776520"/>
    <w:rsid w:val="007837D5"/>
    <w:rsid w:val="007913B8"/>
    <w:rsid w:val="00793619"/>
    <w:rsid w:val="00797C4A"/>
    <w:rsid w:val="007A14B7"/>
    <w:rsid w:val="007A1F39"/>
    <w:rsid w:val="007A49F8"/>
    <w:rsid w:val="007A677B"/>
    <w:rsid w:val="007A7384"/>
    <w:rsid w:val="007A78A2"/>
    <w:rsid w:val="007A7F6A"/>
    <w:rsid w:val="007B5B4E"/>
    <w:rsid w:val="007B7CA4"/>
    <w:rsid w:val="007B7E23"/>
    <w:rsid w:val="007C090D"/>
    <w:rsid w:val="007C470D"/>
    <w:rsid w:val="007C4FF1"/>
    <w:rsid w:val="007C5D6E"/>
    <w:rsid w:val="007C6642"/>
    <w:rsid w:val="007C7385"/>
    <w:rsid w:val="007D61C8"/>
    <w:rsid w:val="007D7349"/>
    <w:rsid w:val="007E5B63"/>
    <w:rsid w:val="007F0B26"/>
    <w:rsid w:val="007F684C"/>
    <w:rsid w:val="0080251C"/>
    <w:rsid w:val="00803291"/>
    <w:rsid w:val="00804ECD"/>
    <w:rsid w:val="00811425"/>
    <w:rsid w:val="008121E7"/>
    <w:rsid w:val="00814B88"/>
    <w:rsid w:val="00815DA6"/>
    <w:rsid w:val="0081785D"/>
    <w:rsid w:val="008227FB"/>
    <w:rsid w:val="008229E4"/>
    <w:rsid w:val="008255E2"/>
    <w:rsid w:val="0083243B"/>
    <w:rsid w:val="008347CA"/>
    <w:rsid w:val="00835483"/>
    <w:rsid w:val="00836F0C"/>
    <w:rsid w:val="008458A7"/>
    <w:rsid w:val="00847E65"/>
    <w:rsid w:val="008513F8"/>
    <w:rsid w:val="00853827"/>
    <w:rsid w:val="00853A5B"/>
    <w:rsid w:val="00867FB8"/>
    <w:rsid w:val="008723FD"/>
    <w:rsid w:val="00880DD4"/>
    <w:rsid w:val="00882488"/>
    <w:rsid w:val="008852AC"/>
    <w:rsid w:val="0089025F"/>
    <w:rsid w:val="00897632"/>
    <w:rsid w:val="008A3099"/>
    <w:rsid w:val="008A32E5"/>
    <w:rsid w:val="008A5AC6"/>
    <w:rsid w:val="008B2012"/>
    <w:rsid w:val="008C1677"/>
    <w:rsid w:val="008C1E6C"/>
    <w:rsid w:val="008C3A1B"/>
    <w:rsid w:val="008C4399"/>
    <w:rsid w:val="008C61D2"/>
    <w:rsid w:val="008D58EF"/>
    <w:rsid w:val="008E066B"/>
    <w:rsid w:val="008E1463"/>
    <w:rsid w:val="008E292D"/>
    <w:rsid w:val="008E2E71"/>
    <w:rsid w:val="008E3782"/>
    <w:rsid w:val="008F392C"/>
    <w:rsid w:val="008F634B"/>
    <w:rsid w:val="008F693D"/>
    <w:rsid w:val="009141E7"/>
    <w:rsid w:val="009151FB"/>
    <w:rsid w:val="00916231"/>
    <w:rsid w:val="00917811"/>
    <w:rsid w:val="00920D6C"/>
    <w:rsid w:val="009213DA"/>
    <w:rsid w:val="009225DE"/>
    <w:rsid w:val="00925278"/>
    <w:rsid w:val="0092687B"/>
    <w:rsid w:val="00930AF3"/>
    <w:rsid w:val="00930E0F"/>
    <w:rsid w:val="0094002D"/>
    <w:rsid w:val="00947280"/>
    <w:rsid w:val="00950E65"/>
    <w:rsid w:val="0096417F"/>
    <w:rsid w:val="009719A1"/>
    <w:rsid w:val="00972DD4"/>
    <w:rsid w:val="0097430C"/>
    <w:rsid w:val="009744B4"/>
    <w:rsid w:val="009755D4"/>
    <w:rsid w:val="00975C24"/>
    <w:rsid w:val="00977E80"/>
    <w:rsid w:val="00980447"/>
    <w:rsid w:val="009846F4"/>
    <w:rsid w:val="009856A9"/>
    <w:rsid w:val="00986C9F"/>
    <w:rsid w:val="00993DE9"/>
    <w:rsid w:val="0099469A"/>
    <w:rsid w:val="00994F8B"/>
    <w:rsid w:val="00997406"/>
    <w:rsid w:val="00997659"/>
    <w:rsid w:val="009B0BE2"/>
    <w:rsid w:val="009B5FA2"/>
    <w:rsid w:val="009C1DCE"/>
    <w:rsid w:val="009C4033"/>
    <w:rsid w:val="009C43FB"/>
    <w:rsid w:val="009D07A9"/>
    <w:rsid w:val="009D3513"/>
    <w:rsid w:val="009E11DC"/>
    <w:rsid w:val="009E1A2C"/>
    <w:rsid w:val="009E7756"/>
    <w:rsid w:val="009E775B"/>
    <w:rsid w:val="009E7CD8"/>
    <w:rsid w:val="009F2F1F"/>
    <w:rsid w:val="009F4A42"/>
    <w:rsid w:val="009F57DD"/>
    <w:rsid w:val="00A021A0"/>
    <w:rsid w:val="00A050E9"/>
    <w:rsid w:val="00A07597"/>
    <w:rsid w:val="00A11FEB"/>
    <w:rsid w:val="00A1233E"/>
    <w:rsid w:val="00A1392F"/>
    <w:rsid w:val="00A16AFA"/>
    <w:rsid w:val="00A20DE5"/>
    <w:rsid w:val="00A213D4"/>
    <w:rsid w:val="00A22352"/>
    <w:rsid w:val="00A22E80"/>
    <w:rsid w:val="00A25D65"/>
    <w:rsid w:val="00A36319"/>
    <w:rsid w:val="00A502ED"/>
    <w:rsid w:val="00A51617"/>
    <w:rsid w:val="00A53C72"/>
    <w:rsid w:val="00A633C6"/>
    <w:rsid w:val="00A638E1"/>
    <w:rsid w:val="00A653AB"/>
    <w:rsid w:val="00A67519"/>
    <w:rsid w:val="00A72D01"/>
    <w:rsid w:val="00A737D2"/>
    <w:rsid w:val="00A73F7D"/>
    <w:rsid w:val="00A749D8"/>
    <w:rsid w:val="00A75DC4"/>
    <w:rsid w:val="00A81161"/>
    <w:rsid w:val="00A959B6"/>
    <w:rsid w:val="00AA42D0"/>
    <w:rsid w:val="00AA6142"/>
    <w:rsid w:val="00AA790F"/>
    <w:rsid w:val="00AB048D"/>
    <w:rsid w:val="00AB1183"/>
    <w:rsid w:val="00AB2248"/>
    <w:rsid w:val="00AB2AF9"/>
    <w:rsid w:val="00AB2F2D"/>
    <w:rsid w:val="00AB3105"/>
    <w:rsid w:val="00AC085B"/>
    <w:rsid w:val="00AC1678"/>
    <w:rsid w:val="00AC3CA4"/>
    <w:rsid w:val="00AC557C"/>
    <w:rsid w:val="00AC657A"/>
    <w:rsid w:val="00AD040F"/>
    <w:rsid w:val="00AD0BC5"/>
    <w:rsid w:val="00AD25F4"/>
    <w:rsid w:val="00AD3D7B"/>
    <w:rsid w:val="00AE7909"/>
    <w:rsid w:val="00AF05FB"/>
    <w:rsid w:val="00AF0750"/>
    <w:rsid w:val="00AF1971"/>
    <w:rsid w:val="00AF3C0B"/>
    <w:rsid w:val="00AF3D21"/>
    <w:rsid w:val="00B00395"/>
    <w:rsid w:val="00B02EF8"/>
    <w:rsid w:val="00B037C0"/>
    <w:rsid w:val="00B12585"/>
    <w:rsid w:val="00B15974"/>
    <w:rsid w:val="00B16107"/>
    <w:rsid w:val="00B2459E"/>
    <w:rsid w:val="00B26DD0"/>
    <w:rsid w:val="00B41B52"/>
    <w:rsid w:val="00B47973"/>
    <w:rsid w:val="00B63E25"/>
    <w:rsid w:val="00B97E2A"/>
    <w:rsid w:val="00BB6607"/>
    <w:rsid w:val="00BC0FFF"/>
    <w:rsid w:val="00BC4957"/>
    <w:rsid w:val="00BD000C"/>
    <w:rsid w:val="00BD31DB"/>
    <w:rsid w:val="00BD3B0A"/>
    <w:rsid w:val="00BD4D43"/>
    <w:rsid w:val="00BD6ACE"/>
    <w:rsid w:val="00BE3617"/>
    <w:rsid w:val="00BE57B8"/>
    <w:rsid w:val="00BE6434"/>
    <w:rsid w:val="00BE770E"/>
    <w:rsid w:val="00BE772B"/>
    <w:rsid w:val="00BF5927"/>
    <w:rsid w:val="00C03BC5"/>
    <w:rsid w:val="00C0548C"/>
    <w:rsid w:val="00C11D10"/>
    <w:rsid w:val="00C1396B"/>
    <w:rsid w:val="00C13AAA"/>
    <w:rsid w:val="00C158E9"/>
    <w:rsid w:val="00C160E3"/>
    <w:rsid w:val="00C22A22"/>
    <w:rsid w:val="00C251E0"/>
    <w:rsid w:val="00C42B36"/>
    <w:rsid w:val="00C57ADC"/>
    <w:rsid w:val="00C57F3C"/>
    <w:rsid w:val="00C62802"/>
    <w:rsid w:val="00C63201"/>
    <w:rsid w:val="00C67A02"/>
    <w:rsid w:val="00C67B43"/>
    <w:rsid w:val="00C701E1"/>
    <w:rsid w:val="00C71741"/>
    <w:rsid w:val="00C737B6"/>
    <w:rsid w:val="00C910FB"/>
    <w:rsid w:val="00C940D3"/>
    <w:rsid w:val="00CA1233"/>
    <w:rsid w:val="00CA225F"/>
    <w:rsid w:val="00CA4C78"/>
    <w:rsid w:val="00CA7F42"/>
    <w:rsid w:val="00CB3DC9"/>
    <w:rsid w:val="00CC71C2"/>
    <w:rsid w:val="00CC74E5"/>
    <w:rsid w:val="00CD0201"/>
    <w:rsid w:val="00CE3536"/>
    <w:rsid w:val="00CF05BB"/>
    <w:rsid w:val="00D00364"/>
    <w:rsid w:val="00D05A50"/>
    <w:rsid w:val="00D06374"/>
    <w:rsid w:val="00D1342F"/>
    <w:rsid w:val="00D14C1A"/>
    <w:rsid w:val="00D14D87"/>
    <w:rsid w:val="00D163D6"/>
    <w:rsid w:val="00D2022E"/>
    <w:rsid w:val="00D27066"/>
    <w:rsid w:val="00D27F5E"/>
    <w:rsid w:val="00D431CC"/>
    <w:rsid w:val="00D44133"/>
    <w:rsid w:val="00D459B2"/>
    <w:rsid w:val="00D47EC7"/>
    <w:rsid w:val="00D504F2"/>
    <w:rsid w:val="00D53C5B"/>
    <w:rsid w:val="00D602ED"/>
    <w:rsid w:val="00D63CA8"/>
    <w:rsid w:val="00D66B87"/>
    <w:rsid w:val="00D71E70"/>
    <w:rsid w:val="00D7755E"/>
    <w:rsid w:val="00D9052C"/>
    <w:rsid w:val="00D93801"/>
    <w:rsid w:val="00D939A4"/>
    <w:rsid w:val="00DA161B"/>
    <w:rsid w:val="00DB7C35"/>
    <w:rsid w:val="00DB7D4E"/>
    <w:rsid w:val="00DC14CF"/>
    <w:rsid w:val="00DC4687"/>
    <w:rsid w:val="00DC69B4"/>
    <w:rsid w:val="00DC7927"/>
    <w:rsid w:val="00DE2B4E"/>
    <w:rsid w:val="00DE36D1"/>
    <w:rsid w:val="00DE609B"/>
    <w:rsid w:val="00DE7EC2"/>
    <w:rsid w:val="00DF15DA"/>
    <w:rsid w:val="00DF1917"/>
    <w:rsid w:val="00DF289F"/>
    <w:rsid w:val="00DF2E86"/>
    <w:rsid w:val="00DF4508"/>
    <w:rsid w:val="00DF6EDE"/>
    <w:rsid w:val="00E00416"/>
    <w:rsid w:val="00E02635"/>
    <w:rsid w:val="00E03433"/>
    <w:rsid w:val="00E07F79"/>
    <w:rsid w:val="00E13A9A"/>
    <w:rsid w:val="00E13C91"/>
    <w:rsid w:val="00E1466D"/>
    <w:rsid w:val="00E15ADF"/>
    <w:rsid w:val="00E161AF"/>
    <w:rsid w:val="00E209E1"/>
    <w:rsid w:val="00E22602"/>
    <w:rsid w:val="00E2399B"/>
    <w:rsid w:val="00E31B31"/>
    <w:rsid w:val="00E327FC"/>
    <w:rsid w:val="00E41BDB"/>
    <w:rsid w:val="00E4318A"/>
    <w:rsid w:val="00E50DDA"/>
    <w:rsid w:val="00E54E79"/>
    <w:rsid w:val="00E55AA8"/>
    <w:rsid w:val="00E55DEF"/>
    <w:rsid w:val="00E56277"/>
    <w:rsid w:val="00E6559B"/>
    <w:rsid w:val="00E7123B"/>
    <w:rsid w:val="00E75584"/>
    <w:rsid w:val="00E779AA"/>
    <w:rsid w:val="00E82E0F"/>
    <w:rsid w:val="00E8425D"/>
    <w:rsid w:val="00E84DF1"/>
    <w:rsid w:val="00EA1A34"/>
    <w:rsid w:val="00EA376E"/>
    <w:rsid w:val="00EA422E"/>
    <w:rsid w:val="00EA6712"/>
    <w:rsid w:val="00EB142A"/>
    <w:rsid w:val="00EC5DF2"/>
    <w:rsid w:val="00EC6318"/>
    <w:rsid w:val="00ED44A3"/>
    <w:rsid w:val="00ED6606"/>
    <w:rsid w:val="00ED6782"/>
    <w:rsid w:val="00ED74EC"/>
    <w:rsid w:val="00EE0609"/>
    <w:rsid w:val="00EF0330"/>
    <w:rsid w:val="00EF0628"/>
    <w:rsid w:val="00EF5443"/>
    <w:rsid w:val="00F00F3A"/>
    <w:rsid w:val="00F0341E"/>
    <w:rsid w:val="00F07182"/>
    <w:rsid w:val="00F10DF6"/>
    <w:rsid w:val="00F1197D"/>
    <w:rsid w:val="00F1454A"/>
    <w:rsid w:val="00F16A9D"/>
    <w:rsid w:val="00F25A69"/>
    <w:rsid w:val="00F41275"/>
    <w:rsid w:val="00F4291D"/>
    <w:rsid w:val="00F44BDB"/>
    <w:rsid w:val="00F527EB"/>
    <w:rsid w:val="00F5509F"/>
    <w:rsid w:val="00F601D3"/>
    <w:rsid w:val="00F618F0"/>
    <w:rsid w:val="00F62E47"/>
    <w:rsid w:val="00F703A6"/>
    <w:rsid w:val="00F72773"/>
    <w:rsid w:val="00F809F7"/>
    <w:rsid w:val="00F81F38"/>
    <w:rsid w:val="00F86FA5"/>
    <w:rsid w:val="00F87859"/>
    <w:rsid w:val="00F92B2F"/>
    <w:rsid w:val="00F97801"/>
    <w:rsid w:val="00FB115A"/>
    <w:rsid w:val="00FB1F82"/>
    <w:rsid w:val="00FB555E"/>
    <w:rsid w:val="00FC425F"/>
    <w:rsid w:val="00FC7697"/>
    <w:rsid w:val="00FD4221"/>
    <w:rsid w:val="00FD5439"/>
    <w:rsid w:val="00FE0B6B"/>
    <w:rsid w:val="00FE4D3C"/>
    <w:rsid w:val="00FE7172"/>
    <w:rsid w:val="00FF0500"/>
    <w:rsid w:val="00FF0F54"/>
    <w:rsid w:val="00FF6972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4099-9C89-4394-AB21-F2BA6D68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19</Pages>
  <Words>6760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747</cp:revision>
  <cp:lastPrinted>2023-02-03T07:35:00Z</cp:lastPrinted>
  <dcterms:created xsi:type="dcterms:W3CDTF">2019-12-05T13:50:00Z</dcterms:created>
  <dcterms:modified xsi:type="dcterms:W3CDTF">2023-12-18T11:22:00Z</dcterms:modified>
</cp:coreProperties>
</file>