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032287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F06ED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С </w:t>
      </w:r>
      <w:r>
        <w:rPr>
          <w:rFonts w:ascii="Times New Roman" w:hAnsi="Times New Roman"/>
          <w:b/>
          <w:i w:val="0"/>
          <w:sz w:val="28"/>
          <w:szCs w:val="28"/>
        </w:rPr>
        <w:t>Т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А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В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Л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И 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B32474" w:rsidRDefault="0025656C" w:rsidP="0025656C">
      <w:pPr>
        <w:pStyle w:val="a3"/>
        <w:ind w:left="0" w:firstLine="0"/>
      </w:pPr>
    </w:p>
    <w:p w:rsidR="00924566" w:rsidRPr="00D67ED2" w:rsidRDefault="00924566" w:rsidP="00924566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  _____________201</w:t>
      </w:r>
      <w:r>
        <w:rPr>
          <w:sz w:val="28"/>
        </w:rPr>
        <w:t>9</w:t>
      </w:r>
      <w:r w:rsidRPr="00D67ED2">
        <w:rPr>
          <w:sz w:val="28"/>
        </w:rPr>
        <w:t xml:space="preserve">  № ______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9623F" w:rsidRPr="0089623F" w:rsidRDefault="0089623F" w:rsidP="0089623F">
      <w:pPr>
        <w:ind w:right="5421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Об 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 в 201</w:t>
      </w:r>
      <w:r w:rsidR="007C47DD">
        <w:rPr>
          <w:sz w:val="28"/>
          <w:szCs w:val="28"/>
        </w:rPr>
        <w:t>9</w:t>
      </w:r>
      <w:r w:rsidRPr="0089623F">
        <w:rPr>
          <w:sz w:val="28"/>
          <w:szCs w:val="28"/>
        </w:rPr>
        <w:t xml:space="preserve"> – 20</w:t>
      </w:r>
      <w:r w:rsidR="007C47DD">
        <w:rPr>
          <w:sz w:val="28"/>
          <w:szCs w:val="28"/>
        </w:rPr>
        <w:t>20</w:t>
      </w:r>
      <w:r w:rsidRPr="0089623F">
        <w:rPr>
          <w:sz w:val="28"/>
          <w:szCs w:val="28"/>
        </w:rPr>
        <w:t xml:space="preserve"> учебном году</w:t>
      </w:r>
    </w:p>
    <w:p w:rsidR="00476DE3" w:rsidRPr="00B32474" w:rsidRDefault="00802234" w:rsidP="00802234">
      <w:pPr>
        <w:tabs>
          <w:tab w:val="left" w:pos="324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6ED1" w:rsidRDefault="00F06ED1" w:rsidP="0089623F">
      <w:pPr>
        <w:ind w:firstLine="709"/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В соответствии с Положением об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 от 23.04.2014 № 333, в целях организации подвоза обучающихся к образовательным организациям Ельнинского района Смоленской области школьными автобусами</w:t>
      </w:r>
      <w:r w:rsidR="00F06ED1">
        <w:rPr>
          <w:sz w:val="28"/>
          <w:szCs w:val="28"/>
        </w:rPr>
        <w:t>,</w:t>
      </w:r>
      <w:r w:rsidRPr="0089623F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п о с т а н о в л я е т: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1. Утвердить маршруты движения школьных автобусов: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1.1. г. Ельня – д. Селиба – д. Данино – г. Ельня (МБОУ Ельнинская средняя школа № 1 им. М.И. Глинки) – г. Ельня (МБОУ Ельнинская средняя школа № 2 им.К.И. Ракутина) – д. Шарапово – г. Ельня (МБОУ Ельнинская средняя школа № 1 им. М.И. Глинки, МБОУ Ельнинская средняя школа № 2 им. К.И. Ракутина) – г. Ельня, ост. Больница -  г. Ельня, ост. Подстанция - г. Ельня (микрорайон Кутузовский) – д. Ст. Устиново – д. Ушаково - д. Гаристово – д. Лопатино – д. Фенино (Фенинский филиал МБОУ Павловской средней школы)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1.2. г. Ельня – д. Коноплинка – д. Уварово – с. Коробец (МБОУ Коробецкая средняя школа) – д. Мазово – д. Подлипки – с. Коробец (МБОУ Коробецкая средняя школа) – д. Теренино - с. Коробец (МБОУ Коробецкая средняя школа)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1.3. г. Ельня  – д. Лапино – д. Липня – г. Ельня (МБОУ Ельнинская средняя школа № 2 им. К.И. Ракутина, МБОУ Ельнинская средняя школа № 1 им. М.И. </w:t>
      </w:r>
      <w:r w:rsidR="0089623F" w:rsidRPr="0089623F">
        <w:rPr>
          <w:sz w:val="28"/>
          <w:szCs w:val="28"/>
        </w:rPr>
        <w:lastRenderedPageBreak/>
        <w:t>Глинки) - д. Демщино – г. Ельня (МБОУ Ельнинская СШ № 3, МБОУ Ельнинская средняя школа № 2 им. К.И. Ракутина, МБОУ Ельнинская средняя школа № 1 им. М.И. Глинки) и обратно.</w:t>
      </w:r>
    </w:p>
    <w:p w:rsid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1.4.  г. Ельня – д. Озеренск – д. Леоново –д. Шарапово - г. Ельня (МБОУ Ельнинская средняя школа №1  им. М.И. Глинки, МБОУ Ельнинская средняя школа № 2 им. К.И. Ракутина) – д. Ст. Мутище – д. Зубаревка –</w:t>
      </w:r>
      <w:r w:rsidR="007C47DD">
        <w:rPr>
          <w:sz w:val="28"/>
          <w:szCs w:val="28"/>
        </w:rPr>
        <w:t xml:space="preserve">д. Никиточкино – </w:t>
      </w:r>
      <w:r w:rsidR="0089623F" w:rsidRPr="0089623F">
        <w:rPr>
          <w:sz w:val="28"/>
          <w:szCs w:val="28"/>
        </w:rPr>
        <w:t xml:space="preserve"> д. Высокое (филиал МБОУ Коробецкой средней  школы  в д. Высокое) и обратно.</w:t>
      </w:r>
    </w:p>
    <w:p w:rsidR="007C47DD" w:rsidRPr="0089623F" w:rsidRDefault="007C47DD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 . г. Ельня – д. Взглядье – д. Пронино – </w:t>
      </w:r>
      <w:r w:rsidR="00395FF0" w:rsidRPr="0089623F">
        <w:rPr>
          <w:sz w:val="28"/>
          <w:szCs w:val="28"/>
        </w:rPr>
        <w:t>г. Ельня (МБОУ Ельнинская средняя школа №1  им. М.И. Глинки, МБОУ Ельнинская средняя школа № 2 им. К.И. Ракутина)</w:t>
      </w:r>
      <w:r w:rsidR="00395FF0">
        <w:rPr>
          <w:sz w:val="28"/>
          <w:szCs w:val="28"/>
        </w:rPr>
        <w:t xml:space="preserve"> </w:t>
      </w:r>
      <w:r w:rsidR="00395FF0" w:rsidRPr="0089623F">
        <w:rPr>
          <w:sz w:val="28"/>
          <w:szCs w:val="28"/>
        </w:rPr>
        <w:t>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2. Утвердить графики  движения школьных автобусов в соответствии с приложением.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3. Руководителям муниципальных образовательных организаций, задействованных в организации школьных перевозок, обеспечить подбор лиц, сопровождающих обучающихся, на участках маршрутов: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3.1. Г.А. Глебовой (МБОУ Ельнинская средняя школа №1 им. М.И. Глинки):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г. Ельня – д. Селиба – д. Данино и обратно; 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г. Ельня – д. Шарапово и обратно;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г. Ельня  – д. Ярославль – г. Ельня (МБОУ Ельнинская СШ № 1 им. М.И. Глинки) и обратно;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г. Ельня – д. Озеренск – д. Леоново – г. Ельня и обратно. 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3.2. Г.Н. Ивановой (МБОУ Ельнинская СШ № 2 им. К.И. Ракутина):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г. Ельня – д. Лапино – д. Липня – д. Демщино – г. Ельня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3.3. Н.П. Киселёвой (МБОУ Коробецкая СШ): 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г. Ельня  – д. Коноплинка – д. Уварово – с. Коробец – д. Мазово – д. Подлипки – с. Коробец и обратно; 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г. Ельня – д. Ст. Мутище – д. Высокое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3.4. Л.И. Емельянцевой (МБОУ Павловская СШ):</w:t>
      </w:r>
    </w:p>
    <w:p w:rsid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г. Ельня – г. Ельня, мкр. Кутузовский – д. Ст. Устиново – </w:t>
      </w:r>
      <w:r w:rsidR="0089623F" w:rsidRPr="0089623F">
        <w:rPr>
          <w:sz w:val="28"/>
          <w:szCs w:val="28"/>
        </w:rPr>
        <w:br/>
        <w:t xml:space="preserve">д. Гаристово – д. Лопатино – д. Ушаково – д. Фенино и обратно; </w:t>
      </w:r>
    </w:p>
    <w:p w:rsidR="0089623F" w:rsidRPr="0089623F" w:rsidRDefault="00776EBA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FF0">
        <w:rPr>
          <w:sz w:val="28"/>
          <w:szCs w:val="28"/>
        </w:rPr>
        <w:t>г. Ельня – д. Взглядье – д. Пронино – г. Ельня 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4. Начальнику отдела образования Администрации муниципального образования «Ельнинский район» Смоленской области Е.П. Николаенковой  взять под личный контроль вопросы обеспечения безопасности перевозок обучающихся.</w:t>
      </w:r>
    </w:p>
    <w:p w:rsidR="00776EBA" w:rsidRPr="003D6703" w:rsidRDefault="00776EBA" w:rsidP="00776E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 Контроль за исполнением</w:t>
      </w:r>
      <w:r w:rsidRPr="00776EBA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89623F" w:rsidRPr="00A913A5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пр.,отд.обр.,МКТУ «Авто»,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395FF0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317CA">
              <w:rPr>
                <w:sz w:val="28"/>
                <w:szCs w:val="28"/>
              </w:rPr>
              <w:t>.201</w:t>
            </w:r>
            <w:r w:rsidR="00395F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Е.М. Васичкин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4-14-76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67A85">
              <w:rPr>
                <w:sz w:val="28"/>
                <w:szCs w:val="28"/>
              </w:rPr>
              <w:t>2</w:t>
            </w:r>
            <w:r w:rsidR="00395FF0">
              <w:rPr>
                <w:sz w:val="28"/>
                <w:szCs w:val="28"/>
              </w:rPr>
              <w:t>7</w:t>
            </w:r>
            <w:r w:rsidRPr="00867A85">
              <w:rPr>
                <w:sz w:val="28"/>
                <w:szCs w:val="28"/>
              </w:rPr>
              <w:t>.08.201</w:t>
            </w:r>
            <w:r w:rsidR="00395FF0">
              <w:rPr>
                <w:sz w:val="28"/>
                <w:szCs w:val="28"/>
              </w:rPr>
              <w:t>9</w:t>
            </w:r>
            <w:r w:rsidRPr="00867A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 w:rsidR="00395FF0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 w:rsidR="00395FF0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 w:rsidR="00395FF0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9623F" w:rsidRPr="00A805A6" w:rsidTr="0089623F">
        <w:tc>
          <w:tcPr>
            <w:tcW w:w="4936" w:type="dxa"/>
          </w:tcPr>
          <w:p w:rsidR="0089623F" w:rsidRPr="00A317CA" w:rsidRDefault="0089623F" w:rsidP="00DC726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Николаенкова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89623F" w:rsidRPr="00A317CA" w:rsidRDefault="0089623F" w:rsidP="00395FF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 w:rsidR="00395FF0">
              <w:rPr>
                <w:sz w:val="28"/>
                <w:szCs w:val="28"/>
              </w:rPr>
              <w:t>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89623F" w:rsidRDefault="0089623F" w:rsidP="00CD081D">
      <w:pPr>
        <w:pStyle w:val="a3"/>
        <w:ind w:left="0" w:right="-55" w:firstLine="0"/>
        <w:jc w:val="both"/>
        <w:rPr>
          <w:sz w:val="28"/>
        </w:rPr>
      </w:pPr>
    </w:p>
    <w:p w:rsidR="00395FF0" w:rsidRDefault="00395FF0" w:rsidP="00CD081D">
      <w:pPr>
        <w:pStyle w:val="a3"/>
        <w:ind w:left="0" w:right="-55" w:firstLine="0"/>
        <w:jc w:val="both"/>
        <w:rPr>
          <w:sz w:val="28"/>
        </w:rPr>
      </w:pPr>
    </w:p>
    <w:p w:rsidR="00395FF0" w:rsidRDefault="00395FF0" w:rsidP="00CD081D">
      <w:pPr>
        <w:pStyle w:val="a3"/>
        <w:ind w:left="0" w:right="-55" w:firstLine="0"/>
        <w:jc w:val="both"/>
        <w:rPr>
          <w:sz w:val="28"/>
        </w:rPr>
      </w:pPr>
    </w:p>
    <w:p w:rsidR="0089623F" w:rsidRPr="0089623F" w:rsidRDefault="00434883" w:rsidP="008962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9623F" w:rsidRPr="0089623F" w:rsidRDefault="00434883" w:rsidP="0089623F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9623F" w:rsidRPr="0089623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9623F" w:rsidRPr="0089623F">
        <w:rPr>
          <w:color w:val="000000"/>
          <w:sz w:val="28"/>
          <w:szCs w:val="28"/>
        </w:rPr>
        <w:t xml:space="preserve"> Администрации муниципального образования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"Ельнинский район"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Смоленской области</w:t>
      </w:r>
    </w:p>
    <w:p w:rsidR="00924566" w:rsidRPr="00D67ED2" w:rsidRDefault="00924566" w:rsidP="00924566">
      <w:pPr>
        <w:pStyle w:val="a3"/>
        <w:ind w:left="0" w:right="-2" w:firstLine="0"/>
        <w:jc w:val="right"/>
        <w:rPr>
          <w:sz w:val="28"/>
        </w:rPr>
      </w:pPr>
      <w:r>
        <w:rPr>
          <w:sz w:val="28"/>
        </w:rPr>
        <w:t xml:space="preserve">           </w:t>
      </w:r>
      <w:r w:rsidRPr="00D67ED2">
        <w:rPr>
          <w:sz w:val="28"/>
        </w:rPr>
        <w:t>от  _____________201</w:t>
      </w:r>
      <w:r>
        <w:rPr>
          <w:sz w:val="28"/>
        </w:rPr>
        <w:t>9</w:t>
      </w:r>
      <w:r w:rsidRPr="00D67ED2">
        <w:rPr>
          <w:sz w:val="28"/>
        </w:rPr>
        <w:t xml:space="preserve">  № ______</w:t>
      </w:r>
    </w:p>
    <w:p w:rsidR="0089623F" w:rsidRPr="0089623F" w:rsidRDefault="0089623F" w:rsidP="0089623F">
      <w:pPr>
        <w:ind w:left="5670"/>
        <w:jc w:val="right"/>
        <w:rPr>
          <w:color w:val="000000"/>
          <w:sz w:val="24"/>
          <w:szCs w:val="24"/>
        </w:rPr>
      </w:pPr>
    </w:p>
    <w:p w:rsidR="0089623F" w:rsidRPr="0089623F" w:rsidRDefault="0089623F" w:rsidP="0089623F">
      <w:pPr>
        <w:jc w:val="center"/>
        <w:rPr>
          <w:sz w:val="28"/>
          <w:szCs w:val="28"/>
        </w:rPr>
      </w:pPr>
      <w:r w:rsidRPr="0089623F">
        <w:rPr>
          <w:sz w:val="28"/>
          <w:szCs w:val="28"/>
        </w:rPr>
        <w:t xml:space="preserve">Графики  движения школьных автобусов </w:t>
      </w: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1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5" w:type="dxa"/>
        <w:tblLook w:val="04A0"/>
      </w:tblPr>
      <w:tblGrid>
        <w:gridCol w:w="1515"/>
        <w:gridCol w:w="8090"/>
      </w:tblGrid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395FF0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</w:t>
            </w:r>
            <w:r w:rsidR="00395FF0">
              <w:rPr>
                <w:sz w:val="28"/>
                <w:szCs w:val="28"/>
              </w:rPr>
              <w:t>40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</w:t>
            </w:r>
            <w:r w:rsidR="00395FF0">
              <w:rPr>
                <w:sz w:val="28"/>
                <w:szCs w:val="28"/>
              </w:rPr>
              <w:t>,</w:t>
            </w:r>
            <w:r w:rsidR="00395FF0" w:rsidRPr="0089623F">
              <w:rPr>
                <w:sz w:val="28"/>
                <w:szCs w:val="28"/>
              </w:rPr>
              <w:t xml:space="preserve"> СШ № 2</w:t>
            </w:r>
            <w:r w:rsidRPr="0089623F">
              <w:rPr>
                <w:sz w:val="28"/>
                <w:szCs w:val="28"/>
              </w:rPr>
              <w:t>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Фенино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526"/>
        <w:gridCol w:w="8611"/>
      </w:tblGrid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 xml:space="preserve">Фенино 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40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15-55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395FF0">
        <w:tc>
          <w:tcPr>
            <w:tcW w:w="1526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</w:t>
            </w:r>
            <w:r w:rsidR="00576E3E">
              <w:rPr>
                <w:sz w:val="28"/>
                <w:szCs w:val="28"/>
              </w:rPr>
              <w:t>1</w:t>
            </w:r>
            <w:r w:rsidRPr="0089623F">
              <w:rPr>
                <w:sz w:val="28"/>
                <w:szCs w:val="28"/>
              </w:rPr>
              <w:t>0</w:t>
            </w:r>
          </w:p>
        </w:tc>
        <w:tc>
          <w:tcPr>
            <w:tcW w:w="8611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2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Коноплинка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lastRenderedPageBreak/>
              <w:t>7-25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Теренино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9-00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Теренино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Коноплинка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3</w:t>
      </w: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Ельня (СШ № 3) 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</w:t>
            </w:r>
            <w:r w:rsidR="00576E3E">
              <w:rPr>
                <w:sz w:val="28"/>
                <w:szCs w:val="28"/>
              </w:rPr>
              <w:t>15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693"/>
        <w:gridCol w:w="7913"/>
      </w:tblGrid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</w:t>
            </w:r>
            <w:r w:rsidR="00576E3E">
              <w:rPr>
                <w:sz w:val="28"/>
                <w:szCs w:val="28"/>
              </w:rPr>
              <w:t>25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3)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</w:t>
            </w:r>
            <w:r w:rsidR="00576E3E">
              <w:rPr>
                <w:sz w:val="28"/>
                <w:szCs w:val="28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05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576E3E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</w:t>
            </w:r>
            <w:r w:rsidR="00576E3E">
              <w:rPr>
                <w:sz w:val="28"/>
                <w:szCs w:val="28"/>
              </w:rPr>
              <w:t>15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576E3E">
        <w:tc>
          <w:tcPr>
            <w:tcW w:w="169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15-35</w:t>
            </w:r>
          </w:p>
        </w:tc>
        <w:tc>
          <w:tcPr>
            <w:tcW w:w="7913" w:type="dxa"/>
            <w:shd w:val="clear" w:color="auto" w:fill="auto"/>
          </w:tcPr>
          <w:p w:rsidR="0089623F" w:rsidRPr="0089623F" w:rsidRDefault="00576E3E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 w:rsidR="00C13FB8">
        <w:rPr>
          <w:b/>
          <w:sz w:val="28"/>
          <w:szCs w:val="28"/>
        </w:rPr>
        <w:t xml:space="preserve"> </w:t>
      </w:r>
      <w:r w:rsidRPr="0089623F">
        <w:rPr>
          <w:b/>
          <w:sz w:val="28"/>
          <w:szCs w:val="28"/>
        </w:rPr>
        <w:t>4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lastRenderedPageBreak/>
              <w:t>8-30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Мутище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C13FB8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</w:t>
            </w:r>
            <w:r w:rsidR="00C13FB8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Зубаревка</w:t>
            </w:r>
          </w:p>
        </w:tc>
      </w:tr>
      <w:tr w:rsidR="00576E3E" w:rsidRPr="0089623F" w:rsidTr="00DC7263">
        <w:tc>
          <w:tcPr>
            <w:tcW w:w="833" w:type="dxa"/>
            <w:shd w:val="clear" w:color="auto" w:fill="auto"/>
          </w:tcPr>
          <w:p w:rsidR="00576E3E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</w:t>
            </w:r>
          </w:p>
        </w:tc>
        <w:tc>
          <w:tcPr>
            <w:tcW w:w="3850" w:type="dxa"/>
            <w:shd w:val="clear" w:color="auto" w:fill="auto"/>
          </w:tcPr>
          <w:p w:rsidR="00576E3E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Никиточкино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50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  <w:p w:rsidR="00C13FB8" w:rsidRPr="0089623F" w:rsidRDefault="00C13FB8" w:rsidP="0089623F">
            <w:pPr>
              <w:rPr>
                <w:sz w:val="28"/>
                <w:szCs w:val="28"/>
              </w:rPr>
            </w:pP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89623F" w:rsidRPr="0089623F" w:rsidTr="00F93C11">
        <w:tc>
          <w:tcPr>
            <w:tcW w:w="833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  <w:p w:rsidR="00C13FB8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850" w:type="dxa"/>
            <w:shd w:val="clear" w:color="auto" w:fill="auto"/>
          </w:tcPr>
          <w:p w:rsid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  <w:p w:rsidR="00C13FB8" w:rsidRPr="0089623F" w:rsidRDefault="00C13FB8" w:rsidP="0089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Никиточкино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C13FB8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</w:t>
            </w:r>
            <w:r w:rsidR="00C13FB8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Зубаревка 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Ст. Мутище 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Озеренск</w:t>
            </w:r>
          </w:p>
        </w:tc>
      </w:tr>
      <w:tr w:rsidR="0089623F" w:rsidRPr="0089623F" w:rsidTr="00F93C11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Default="0089623F" w:rsidP="0089623F">
      <w:pPr>
        <w:pStyle w:val="a3"/>
        <w:ind w:left="0" w:right="-55" w:firstLine="0"/>
        <w:jc w:val="right"/>
        <w:rPr>
          <w:sz w:val="28"/>
        </w:rPr>
      </w:pPr>
    </w:p>
    <w:p w:rsidR="00C13FB8" w:rsidRPr="0089623F" w:rsidRDefault="00C13FB8" w:rsidP="00C13FB8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</w:t>
      </w:r>
      <w:r>
        <w:rPr>
          <w:b/>
          <w:sz w:val="28"/>
          <w:szCs w:val="28"/>
        </w:rPr>
        <w:t xml:space="preserve"> 5</w:t>
      </w:r>
    </w:p>
    <w:p w:rsidR="00C13FB8" w:rsidRDefault="00C13FB8" w:rsidP="00C13FB8">
      <w:pPr>
        <w:pStyle w:val="a3"/>
        <w:ind w:left="0" w:right="-55" w:firstLine="0"/>
        <w:rPr>
          <w:sz w:val="28"/>
        </w:rPr>
      </w:pPr>
    </w:p>
    <w:tbl>
      <w:tblPr>
        <w:tblW w:w="9606" w:type="dxa"/>
        <w:tblLook w:val="04A0"/>
      </w:tblPr>
      <w:tblGrid>
        <w:gridCol w:w="1709"/>
        <w:gridCol w:w="7897"/>
      </w:tblGrid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7-20</w:t>
            </w:r>
          </w:p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7-40</w:t>
            </w:r>
          </w:p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Взглядье</w:t>
            </w:r>
          </w:p>
          <w:p w:rsidR="007D443C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Пронино</w:t>
            </w:r>
          </w:p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Пронино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F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Взглядье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F93C11" w:rsidP="00F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</w:t>
            </w:r>
          </w:p>
        </w:tc>
        <w:tc>
          <w:tcPr>
            <w:tcW w:w="3850" w:type="dxa"/>
            <w:shd w:val="clear" w:color="auto" w:fill="auto"/>
          </w:tcPr>
          <w:p w:rsidR="007D443C" w:rsidRPr="0089623F" w:rsidRDefault="00F93C11" w:rsidP="007C03D3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7D443C" w:rsidRPr="0089623F" w:rsidTr="00F93C11">
        <w:tc>
          <w:tcPr>
            <w:tcW w:w="833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shd w:val="clear" w:color="auto" w:fill="auto"/>
          </w:tcPr>
          <w:p w:rsidR="007D443C" w:rsidRPr="0089623F" w:rsidRDefault="007D443C" w:rsidP="007C03D3">
            <w:pPr>
              <w:rPr>
                <w:sz w:val="28"/>
                <w:szCs w:val="28"/>
              </w:rPr>
            </w:pPr>
          </w:p>
        </w:tc>
      </w:tr>
    </w:tbl>
    <w:p w:rsidR="00C13FB8" w:rsidRDefault="00C13FB8" w:rsidP="00C13FB8">
      <w:pPr>
        <w:pStyle w:val="a3"/>
        <w:ind w:left="0" w:right="-55" w:firstLine="0"/>
        <w:rPr>
          <w:sz w:val="28"/>
        </w:rPr>
      </w:pPr>
    </w:p>
    <w:p w:rsidR="00C13FB8" w:rsidRPr="00B32474" w:rsidRDefault="00C13FB8" w:rsidP="00C13FB8">
      <w:pPr>
        <w:pStyle w:val="a3"/>
        <w:ind w:left="0" w:right="-55" w:firstLine="0"/>
        <w:rPr>
          <w:sz w:val="28"/>
        </w:rPr>
      </w:pPr>
    </w:p>
    <w:sectPr w:rsidR="00C13FB8" w:rsidRPr="00B32474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A4" w:rsidRDefault="006F5BA4">
      <w:r>
        <w:separator/>
      </w:r>
    </w:p>
  </w:endnote>
  <w:endnote w:type="continuationSeparator" w:id="1">
    <w:p w:rsidR="006F5BA4" w:rsidRDefault="006F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D8" w:rsidRPr="003A424B" w:rsidRDefault="003A424B">
    <w:pPr>
      <w:pStyle w:val="aa"/>
      <w:rPr>
        <w:sz w:val="16"/>
      </w:rPr>
    </w:pPr>
    <w:r>
      <w:rPr>
        <w:sz w:val="16"/>
      </w:rPr>
      <w:t>Рег. № 0537 от 28.08.2019, Подписано ЭП: Мищенков Николай Данилович, "Глава муниципального образования ""Ельнинский район"" Смоленской о" 28.08.2019 17:16:16; Мищенков Николай Данилович, "Глава муниципального образования ""Ельнинский район"" Смоленской о" 28.08.2019 17:16:23,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A4" w:rsidRDefault="006F5BA4">
      <w:r>
        <w:separator/>
      </w:r>
    </w:p>
  </w:footnote>
  <w:footnote w:type="continuationSeparator" w:id="1">
    <w:p w:rsidR="006F5BA4" w:rsidRDefault="006F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5521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5521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98B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242"/>
    <w:rsid w:val="000115EC"/>
    <w:rsid w:val="00032287"/>
    <w:rsid w:val="0004244F"/>
    <w:rsid w:val="00073E82"/>
    <w:rsid w:val="000A5C04"/>
    <w:rsid w:val="000B2952"/>
    <w:rsid w:val="000B3574"/>
    <w:rsid w:val="000C6902"/>
    <w:rsid w:val="000D2FA2"/>
    <w:rsid w:val="000D3318"/>
    <w:rsid w:val="000F706F"/>
    <w:rsid w:val="001032D5"/>
    <w:rsid w:val="001133D2"/>
    <w:rsid w:val="0014736D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301298"/>
    <w:rsid w:val="00322079"/>
    <w:rsid w:val="00361486"/>
    <w:rsid w:val="00395FF0"/>
    <w:rsid w:val="003A424B"/>
    <w:rsid w:val="003A762A"/>
    <w:rsid w:val="003C2611"/>
    <w:rsid w:val="003D000C"/>
    <w:rsid w:val="003D2F6A"/>
    <w:rsid w:val="003E3199"/>
    <w:rsid w:val="0040610E"/>
    <w:rsid w:val="00411BBA"/>
    <w:rsid w:val="00434883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76E3E"/>
    <w:rsid w:val="00597EBA"/>
    <w:rsid w:val="005A3300"/>
    <w:rsid w:val="005B0E23"/>
    <w:rsid w:val="005E6FA8"/>
    <w:rsid w:val="00603E78"/>
    <w:rsid w:val="006046F5"/>
    <w:rsid w:val="00662123"/>
    <w:rsid w:val="006919FB"/>
    <w:rsid w:val="006B2ECD"/>
    <w:rsid w:val="006E66D8"/>
    <w:rsid w:val="006E7948"/>
    <w:rsid w:val="006F1C88"/>
    <w:rsid w:val="006F5BA4"/>
    <w:rsid w:val="007109A0"/>
    <w:rsid w:val="007135BD"/>
    <w:rsid w:val="00774E1C"/>
    <w:rsid w:val="00776EBA"/>
    <w:rsid w:val="007A3696"/>
    <w:rsid w:val="007A7D30"/>
    <w:rsid w:val="007C47DD"/>
    <w:rsid w:val="007D443C"/>
    <w:rsid w:val="007F3D05"/>
    <w:rsid w:val="00802234"/>
    <w:rsid w:val="00803C2B"/>
    <w:rsid w:val="00820C9C"/>
    <w:rsid w:val="00837437"/>
    <w:rsid w:val="00864CA9"/>
    <w:rsid w:val="00872671"/>
    <w:rsid w:val="00877DE7"/>
    <w:rsid w:val="00893A51"/>
    <w:rsid w:val="0089623F"/>
    <w:rsid w:val="00897F8D"/>
    <w:rsid w:val="008A552D"/>
    <w:rsid w:val="008C7623"/>
    <w:rsid w:val="008E05A6"/>
    <w:rsid w:val="008E1348"/>
    <w:rsid w:val="009066E4"/>
    <w:rsid w:val="009234D3"/>
    <w:rsid w:val="00924566"/>
    <w:rsid w:val="0095521C"/>
    <w:rsid w:val="009649B9"/>
    <w:rsid w:val="00974088"/>
    <w:rsid w:val="009914FB"/>
    <w:rsid w:val="009B235B"/>
    <w:rsid w:val="009B6BD8"/>
    <w:rsid w:val="009D6E18"/>
    <w:rsid w:val="009D7AE4"/>
    <w:rsid w:val="009E3AD8"/>
    <w:rsid w:val="009E5A2C"/>
    <w:rsid w:val="009E7341"/>
    <w:rsid w:val="00A161D1"/>
    <w:rsid w:val="00A27815"/>
    <w:rsid w:val="00A44FDF"/>
    <w:rsid w:val="00A54AB0"/>
    <w:rsid w:val="00A71242"/>
    <w:rsid w:val="00AB5730"/>
    <w:rsid w:val="00AD4781"/>
    <w:rsid w:val="00AF1A69"/>
    <w:rsid w:val="00B042EB"/>
    <w:rsid w:val="00B06304"/>
    <w:rsid w:val="00B13CA5"/>
    <w:rsid w:val="00B32474"/>
    <w:rsid w:val="00B85605"/>
    <w:rsid w:val="00BC5911"/>
    <w:rsid w:val="00BE5E8B"/>
    <w:rsid w:val="00C13FB8"/>
    <w:rsid w:val="00C613E9"/>
    <w:rsid w:val="00C7555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37810"/>
    <w:rsid w:val="00D80FE6"/>
    <w:rsid w:val="00D96073"/>
    <w:rsid w:val="00DC517E"/>
    <w:rsid w:val="00DC6B72"/>
    <w:rsid w:val="00DE218D"/>
    <w:rsid w:val="00DE27BD"/>
    <w:rsid w:val="00E274A1"/>
    <w:rsid w:val="00E34F6C"/>
    <w:rsid w:val="00E531E1"/>
    <w:rsid w:val="00E6110B"/>
    <w:rsid w:val="00E64306"/>
    <w:rsid w:val="00E734E6"/>
    <w:rsid w:val="00E75D23"/>
    <w:rsid w:val="00E9121A"/>
    <w:rsid w:val="00E933C6"/>
    <w:rsid w:val="00E934F1"/>
    <w:rsid w:val="00EC2FD6"/>
    <w:rsid w:val="00EC57E8"/>
    <w:rsid w:val="00EE198B"/>
    <w:rsid w:val="00F06ED1"/>
    <w:rsid w:val="00F20377"/>
    <w:rsid w:val="00F3730F"/>
    <w:rsid w:val="00F55C8A"/>
    <w:rsid w:val="00F93C11"/>
    <w:rsid w:val="00FB5357"/>
    <w:rsid w:val="00FE013D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C4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C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Павел</cp:lastModifiedBy>
  <cp:revision>2</cp:revision>
  <cp:lastPrinted>2011-07-14T05:56:00Z</cp:lastPrinted>
  <dcterms:created xsi:type="dcterms:W3CDTF">2021-02-02T14:12:00Z</dcterms:created>
  <dcterms:modified xsi:type="dcterms:W3CDTF">2021-02-02T14:12:00Z</dcterms:modified>
</cp:coreProperties>
</file>