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63" w:rsidRDefault="007E5361" w:rsidP="007E5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36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0720" cy="786765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00" w:rsidRDefault="00433100" w:rsidP="006B1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361" w:rsidRPr="002652A3" w:rsidRDefault="007E5361" w:rsidP="007E5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A3">
        <w:rPr>
          <w:rFonts w:ascii="Times New Roman" w:hAnsi="Times New Roman" w:cs="Times New Roman"/>
          <w:b/>
          <w:sz w:val="28"/>
          <w:szCs w:val="28"/>
        </w:rPr>
        <w:t>СОВЕТ ДЕПУТАТОВ   ЛЕОНИДОВСКОГО СЕЛЬСКОГО ПОСЕЛЕНИЯ ЕЛЬНИНСКОГО РАЙОНА СМОЛЕНСКОЙ ОБЛАСТИ</w:t>
      </w:r>
    </w:p>
    <w:p w:rsidR="007E5361" w:rsidRPr="002652A3" w:rsidRDefault="007E5361" w:rsidP="007E5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61" w:rsidRPr="002652A3" w:rsidRDefault="007E5361" w:rsidP="007E5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A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E5361" w:rsidRPr="002652A3" w:rsidRDefault="007E5361" w:rsidP="007E5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61" w:rsidRPr="002652A3" w:rsidRDefault="007E5361" w:rsidP="007E5361">
      <w:pPr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31.05. 2016 года № 16</w:t>
      </w:r>
    </w:p>
    <w:p w:rsidR="007E5361" w:rsidRPr="002652A3" w:rsidRDefault="007E5361" w:rsidP="007E5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О внесении  изменений в Положение  </w:t>
      </w:r>
    </w:p>
    <w:p w:rsidR="007E5361" w:rsidRPr="002652A3" w:rsidRDefault="007E5361" w:rsidP="007E5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652A3">
        <w:rPr>
          <w:rFonts w:ascii="Times New Roman" w:hAnsi="Times New Roman" w:cs="Times New Roman"/>
          <w:sz w:val="28"/>
          <w:szCs w:val="28"/>
        </w:rPr>
        <w:t>емельном  налоге  на  территории</w:t>
      </w:r>
    </w:p>
    <w:p w:rsidR="007E5361" w:rsidRPr="002652A3" w:rsidRDefault="007E5361" w:rsidP="007E53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52A3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2652A3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7E5361" w:rsidRPr="002652A3" w:rsidRDefault="007E5361" w:rsidP="007E5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Ельнинского   района      </w:t>
      </w:r>
      <w:proofErr w:type="gramStart"/>
      <w:r w:rsidRPr="002652A3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26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61" w:rsidRPr="002652A3" w:rsidRDefault="007E5361" w:rsidP="007E5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области</w:t>
      </w:r>
    </w:p>
    <w:p w:rsidR="007E5361" w:rsidRPr="002652A3" w:rsidRDefault="007E5361" w:rsidP="007E5361">
      <w:pPr>
        <w:jc w:val="both"/>
        <w:rPr>
          <w:rFonts w:ascii="Times New Roman" w:hAnsi="Times New Roman" w:cs="Times New Roman"/>
        </w:rPr>
      </w:pPr>
      <w:r w:rsidRPr="002652A3">
        <w:rPr>
          <w:rFonts w:ascii="Times New Roman" w:hAnsi="Times New Roman" w:cs="Times New Roman"/>
        </w:rPr>
        <w:t xml:space="preserve"> 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</w:rPr>
        <w:t xml:space="preserve">            </w:t>
      </w:r>
      <w:r w:rsidRPr="002652A3">
        <w:rPr>
          <w:rFonts w:ascii="Times New Roman" w:hAnsi="Times New Roman" w:cs="Times New Roman"/>
          <w:sz w:val="28"/>
          <w:szCs w:val="28"/>
        </w:rPr>
        <w:t xml:space="preserve">В соответствии с  Уставом    </w:t>
      </w:r>
      <w:proofErr w:type="spellStart"/>
      <w:r w:rsidRPr="002652A3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2652A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области, Совет депутатов   </w:t>
      </w:r>
      <w:proofErr w:type="spellStart"/>
      <w:r w:rsidRPr="002652A3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2652A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       РЕШИЛ: 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       1.  Внести изменения в 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з</w:t>
      </w:r>
      <w:r w:rsidRPr="002652A3">
        <w:rPr>
          <w:rFonts w:ascii="Times New Roman" w:hAnsi="Times New Roman" w:cs="Times New Roman"/>
          <w:sz w:val="28"/>
          <w:szCs w:val="28"/>
        </w:rPr>
        <w:t xml:space="preserve">емельном налоге на территории </w:t>
      </w:r>
      <w:proofErr w:type="spellStart"/>
      <w:r w:rsidRPr="002652A3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2652A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области, утвержденного решением Совета депутатов  </w:t>
      </w:r>
      <w:proofErr w:type="spellStart"/>
      <w:r w:rsidRPr="002652A3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2652A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от 19.09. 2014 № 22,  (</w:t>
      </w:r>
      <w:r>
        <w:rPr>
          <w:rFonts w:ascii="Times New Roman" w:hAnsi="Times New Roman" w:cs="Times New Roman"/>
          <w:sz w:val="28"/>
          <w:szCs w:val="28"/>
        </w:rPr>
        <w:t xml:space="preserve">в редакции решений </w:t>
      </w:r>
      <w:r w:rsidRPr="002652A3">
        <w:rPr>
          <w:rFonts w:ascii="Times New Roman" w:hAnsi="Times New Roman" w:cs="Times New Roman"/>
          <w:sz w:val="28"/>
          <w:szCs w:val="28"/>
        </w:rPr>
        <w:t xml:space="preserve"> от 21.11.2014 №34, от 04.02.2016 №3) следующие изменения: 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статью 10 дополнить пунктом 10</w:t>
      </w:r>
      <w:r w:rsidRPr="002652A3">
        <w:rPr>
          <w:rFonts w:ascii="Times New Roman" w:hAnsi="Times New Roman" w:cs="Times New Roman"/>
          <w:sz w:val="28"/>
          <w:szCs w:val="28"/>
        </w:rPr>
        <w:t xml:space="preserve"> следующего   содержания: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  «Отдельным категориям налогоплательщиков на срок не более одного финансового года, осуществляющих на территории </w:t>
      </w:r>
      <w:proofErr w:type="gramStart"/>
      <w:r w:rsidRPr="002652A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652A3">
        <w:rPr>
          <w:rFonts w:ascii="Times New Roman" w:hAnsi="Times New Roman" w:cs="Times New Roman"/>
          <w:sz w:val="28"/>
          <w:szCs w:val="28"/>
        </w:rPr>
        <w:t xml:space="preserve"> следующие приоритетные виды инвестиционной деятельности: 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-  Производство и переработка  пищевых продуктов;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-  Производство готовых металлических изделий, металлоконструкций;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-  Целлюлозно-бумажное производство;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-  Производство машин и оборудования;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-  Производство  транспортных средств и оборудования;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-  Производство мебели;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-  Производство  фундаментных, цокольных, стеновых блоков; 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- Разведение   специализированных  молочно - мясных пород крупного  рогатого скота;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-  Создание тепличного комплекса;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lastRenderedPageBreak/>
        <w:t>-  Создание  туристического комплекса;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-  Строительство   </w:t>
      </w:r>
      <w:proofErr w:type="spellStart"/>
      <w:proofErr w:type="gramStart"/>
      <w:r w:rsidRPr="002652A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652A3">
        <w:rPr>
          <w:rFonts w:ascii="Times New Roman" w:hAnsi="Times New Roman" w:cs="Times New Roman"/>
          <w:sz w:val="28"/>
          <w:szCs w:val="28"/>
        </w:rPr>
        <w:t xml:space="preserve"> - оздоровительного</w:t>
      </w:r>
      <w:proofErr w:type="gramEnd"/>
      <w:r w:rsidRPr="002652A3">
        <w:rPr>
          <w:rFonts w:ascii="Times New Roman" w:hAnsi="Times New Roman" w:cs="Times New Roman"/>
          <w:sz w:val="28"/>
          <w:szCs w:val="28"/>
        </w:rPr>
        <w:t xml:space="preserve"> комплекса; 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>-  Строительство завода  по первичной переработке льна;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-  Строительство  завода по переработке  древесных отходов»   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   2. Настоящее решение опубликовать в печатном средстве массовой информации   </w:t>
      </w:r>
      <w:proofErr w:type="spellStart"/>
      <w:r w:rsidRPr="002652A3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2652A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«</w:t>
      </w:r>
      <w:proofErr w:type="spellStart"/>
      <w:r w:rsidRPr="002652A3">
        <w:rPr>
          <w:rFonts w:ascii="Times New Roman" w:hAnsi="Times New Roman" w:cs="Times New Roman"/>
          <w:sz w:val="28"/>
          <w:szCs w:val="28"/>
        </w:rPr>
        <w:t>Леонидовский</w:t>
      </w:r>
      <w:proofErr w:type="spellEnd"/>
      <w:r w:rsidRPr="002652A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   3. Решение вступает в силу  не ранее чем по истечении одного месяца с момента опубликования.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Глава    муниципального образования 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2A3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2652A3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7E5361" w:rsidRPr="002652A3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Ельнинского     района    </w:t>
      </w:r>
      <w:proofErr w:type="gramStart"/>
      <w:r w:rsidRPr="002652A3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7E5361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2A3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Нестерова</w:t>
      </w:r>
    </w:p>
    <w:p w:rsidR="007E5361" w:rsidRPr="00D13626" w:rsidRDefault="007E5361" w:rsidP="007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112" w:rsidRPr="006B1963" w:rsidRDefault="00103112" w:rsidP="006B1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3112" w:rsidRPr="006B1963" w:rsidSect="00C6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426"/>
    <w:multiLevelType w:val="hybridMultilevel"/>
    <w:tmpl w:val="F404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380B"/>
    <w:multiLevelType w:val="hybridMultilevel"/>
    <w:tmpl w:val="48F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BFB"/>
    <w:rsid w:val="00103112"/>
    <w:rsid w:val="003B3AC6"/>
    <w:rsid w:val="00433100"/>
    <w:rsid w:val="006066CF"/>
    <w:rsid w:val="006325F7"/>
    <w:rsid w:val="006B1963"/>
    <w:rsid w:val="00775A97"/>
    <w:rsid w:val="007E5361"/>
    <w:rsid w:val="00807D7F"/>
    <w:rsid w:val="00947CE7"/>
    <w:rsid w:val="009650FE"/>
    <w:rsid w:val="00AD6BFB"/>
    <w:rsid w:val="00C661E2"/>
    <w:rsid w:val="00CA63A9"/>
    <w:rsid w:val="00D30BD1"/>
    <w:rsid w:val="00F0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E2"/>
  </w:style>
  <w:style w:type="paragraph" w:styleId="3">
    <w:name w:val="heading 3"/>
    <w:basedOn w:val="a"/>
    <w:link w:val="30"/>
    <w:uiPriority w:val="9"/>
    <w:qFormat/>
    <w:rsid w:val="0043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B1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331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3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Fedusova_TA</dc:creator>
  <cp:lastModifiedBy>Fedusova_TA</cp:lastModifiedBy>
  <cp:revision>2</cp:revision>
  <cp:lastPrinted>2018-01-11T13:54:00Z</cp:lastPrinted>
  <dcterms:created xsi:type="dcterms:W3CDTF">2018-02-05T13:04:00Z</dcterms:created>
  <dcterms:modified xsi:type="dcterms:W3CDTF">2018-02-05T13:04:00Z</dcterms:modified>
</cp:coreProperties>
</file>