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D5647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F275E3" w:rsidRDefault="0025656C" w:rsidP="00E934F1">
      <w:pPr>
        <w:pStyle w:val="a3"/>
        <w:ind w:left="0" w:right="1255" w:firstLine="0"/>
        <w:rPr>
          <w:sz w:val="28"/>
          <w:u w:val="single"/>
        </w:rPr>
      </w:pPr>
      <w:r w:rsidRPr="00F275E3">
        <w:rPr>
          <w:sz w:val="28"/>
          <w:u w:val="single"/>
        </w:rPr>
        <w:t xml:space="preserve">от </w:t>
      </w:r>
      <w:r w:rsidR="00B06304" w:rsidRPr="00F275E3">
        <w:rPr>
          <w:sz w:val="28"/>
          <w:u w:val="single"/>
        </w:rPr>
        <w:t xml:space="preserve"> </w:t>
      </w:r>
      <w:r w:rsidR="00F275E3" w:rsidRPr="00F275E3">
        <w:rPr>
          <w:sz w:val="28"/>
          <w:u w:val="single"/>
        </w:rPr>
        <w:t>29.05.</w:t>
      </w:r>
      <w:r w:rsidR="0001161F" w:rsidRPr="00F275E3">
        <w:rPr>
          <w:sz w:val="28"/>
          <w:u w:val="single"/>
        </w:rPr>
        <w:t>201</w:t>
      </w:r>
      <w:r w:rsidR="00AA0EE1" w:rsidRPr="00F275E3">
        <w:rPr>
          <w:sz w:val="28"/>
          <w:u w:val="single"/>
        </w:rPr>
        <w:t>9</w:t>
      </w:r>
      <w:r w:rsidR="0001161F" w:rsidRPr="00F275E3">
        <w:rPr>
          <w:sz w:val="28"/>
          <w:u w:val="single"/>
        </w:rPr>
        <w:t xml:space="preserve"> </w:t>
      </w:r>
      <w:r w:rsidRPr="00F275E3">
        <w:rPr>
          <w:sz w:val="28"/>
          <w:u w:val="single"/>
        </w:rPr>
        <w:t xml:space="preserve"> № </w:t>
      </w:r>
      <w:r w:rsidR="00F275E3" w:rsidRPr="00F275E3">
        <w:rPr>
          <w:sz w:val="28"/>
          <w:u w:val="single"/>
        </w:rPr>
        <w:t>325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F84F8A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 Администрации муниципального образования «Ельнинский район» Смоленской области, уполномоченных составлять протоколы об административных правонарушениях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84F8A" w:rsidRDefault="00F84F8A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6.1. пункта 6 части 2 статьи 2 областного закона от 29.04.2006 № 43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образований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 с абзацем вторым подпункта 2 статьи 42 областного закона от 25.06.2003 № 28 «Об административных правонарушениях на территории Смоленской области», Уставом муниципального образования «Ельнинский район» Смоленской области</w:t>
      </w:r>
      <w:r w:rsidR="00630DD0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F84F8A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Перечень должностных лиц Администрации муниципального образования «Ельнинский район» Смоленской области, уполномоченных составлять протоколы об административных правонарушениях, предусмотренных </w:t>
      </w:r>
      <w:r>
        <w:rPr>
          <w:rFonts w:eastAsia="Calibri"/>
          <w:sz w:val="28"/>
          <w:szCs w:val="28"/>
          <w:lang w:eastAsia="en-US"/>
        </w:rPr>
        <w:lastRenderedPageBreak/>
        <w:t>областным законом от 25.06.2003 № 28-з «Об административных правонарушениях на территории Смоленской области» согласно приложению.</w:t>
      </w:r>
    </w:p>
    <w:p w:rsidR="00F84F8A" w:rsidRDefault="00F84F8A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муниципального образования «Ельнинский район» Смоленской области от26.04.2018 № 299 «Об утверждении Перечня должностных лиц Администрации муниципального образования «Ельнинский район» Смоленской области</w:t>
      </w:r>
      <w:r w:rsidR="00E4031C">
        <w:rPr>
          <w:sz w:val="28"/>
          <w:szCs w:val="28"/>
        </w:rPr>
        <w:t>, уполномоченных составлять протоколы об административных правонарушениях».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F84F8A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F84F8A">
              <w:rPr>
                <w:sz w:val="28"/>
                <w:szCs w:val="28"/>
              </w:rPr>
              <w:t>ад.ком, С.В.Кизуновой, М.А. Пысину, В.И.Юркову, А.А. Макаренковой, О.И. Новиковой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F84F8A">
              <w:rPr>
                <w:sz w:val="28"/>
                <w:szCs w:val="28"/>
              </w:rPr>
              <w:t>А.В.Ковалева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84F8A">
              <w:rPr>
                <w:sz w:val="28"/>
                <w:szCs w:val="28"/>
              </w:rPr>
              <w:t>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  <w:r w:rsidR="00F84F8A">
              <w:rPr>
                <w:sz w:val="28"/>
                <w:szCs w:val="28"/>
              </w:rPr>
              <w:t>А.В. Ковалева А.В.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84F8A">
              <w:rPr>
                <w:sz w:val="28"/>
                <w:szCs w:val="28"/>
              </w:rPr>
              <w:t>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84F8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bookmarkStart w:id="0" w:name="_GoBack"/>
            <w:bookmarkEnd w:id="0"/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F84F8A" w:rsidRDefault="00F84F8A" w:rsidP="00CD081D">
      <w:pPr>
        <w:pStyle w:val="a3"/>
        <w:ind w:left="0" w:right="-55" w:firstLine="0"/>
        <w:jc w:val="both"/>
        <w:rPr>
          <w:sz w:val="28"/>
        </w:rPr>
      </w:pPr>
    </w:p>
    <w:p w:rsidR="00F84F8A" w:rsidRDefault="00F84F8A" w:rsidP="00CD081D">
      <w:pPr>
        <w:pStyle w:val="a3"/>
        <w:ind w:left="0" w:right="-55" w:firstLine="0"/>
        <w:jc w:val="both"/>
        <w:rPr>
          <w:sz w:val="28"/>
        </w:rPr>
      </w:pPr>
    </w:p>
    <w:p w:rsidR="00F84F8A" w:rsidRDefault="00F84F8A" w:rsidP="00CD081D">
      <w:pPr>
        <w:pStyle w:val="a3"/>
        <w:ind w:left="0" w:right="-55" w:firstLine="0"/>
        <w:jc w:val="both"/>
        <w:rPr>
          <w:sz w:val="28"/>
        </w:rPr>
      </w:pPr>
    </w:p>
    <w:p w:rsidR="00F84F8A" w:rsidRDefault="00F84F8A" w:rsidP="00CD081D">
      <w:pPr>
        <w:pStyle w:val="a3"/>
        <w:ind w:left="0" w:right="-55" w:firstLine="0"/>
        <w:jc w:val="both"/>
        <w:rPr>
          <w:sz w:val="28"/>
        </w:rPr>
        <w:sectPr w:rsidR="00F84F8A" w:rsidSect="00937F29">
          <w:headerReference w:type="even" r:id="rId9"/>
          <w:headerReference w:type="default" r:id="rId10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630DD0" w:rsidRDefault="00E4031C" w:rsidP="00630DD0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30DD0" w:rsidRDefault="00E4031C" w:rsidP="00630DD0">
      <w:pPr>
        <w:pStyle w:val="ConsPlusNormal"/>
        <w:ind w:left="9926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  <w:r w:rsidR="00630D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</w:t>
      </w:r>
    </w:p>
    <w:p w:rsidR="00E4031C" w:rsidRDefault="00913E1D" w:rsidP="00630DD0">
      <w:pPr>
        <w:pStyle w:val="ConsPlusNormal"/>
        <w:ind w:left="9926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4031C">
        <w:rPr>
          <w:rFonts w:ascii="Times New Roman" w:hAnsi="Times New Roman" w:cs="Times New Roman"/>
          <w:sz w:val="28"/>
        </w:rPr>
        <w:t>муниципального образования</w:t>
      </w:r>
    </w:p>
    <w:p w:rsidR="00630DD0" w:rsidRDefault="00E4031C" w:rsidP="00630DD0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«Ельнинский район»</w:t>
      </w:r>
    </w:p>
    <w:p w:rsidR="00E4031C" w:rsidRDefault="00E4031C" w:rsidP="00630DD0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E4031C" w:rsidRDefault="00E4031C" w:rsidP="00630DD0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30DD0">
        <w:rPr>
          <w:rFonts w:ascii="Times New Roman" w:hAnsi="Times New Roman" w:cs="Times New Roman"/>
          <w:sz w:val="28"/>
        </w:rPr>
        <w:t xml:space="preserve">_______________ </w:t>
      </w:r>
      <w:r>
        <w:rPr>
          <w:rFonts w:ascii="Times New Roman" w:hAnsi="Times New Roman" w:cs="Times New Roman"/>
          <w:sz w:val="28"/>
        </w:rPr>
        <w:t xml:space="preserve"> № ________</w:t>
      </w:r>
    </w:p>
    <w:p w:rsidR="00630DD0" w:rsidRDefault="00630DD0" w:rsidP="00E403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4031C" w:rsidRPr="003C10DB" w:rsidRDefault="00E4031C" w:rsidP="00E403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C10DB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E4031C" w:rsidRDefault="00E4031C" w:rsidP="00E403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C10DB">
        <w:rPr>
          <w:rFonts w:ascii="Times New Roman" w:hAnsi="Times New Roman" w:cs="Times New Roman"/>
          <w:b/>
          <w:sz w:val="28"/>
        </w:rPr>
        <w:t>должностных лиц, уполномоченных составлять протоколы об административных правонарушениях на территории муниципального образования «Ельнинский район» Смоленской области, ответственность за которые установлена областным законом от 25.06.2003 № 28-з «Об административных правонарушениях на территории Смоленской области»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8505"/>
      </w:tblGrid>
      <w:tr w:rsidR="00E4031C" w:rsidTr="00EA74E2">
        <w:trPr>
          <w:trHeight w:val="1083"/>
        </w:trPr>
        <w:tc>
          <w:tcPr>
            <w:tcW w:w="3369" w:type="dxa"/>
          </w:tcPr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E6ADA">
              <w:rPr>
                <w:sz w:val="24"/>
                <w:szCs w:val="24"/>
              </w:rPr>
              <w:t>Фамилия, имя, отчество уполномоченного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E6ADA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8505" w:type="dxa"/>
          </w:tcPr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E6ADA">
              <w:rPr>
                <w:sz w:val="24"/>
                <w:szCs w:val="24"/>
              </w:rPr>
              <w:t>При  каких нарушениях составляет протокол</w:t>
            </w:r>
          </w:p>
        </w:tc>
      </w:tr>
      <w:tr w:rsidR="00E4031C" w:rsidTr="00EA74E2">
        <w:trPr>
          <w:trHeight w:val="4771"/>
        </w:trPr>
        <w:tc>
          <w:tcPr>
            <w:tcW w:w="3369" w:type="dxa"/>
          </w:tcPr>
          <w:p w:rsidR="00E4031C" w:rsidRPr="009E6ADA" w:rsidRDefault="00E4031C" w:rsidP="00EA74E2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Кизунова Светлана Валентиновна</w:t>
            </w: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Pr="009E6ADA" w:rsidRDefault="00E4031C" w:rsidP="00EA74E2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Анжелика Анатольевна</w:t>
            </w:r>
          </w:p>
        </w:tc>
        <w:tc>
          <w:tcPr>
            <w:tcW w:w="3118" w:type="dxa"/>
          </w:tcPr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 w:rsidRPr="009E6ADA">
              <w:rPr>
                <w:sz w:val="24"/>
                <w:szCs w:val="24"/>
              </w:rPr>
              <w:t>Заместитель Главы  муниципального образования «</w:t>
            </w:r>
            <w:r>
              <w:rPr>
                <w:sz w:val="24"/>
                <w:szCs w:val="24"/>
              </w:rPr>
              <w:t>Ельнинский район</w:t>
            </w:r>
            <w:r w:rsidRPr="009E6ADA">
              <w:rPr>
                <w:sz w:val="24"/>
                <w:szCs w:val="24"/>
              </w:rPr>
              <w:t>» Смоленской области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8505" w:type="dxa"/>
          </w:tcPr>
          <w:p w:rsidR="00E4031C" w:rsidRDefault="00E4031C" w:rsidP="00EA74E2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 Торговля в неустановленных местах ( ст. 32 областного закона);</w:t>
            </w:r>
          </w:p>
          <w:p w:rsidR="00E4031C" w:rsidRDefault="00E4031C" w:rsidP="00EA74E2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2. Нарушение правил розничной продажи продукции эротического характера     ( ст. 33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3.Нарушение тишины и спокойствия граждан в ночное время (ст.27 областного закона);</w:t>
            </w:r>
          </w:p>
          <w:p w:rsidR="00E4031C" w:rsidRPr="00485A42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Невыполнение законных требований Губернатора Смоленской области, председателя Смоленской областной Думы, депутата Смоленской областной Думы, депутата представительного органа муниципального образования Смоленской области, должностного лица местного самоуправления (ст.6 областного закона).</w:t>
            </w:r>
          </w:p>
        </w:tc>
      </w:tr>
      <w:tr w:rsidR="00E4031C" w:rsidTr="00EA74E2">
        <w:trPr>
          <w:trHeight w:val="7227"/>
        </w:trPr>
        <w:tc>
          <w:tcPr>
            <w:tcW w:w="3369" w:type="dxa"/>
          </w:tcPr>
          <w:p w:rsidR="00E4031C" w:rsidRPr="009E6ADA" w:rsidRDefault="00E4031C" w:rsidP="00EA74E2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Юрков Виктор Иванович</w:t>
            </w: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left="644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  <w:p w:rsidR="00E4031C" w:rsidRPr="009E6ADA" w:rsidRDefault="00E4031C" w:rsidP="00EA74E2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Сергей Николаевич</w:t>
            </w:r>
          </w:p>
        </w:tc>
        <w:tc>
          <w:tcPr>
            <w:tcW w:w="3118" w:type="dxa"/>
          </w:tcPr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E6ADA">
              <w:rPr>
                <w:sz w:val="24"/>
                <w:szCs w:val="24"/>
              </w:rPr>
              <w:t>Заместитель Главы муниципального образования «</w:t>
            </w:r>
            <w:r>
              <w:rPr>
                <w:sz w:val="24"/>
                <w:szCs w:val="24"/>
              </w:rPr>
              <w:t>Ельнинский район</w:t>
            </w:r>
            <w:r w:rsidRPr="009E6ADA">
              <w:rPr>
                <w:sz w:val="24"/>
                <w:szCs w:val="24"/>
              </w:rPr>
              <w:t>» Смоленской области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8505" w:type="dxa"/>
          </w:tcPr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02F96">
              <w:rPr>
                <w:sz w:val="24"/>
                <w:szCs w:val="24"/>
              </w:rPr>
              <w:t xml:space="preserve">Нарушение порядка и сроков представления сведений, связанных с осуществлением </w:t>
            </w:r>
            <w:r>
              <w:rPr>
                <w:sz w:val="24"/>
                <w:szCs w:val="24"/>
              </w:rPr>
              <w:t>контроля за формированием фонда капитального ремонта общего имущества в многоквартирном доме ( ст. 17.3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2.Нарушение запретов, установленных правилами благоустройства территории городского округа (городского, сельского поселения) Смоленской области ( ст.17.4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3.Непринятие мер по ограничению доступа посторонних лиц в помещения, зданий, строений, сооружений (ст.26.3 областного закона);</w:t>
            </w:r>
          </w:p>
          <w:p w:rsidR="00E4031C" w:rsidRDefault="00E4031C" w:rsidP="00EA74E2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</w:rPr>
              <w:t xml:space="preserve"> Нарушение запретов, установленных правилами охраны жизни людей на водных объектах в Смоленской области (ст.31.3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6.Правонарушение на транспорте ( ст. 35 областного закона).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7.Нарушение тишины и спокойствия граждан в ночное время (ст.27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Нарушение запретов, установленных правилами охраны жизни людей на водных объектах в Смоленской области ( ст.31.3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Несоблюдение ограничений пребывания граждан в лесах в целях обеспечения пожарной безопасности или санитарной безопасности в лесах (ст.36.1-1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Нарушение порядка ведения учета граждан в качестве нуждающихся в жилых помещениях, предоставляемых по договорам социального найма (ст. 22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11.Нарушение общепринятых норм нравственности (ст.30.1 областного закона);</w:t>
            </w:r>
          </w:p>
          <w:p w:rsidR="00E4031C" w:rsidRPr="00202F96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Невыполнение законных требований Губернатора Смоленской области, председателя Смоленской областной Думы, депутата Смоленской областной Думы, депутата представительного органа муниципального образования Смоленской области, должностного лица местного самоуправления (ст.6 областного закона)</w:t>
            </w:r>
          </w:p>
        </w:tc>
      </w:tr>
      <w:tr w:rsidR="00E4031C" w:rsidTr="00EA74E2">
        <w:trPr>
          <w:trHeight w:val="2400"/>
        </w:trPr>
        <w:tc>
          <w:tcPr>
            <w:tcW w:w="3369" w:type="dxa"/>
          </w:tcPr>
          <w:p w:rsidR="00E4031C" w:rsidRDefault="00E4031C" w:rsidP="00EA74E2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Пысин Михаил Алексеевич</w:t>
            </w:r>
          </w:p>
        </w:tc>
        <w:tc>
          <w:tcPr>
            <w:tcW w:w="3118" w:type="dxa"/>
          </w:tcPr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E6ADA">
              <w:rPr>
                <w:sz w:val="24"/>
                <w:szCs w:val="24"/>
              </w:rPr>
              <w:t>Заместитель Главы Администрации  муниципального образования «</w:t>
            </w:r>
            <w:r>
              <w:rPr>
                <w:sz w:val="24"/>
                <w:szCs w:val="24"/>
              </w:rPr>
              <w:t>Ельнинский район</w:t>
            </w:r>
            <w:r w:rsidRPr="009E6ADA">
              <w:rPr>
                <w:sz w:val="24"/>
                <w:szCs w:val="24"/>
              </w:rPr>
              <w:t>» Смоленской области</w:t>
            </w:r>
          </w:p>
        </w:tc>
        <w:tc>
          <w:tcPr>
            <w:tcW w:w="8505" w:type="dxa"/>
          </w:tcPr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1.Приставание к гражданам (ст. 28.1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2.Нарушение общепринятых норм нравственности (ст.30.1 областного закона);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3.Невыполнение законных требований Губернатора Смоленской области, председателя Смоленской областной Думы, депутата Смоленской областной Думы, депутата представительного органа муниципального образования Смоленской области, должностного лица местного самоуправления (ст.6 областного закона)</w:t>
            </w:r>
          </w:p>
        </w:tc>
      </w:tr>
      <w:tr w:rsidR="00E4031C" w:rsidTr="00EA74E2">
        <w:trPr>
          <w:trHeight w:val="2400"/>
        </w:trPr>
        <w:tc>
          <w:tcPr>
            <w:tcW w:w="3369" w:type="dxa"/>
          </w:tcPr>
          <w:p w:rsidR="00E4031C" w:rsidRDefault="00E4031C" w:rsidP="00EA74E2">
            <w:pPr>
              <w:pStyle w:val="ae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Ольга Ивановна</w:t>
            </w:r>
          </w:p>
        </w:tc>
        <w:tc>
          <w:tcPr>
            <w:tcW w:w="3118" w:type="dxa"/>
          </w:tcPr>
          <w:p w:rsidR="00E4031C" w:rsidRPr="009E6ADA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«Ельнинский район» Смоленской области</w:t>
            </w:r>
          </w:p>
        </w:tc>
        <w:tc>
          <w:tcPr>
            <w:tcW w:w="8505" w:type="dxa"/>
          </w:tcPr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1.Нарушение порядка предоставления государственных и муниципальных услуг (ст.36.2 областного закона)</w:t>
            </w:r>
          </w:p>
          <w:p w:rsidR="00E4031C" w:rsidRDefault="00E4031C" w:rsidP="00EA74E2">
            <w:pPr>
              <w:pStyle w:val="ae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Невыполнение законных требований Губернатора Смоленской области, председателя Смоленской областной Думы, депутата Смоленской областной Думы, депутата представительного органа муниципального образования Смоленской области, должностного лица местного самоуправления (ст.6 областного закона).</w:t>
            </w:r>
          </w:p>
        </w:tc>
      </w:tr>
    </w:tbl>
    <w:p w:rsidR="00E4031C" w:rsidRPr="003C10DB" w:rsidRDefault="00E4031C" w:rsidP="00E4031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F84F8A" w:rsidRPr="00D67ED2" w:rsidRDefault="00F84F8A" w:rsidP="00CD081D">
      <w:pPr>
        <w:pStyle w:val="a3"/>
        <w:ind w:left="0" w:right="-55" w:firstLine="0"/>
        <w:jc w:val="both"/>
        <w:rPr>
          <w:sz w:val="28"/>
        </w:rPr>
      </w:pPr>
    </w:p>
    <w:sectPr w:rsidR="00F84F8A" w:rsidRPr="00D67ED2" w:rsidSect="00630DD0">
      <w:pgSz w:w="16838" w:h="11906" w:orient="landscape"/>
      <w:pgMar w:top="709" w:right="1276" w:bottom="566" w:left="851" w:header="709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F2" w:rsidRDefault="00F655F2">
      <w:r>
        <w:separator/>
      </w:r>
    </w:p>
  </w:endnote>
  <w:endnote w:type="continuationSeparator" w:id="0">
    <w:p w:rsidR="00F655F2" w:rsidRDefault="00F6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F2" w:rsidRDefault="00F655F2">
      <w:r>
        <w:separator/>
      </w:r>
    </w:p>
  </w:footnote>
  <w:footnote w:type="continuationSeparator" w:id="0">
    <w:p w:rsidR="00F655F2" w:rsidRDefault="00F6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83389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83389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4072">
      <w:rPr>
        <w:rStyle w:val="a8"/>
        <w:noProof/>
      </w:rPr>
      <w:t>6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82F"/>
    <w:rsid w:val="002479BC"/>
    <w:rsid w:val="0025656C"/>
    <w:rsid w:val="00296CCA"/>
    <w:rsid w:val="002B05DB"/>
    <w:rsid w:val="002B4EB1"/>
    <w:rsid w:val="002D6FC2"/>
    <w:rsid w:val="00301298"/>
    <w:rsid w:val="0032778C"/>
    <w:rsid w:val="00361486"/>
    <w:rsid w:val="003731ED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1BB6"/>
    <w:rsid w:val="004D6FF0"/>
    <w:rsid w:val="004E2B5B"/>
    <w:rsid w:val="004F193E"/>
    <w:rsid w:val="004F1E29"/>
    <w:rsid w:val="00564F8F"/>
    <w:rsid w:val="00594072"/>
    <w:rsid w:val="005E6FA8"/>
    <w:rsid w:val="005F5E8F"/>
    <w:rsid w:val="00603E78"/>
    <w:rsid w:val="006046F5"/>
    <w:rsid w:val="00630DD0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C5FB5"/>
    <w:rsid w:val="007E45B2"/>
    <w:rsid w:val="007E49B3"/>
    <w:rsid w:val="007F3D05"/>
    <w:rsid w:val="0080091D"/>
    <w:rsid w:val="00803C2B"/>
    <w:rsid w:val="00805D2E"/>
    <w:rsid w:val="00820C9C"/>
    <w:rsid w:val="00833896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13E1D"/>
    <w:rsid w:val="009234D3"/>
    <w:rsid w:val="00937F29"/>
    <w:rsid w:val="00974088"/>
    <w:rsid w:val="009B235B"/>
    <w:rsid w:val="009D7AE4"/>
    <w:rsid w:val="009E7341"/>
    <w:rsid w:val="009F48D8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5647D"/>
    <w:rsid w:val="00D67ED2"/>
    <w:rsid w:val="00D80FE6"/>
    <w:rsid w:val="00DC6B72"/>
    <w:rsid w:val="00DE27BD"/>
    <w:rsid w:val="00E274A1"/>
    <w:rsid w:val="00E34F6C"/>
    <w:rsid w:val="00E4031C"/>
    <w:rsid w:val="00E6110B"/>
    <w:rsid w:val="00E64306"/>
    <w:rsid w:val="00E75D23"/>
    <w:rsid w:val="00E90DD1"/>
    <w:rsid w:val="00E9121A"/>
    <w:rsid w:val="00E933C6"/>
    <w:rsid w:val="00E934F1"/>
    <w:rsid w:val="00EC2FD6"/>
    <w:rsid w:val="00EC57E8"/>
    <w:rsid w:val="00EF02AF"/>
    <w:rsid w:val="00F275E3"/>
    <w:rsid w:val="00F3730F"/>
    <w:rsid w:val="00F55C8A"/>
    <w:rsid w:val="00F655F2"/>
    <w:rsid w:val="00F84F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84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4F8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84F8A"/>
    <w:pPr>
      <w:ind w:left="720"/>
      <w:contextualSpacing/>
    </w:pPr>
  </w:style>
  <w:style w:type="paragraph" w:styleId="ae">
    <w:name w:val="No Spacing"/>
    <w:link w:val="af"/>
    <w:uiPriority w:val="99"/>
    <w:qFormat/>
    <w:rsid w:val="00E4031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E403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Без интервала Знак"/>
    <w:link w:val="ae"/>
    <w:uiPriority w:val="99"/>
    <w:locked/>
    <w:rsid w:val="00E4031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DDD8C-7C34-4B5D-88BB-DF9EEA40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Павлюченкова</cp:lastModifiedBy>
  <cp:revision>3</cp:revision>
  <cp:lastPrinted>2011-07-14T05:56:00Z</cp:lastPrinted>
  <dcterms:created xsi:type="dcterms:W3CDTF">2019-05-29T06:32:00Z</dcterms:created>
  <dcterms:modified xsi:type="dcterms:W3CDTF">2019-05-29T07:28:00Z</dcterms:modified>
</cp:coreProperties>
</file>