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93" w:rsidRDefault="00E43972" w:rsidP="00115F93">
      <w:pPr>
        <w:pStyle w:val="a5"/>
        <w:jc w:val="center"/>
        <w:rPr>
          <w:rStyle w:val="a3"/>
          <w:rFonts w:ascii="Times New Roman" w:hAnsi="Times New Roman" w:cs="Times New Roman"/>
          <w:b/>
          <w:color w:val="000000" w:themeColor="text1"/>
        </w:rPr>
      </w:pPr>
      <w:r>
        <w:rPr>
          <w:rStyle w:val="a3"/>
          <w:rFonts w:ascii="Times New Roman" w:hAnsi="Times New Roman" w:cs="Times New Roman"/>
          <w:color w:val="000000" w:themeColor="text1"/>
        </w:rPr>
        <w:t xml:space="preserve"> </w:t>
      </w:r>
    </w:p>
    <w:p w:rsidR="00115F93" w:rsidRDefault="00115F93" w:rsidP="00115F93">
      <w:pPr>
        <w:pStyle w:val="a5"/>
        <w:jc w:val="center"/>
        <w:rPr>
          <w:rStyle w:val="a3"/>
          <w:rFonts w:ascii="Times New Roman" w:hAnsi="Times New Roman" w:cs="Times New Roman"/>
          <w:b/>
          <w:color w:val="000000" w:themeColor="text1"/>
        </w:rPr>
      </w:pPr>
    </w:p>
    <w:p w:rsidR="00A942E7" w:rsidRPr="00115F93" w:rsidRDefault="00A942E7" w:rsidP="00115F93">
      <w:pPr>
        <w:pStyle w:val="a5"/>
        <w:jc w:val="center"/>
        <w:rPr>
          <w:rStyle w:val="a3"/>
          <w:rFonts w:ascii="Times New Roman" w:hAnsi="Times New Roman" w:cs="Times New Roman"/>
          <w:b/>
          <w:color w:val="000000" w:themeColor="text1"/>
        </w:rPr>
      </w:pPr>
      <w:r w:rsidRPr="00115F93">
        <w:rPr>
          <w:rStyle w:val="a3"/>
          <w:rFonts w:ascii="Times New Roman" w:hAnsi="Times New Roman" w:cs="Times New Roman"/>
          <w:b/>
          <w:color w:val="000000" w:themeColor="text1"/>
        </w:rPr>
        <w:t xml:space="preserve">План </w:t>
      </w:r>
      <w:r w:rsidR="00115F93" w:rsidRPr="00115F93">
        <w:rPr>
          <w:rStyle w:val="a3"/>
          <w:rFonts w:ascii="Times New Roman" w:hAnsi="Times New Roman" w:cs="Times New Roman"/>
          <w:b/>
          <w:color w:val="000000" w:themeColor="text1"/>
        </w:rPr>
        <w:t xml:space="preserve"> закупки</w:t>
      </w:r>
    </w:p>
    <w:p w:rsidR="00115F93" w:rsidRPr="00115F93" w:rsidRDefault="00115F93" w:rsidP="00115F93">
      <w:pPr>
        <w:jc w:val="center"/>
        <w:rPr>
          <w:b/>
        </w:rPr>
      </w:pPr>
      <w:r w:rsidRPr="00115F93">
        <w:rPr>
          <w:b/>
        </w:rPr>
        <w:t>инновационной продукции, высокотехнологичной продукции, лекарственных средств</w:t>
      </w:r>
    </w:p>
    <w:p w:rsidR="00A942E7" w:rsidRPr="00115F93" w:rsidRDefault="00A942E7" w:rsidP="00115F93">
      <w:pPr>
        <w:pStyle w:val="a5"/>
        <w:jc w:val="center"/>
        <w:rPr>
          <w:rStyle w:val="a3"/>
          <w:rFonts w:ascii="Times New Roman" w:hAnsi="Times New Roman" w:cs="Times New Roman"/>
          <w:b/>
          <w:color w:val="000000" w:themeColor="text1"/>
        </w:rPr>
      </w:pPr>
      <w:r w:rsidRPr="00115F93">
        <w:rPr>
          <w:rStyle w:val="a3"/>
          <w:rFonts w:ascii="Times New Roman" w:hAnsi="Times New Roman" w:cs="Times New Roman"/>
          <w:b/>
          <w:color w:val="000000" w:themeColor="text1"/>
        </w:rPr>
        <w:t>Муниципального бюджетного учреждения «Редакция телевизионного и радиовещательного центра</w:t>
      </w:r>
    </w:p>
    <w:p w:rsidR="00A942E7" w:rsidRPr="00115F93" w:rsidRDefault="00A942E7" w:rsidP="00115F93">
      <w:pPr>
        <w:pStyle w:val="a5"/>
        <w:jc w:val="center"/>
        <w:rPr>
          <w:rFonts w:ascii="Times New Roman" w:hAnsi="Times New Roman" w:cs="Times New Roman"/>
          <w:b/>
          <w:color w:val="000000" w:themeColor="text1"/>
        </w:rPr>
      </w:pPr>
      <w:r w:rsidRPr="00115F93">
        <w:rPr>
          <w:rStyle w:val="a3"/>
          <w:rFonts w:ascii="Times New Roman" w:hAnsi="Times New Roman" w:cs="Times New Roman"/>
          <w:b/>
          <w:color w:val="000000" w:themeColor="text1"/>
        </w:rPr>
        <w:t>Муниципального образования «</w:t>
      </w:r>
      <w:proofErr w:type="spellStart"/>
      <w:r w:rsidRPr="00115F93">
        <w:rPr>
          <w:rStyle w:val="a3"/>
          <w:rFonts w:ascii="Times New Roman" w:hAnsi="Times New Roman" w:cs="Times New Roman"/>
          <w:b/>
          <w:color w:val="000000" w:themeColor="text1"/>
        </w:rPr>
        <w:t>Ельнинский</w:t>
      </w:r>
      <w:proofErr w:type="spellEnd"/>
      <w:r w:rsidRPr="00115F93">
        <w:rPr>
          <w:rStyle w:val="a3"/>
          <w:rFonts w:ascii="Times New Roman" w:hAnsi="Times New Roman" w:cs="Times New Roman"/>
          <w:b/>
          <w:color w:val="000000" w:themeColor="text1"/>
        </w:rPr>
        <w:t xml:space="preserve"> район» Смоленской области»</w:t>
      </w:r>
      <w:r w:rsidRPr="00115F93">
        <w:rPr>
          <w:rStyle w:val="a3"/>
          <w:rFonts w:ascii="Times New Roman" w:hAnsi="Times New Roman" w:cs="Times New Roman"/>
          <w:b/>
          <w:color w:val="000000" w:themeColor="text1"/>
        </w:rPr>
        <w:br/>
        <w:t xml:space="preserve">на </w:t>
      </w:r>
      <w:r w:rsidR="00C06908">
        <w:rPr>
          <w:rStyle w:val="a3"/>
          <w:rFonts w:ascii="Times New Roman" w:hAnsi="Times New Roman" w:cs="Times New Roman"/>
          <w:b/>
          <w:color w:val="000000" w:themeColor="text1"/>
        </w:rPr>
        <w:t>2014-2018</w:t>
      </w:r>
      <w:r w:rsidRPr="00115F93">
        <w:rPr>
          <w:rStyle w:val="a3"/>
          <w:rFonts w:ascii="Times New Roman" w:hAnsi="Times New Roman" w:cs="Times New Roman"/>
          <w:b/>
          <w:color w:val="000000" w:themeColor="text1"/>
        </w:rPr>
        <w:t xml:space="preserve"> год</w:t>
      </w:r>
      <w:r w:rsidR="00115F93" w:rsidRPr="00115F93">
        <w:rPr>
          <w:rStyle w:val="a3"/>
          <w:rFonts w:ascii="Times New Roman" w:hAnsi="Times New Roman" w:cs="Times New Roman"/>
          <w:b/>
          <w:color w:val="000000" w:themeColor="text1"/>
        </w:rPr>
        <w:t>ы</w:t>
      </w:r>
    </w:p>
    <w:p w:rsidR="00A942E7" w:rsidRDefault="00A942E7" w:rsidP="00A942E7">
      <w:pPr>
        <w:ind w:firstLine="720"/>
        <w:jc w:val="both"/>
      </w:pPr>
    </w:p>
    <w:tbl>
      <w:tblPr>
        <w:tblW w:w="15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10157"/>
      </w:tblGrid>
      <w:tr w:rsidR="00A942E7" w:rsidRPr="00DC0110" w:rsidTr="00BA29C7">
        <w:trPr>
          <w:trHeight w:val="742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615310" w:rsidRDefault="00A942E7" w:rsidP="00BA29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E7" w:rsidRPr="00615310" w:rsidRDefault="00A942E7" w:rsidP="00BA29C7">
            <w:pPr>
              <w:pStyle w:val="a4"/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«Редакция телевизионного и радиовещательного центра муниципального образования «</w:t>
            </w:r>
            <w:proofErr w:type="spellStart"/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15310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</w:tr>
      <w:tr w:rsidR="00A942E7" w:rsidRPr="00DC0110" w:rsidTr="00BA29C7">
        <w:trPr>
          <w:trHeight w:val="265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615310" w:rsidRDefault="00A942E7" w:rsidP="00BA29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E7" w:rsidRPr="00615310" w:rsidRDefault="00A942E7" w:rsidP="00BA29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</w:rPr>
              <w:t xml:space="preserve">216330, Смоленская </w:t>
            </w:r>
            <w:proofErr w:type="spellStart"/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обаласть</w:t>
            </w:r>
            <w:proofErr w:type="spellEnd"/>
            <w:r w:rsidRPr="006153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льня</w:t>
            </w:r>
            <w:proofErr w:type="spellEnd"/>
            <w:r w:rsidRPr="006153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, д.46</w:t>
            </w:r>
          </w:p>
        </w:tc>
      </w:tr>
      <w:tr w:rsidR="00A942E7" w:rsidRPr="00DC0110" w:rsidTr="00BA29C7">
        <w:trPr>
          <w:trHeight w:val="265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615310" w:rsidRDefault="00A942E7" w:rsidP="00BA29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E7" w:rsidRPr="00615310" w:rsidRDefault="00A942E7" w:rsidP="00BA29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8 (48146) 4-18-50</w:t>
            </w:r>
          </w:p>
        </w:tc>
      </w:tr>
      <w:tr w:rsidR="00A942E7" w:rsidRPr="00DC0110" w:rsidTr="00BA29C7">
        <w:trPr>
          <w:trHeight w:val="265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615310" w:rsidRDefault="00A942E7" w:rsidP="00BA29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E7" w:rsidRPr="00615310" w:rsidRDefault="00A942E7" w:rsidP="00BA29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tv-elka@mail.ru</w:t>
            </w:r>
          </w:p>
        </w:tc>
      </w:tr>
      <w:tr w:rsidR="00A942E7" w:rsidRPr="00DC0110" w:rsidTr="00BA29C7">
        <w:trPr>
          <w:trHeight w:val="265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615310" w:rsidRDefault="00A942E7" w:rsidP="00BA29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E7" w:rsidRPr="00615310" w:rsidRDefault="00A942E7" w:rsidP="00BA29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6706005940</w:t>
            </w:r>
          </w:p>
        </w:tc>
      </w:tr>
      <w:tr w:rsidR="00A942E7" w:rsidRPr="00DC0110" w:rsidTr="00BA29C7">
        <w:trPr>
          <w:trHeight w:val="265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615310" w:rsidRDefault="00A942E7" w:rsidP="00BA29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E7" w:rsidRPr="00615310" w:rsidRDefault="00A942E7" w:rsidP="00BA29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670601001</w:t>
            </w:r>
          </w:p>
        </w:tc>
      </w:tr>
      <w:tr w:rsidR="00A942E7" w:rsidRPr="00DC0110" w:rsidTr="00BA29C7">
        <w:trPr>
          <w:trHeight w:val="281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Pr="00615310" w:rsidRDefault="00A942E7" w:rsidP="00BA29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E7" w:rsidRPr="00615310" w:rsidRDefault="00A942E7" w:rsidP="00BA29C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3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66219501000</w:t>
            </w:r>
          </w:p>
        </w:tc>
      </w:tr>
    </w:tbl>
    <w:p w:rsidR="00124165" w:rsidRDefault="0012416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1701"/>
        <w:gridCol w:w="4394"/>
        <w:gridCol w:w="3155"/>
        <w:gridCol w:w="2198"/>
      </w:tblGrid>
      <w:tr w:rsidR="00115F93" w:rsidTr="008B73BB">
        <w:trPr>
          <w:trHeight w:val="452"/>
        </w:trPr>
        <w:tc>
          <w:tcPr>
            <w:tcW w:w="817" w:type="dxa"/>
            <w:vMerge w:val="restart"/>
          </w:tcPr>
          <w:p w:rsidR="00115F93" w:rsidRDefault="000F3F14" w:rsidP="008B73BB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115F93" w:rsidRDefault="00115F93" w:rsidP="008B73BB">
            <w:pPr>
              <w:jc w:val="center"/>
            </w:pPr>
            <w:r>
              <w:t>Код по ОКВЭД</w:t>
            </w:r>
          </w:p>
        </w:tc>
        <w:tc>
          <w:tcPr>
            <w:tcW w:w="1843" w:type="dxa"/>
            <w:vMerge w:val="restart"/>
          </w:tcPr>
          <w:p w:rsidR="00115F93" w:rsidRDefault="00115F93" w:rsidP="008B73BB">
            <w:pPr>
              <w:jc w:val="center"/>
            </w:pPr>
            <w:r>
              <w:t>Код по ОКПД</w:t>
            </w:r>
          </w:p>
        </w:tc>
        <w:tc>
          <w:tcPr>
            <w:tcW w:w="11448" w:type="dxa"/>
            <w:gridSpan w:val="4"/>
          </w:tcPr>
          <w:p w:rsidR="00115F93" w:rsidRDefault="00115F93" w:rsidP="008B73BB">
            <w:pPr>
              <w:jc w:val="center"/>
            </w:pPr>
            <w:r>
              <w:t>Условия договора</w:t>
            </w:r>
          </w:p>
          <w:p w:rsidR="00115F93" w:rsidRDefault="00115F93" w:rsidP="008B73BB">
            <w:pPr>
              <w:jc w:val="center"/>
            </w:pPr>
          </w:p>
        </w:tc>
      </w:tr>
      <w:tr w:rsidR="00115F93" w:rsidTr="008B73BB">
        <w:trPr>
          <w:trHeight w:val="409"/>
        </w:trPr>
        <w:tc>
          <w:tcPr>
            <w:tcW w:w="817" w:type="dxa"/>
            <w:vMerge/>
          </w:tcPr>
          <w:p w:rsidR="00115F93" w:rsidRDefault="00115F93" w:rsidP="008B73BB">
            <w:pPr>
              <w:jc w:val="center"/>
            </w:pPr>
          </w:p>
        </w:tc>
        <w:tc>
          <w:tcPr>
            <w:tcW w:w="1276" w:type="dxa"/>
            <w:vMerge/>
          </w:tcPr>
          <w:p w:rsidR="00115F93" w:rsidRDefault="00115F93" w:rsidP="008B73BB">
            <w:pPr>
              <w:jc w:val="center"/>
            </w:pPr>
          </w:p>
        </w:tc>
        <w:tc>
          <w:tcPr>
            <w:tcW w:w="1843" w:type="dxa"/>
            <w:vMerge/>
          </w:tcPr>
          <w:p w:rsidR="00115F93" w:rsidRDefault="00115F93" w:rsidP="008B73BB">
            <w:pPr>
              <w:jc w:val="center"/>
            </w:pPr>
          </w:p>
        </w:tc>
        <w:tc>
          <w:tcPr>
            <w:tcW w:w="1701" w:type="dxa"/>
            <w:vMerge w:val="restart"/>
          </w:tcPr>
          <w:p w:rsidR="00115F93" w:rsidRDefault="00115F93" w:rsidP="008B73BB">
            <w:pPr>
              <w:jc w:val="center"/>
            </w:pPr>
            <w:r>
              <w:t>Предмет договора</w:t>
            </w:r>
          </w:p>
        </w:tc>
        <w:tc>
          <w:tcPr>
            <w:tcW w:w="4394" w:type="dxa"/>
            <w:vMerge w:val="restart"/>
          </w:tcPr>
          <w:p w:rsidR="00115F93" w:rsidRDefault="00115F93" w:rsidP="008B73BB">
            <w:pPr>
              <w:jc w:val="center"/>
            </w:pPr>
            <w: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5353" w:type="dxa"/>
            <w:gridSpan w:val="2"/>
          </w:tcPr>
          <w:p w:rsidR="00115F93" w:rsidRDefault="00115F93" w:rsidP="008B73BB">
            <w:pPr>
              <w:jc w:val="center"/>
            </w:pPr>
            <w:r>
              <w:t>График осуществления процедур закупки</w:t>
            </w:r>
          </w:p>
        </w:tc>
      </w:tr>
      <w:tr w:rsidR="00115F93" w:rsidTr="008B73BB">
        <w:trPr>
          <w:trHeight w:val="398"/>
        </w:trPr>
        <w:tc>
          <w:tcPr>
            <w:tcW w:w="817" w:type="dxa"/>
            <w:vMerge/>
          </w:tcPr>
          <w:p w:rsidR="00115F93" w:rsidRDefault="00115F93" w:rsidP="008B73BB">
            <w:pPr>
              <w:jc w:val="center"/>
            </w:pPr>
          </w:p>
        </w:tc>
        <w:tc>
          <w:tcPr>
            <w:tcW w:w="1276" w:type="dxa"/>
            <w:vMerge/>
          </w:tcPr>
          <w:p w:rsidR="00115F93" w:rsidRDefault="00115F93" w:rsidP="008B73BB">
            <w:pPr>
              <w:jc w:val="center"/>
            </w:pPr>
          </w:p>
        </w:tc>
        <w:tc>
          <w:tcPr>
            <w:tcW w:w="1843" w:type="dxa"/>
            <w:vMerge/>
          </w:tcPr>
          <w:p w:rsidR="00115F93" w:rsidRDefault="00115F93" w:rsidP="008B73BB">
            <w:pPr>
              <w:jc w:val="center"/>
            </w:pPr>
          </w:p>
        </w:tc>
        <w:tc>
          <w:tcPr>
            <w:tcW w:w="1701" w:type="dxa"/>
            <w:vMerge/>
          </w:tcPr>
          <w:p w:rsidR="00115F93" w:rsidRDefault="00115F93" w:rsidP="008B73BB">
            <w:pPr>
              <w:jc w:val="center"/>
            </w:pPr>
          </w:p>
        </w:tc>
        <w:tc>
          <w:tcPr>
            <w:tcW w:w="4394" w:type="dxa"/>
            <w:vMerge/>
          </w:tcPr>
          <w:p w:rsidR="00115F93" w:rsidRDefault="00115F93" w:rsidP="008B73BB">
            <w:pPr>
              <w:jc w:val="center"/>
            </w:pPr>
          </w:p>
        </w:tc>
        <w:tc>
          <w:tcPr>
            <w:tcW w:w="3155" w:type="dxa"/>
          </w:tcPr>
          <w:p w:rsidR="00115F93" w:rsidRDefault="00115F93" w:rsidP="008B73BB">
            <w:pPr>
              <w:jc w:val="center"/>
            </w:pPr>
            <w:r>
              <w:t>Планируемая дата или период размещения извещения о закупке (год)</w:t>
            </w:r>
          </w:p>
        </w:tc>
        <w:tc>
          <w:tcPr>
            <w:tcW w:w="2198" w:type="dxa"/>
          </w:tcPr>
          <w:p w:rsidR="00115F93" w:rsidRDefault="00115F93" w:rsidP="008B73BB">
            <w:pPr>
              <w:jc w:val="center"/>
            </w:pPr>
            <w:r>
              <w:t>Срок исполнения договора (год)</w:t>
            </w:r>
          </w:p>
        </w:tc>
      </w:tr>
      <w:tr w:rsidR="00A942E7" w:rsidTr="008B73BB">
        <w:tc>
          <w:tcPr>
            <w:tcW w:w="817" w:type="dxa"/>
          </w:tcPr>
          <w:p w:rsidR="00A942E7" w:rsidRDefault="000F3F14" w:rsidP="008B73BB">
            <w:pPr>
              <w:jc w:val="center"/>
            </w:pPr>
            <w:r>
              <w:t>2014г</w:t>
            </w:r>
          </w:p>
        </w:tc>
        <w:tc>
          <w:tcPr>
            <w:tcW w:w="1276" w:type="dxa"/>
          </w:tcPr>
          <w:p w:rsidR="00A942E7" w:rsidRDefault="008B73BB" w:rsidP="008B73BB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942E7" w:rsidRDefault="008B73BB" w:rsidP="008B73B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942E7" w:rsidRDefault="008B73BB" w:rsidP="008B73BB">
            <w:pPr>
              <w:jc w:val="center"/>
            </w:pPr>
            <w:r>
              <w:t>-</w:t>
            </w:r>
          </w:p>
        </w:tc>
        <w:tc>
          <w:tcPr>
            <w:tcW w:w="4394" w:type="dxa"/>
          </w:tcPr>
          <w:p w:rsidR="00A942E7" w:rsidRDefault="008B73BB" w:rsidP="008B73BB">
            <w:pPr>
              <w:jc w:val="center"/>
            </w:pPr>
            <w:r>
              <w:t>-</w:t>
            </w:r>
          </w:p>
        </w:tc>
        <w:tc>
          <w:tcPr>
            <w:tcW w:w="3155" w:type="dxa"/>
          </w:tcPr>
          <w:p w:rsidR="00A942E7" w:rsidRDefault="008B73BB" w:rsidP="008B73BB">
            <w:pPr>
              <w:jc w:val="center"/>
            </w:pPr>
            <w:r>
              <w:t>-</w:t>
            </w:r>
          </w:p>
        </w:tc>
        <w:tc>
          <w:tcPr>
            <w:tcW w:w="2198" w:type="dxa"/>
          </w:tcPr>
          <w:p w:rsidR="00A942E7" w:rsidRDefault="008B73BB" w:rsidP="008B73BB">
            <w:pPr>
              <w:jc w:val="center"/>
            </w:pPr>
            <w:r>
              <w:t>-</w:t>
            </w:r>
          </w:p>
        </w:tc>
      </w:tr>
      <w:tr w:rsidR="000F3F14" w:rsidTr="008B73BB">
        <w:tc>
          <w:tcPr>
            <w:tcW w:w="817" w:type="dxa"/>
          </w:tcPr>
          <w:p w:rsidR="000F3F14" w:rsidRDefault="000F3F14" w:rsidP="008B73BB">
            <w:pPr>
              <w:jc w:val="center"/>
            </w:pPr>
            <w:r>
              <w:t>2015г</w:t>
            </w:r>
          </w:p>
        </w:tc>
        <w:tc>
          <w:tcPr>
            <w:tcW w:w="1276" w:type="dxa"/>
          </w:tcPr>
          <w:p w:rsidR="000F3F14" w:rsidRDefault="000F3F14" w:rsidP="007200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F3F14" w:rsidRDefault="000F3F14" w:rsidP="0072008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F3F14" w:rsidRDefault="000F3F14" w:rsidP="0072008D">
            <w:pPr>
              <w:jc w:val="center"/>
            </w:pPr>
            <w:r>
              <w:t>-</w:t>
            </w:r>
          </w:p>
        </w:tc>
        <w:tc>
          <w:tcPr>
            <w:tcW w:w="4394" w:type="dxa"/>
          </w:tcPr>
          <w:p w:rsidR="000F3F14" w:rsidRDefault="000F3F14" w:rsidP="0072008D">
            <w:pPr>
              <w:jc w:val="center"/>
            </w:pPr>
            <w:r>
              <w:t>-</w:t>
            </w:r>
          </w:p>
        </w:tc>
        <w:tc>
          <w:tcPr>
            <w:tcW w:w="3155" w:type="dxa"/>
          </w:tcPr>
          <w:p w:rsidR="000F3F14" w:rsidRDefault="000F3F14" w:rsidP="0072008D">
            <w:pPr>
              <w:jc w:val="center"/>
            </w:pPr>
            <w:r>
              <w:t>-</w:t>
            </w:r>
          </w:p>
        </w:tc>
        <w:tc>
          <w:tcPr>
            <w:tcW w:w="2198" w:type="dxa"/>
          </w:tcPr>
          <w:p w:rsidR="000F3F14" w:rsidRDefault="000F3F14" w:rsidP="0072008D">
            <w:pPr>
              <w:jc w:val="center"/>
            </w:pPr>
            <w:r>
              <w:t>-</w:t>
            </w:r>
          </w:p>
        </w:tc>
      </w:tr>
      <w:tr w:rsidR="000F3F14" w:rsidTr="008B73BB">
        <w:tc>
          <w:tcPr>
            <w:tcW w:w="817" w:type="dxa"/>
          </w:tcPr>
          <w:p w:rsidR="000F3F14" w:rsidRDefault="000F3F14" w:rsidP="008B73BB">
            <w:pPr>
              <w:jc w:val="center"/>
            </w:pPr>
            <w:r>
              <w:t>2016г</w:t>
            </w:r>
          </w:p>
        </w:tc>
        <w:tc>
          <w:tcPr>
            <w:tcW w:w="1276" w:type="dxa"/>
          </w:tcPr>
          <w:p w:rsidR="000F3F14" w:rsidRDefault="000F3F14" w:rsidP="004F04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F3F14" w:rsidRDefault="000F3F14" w:rsidP="004F04B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F3F14" w:rsidRDefault="000F3F14" w:rsidP="004F04BF">
            <w:pPr>
              <w:jc w:val="center"/>
            </w:pPr>
            <w:r>
              <w:t>-</w:t>
            </w:r>
          </w:p>
        </w:tc>
        <w:tc>
          <w:tcPr>
            <w:tcW w:w="4394" w:type="dxa"/>
          </w:tcPr>
          <w:p w:rsidR="000F3F14" w:rsidRDefault="000F3F14" w:rsidP="004F04BF">
            <w:pPr>
              <w:jc w:val="center"/>
            </w:pPr>
            <w:r>
              <w:t>-</w:t>
            </w:r>
          </w:p>
        </w:tc>
        <w:tc>
          <w:tcPr>
            <w:tcW w:w="3155" w:type="dxa"/>
          </w:tcPr>
          <w:p w:rsidR="000F3F14" w:rsidRDefault="000F3F14" w:rsidP="004F04BF">
            <w:pPr>
              <w:jc w:val="center"/>
            </w:pPr>
            <w:r>
              <w:t>-</w:t>
            </w:r>
          </w:p>
        </w:tc>
        <w:tc>
          <w:tcPr>
            <w:tcW w:w="2198" w:type="dxa"/>
          </w:tcPr>
          <w:p w:rsidR="000F3F14" w:rsidRDefault="000F3F14" w:rsidP="004F04BF">
            <w:pPr>
              <w:jc w:val="center"/>
            </w:pPr>
            <w:r>
              <w:t>-</w:t>
            </w:r>
          </w:p>
        </w:tc>
      </w:tr>
      <w:tr w:rsidR="00C554C6" w:rsidTr="008B73BB">
        <w:tc>
          <w:tcPr>
            <w:tcW w:w="817" w:type="dxa"/>
          </w:tcPr>
          <w:p w:rsidR="00C554C6" w:rsidRDefault="00C554C6" w:rsidP="008B73BB">
            <w:pPr>
              <w:jc w:val="center"/>
            </w:pPr>
            <w:r>
              <w:t>2017г</w:t>
            </w:r>
          </w:p>
        </w:tc>
        <w:tc>
          <w:tcPr>
            <w:tcW w:w="1276" w:type="dxa"/>
          </w:tcPr>
          <w:p w:rsidR="00C554C6" w:rsidRDefault="00C554C6" w:rsidP="004C5E0E">
            <w:pPr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1843" w:type="dxa"/>
          </w:tcPr>
          <w:p w:rsidR="00C554C6" w:rsidRDefault="00C554C6" w:rsidP="004C5E0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54C6" w:rsidRDefault="00C554C6" w:rsidP="004C5E0E">
            <w:pPr>
              <w:jc w:val="center"/>
            </w:pPr>
            <w:r>
              <w:t>-</w:t>
            </w:r>
          </w:p>
        </w:tc>
        <w:tc>
          <w:tcPr>
            <w:tcW w:w="4394" w:type="dxa"/>
          </w:tcPr>
          <w:p w:rsidR="00C554C6" w:rsidRDefault="00C554C6" w:rsidP="004C5E0E">
            <w:pPr>
              <w:jc w:val="center"/>
            </w:pPr>
            <w:r>
              <w:t>-</w:t>
            </w:r>
          </w:p>
        </w:tc>
        <w:tc>
          <w:tcPr>
            <w:tcW w:w="3155" w:type="dxa"/>
          </w:tcPr>
          <w:p w:rsidR="00C554C6" w:rsidRDefault="00C554C6" w:rsidP="004C5E0E">
            <w:pPr>
              <w:jc w:val="center"/>
            </w:pPr>
            <w:r>
              <w:t>-</w:t>
            </w:r>
          </w:p>
        </w:tc>
        <w:tc>
          <w:tcPr>
            <w:tcW w:w="2198" w:type="dxa"/>
          </w:tcPr>
          <w:p w:rsidR="00C554C6" w:rsidRDefault="00C554C6" w:rsidP="004C5E0E">
            <w:pPr>
              <w:jc w:val="center"/>
            </w:pPr>
            <w:r>
              <w:t>-</w:t>
            </w:r>
          </w:p>
        </w:tc>
      </w:tr>
      <w:tr w:rsidR="00C554C6" w:rsidTr="008B73BB">
        <w:tc>
          <w:tcPr>
            <w:tcW w:w="817" w:type="dxa"/>
          </w:tcPr>
          <w:p w:rsidR="00C554C6" w:rsidRDefault="00C554C6" w:rsidP="008B73BB">
            <w:pPr>
              <w:jc w:val="center"/>
            </w:pPr>
            <w:r>
              <w:t>2018г</w:t>
            </w:r>
          </w:p>
        </w:tc>
        <w:tc>
          <w:tcPr>
            <w:tcW w:w="1276" w:type="dxa"/>
          </w:tcPr>
          <w:p w:rsidR="00C554C6" w:rsidRDefault="00C554C6" w:rsidP="004C5E0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554C6" w:rsidRDefault="00C554C6" w:rsidP="004C5E0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554C6" w:rsidRDefault="00C554C6" w:rsidP="004C5E0E">
            <w:pPr>
              <w:jc w:val="center"/>
            </w:pPr>
            <w:r>
              <w:t>-</w:t>
            </w:r>
          </w:p>
        </w:tc>
        <w:tc>
          <w:tcPr>
            <w:tcW w:w="4394" w:type="dxa"/>
          </w:tcPr>
          <w:p w:rsidR="00C554C6" w:rsidRDefault="00C554C6" w:rsidP="004C5E0E">
            <w:pPr>
              <w:jc w:val="center"/>
            </w:pPr>
            <w:r>
              <w:t>-</w:t>
            </w:r>
          </w:p>
        </w:tc>
        <w:tc>
          <w:tcPr>
            <w:tcW w:w="3155" w:type="dxa"/>
          </w:tcPr>
          <w:p w:rsidR="00C554C6" w:rsidRDefault="00C554C6" w:rsidP="004C5E0E">
            <w:pPr>
              <w:jc w:val="center"/>
            </w:pPr>
            <w:r>
              <w:t>-</w:t>
            </w:r>
          </w:p>
        </w:tc>
        <w:tc>
          <w:tcPr>
            <w:tcW w:w="2198" w:type="dxa"/>
          </w:tcPr>
          <w:p w:rsidR="00C554C6" w:rsidRDefault="00C554C6" w:rsidP="004C5E0E">
            <w:pPr>
              <w:jc w:val="center"/>
            </w:pPr>
            <w:r>
              <w:t>-</w:t>
            </w:r>
          </w:p>
        </w:tc>
      </w:tr>
    </w:tbl>
    <w:p w:rsidR="00115F93" w:rsidRDefault="00115F93" w:rsidP="00115F93">
      <w:pPr>
        <w:pStyle w:val="ConsPlusNonformat"/>
        <w:jc w:val="center"/>
      </w:pPr>
    </w:p>
    <w:p w:rsidR="008B73BB" w:rsidRDefault="00115F93" w:rsidP="00115F93">
      <w:r>
        <w:t xml:space="preserve">                      </w:t>
      </w:r>
    </w:p>
    <w:p w:rsidR="00115F93" w:rsidRPr="00467454" w:rsidRDefault="00115F93" w:rsidP="008B73BB">
      <w:pPr>
        <w:ind w:left="708" w:firstLine="708"/>
      </w:pPr>
      <w:r>
        <w:t xml:space="preserve"> Директор-редактор  Завьялова И.В.</w:t>
      </w:r>
    </w:p>
    <w:p w:rsidR="00115F93" w:rsidRDefault="00115F93" w:rsidP="00115F93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__________________________________________  ________________________     </w:t>
      </w:r>
      <w:r w:rsidRPr="00615310">
        <w:rPr>
          <w:rFonts w:ascii="Courier New" w:hAnsi="Courier New" w:cs="Courier New"/>
          <w:sz w:val="22"/>
          <w:szCs w:val="22"/>
          <w:u w:val="single"/>
        </w:rPr>
        <w:t>"</w:t>
      </w:r>
      <w:r w:rsidR="005024E8">
        <w:rPr>
          <w:rFonts w:ascii="Courier New" w:hAnsi="Courier New" w:cs="Courier New"/>
          <w:sz w:val="22"/>
          <w:szCs w:val="22"/>
          <w:u w:val="single"/>
        </w:rPr>
        <w:t>31</w:t>
      </w:r>
      <w:r w:rsidRPr="00615310">
        <w:rPr>
          <w:rFonts w:ascii="Courier New" w:hAnsi="Courier New" w:cs="Courier New"/>
          <w:sz w:val="22"/>
          <w:szCs w:val="22"/>
          <w:u w:val="single"/>
        </w:rPr>
        <w:t>" </w:t>
      </w:r>
      <w:r w:rsidR="005024E8">
        <w:rPr>
          <w:rFonts w:ascii="Courier New" w:hAnsi="Courier New" w:cs="Courier New"/>
          <w:sz w:val="22"/>
          <w:szCs w:val="22"/>
          <w:u w:val="single"/>
        </w:rPr>
        <w:t>декабря</w:t>
      </w:r>
      <w:r w:rsidRPr="00615310">
        <w:rPr>
          <w:rFonts w:ascii="Courier New" w:hAnsi="Courier New" w:cs="Courier New"/>
          <w:sz w:val="22"/>
          <w:szCs w:val="22"/>
          <w:u w:val="single"/>
        </w:rPr>
        <w:t xml:space="preserve"> 201</w:t>
      </w:r>
      <w:r w:rsidR="005024E8">
        <w:rPr>
          <w:rFonts w:ascii="Courier New" w:hAnsi="Courier New" w:cs="Courier New"/>
          <w:sz w:val="22"/>
          <w:szCs w:val="22"/>
          <w:u w:val="single"/>
        </w:rPr>
        <w:t>3</w:t>
      </w:r>
      <w:r w:rsidRPr="00615310">
        <w:rPr>
          <w:rFonts w:ascii="Courier New" w:hAnsi="Courier New" w:cs="Courier New"/>
          <w:sz w:val="22"/>
          <w:szCs w:val="22"/>
          <w:u w:val="single"/>
        </w:rPr>
        <w:t> г.</w:t>
      </w:r>
      <w:r>
        <w:rPr>
          <w:rFonts w:ascii="Courier New" w:hAnsi="Courier New" w:cs="Courier New"/>
          <w:sz w:val="22"/>
          <w:szCs w:val="22"/>
        </w:rPr>
        <w:t xml:space="preserve">       </w:t>
      </w:r>
    </w:p>
    <w:p w:rsidR="00115F93" w:rsidRDefault="00115F93" w:rsidP="00115F93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proofErr w:type="gramStart"/>
      <w:r>
        <w:rPr>
          <w:rFonts w:ascii="Courier New" w:hAnsi="Courier New" w:cs="Courier New"/>
          <w:sz w:val="22"/>
          <w:szCs w:val="22"/>
        </w:rPr>
        <w:t>(Ф.И.О., должность руководителя              (подпись)               (дата утверждения)</w:t>
      </w:r>
      <w:proofErr w:type="gramEnd"/>
    </w:p>
    <w:p w:rsidR="00115F93" w:rsidRPr="00615310" w:rsidRDefault="00115F93" w:rsidP="00115F93">
      <w:pPr>
        <w:pStyle w:val="OEM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МП</w:t>
      </w:r>
    </w:p>
    <w:p w:rsidR="00A942E7" w:rsidRDefault="00A942E7"/>
    <w:sectPr w:rsidR="00A942E7" w:rsidSect="00A942E7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40"/>
    <w:rsid w:val="000F3F14"/>
    <w:rsid w:val="00115F93"/>
    <w:rsid w:val="00124165"/>
    <w:rsid w:val="003D7540"/>
    <w:rsid w:val="005024E8"/>
    <w:rsid w:val="008B73BB"/>
    <w:rsid w:val="00A942E7"/>
    <w:rsid w:val="00C06908"/>
    <w:rsid w:val="00C554C6"/>
    <w:rsid w:val="00E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942E7"/>
    <w:rPr>
      <w:color w:val="0000FF"/>
    </w:rPr>
  </w:style>
  <w:style w:type="paragraph" w:customStyle="1" w:styleId="a4">
    <w:name w:val="Нормальный (таблица)"/>
    <w:basedOn w:val="a"/>
    <w:next w:val="a"/>
    <w:uiPriority w:val="99"/>
    <w:rsid w:val="00A942E7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A942E7"/>
    <w:rPr>
      <w:rFonts w:ascii="Arial" w:hAnsi="Arial" w:cs="Arial"/>
    </w:rPr>
  </w:style>
  <w:style w:type="table" w:styleId="a6">
    <w:name w:val="Table Grid"/>
    <w:basedOn w:val="a1"/>
    <w:uiPriority w:val="59"/>
    <w:rsid w:val="00A9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115F93"/>
    <w:pPr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115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942E7"/>
    <w:rPr>
      <w:color w:val="0000FF"/>
    </w:rPr>
  </w:style>
  <w:style w:type="paragraph" w:customStyle="1" w:styleId="a4">
    <w:name w:val="Нормальный (таблица)"/>
    <w:basedOn w:val="a"/>
    <w:next w:val="a"/>
    <w:uiPriority w:val="99"/>
    <w:rsid w:val="00A942E7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A942E7"/>
    <w:rPr>
      <w:rFonts w:ascii="Arial" w:hAnsi="Arial" w:cs="Arial"/>
    </w:rPr>
  </w:style>
  <w:style w:type="table" w:styleId="a6">
    <w:name w:val="Table Grid"/>
    <w:basedOn w:val="a1"/>
    <w:uiPriority w:val="59"/>
    <w:rsid w:val="00A9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115F93"/>
    <w:pPr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115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2015-12-07T09:09:00Z</cp:lastPrinted>
  <dcterms:created xsi:type="dcterms:W3CDTF">2015-12-07T06:57:00Z</dcterms:created>
  <dcterms:modified xsi:type="dcterms:W3CDTF">2015-12-07T11:16:00Z</dcterms:modified>
</cp:coreProperties>
</file>