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17" w:rsidRDefault="00722C17" w:rsidP="00722C1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81355" cy="7937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17" w:rsidRDefault="00722C17" w:rsidP="00722C1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722C17" w:rsidRDefault="00722C17" w:rsidP="00722C17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722C17" w:rsidRDefault="00722C17" w:rsidP="00722C17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722C17" w:rsidRDefault="00722C17" w:rsidP="00722C1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722C17" w:rsidRDefault="00722C17" w:rsidP="00722C17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722C17" w:rsidRDefault="00722C17" w:rsidP="00722C17">
      <w:pPr>
        <w:pStyle w:val="a4"/>
        <w:ind w:left="0" w:firstLine="0"/>
        <w:rPr>
          <w:sz w:val="28"/>
        </w:rPr>
      </w:pPr>
    </w:p>
    <w:p w:rsidR="00722C17" w:rsidRDefault="00722C17" w:rsidP="00722C17">
      <w:pPr>
        <w:pStyle w:val="a4"/>
        <w:ind w:left="0" w:firstLine="0"/>
        <w:rPr>
          <w:sz w:val="28"/>
        </w:rPr>
      </w:pPr>
      <w:r>
        <w:rPr>
          <w:sz w:val="28"/>
        </w:rPr>
        <w:t>от  09.02.2015 № 58</w:t>
      </w:r>
    </w:p>
    <w:p w:rsidR="00722C17" w:rsidRDefault="00722C17" w:rsidP="00722C17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722C17" w:rsidRDefault="00722C17" w:rsidP="00722C17">
      <w:pPr>
        <w:jc w:val="both"/>
        <w:rPr>
          <w:sz w:val="28"/>
          <w:szCs w:val="28"/>
        </w:rPr>
      </w:pPr>
    </w:p>
    <w:p w:rsidR="00722C17" w:rsidRDefault="00722C17" w:rsidP="00722C1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срока реализации муниципальной программы «Подготовка кадров для органов местного самоуправления «Ельнинский район» Смоленской области на 2014 – 2016 годы»</w:t>
      </w:r>
    </w:p>
    <w:p w:rsidR="00722C17" w:rsidRDefault="00722C17" w:rsidP="00722C17">
      <w:pPr>
        <w:pStyle w:val="a4"/>
        <w:ind w:left="0" w:right="-55" w:firstLine="0"/>
        <w:jc w:val="both"/>
        <w:rPr>
          <w:sz w:val="28"/>
        </w:rPr>
      </w:pPr>
    </w:p>
    <w:p w:rsidR="00722C17" w:rsidRDefault="00722C17" w:rsidP="00722C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 № 615 </w:t>
      </w:r>
      <w:r>
        <w:rPr>
          <w:sz w:val="28"/>
          <w:szCs w:val="28"/>
        </w:rPr>
        <w:br/>
        <w:t xml:space="preserve">«Об утверждении Порядка разработки и реализации муниципальных </w:t>
      </w:r>
      <w:r>
        <w:rPr>
          <w:sz w:val="28"/>
          <w:szCs w:val="28"/>
        </w:rPr>
        <w:br/>
        <w:t xml:space="preserve">программ Ельнинского района Смоленской области» (в редакции постановления Администрации муниципального образования «Ельнинский район» Смоленской области от 31.10.2014 №729), Администрация муниципального образования «Ельнинский район» Смоленской области </w:t>
      </w:r>
    </w:p>
    <w:p w:rsidR="00722C17" w:rsidRDefault="00722C17" w:rsidP="00722C17">
      <w:pPr>
        <w:pStyle w:val="a4"/>
        <w:ind w:left="0" w:right="-55" w:firstLine="709"/>
        <w:jc w:val="both"/>
        <w:rPr>
          <w:sz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722C17" w:rsidRDefault="00722C17" w:rsidP="00722C17">
      <w:pPr>
        <w:pStyle w:val="a4"/>
        <w:ind w:left="0" w:right="-55" w:firstLine="0"/>
        <w:jc w:val="both"/>
        <w:rPr>
          <w:sz w:val="28"/>
        </w:rPr>
      </w:pPr>
    </w:p>
    <w:p w:rsidR="00722C17" w:rsidRDefault="00722C17" w:rsidP="00722C17">
      <w:pPr>
        <w:pStyle w:val="a7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срок реализации муниципальной программы «Подготовка </w:t>
      </w:r>
      <w:r>
        <w:rPr>
          <w:rFonts w:ascii="Times New Roman" w:hAnsi="Times New Roman"/>
          <w:sz w:val="28"/>
          <w:szCs w:val="28"/>
        </w:rPr>
        <w:br/>
        <w:t xml:space="preserve">кадров для органов местного самоуправления «Ельнинский район» Смоленской области на 2014 – 2016 годы»,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«Ельнинский район» Смоленской области от 04.12.2013 №714 (в редакции постановления Администрации муниципального образования «Ельнинский район» Смоленской области от 21.10.2014 №708) до 2020 года.</w:t>
      </w:r>
    </w:p>
    <w:p w:rsidR="00722C17" w:rsidRDefault="00722C17" w:rsidP="00722C17">
      <w:pPr>
        <w:pStyle w:val="a4"/>
        <w:numPr>
          <w:ilvl w:val="0"/>
          <w:numId w:val="1"/>
        </w:numPr>
        <w:tabs>
          <w:tab w:val="left" w:pos="993"/>
        </w:tabs>
        <w:ind w:left="0" w:right="-55" w:firstLine="709"/>
        <w:jc w:val="both"/>
        <w:rPr>
          <w:sz w:val="28"/>
        </w:rPr>
      </w:pPr>
      <w:r>
        <w:rPr>
          <w:sz w:val="28"/>
        </w:rPr>
        <w:lastRenderedPageBreak/>
        <w:t xml:space="preserve">Утвердить прилагаемую </w:t>
      </w:r>
      <w:r>
        <w:rPr>
          <w:sz w:val="28"/>
          <w:szCs w:val="28"/>
        </w:rPr>
        <w:t xml:space="preserve">муниципальную программу «Подготовка </w:t>
      </w:r>
      <w:r>
        <w:rPr>
          <w:sz w:val="28"/>
          <w:szCs w:val="28"/>
        </w:rPr>
        <w:br/>
        <w:t>кадров для органов местного самоуправления «Ельнинский район» Смоленской области на 2014 – 2020 годы» в новой редакции</w:t>
      </w:r>
      <w:r>
        <w:rPr>
          <w:sz w:val="28"/>
        </w:rPr>
        <w:t>.</w:t>
      </w:r>
    </w:p>
    <w:p w:rsidR="00722C17" w:rsidRDefault="00722C17" w:rsidP="00722C17">
      <w:pPr>
        <w:pStyle w:val="a4"/>
        <w:ind w:left="0" w:right="-55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«Ельнинский район» Смоленской области О.И. Новикову.</w:t>
      </w:r>
    </w:p>
    <w:p w:rsidR="00722C17" w:rsidRDefault="00722C17" w:rsidP="00722C17">
      <w:pPr>
        <w:pStyle w:val="a4"/>
        <w:ind w:left="0" w:right="-55" w:firstLine="0"/>
        <w:jc w:val="both"/>
        <w:rPr>
          <w:sz w:val="28"/>
        </w:rPr>
      </w:pPr>
    </w:p>
    <w:p w:rsidR="00722C17" w:rsidRDefault="00722C17" w:rsidP="00722C17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722C17" w:rsidRDefault="00722C17" w:rsidP="00722C17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722C17" w:rsidRDefault="00722C17" w:rsidP="00722C17">
      <w:pPr>
        <w:pStyle w:val="a4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p w:rsidR="00722C17" w:rsidRDefault="00722C17" w:rsidP="00722C17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Отп.1 экз. – в дело</w:t>
            </w:r>
          </w:p>
        </w:tc>
        <w:tc>
          <w:tcPr>
            <w:tcW w:w="5237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 xml:space="preserve"> 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коном., фин.упр., юр., </w:t>
            </w: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Исп. Т.В. Гаврютина</w:t>
            </w:r>
          </w:p>
        </w:tc>
        <w:tc>
          <w:tcPr>
            <w:tcW w:w="5237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КРК, отд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адров</w:t>
            </w: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4-22-34</w:t>
            </w: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04.02.2015 г.</w:t>
            </w: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Т.В. </w:t>
            </w:r>
            <w:r>
              <w:rPr>
                <w:sz w:val="28"/>
                <w:szCs w:val="28"/>
              </w:rPr>
              <w:t>Гаврютина</w:t>
            </w: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4-14-44</w:t>
            </w: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04.02.2015 г.</w:t>
            </w: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722C17" w:rsidTr="00722C17">
        <w:tc>
          <w:tcPr>
            <w:tcW w:w="4936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Новикова          ______________</w:t>
            </w:r>
          </w:p>
        </w:tc>
        <w:tc>
          <w:tcPr>
            <w:tcW w:w="5237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722C17" w:rsidTr="00722C17">
        <w:tc>
          <w:tcPr>
            <w:tcW w:w="4936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______________</w:t>
            </w:r>
          </w:p>
        </w:tc>
        <w:tc>
          <w:tcPr>
            <w:tcW w:w="5237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722C17" w:rsidTr="00722C17">
        <w:tc>
          <w:tcPr>
            <w:tcW w:w="4936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722C17" w:rsidTr="00722C17">
        <w:tc>
          <w:tcPr>
            <w:tcW w:w="4936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______________</w:t>
            </w:r>
          </w:p>
        </w:tc>
        <w:tc>
          <w:tcPr>
            <w:tcW w:w="5237" w:type="dxa"/>
            <w:hideMark/>
          </w:tcPr>
          <w:p w:rsidR="00722C17" w:rsidRDefault="00722C1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</w:tbl>
    <w:p w:rsidR="00722C17" w:rsidRDefault="00722C17" w:rsidP="00722C17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</w:p>
    <w:p w:rsidR="009F544E" w:rsidRDefault="009F544E"/>
    <w:sectPr w:rsidR="009F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D7"/>
    <w:multiLevelType w:val="hybridMultilevel"/>
    <w:tmpl w:val="87A07E1E"/>
    <w:lvl w:ilvl="0" w:tplc="7732321A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2C17"/>
    <w:rsid w:val="00722C17"/>
    <w:rsid w:val="009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C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C17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caption"/>
    <w:basedOn w:val="a"/>
    <w:semiHidden/>
    <w:unhideWhenUsed/>
    <w:qFormat/>
    <w:rsid w:val="00722C17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722C1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722C1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722C17"/>
    <w:rPr>
      <w:rFonts w:ascii="Arial" w:eastAsia="Times New Roman" w:hAnsi="Arial" w:cs="Times New Roman"/>
      <w:i/>
      <w:sz w:val="24"/>
      <w:szCs w:val="20"/>
    </w:rPr>
  </w:style>
  <w:style w:type="paragraph" w:styleId="a7">
    <w:name w:val="List Paragraph"/>
    <w:basedOn w:val="a"/>
    <w:uiPriority w:val="34"/>
    <w:qFormat/>
    <w:rsid w:val="00722C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22C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3</cp:revision>
  <dcterms:created xsi:type="dcterms:W3CDTF">2015-02-16T11:21:00Z</dcterms:created>
  <dcterms:modified xsi:type="dcterms:W3CDTF">2015-02-16T11:35:00Z</dcterms:modified>
</cp:coreProperties>
</file>