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3" w:rsidRDefault="003A3A53" w:rsidP="003A3A53">
      <w:pPr>
        <w:pStyle w:val="a4"/>
        <w:ind w:right="-625"/>
        <w:jc w:val="left"/>
      </w:pPr>
      <w:r>
        <w:t xml:space="preserve">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53" w:rsidRDefault="003A3A53" w:rsidP="003A3A53">
      <w:pPr>
        <w:pStyle w:val="a4"/>
        <w:rPr>
          <w:sz w:val="8"/>
        </w:rPr>
      </w:pPr>
    </w:p>
    <w:p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3A3A53" w:rsidRDefault="003A3A53" w:rsidP="003A3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3A53" w:rsidRDefault="003A3A53" w:rsidP="00744722">
      <w:pPr>
        <w:rPr>
          <w:b/>
        </w:rPr>
      </w:pPr>
    </w:p>
    <w:p w:rsidR="003A3A53" w:rsidRDefault="003A3A53" w:rsidP="003A3A5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  <w:r w:rsidR="00285886">
        <w:rPr>
          <w:b/>
          <w:sz w:val="28"/>
        </w:rPr>
        <w:t xml:space="preserve">                                        </w:t>
      </w:r>
    </w:p>
    <w:p w:rsidR="003A3A53" w:rsidRDefault="003A3A53" w:rsidP="003A3A53">
      <w:pPr>
        <w:rPr>
          <w:b/>
          <w:sz w:val="28"/>
        </w:rPr>
      </w:pPr>
    </w:p>
    <w:p w:rsidR="003A3A53" w:rsidRDefault="003A3A53" w:rsidP="003A3A53">
      <w:pPr>
        <w:rPr>
          <w:sz w:val="28"/>
        </w:rPr>
      </w:pPr>
    </w:p>
    <w:p w:rsidR="003A3A53" w:rsidRDefault="0053397A" w:rsidP="003A3A53">
      <w:pPr>
        <w:jc w:val="both"/>
        <w:rPr>
          <w:sz w:val="28"/>
        </w:rPr>
      </w:pPr>
      <w:r>
        <w:rPr>
          <w:sz w:val="28"/>
        </w:rPr>
        <w:t>от    09.12.</w:t>
      </w:r>
      <w:r w:rsidR="003A3A53">
        <w:rPr>
          <w:sz w:val="28"/>
        </w:rPr>
        <w:t xml:space="preserve">2015 </w:t>
      </w:r>
      <w:r w:rsidR="00285886"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                              № 62</w:t>
      </w:r>
    </w:p>
    <w:p w:rsidR="003A3A53" w:rsidRDefault="003A3A53" w:rsidP="003A3A53">
      <w:pPr>
        <w:ind w:right="4962"/>
        <w:jc w:val="both"/>
        <w:rPr>
          <w:sz w:val="28"/>
          <w:szCs w:val="28"/>
        </w:rPr>
      </w:pPr>
    </w:p>
    <w:p w:rsidR="003A3A53" w:rsidRDefault="0051014C" w:rsidP="003A3A53">
      <w:pPr>
        <w:ind w:left="4500" w:hanging="4500"/>
        <w:rPr>
          <w:sz w:val="28"/>
          <w:szCs w:val="28"/>
        </w:rPr>
      </w:pPr>
      <w:r>
        <w:pict>
          <v:rect id="_x0000_s1026" style="position:absolute;left:0;text-align:left;margin-left:5.05pt;margin-top:4.35pt;width:254.25pt;height:135.95pt;flip:x y;z-index:251658240" filled="f" stroked="f" strokeweight="0">
            <v:textbox inset="0,0,0,0">
              <w:txbxContent>
                <w:p w:rsidR="003A3A53" w:rsidRDefault="003A3A53" w:rsidP="003A3A53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«Об утверждении перечня имущества муниципального образования «Ельнинский район» Смоленской области, подлежащего передаче в собственность Ельнинского городского поселения Ельнинского района Смоленской области</w:t>
                  </w:r>
                </w:p>
              </w:txbxContent>
            </v:textbox>
          </v:rect>
        </w:pict>
      </w:r>
    </w:p>
    <w:p w:rsidR="003A3A53" w:rsidRDefault="003A3A53" w:rsidP="003A3A53">
      <w:pPr>
        <w:ind w:left="4500" w:hanging="4500"/>
        <w:rPr>
          <w:sz w:val="28"/>
          <w:szCs w:val="28"/>
        </w:rPr>
      </w:pPr>
    </w:p>
    <w:p w:rsidR="003A3A53" w:rsidRDefault="003A3A53" w:rsidP="003A3A53">
      <w:pPr>
        <w:ind w:left="4500" w:hanging="4500"/>
        <w:rPr>
          <w:sz w:val="28"/>
          <w:szCs w:val="28"/>
        </w:rPr>
      </w:pPr>
    </w:p>
    <w:p w:rsidR="003A3A53" w:rsidRDefault="003A3A53" w:rsidP="003A3A53">
      <w:pPr>
        <w:rPr>
          <w:sz w:val="28"/>
          <w:szCs w:val="28"/>
        </w:rPr>
      </w:pPr>
    </w:p>
    <w:p w:rsidR="003A3A53" w:rsidRDefault="003A3A53" w:rsidP="003A3A53">
      <w:pPr>
        <w:rPr>
          <w:sz w:val="28"/>
          <w:szCs w:val="28"/>
        </w:rPr>
      </w:pPr>
    </w:p>
    <w:p w:rsidR="003A3A53" w:rsidRDefault="003A3A53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A3A53" w:rsidRDefault="003A3A53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A3A53" w:rsidRDefault="003A3A53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A3A53" w:rsidRDefault="003A3A53" w:rsidP="0074472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3A3A53" w:rsidRDefault="003A3A53" w:rsidP="003A3A53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«Ельнинский район» Смоленской области (новая редакция),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12, Положением об отделе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области, утвержденного постановлением Администрации муниципального образования «Ельнинский район» Смоленской области от 12.09.2013 №524 </w:t>
      </w:r>
    </w:p>
    <w:p w:rsidR="003A3A53" w:rsidRDefault="003A3A53" w:rsidP="003A3A53">
      <w:pPr>
        <w:jc w:val="both"/>
        <w:rPr>
          <w:sz w:val="28"/>
          <w:szCs w:val="28"/>
        </w:rPr>
      </w:pPr>
    </w:p>
    <w:p w:rsidR="003A3A53" w:rsidRDefault="003A3A53" w:rsidP="003A3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3A3A53" w:rsidRDefault="003A3A53" w:rsidP="003A3A53">
      <w:pPr>
        <w:jc w:val="both"/>
        <w:rPr>
          <w:sz w:val="28"/>
          <w:szCs w:val="28"/>
        </w:rPr>
      </w:pPr>
    </w:p>
    <w:p w:rsidR="003A3A53" w:rsidRDefault="003A3A53" w:rsidP="003A3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имущества муниципального образования «Ельнинский район» Смоленской об</w:t>
      </w:r>
      <w:r w:rsidR="004A76E8">
        <w:rPr>
          <w:sz w:val="28"/>
          <w:szCs w:val="28"/>
        </w:rPr>
        <w:t>ласти, подлежащего передаче в муниципальную собственность Ельнинского городского поселения Ельнинского района Смоленской области, согласно приложению.</w:t>
      </w:r>
    </w:p>
    <w:p w:rsidR="004A76E8" w:rsidRPr="00744722" w:rsidRDefault="003A3A53" w:rsidP="00744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A76E8">
        <w:rPr>
          <w:sz w:val="28"/>
          <w:szCs w:val="28"/>
        </w:rPr>
        <w:t xml:space="preserve">Рекомендовать </w:t>
      </w:r>
      <w:r w:rsidR="00D34299">
        <w:rPr>
          <w:sz w:val="28"/>
          <w:szCs w:val="28"/>
        </w:rPr>
        <w:t>Совету д</w:t>
      </w:r>
      <w:r w:rsidR="000606CC">
        <w:rPr>
          <w:sz w:val="28"/>
          <w:szCs w:val="28"/>
        </w:rPr>
        <w:t xml:space="preserve">епутатов </w:t>
      </w:r>
      <w:r w:rsidR="004A76E8">
        <w:rPr>
          <w:sz w:val="28"/>
          <w:szCs w:val="28"/>
        </w:rPr>
        <w:t>Ельнинского городского поселения Ельнинского района Смоленской области принять соответствующие правовые акты.</w:t>
      </w:r>
    </w:p>
    <w:p w:rsidR="004A76E8" w:rsidRDefault="004A76E8" w:rsidP="003A3A53">
      <w:pPr>
        <w:jc w:val="both"/>
        <w:rPr>
          <w:sz w:val="28"/>
        </w:rPr>
      </w:pPr>
    </w:p>
    <w:p w:rsidR="003A3A53" w:rsidRDefault="003A3A53" w:rsidP="003A3A53">
      <w:pPr>
        <w:jc w:val="both"/>
        <w:rPr>
          <w:sz w:val="28"/>
        </w:rPr>
      </w:pPr>
      <w:r>
        <w:rPr>
          <w:sz w:val="28"/>
        </w:rPr>
        <w:t xml:space="preserve"> Глава муниципального образования      </w:t>
      </w:r>
    </w:p>
    <w:p w:rsidR="003A3A53" w:rsidRDefault="003A3A53" w:rsidP="003A3A53">
      <w:pPr>
        <w:jc w:val="both"/>
        <w:rPr>
          <w:sz w:val="28"/>
        </w:rPr>
      </w:pPr>
      <w:r>
        <w:rPr>
          <w:sz w:val="28"/>
        </w:rPr>
        <w:t xml:space="preserve">«Ельнинский район» Смоленской области                                  </w:t>
      </w:r>
      <w:r>
        <w:rPr>
          <w:sz w:val="28"/>
        </w:rPr>
        <w:tab/>
      </w:r>
      <w:r>
        <w:rPr>
          <w:bCs/>
          <w:sz w:val="28"/>
        </w:rPr>
        <w:t>В.Е.</w:t>
      </w:r>
      <w:r w:rsidR="007F7CAF">
        <w:rPr>
          <w:bCs/>
          <w:sz w:val="28"/>
        </w:rPr>
        <w:t xml:space="preserve"> </w:t>
      </w:r>
      <w:r>
        <w:rPr>
          <w:bCs/>
          <w:sz w:val="28"/>
        </w:rPr>
        <w:t>Левченков</w:t>
      </w:r>
      <w:r>
        <w:rPr>
          <w:b/>
          <w:bCs/>
          <w:sz w:val="28"/>
        </w:rPr>
        <w:t xml:space="preserve"> </w:t>
      </w:r>
    </w:p>
    <w:p w:rsidR="003A3A53" w:rsidRDefault="003A3A53" w:rsidP="003A3A53">
      <w:pPr>
        <w:jc w:val="both"/>
        <w:rPr>
          <w:b/>
          <w:bCs/>
          <w:sz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Pr="0053397A" w:rsidRDefault="00C62F73" w:rsidP="00C62F73">
      <w:pPr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Pr="0053397A">
        <w:rPr>
          <w:szCs w:val="24"/>
        </w:rPr>
        <w:t xml:space="preserve">Приложение </w:t>
      </w:r>
    </w:p>
    <w:p w:rsidR="00C62F73" w:rsidRPr="0053397A" w:rsidRDefault="00C62F73" w:rsidP="00C62F73">
      <w:pPr>
        <w:ind w:firstLine="720"/>
        <w:jc w:val="right"/>
        <w:rPr>
          <w:szCs w:val="24"/>
        </w:rPr>
      </w:pPr>
      <w:r w:rsidRPr="0053397A">
        <w:rPr>
          <w:szCs w:val="24"/>
        </w:rPr>
        <w:t xml:space="preserve">к решению Ельнинского </w:t>
      </w:r>
      <w:proofErr w:type="gramStart"/>
      <w:r w:rsidRPr="0053397A">
        <w:rPr>
          <w:szCs w:val="24"/>
        </w:rPr>
        <w:t>районного</w:t>
      </w:r>
      <w:proofErr w:type="gramEnd"/>
    </w:p>
    <w:p w:rsidR="00C62F73" w:rsidRPr="0053397A" w:rsidRDefault="00C62F73" w:rsidP="00C62F73">
      <w:pPr>
        <w:ind w:firstLine="720"/>
        <w:jc w:val="center"/>
        <w:rPr>
          <w:szCs w:val="24"/>
        </w:rPr>
      </w:pPr>
      <w:r w:rsidRPr="0053397A">
        <w:rPr>
          <w:szCs w:val="24"/>
        </w:rPr>
        <w:t xml:space="preserve">                                                                      </w:t>
      </w:r>
      <w:r w:rsidR="0053397A">
        <w:rPr>
          <w:szCs w:val="24"/>
        </w:rPr>
        <w:t xml:space="preserve">               </w:t>
      </w:r>
      <w:r w:rsidRPr="0053397A">
        <w:rPr>
          <w:szCs w:val="24"/>
        </w:rPr>
        <w:t>Совета депутатов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  <w:r w:rsidRPr="0053397A">
        <w:rPr>
          <w:szCs w:val="24"/>
        </w:rPr>
        <w:t xml:space="preserve">                                                                </w:t>
      </w:r>
      <w:r w:rsidR="0053397A" w:rsidRPr="0053397A">
        <w:rPr>
          <w:szCs w:val="24"/>
        </w:rPr>
        <w:t xml:space="preserve">     </w:t>
      </w:r>
      <w:r w:rsidR="0053397A">
        <w:rPr>
          <w:szCs w:val="24"/>
        </w:rPr>
        <w:t xml:space="preserve">     </w:t>
      </w:r>
      <w:r w:rsidR="0053397A" w:rsidRPr="0053397A">
        <w:rPr>
          <w:szCs w:val="24"/>
        </w:rPr>
        <w:t xml:space="preserve"> </w:t>
      </w:r>
      <w:r w:rsidR="0053397A">
        <w:rPr>
          <w:szCs w:val="24"/>
        </w:rPr>
        <w:t xml:space="preserve">          </w:t>
      </w:r>
      <w:bookmarkStart w:id="0" w:name="_GoBack"/>
      <w:bookmarkEnd w:id="0"/>
      <w:r w:rsidR="0053397A" w:rsidRPr="0053397A">
        <w:rPr>
          <w:szCs w:val="24"/>
        </w:rPr>
        <w:t xml:space="preserve"> от 09.12. 2015 № 62</w:t>
      </w:r>
      <w:r>
        <w:rPr>
          <w:sz w:val="28"/>
          <w:szCs w:val="28"/>
        </w:rPr>
        <w:t xml:space="preserve"> 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 муниципального образования «Ельнинский район» Смоленской области подлежащего передаче в собственность Ельнинского городского поселения Ельнинского района Смоленской области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62F73" w:rsidTr="00C62F73">
        <w:tc>
          <w:tcPr>
            <w:tcW w:w="3284" w:type="dxa"/>
          </w:tcPr>
          <w:p w:rsidR="00C62F73" w:rsidRPr="00744722" w:rsidRDefault="00C62F73" w:rsidP="00C62F73">
            <w:pPr>
              <w:jc w:val="center"/>
              <w:rPr>
                <w:b/>
                <w:sz w:val="24"/>
                <w:szCs w:val="24"/>
              </w:rPr>
            </w:pPr>
            <w:r w:rsidRPr="00744722">
              <w:rPr>
                <w:b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3285" w:type="dxa"/>
          </w:tcPr>
          <w:p w:rsidR="00C62F73" w:rsidRPr="00744722" w:rsidRDefault="00744722" w:rsidP="00C62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285" w:type="dxa"/>
          </w:tcPr>
          <w:p w:rsidR="00C62F73" w:rsidRPr="00744722" w:rsidRDefault="00744722" w:rsidP="00C62F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ввода в эксплуатацию</w:t>
            </w:r>
          </w:p>
        </w:tc>
      </w:tr>
      <w:tr w:rsidR="00C62F73" w:rsidTr="00C62F73">
        <w:tc>
          <w:tcPr>
            <w:tcW w:w="3284" w:type="dxa"/>
          </w:tcPr>
          <w:p w:rsidR="00C62F73" w:rsidRPr="00744722" w:rsidRDefault="00744722" w:rsidP="00C6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Гидротехническое сооружение (мост-плотина) на реке Десне</w:t>
            </w:r>
          </w:p>
        </w:tc>
        <w:tc>
          <w:tcPr>
            <w:tcW w:w="3285" w:type="dxa"/>
          </w:tcPr>
          <w:p w:rsidR="00744722" w:rsidRDefault="00744722" w:rsidP="00C6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</w:t>
            </w:r>
          </w:p>
          <w:p w:rsidR="00C62F73" w:rsidRPr="00744722" w:rsidRDefault="00744722" w:rsidP="00C6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Ельня, ул. </w:t>
            </w:r>
            <w:proofErr w:type="spellStart"/>
            <w:r>
              <w:rPr>
                <w:sz w:val="24"/>
                <w:szCs w:val="24"/>
              </w:rPr>
              <w:t>Рославльская</w:t>
            </w:r>
            <w:proofErr w:type="spellEnd"/>
          </w:p>
        </w:tc>
        <w:tc>
          <w:tcPr>
            <w:tcW w:w="3285" w:type="dxa"/>
          </w:tcPr>
          <w:p w:rsidR="00C62F73" w:rsidRPr="00744722" w:rsidRDefault="00744722" w:rsidP="00C62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90-х годов XX века</w:t>
            </w:r>
          </w:p>
        </w:tc>
      </w:tr>
    </w:tbl>
    <w:p w:rsidR="00C62F73" w:rsidRDefault="00C62F73" w:rsidP="00C62F7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2F73" w:rsidRPr="00C62F73" w:rsidRDefault="00C62F73" w:rsidP="00C62F73">
      <w:pPr>
        <w:jc w:val="right"/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791041" w:rsidRPr="00C62F73" w:rsidRDefault="00791041" w:rsidP="00C62F73">
      <w:pPr>
        <w:rPr>
          <w:sz w:val="28"/>
          <w:szCs w:val="28"/>
        </w:rPr>
      </w:pPr>
    </w:p>
    <w:sectPr w:rsidR="00791041" w:rsidRPr="00C62F73" w:rsidSect="0074472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4C" w:rsidRDefault="0051014C" w:rsidP="00C62F73">
      <w:r>
        <w:separator/>
      </w:r>
    </w:p>
  </w:endnote>
  <w:endnote w:type="continuationSeparator" w:id="0">
    <w:p w:rsidR="0051014C" w:rsidRDefault="0051014C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4C" w:rsidRDefault="0051014C" w:rsidP="00C62F73">
      <w:r>
        <w:separator/>
      </w:r>
    </w:p>
  </w:footnote>
  <w:footnote w:type="continuationSeparator" w:id="0">
    <w:p w:rsidR="0051014C" w:rsidRDefault="0051014C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A53"/>
    <w:rsid w:val="000606CC"/>
    <w:rsid w:val="001D152D"/>
    <w:rsid w:val="00285886"/>
    <w:rsid w:val="003A3A53"/>
    <w:rsid w:val="00475434"/>
    <w:rsid w:val="004A76E8"/>
    <w:rsid w:val="0051014C"/>
    <w:rsid w:val="0053397A"/>
    <w:rsid w:val="00744722"/>
    <w:rsid w:val="00791041"/>
    <w:rsid w:val="007F7CAF"/>
    <w:rsid w:val="00887A73"/>
    <w:rsid w:val="00B540A5"/>
    <w:rsid w:val="00C62F73"/>
    <w:rsid w:val="00C96CBD"/>
    <w:rsid w:val="00D34299"/>
    <w:rsid w:val="00E72A09"/>
    <w:rsid w:val="00E7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2015-12-10T07:45:00Z</cp:lastPrinted>
  <dcterms:created xsi:type="dcterms:W3CDTF">2015-12-02T08:39:00Z</dcterms:created>
  <dcterms:modified xsi:type="dcterms:W3CDTF">2015-12-10T07:45:00Z</dcterms:modified>
</cp:coreProperties>
</file>