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8241DF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BD01C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8241DF">
        <w:rPr>
          <w:sz w:val="28"/>
        </w:rPr>
        <w:t>01.02.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C94B51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8241DF">
        <w:rPr>
          <w:sz w:val="28"/>
        </w:rPr>
        <w:t>50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D01CA" w:rsidP="00C94B51">
      <w:pPr>
        <w:ind w:right="538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</w:t>
      </w:r>
      <w:r w:rsidR="001A7312">
        <w:rPr>
          <w:sz w:val="28"/>
          <w:szCs w:val="28"/>
        </w:rPr>
        <w:t>и изменения в состав общественной</w:t>
      </w:r>
      <w:r w:rsidR="000113FF">
        <w:rPr>
          <w:sz w:val="28"/>
          <w:szCs w:val="28"/>
        </w:rPr>
        <w:t xml:space="preserve"> комиссии по </w:t>
      </w:r>
      <w:r w:rsidR="001A7312">
        <w:rPr>
          <w:sz w:val="28"/>
          <w:szCs w:val="28"/>
        </w:rPr>
        <w:t>обеспечению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</w:t>
      </w:r>
    </w:p>
    <w:bookmarkEnd w:id="0"/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BD4CC2" w:rsidRPr="00D67ED2" w:rsidRDefault="00BD4CC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CC2" w:rsidRDefault="00BD4CC2" w:rsidP="00147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="001A7312">
        <w:rPr>
          <w:rFonts w:eastAsia="Calibri"/>
          <w:sz w:val="28"/>
          <w:szCs w:val="28"/>
          <w:lang w:eastAsia="en-US"/>
        </w:rPr>
        <w:t>состав общественной</w:t>
      </w:r>
      <w:r w:rsidR="000113FF">
        <w:rPr>
          <w:rFonts w:eastAsia="Calibri"/>
          <w:sz w:val="28"/>
          <w:szCs w:val="28"/>
          <w:lang w:eastAsia="en-US"/>
        </w:rPr>
        <w:t xml:space="preserve"> комиссии по </w:t>
      </w:r>
      <w:r w:rsidR="001A7312">
        <w:rPr>
          <w:rFonts w:eastAsia="Calibri"/>
          <w:sz w:val="28"/>
          <w:szCs w:val="28"/>
          <w:lang w:eastAsia="en-US"/>
        </w:rPr>
        <w:t xml:space="preserve">обеспечению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</w:t>
      </w:r>
      <w:r w:rsidR="000113FF">
        <w:rPr>
          <w:rFonts w:eastAsia="Calibri"/>
          <w:sz w:val="28"/>
          <w:szCs w:val="28"/>
          <w:lang w:eastAsia="en-US"/>
        </w:rPr>
        <w:t xml:space="preserve">(далее – Комиссия), </w:t>
      </w:r>
      <w:r w:rsidR="000959FD">
        <w:rPr>
          <w:rFonts w:eastAsia="Calibri"/>
          <w:sz w:val="28"/>
          <w:szCs w:val="28"/>
          <w:lang w:eastAsia="en-US"/>
        </w:rPr>
        <w:t xml:space="preserve">утвержденной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="000959FD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</w:t>
      </w:r>
      <w:r w:rsidR="000113FF">
        <w:rPr>
          <w:rFonts w:eastAsia="Calibri"/>
          <w:sz w:val="28"/>
          <w:szCs w:val="28"/>
          <w:lang w:eastAsia="en-US"/>
        </w:rPr>
        <w:t xml:space="preserve"> район» Смоленской </w:t>
      </w:r>
      <w:r w:rsidR="009054AF">
        <w:rPr>
          <w:rFonts w:eastAsia="Calibri"/>
          <w:sz w:val="28"/>
          <w:szCs w:val="28"/>
          <w:lang w:eastAsia="en-US"/>
        </w:rPr>
        <w:t xml:space="preserve">области от 12.05.2021 № 293 «О создании общественной </w:t>
      </w:r>
      <w:r>
        <w:rPr>
          <w:rFonts w:eastAsia="Calibri"/>
          <w:sz w:val="28"/>
          <w:szCs w:val="28"/>
          <w:lang w:eastAsia="en-US"/>
        </w:rPr>
        <w:t xml:space="preserve">комиссии по </w:t>
      </w:r>
      <w:r w:rsidR="009054AF">
        <w:rPr>
          <w:rFonts w:eastAsia="Calibri"/>
          <w:sz w:val="28"/>
          <w:szCs w:val="28"/>
          <w:lang w:eastAsia="en-US"/>
        </w:rPr>
        <w:t>обеспечению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</w:t>
      </w:r>
      <w:r w:rsidR="00DE1DA6">
        <w:rPr>
          <w:rFonts w:eastAsia="Calibri"/>
          <w:sz w:val="28"/>
          <w:szCs w:val="28"/>
          <w:lang w:eastAsia="en-US"/>
        </w:rPr>
        <w:t>ласти» (в редакции постановлений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</w:t>
      </w:r>
      <w:r w:rsidR="009054AF">
        <w:rPr>
          <w:rFonts w:eastAsia="Calibri"/>
          <w:sz w:val="28"/>
          <w:szCs w:val="28"/>
          <w:lang w:eastAsia="en-US"/>
        </w:rPr>
        <w:t xml:space="preserve"> район» Смоленской области от 05.07.2021 № 437</w:t>
      </w:r>
      <w:r w:rsidR="00DE1DA6">
        <w:rPr>
          <w:rFonts w:eastAsia="Calibri"/>
          <w:sz w:val="28"/>
          <w:szCs w:val="28"/>
          <w:lang w:eastAsia="en-US"/>
        </w:rPr>
        <w:t>, от 15.11.2021 № 653</w:t>
      </w:r>
      <w:r w:rsidR="007A4714">
        <w:rPr>
          <w:rFonts w:eastAsia="Calibri"/>
          <w:sz w:val="28"/>
          <w:szCs w:val="28"/>
          <w:lang w:eastAsia="en-US"/>
        </w:rPr>
        <w:t>, от 14.04.2022 № 226, от 04.10.2022 № 642</w:t>
      </w:r>
      <w:r w:rsidR="00C94B51">
        <w:rPr>
          <w:rFonts w:eastAsia="Calibri"/>
          <w:sz w:val="28"/>
          <w:szCs w:val="28"/>
          <w:lang w:eastAsia="en-US"/>
        </w:rPr>
        <w:t>, от 27.06.2023 № 433</w:t>
      </w:r>
      <w:r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BD01CA" w:rsidRDefault="000959FD" w:rsidP="00147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Вывести из состава Ко</w:t>
      </w:r>
      <w:r w:rsidR="007A4714">
        <w:rPr>
          <w:rFonts w:eastAsia="Calibri"/>
          <w:sz w:val="28"/>
          <w:szCs w:val="28"/>
          <w:lang w:eastAsia="en-US"/>
        </w:rPr>
        <w:t xml:space="preserve">миссии </w:t>
      </w:r>
      <w:r w:rsidR="00C94B51">
        <w:rPr>
          <w:rFonts w:eastAsia="Calibri"/>
          <w:sz w:val="28"/>
          <w:szCs w:val="28"/>
          <w:lang w:eastAsia="en-US"/>
        </w:rPr>
        <w:t>Кресса Александра Александровича.</w:t>
      </w:r>
    </w:p>
    <w:p w:rsidR="000959FD" w:rsidRDefault="000959F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714" w:rsidRDefault="007A471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714" w:rsidRDefault="007A4714" w:rsidP="007A4714">
      <w:pPr>
        <w:jc w:val="both"/>
        <w:rPr>
          <w:sz w:val="28"/>
          <w:szCs w:val="28"/>
        </w:rPr>
      </w:pPr>
    </w:p>
    <w:p w:rsidR="000D5D20" w:rsidRPr="00D67ED2" w:rsidRDefault="00BD01CA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</w:t>
      </w:r>
      <w:r w:rsidR="007A4714">
        <w:rPr>
          <w:sz w:val="28"/>
          <w:szCs w:val="28"/>
        </w:rPr>
        <w:t>возложить на заместителя Главы муниципального образования «Ельнинский район» Смоленской области Д.В. Михалутина.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D23C62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D23C62">
        <w:rPr>
          <w:sz w:val="28"/>
          <w:szCs w:val="28"/>
        </w:rPr>
        <w:t>Н.Д. Мищенков</w:t>
      </w:r>
    </w:p>
    <w:p w:rsidR="0014784D" w:rsidRDefault="0014784D" w:rsidP="00BD01CA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14784D" w:rsidRDefault="0014784D" w:rsidP="00BD01CA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BD4CC2" w:rsidRDefault="00BD4CC2" w:rsidP="00482407">
      <w:pPr>
        <w:pStyle w:val="a3"/>
        <w:ind w:left="0" w:right="-55" w:firstLine="0"/>
        <w:jc w:val="right"/>
        <w:rPr>
          <w:sz w:val="28"/>
        </w:rPr>
      </w:pPr>
    </w:p>
    <w:p w:rsidR="00BD4CC2" w:rsidRDefault="00BD4CC2" w:rsidP="00482407">
      <w:pPr>
        <w:pStyle w:val="a3"/>
        <w:ind w:left="0" w:right="-55" w:firstLine="0"/>
        <w:jc w:val="right"/>
        <w:rPr>
          <w:sz w:val="28"/>
        </w:rPr>
      </w:pPr>
    </w:p>
    <w:p w:rsidR="00482407" w:rsidRPr="00D67ED2" w:rsidRDefault="00482407" w:rsidP="00482407">
      <w:pPr>
        <w:pStyle w:val="a3"/>
        <w:ind w:left="0" w:right="-55" w:firstLine="0"/>
        <w:jc w:val="center"/>
        <w:rPr>
          <w:sz w:val="28"/>
        </w:rPr>
      </w:pPr>
    </w:p>
    <w:sectPr w:rsidR="00482407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82" w:rsidRDefault="00531082">
      <w:r>
        <w:separator/>
      </w:r>
    </w:p>
  </w:endnote>
  <w:endnote w:type="continuationSeparator" w:id="0">
    <w:p w:rsidR="00531082" w:rsidRDefault="0053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82" w:rsidRDefault="00531082">
      <w:r>
        <w:separator/>
      </w:r>
    </w:p>
  </w:footnote>
  <w:footnote w:type="continuationSeparator" w:id="0">
    <w:p w:rsidR="00531082" w:rsidRDefault="0053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C29E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C29E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1DF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3FF"/>
    <w:rsid w:val="000115EC"/>
    <w:rsid w:val="0001161F"/>
    <w:rsid w:val="0004244F"/>
    <w:rsid w:val="00073E82"/>
    <w:rsid w:val="000959FD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25BE"/>
    <w:rsid w:val="001133D2"/>
    <w:rsid w:val="0014784D"/>
    <w:rsid w:val="00171485"/>
    <w:rsid w:val="00190F9C"/>
    <w:rsid w:val="001969DC"/>
    <w:rsid w:val="001A7312"/>
    <w:rsid w:val="001B4738"/>
    <w:rsid w:val="001C220E"/>
    <w:rsid w:val="001C29E1"/>
    <w:rsid w:val="001E264F"/>
    <w:rsid w:val="001F4CDF"/>
    <w:rsid w:val="00210726"/>
    <w:rsid w:val="00237271"/>
    <w:rsid w:val="0024287D"/>
    <w:rsid w:val="002479BC"/>
    <w:rsid w:val="00251FD6"/>
    <w:rsid w:val="0025656C"/>
    <w:rsid w:val="002960B3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82407"/>
    <w:rsid w:val="004B02EB"/>
    <w:rsid w:val="004B2AA9"/>
    <w:rsid w:val="004D6FF0"/>
    <w:rsid w:val="004E2B5B"/>
    <w:rsid w:val="004E462E"/>
    <w:rsid w:val="004F193E"/>
    <w:rsid w:val="004F1E29"/>
    <w:rsid w:val="00531082"/>
    <w:rsid w:val="00564F8F"/>
    <w:rsid w:val="005B0CD5"/>
    <w:rsid w:val="005D3C02"/>
    <w:rsid w:val="005E456C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02A94"/>
    <w:rsid w:val="007109A0"/>
    <w:rsid w:val="007708E6"/>
    <w:rsid w:val="00774E1C"/>
    <w:rsid w:val="00790CF2"/>
    <w:rsid w:val="007A3696"/>
    <w:rsid w:val="007A4714"/>
    <w:rsid w:val="007A63F6"/>
    <w:rsid w:val="007A7D30"/>
    <w:rsid w:val="007C4E51"/>
    <w:rsid w:val="007E45B2"/>
    <w:rsid w:val="007E49B3"/>
    <w:rsid w:val="007F3D05"/>
    <w:rsid w:val="00803C2B"/>
    <w:rsid w:val="00820C9C"/>
    <w:rsid w:val="008241DF"/>
    <w:rsid w:val="00825D92"/>
    <w:rsid w:val="00837437"/>
    <w:rsid w:val="00864CA9"/>
    <w:rsid w:val="00872671"/>
    <w:rsid w:val="0087367F"/>
    <w:rsid w:val="00877DE7"/>
    <w:rsid w:val="00893A51"/>
    <w:rsid w:val="00897F8D"/>
    <w:rsid w:val="008A552D"/>
    <w:rsid w:val="008C7623"/>
    <w:rsid w:val="009054AF"/>
    <w:rsid w:val="009066E4"/>
    <w:rsid w:val="009234D3"/>
    <w:rsid w:val="00937F29"/>
    <w:rsid w:val="00974088"/>
    <w:rsid w:val="009B235B"/>
    <w:rsid w:val="009D7AE4"/>
    <w:rsid w:val="009E7341"/>
    <w:rsid w:val="00A161D1"/>
    <w:rsid w:val="00A223EE"/>
    <w:rsid w:val="00A27815"/>
    <w:rsid w:val="00A54AB0"/>
    <w:rsid w:val="00A566E5"/>
    <w:rsid w:val="00A67361"/>
    <w:rsid w:val="00A71242"/>
    <w:rsid w:val="00AA0EE1"/>
    <w:rsid w:val="00AB5730"/>
    <w:rsid w:val="00AC09AE"/>
    <w:rsid w:val="00AF1A69"/>
    <w:rsid w:val="00B00FF9"/>
    <w:rsid w:val="00B042EB"/>
    <w:rsid w:val="00B06304"/>
    <w:rsid w:val="00B13CA5"/>
    <w:rsid w:val="00B51AFA"/>
    <w:rsid w:val="00B52574"/>
    <w:rsid w:val="00B946C9"/>
    <w:rsid w:val="00BC27A9"/>
    <w:rsid w:val="00BC3DF6"/>
    <w:rsid w:val="00BC5911"/>
    <w:rsid w:val="00BD01CA"/>
    <w:rsid w:val="00BD4CC2"/>
    <w:rsid w:val="00C21743"/>
    <w:rsid w:val="00C42E7E"/>
    <w:rsid w:val="00C613E9"/>
    <w:rsid w:val="00C65675"/>
    <w:rsid w:val="00C8392F"/>
    <w:rsid w:val="00C94B51"/>
    <w:rsid w:val="00CC1ED6"/>
    <w:rsid w:val="00CC369C"/>
    <w:rsid w:val="00CD081D"/>
    <w:rsid w:val="00CD4291"/>
    <w:rsid w:val="00CE430E"/>
    <w:rsid w:val="00CF368B"/>
    <w:rsid w:val="00D04B85"/>
    <w:rsid w:val="00D23C62"/>
    <w:rsid w:val="00D51DCA"/>
    <w:rsid w:val="00D67ED2"/>
    <w:rsid w:val="00D80FE6"/>
    <w:rsid w:val="00DC6B72"/>
    <w:rsid w:val="00DE1DA6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E61E9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B14DF"/>
  <w15:docId w15:val="{EB2737BA-4E0C-42AD-891D-26EB0856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824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4824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34</cp:revision>
  <cp:lastPrinted>2011-07-14T05:56:00Z</cp:lastPrinted>
  <dcterms:created xsi:type="dcterms:W3CDTF">2018-05-18T11:30:00Z</dcterms:created>
  <dcterms:modified xsi:type="dcterms:W3CDTF">2024-02-19T13:02:00Z</dcterms:modified>
</cp:coreProperties>
</file>