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2" w:rsidRDefault="00CE2E72" w:rsidP="00CE2E7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2E72" w:rsidRDefault="00CE2E72" w:rsidP="00CE2E7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CE2E72" w:rsidRDefault="00CE2E72" w:rsidP="00CE2E7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</w:p>
    <w:p w:rsidR="002F47B4" w:rsidRDefault="002F47B4" w:rsidP="00C52F8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2E72" w:rsidRDefault="00CE2E72" w:rsidP="00C52F8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5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______________</w:t>
      </w:r>
      <w:r w:rsidR="00C52F82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E2E72" w:rsidRDefault="00CE2E72" w:rsidP="00CE2E7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и на плановый период 2024 и 2025 годов </w:t>
      </w:r>
    </w:p>
    <w:p w:rsidR="00374F6C" w:rsidRDefault="00CE2E72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</w:t>
      </w:r>
    </w:p>
    <w:p w:rsidR="00374F6C" w:rsidRDefault="00374F6C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374F6C" w:rsidRDefault="00374F6C" w:rsidP="00CE2E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 районного Центра детского творчества</w:t>
      </w: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374F6C" w:rsidRPr="00983736" w:rsidRDefault="00374F6C" w:rsidP="00374F6C">
      <w:pPr>
        <w:jc w:val="center"/>
        <w:rPr>
          <w:b/>
          <w:sz w:val="28"/>
        </w:rPr>
      </w:pPr>
      <w:r w:rsidRPr="00983736">
        <w:rPr>
          <w:b/>
          <w:sz w:val="28"/>
        </w:rPr>
        <w:t xml:space="preserve">ББ52 </w:t>
      </w: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(код муниципальной услуги (услуг)</w:t>
      </w:r>
      <w:r>
        <w:rPr>
          <w:sz w:val="28"/>
          <w:szCs w:val="28"/>
          <w:vertAlign w:val="superscript"/>
        </w:rPr>
        <w:t>1</w:t>
      </w:r>
    </w:p>
    <w:p w:rsidR="00CE2E72" w:rsidRDefault="00CE2E72" w:rsidP="00CE2E72">
      <w:pPr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E72" w:rsidRDefault="00CE2E72" w:rsidP="00CE2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501" w:rsidRDefault="00486501" w:rsidP="00CE2E7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6501" w:rsidSect="001266BE">
          <w:pgSz w:w="11906" w:h="16838"/>
          <w:pgMar w:top="1134" w:right="794" w:bottom="1134" w:left="1134" w:header="708" w:footer="708" w:gutter="0"/>
          <w:cols w:space="708"/>
          <w:docGrid w:linePitch="360"/>
        </w:sectPr>
      </w:pPr>
    </w:p>
    <w:p w:rsidR="00486501" w:rsidRPr="00486501" w:rsidRDefault="00486501" w:rsidP="00486501">
      <w:pPr>
        <w:jc w:val="center"/>
        <w:rPr>
          <w:sz w:val="28"/>
          <w:szCs w:val="28"/>
        </w:rPr>
      </w:pPr>
    </w:p>
    <w:p w:rsidR="00486501" w:rsidRPr="00486501" w:rsidRDefault="00486501" w:rsidP="00486501">
      <w:pPr>
        <w:jc w:val="center"/>
        <w:rPr>
          <w:b/>
          <w:sz w:val="28"/>
          <w:szCs w:val="28"/>
        </w:rPr>
      </w:pPr>
      <w:r w:rsidRPr="00486501">
        <w:rPr>
          <w:b/>
          <w:sz w:val="28"/>
          <w:szCs w:val="28"/>
        </w:rPr>
        <w:t>ЧАСТЬ 1. Сведения об оказываемых муниципальных услугах</w:t>
      </w:r>
    </w:p>
    <w:p w:rsidR="00486501" w:rsidRPr="00486501" w:rsidRDefault="00486501" w:rsidP="00486501">
      <w:pPr>
        <w:jc w:val="center"/>
        <w:rPr>
          <w:b/>
          <w:sz w:val="28"/>
          <w:szCs w:val="28"/>
        </w:rPr>
      </w:pPr>
    </w:p>
    <w:p w:rsidR="00486501" w:rsidRPr="00486501" w:rsidRDefault="00486501" w:rsidP="00486501">
      <w:pPr>
        <w:jc w:val="center"/>
        <w:rPr>
          <w:b/>
          <w:sz w:val="28"/>
          <w:szCs w:val="28"/>
        </w:rPr>
      </w:pPr>
      <w:r w:rsidRPr="00486501">
        <w:rPr>
          <w:b/>
          <w:sz w:val="28"/>
          <w:szCs w:val="28"/>
        </w:rPr>
        <w:t xml:space="preserve">РАЗДЕЛ 1 </w:t>
      </w:r>
    </w:p>
    <w:p w:rsidR="00486501" w:rsidRPr="00486501" w:rsidRDefault="00486501" w:rsidP="00486501">
      <w:pPr>
        <w:jc w:val="center"/>
        <w:rPr>
          <w:sz w:val="28"/>
          <w:szCs w:val="28"/>
        </w:rPr>
      </w:pPr>
    </w:p>
    <w:p w:rsidR="00486501" w:rsidRPr="00486501" w:rsidRDefault="00486501" w:rsidP="00486501">
      <w:pPr>
        <w:ind w:firstLine="567"/>
        <w:jc w:val="both"/>
        <w:rPr>
          <w:sz w:val="28"/>
          <w:szCs w:val="28"/>
        </w:rPr>
      </w:pPr>
      <w:r w:rsidRPr="00486501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Pr="00486501">
        <w:rPr>
          <w:b/>
          <w:sz w:val="28"/>
          <w:szCs w:val="28"/>
        </w:rPr>
        <w:t>804200О.99.0.ББ52АЕ04000, 804200О.99.0.ББ52АЕ28000, 804200О.99.0.ББ52АЕ52000, 804200О.99.0.ББ52АЕ76000, 804200О.99.0.ББ52АЖ24000</w:t>
      </w:r>
    </w:p>
    <w:p w:rsidR="00486501" w:rsidRPr="00486501" w:rsidRDefault="00486501" w:rsidP="00486501">
      <w:pPr>
        <w:ind w:firstLine="567"/>
        <w:jc w:val="both"/>
        <w:rPr>
          <w:sz w:val="28"/>
          <w:szCs w:val="28"/>
        </w:rPr>
      </w:pPr>
      <w:r w:rsidRPr="00486501">
        <w:rPr>
          <w:sz w:val="28"/>
          <w:szCs w:val="28"/>
        </w:rPr>
        <w:t xml:space="preserve">2. Наименование муниципальной услуги: </w:t>
      </w:r>
      <w:r w:rsidRPr="00486501">
        <w:rPr>
          <w:b/>
          <w:sz w:val="28"/>
          <w:szCs w:val="28"/>
        </w:rPr>
        <w:t>42.Г42.0 Реализация дополнительных общеразвивающих программ</w:t>
      </w:r>
      <w:r w:rsidRPr="00486501">
        <w:rPr>
          <w:sz w:val="28"/>
          <w:szCs w:val="28"/>
        </w:rPr>
        <w:t>.</w:t>
      </w:r>
    </w:p>
    <w:p w:rsidR="00486501" w:rsidRPr="00486501" w:rsidRDefault="00486501" w:rsidP="00486501">
      <w:pPr>
        <w:ind w:firstLine="567"/>
        <w:jc w:val="both"/>
        <w:rPr>
          <w:b/>
          <w:sz w:val="28"/>
          <w:szCs w:val="28"/>
        </w:rPr>
      </w:pPr>
      <w:r w:rsidRPr="00486501">
        <w:rPr>
          <w:sz w:val="28"/>
          <w:szCs w:val="28"/>
        </w:rPr>
        <w:t xml:space="preserve">3. Категории потребителей муниципальной услуги: </w:t>
      </w:r>
      <w:r w:rsidRPr="00486501">
        <w:rPr>
          <w:b/>
          <w:sz w:val="28"/>
          <w:szCs w:val="28"/>
        </w:rPr>
        <w:t>Физические лица</w:t>
      </w:r>
    </w:p>
    <w:p w:rsidR="00486501" w:rsidRDefault="00486501" w:rsidP="001266BE">
      <w:pPr>
        <w:ind w:firstLine="567"/>
        <w:jc w:val="both"/>
        <w:rPr>
          <w:b/>
        </w:rPr>
      </w:pPr>
      <w:r w:rsidRPr="0048650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5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122"/>
        <w:gridCol w:w="1418"/>
        <w:gridCol w:w="1417"/>
        <w:gridCol w:w="1560"/>
        <w:gridCol w:w="2061"/>
        <w:gridCol w:w="1701"/>
        <w:gridCol w:w="1766"/>
      </w:tblGrid>
      <w:tr w:rsidR="00486501" w:rsidRPr="001266BE" w:rsidTr="001266BE">
        <w:trPr>
          <w:trHeight w:val="895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ind w:left="-39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Среднегодовой размер платы за оказание</w:t>
            </w:r>
          </w:p>
          <w:p w:rsidR="00486501" w:rsidRPr="001266BE" w:rsidRDefault="00486501" w:rsidP="001266BE">
            <w:pPr>
              <w:spacing w:line="240" w:lineRule="atLeast"/>
              <w:ind w:left="-39" w:right="-100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муниципальной услуги</w:t>
            </w:r>
          </w:p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86501" w:rsidRPr="001266BE" w:rsidTr="001266BE">
        <w:trPr>
          <w:trHeight w:val="809"/>
        </w:trPr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01" w:rsidRPr="001266BE" w:rsidRDefault="00486501" w:rsidP="001413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ind w:left="-101" w:firstLine="101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ind w:left="-101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Показатель условия 2 (наименование показателя)</w:t>
            </w: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266BE">
              <w:rPr>
                <w:color w:val="000000"/>
                <w:sz w:val="24"/>
                <w:szCs w:val="24"/>
              </w:rPr>
              <w:t>7</w:t>
            </w: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техническая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1266BE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1266BE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ind w:left="-101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1266BE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1266BE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  <w:tr w:rsidR="00486501" w:rsidRPr="001266BE" w:rsidTr="001266BE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804200О.99.0.ББ52АЖ24000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ind w:left="-101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1266BE" w:rsidRDefault="001266BE" w:rsidP="001266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486501" w:rsidRPr="001266BE" w:rsidRDefault="00486501" w:rsidP="00486501">
      <w:pPr>
        <w:rPr>
          <w:sz w:val="24"/>
          <w:szCs w:val="24"/>
        </w:rPr>
      </w:pPr>
    </w:p>
    <w:p w:rsidR="00486501" w:rsidRPr="001266BE" w:rsidRDefault="00486501" w:rsidP="001266BE">
      <w:pPr>
        <w:ind w:firstLine="567"/>
        <w:rPr>
          <w:b/>
          <w:sz w:val="28"/>
          <w:szCs w:val="28"/>
        </w:rPr>
      </w:pPr>
      <w:r w:rsidRPr="001266BE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86501" w:rsidRPr="001266BE" w:rsidRDefault="00486501" w:rsidP="001266BE">
      <w:pPr>
        <w:ind w:firstLine="567"/>
        <w:rPr>
          <w:sz w:val="28"/>
          <w:szCs w:val="28"/>
        </w:rPr>
      </w:pPr>
      <w:r w:rsidRPr="001266BE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1"/>
        <w:gridCol w:w="2835"/>
        <w:gridCol w:w="1487"/>
        <w:gridCol w:w="1698"/>
        <w:gridCol w:w="1776"/>
        <w:gridCol w:w="1559"/>
      </w:tblGrid>
      <w:tr w:rsidR="00486501" w:rsidRPr="001266BE" w:rsidTr="00141364">
        <w:tc>
          <w:tcPr>
            <w:tcW w:w="55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2" w:type="dxa"/>
            <w:gridSpan w:val="2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Показатель объема </w:t>
            </w:r>
            <w:r w:rsidRPr="001266BE">
              <w:rPr>
                <w:color w:val="000000"/>
                <w:sz w:val="24"/>
                <w:szCs w:val="24"/>
              </w:rPr>
              <w:t>муниципальной</w:t>
            </w:r>
            <w:r w:rsidRPr="001266BE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0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Значение показателя объема </w:t>
            </w:r>
            <w:r w:rsidRPr="001266BE">
              <w:rPr>
                <w:color w:val="000000"/>
                <w:sz w:val="24"/>
                <w:szCs w:val="24"/>
              </w:rPr>
              <w:t>муниципальной</w:t>
            </w:r>
            <w:r w:rsidRPr="001266BE">
              <w:rPr>
                <w:sz w:val="24"/>
                <w:szCs w:val="24"/>
              </w:rPr>
              <w:t xml:space="preserve"> услуги</w:t>
            </w:r>
          </w:p>
        </w:tc>
      </w:tr>
      <w:tr w:rsidR="00486501" w:rsidRPr="001266BE" w:rsidTr="00141364">
        <w:trPr>
          <w:trHeight w:val="502"/>
        </w:trPr>
        <w:tc>
          <w:tcPr>
            <w:tcW w:w="55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2023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2024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2025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6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804200О.99.0.ББ52АЕ04000 тех.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126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126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126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804200О.99.0.ББ52АЕ28000 ест.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504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504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504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804200О.99.0.ББ52АЕ52000 физ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4968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4968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4968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804200О.99.0.ББ52АЕ76000 худ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5184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5184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5184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804200О.99.0.ББ52АЖ24000 соц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7128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7128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7128</w:t>
            </w:r>
          </w:p>
        </w:tc>
      </w:tr>
      <w:tr w:rsidR="00486501" w:rsidRPr="001266BE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17910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17910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17910</w:t>
            </w:r>
          </w:p>
        </w:tc>
      </w:tr>
    </w:tbl>
    <w:p w:rsidR="00486501" w:rsidRPr="001266BE" w:rsidRDefault="00486501" w:rsidP="00486501">
      <w:pPr>
        <w:rPr>
          <w:sz w:val="24"/>
          <w:szCs w:val="24"/>
        </w:rPr>
      </w:pPr>
    </w:p>
    <w:p w:rsidR="00486501" w:rsidRPr="001266BE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195580</wp:posOffset>
                </wp:positionV>
                <wp:extent cx="452755" cy="282575"/>
                <wp:effectExtent l="5715" t="9525" r="82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01" w:rsidRPr="00911605" w:rsidRDefault="00486501" w:rsidP="00486501">
                            <w:r>
                              <w:t xml:space="preserve">  </w:t>
                            </w:r>
                            <w:r w:rsidRPr="00911605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6" style="position:absolute;left:0;text-align:left;margin-left:239.9pt;margin-top:15.4pt;width:35.6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NTTAIAAFcEAAAOAAAAZHJzL2Uyb0RvYy54bWysVM1u1DAQviPxDpbvNLvRhrbRZqtqSxFS&#10;gUqFB3AcZ2Ph2Gbs3Ww5IXGtxCPwEFwQP32G7BsxdrbLFjghcrA8nvHnb76ZyfRk3SqyEuCk0QUd&#10;H4woEZqbSupFQV+/On90RInzTFdMGS0Kei0cPZk9fDDtbC5S0xhVCSAIol3e2YI23ts8SRxvRMvc&#10;gbFCo7M20DKPJiySCliH6K1K0tHocdIZqCwYLpzD07PBSWcRv64F9y/r2glPVEGRm48rxLUMazKb&#10;snwBzDaSb2mwf2DRMqnx0R3UGfOMLEH+AdVKDsaZ2h9w0yamriUXMQfMZjz6LZurhlkRc0FxnN3J&#10;5P4fLH+xugQiq4KmlGjWYon6T5v3m4/99/5286H/3N/23zY3/Y/+S/+VpEGvzrocr13ZSwgZO3th&#10;+BtHtJk3TC/EKYDpGsEqZDkO8cm9C8FweJWU3XNT4XNs6U2Ubl1DGwBRFLKOFbreVUisPeF4OMnS&#10;wyyjhKMrPUqzwyy+wPK7yxacfypMS8KmoIANEMHZ6sL5QIbldyGRvFGyOpdKRQMW5VwBWTFslvP4&#10;bdHdfpjSpCvocZZmEfmez+1DjOL3N4hWeux6JduCHu2CWB5Ue6Kr2JOeSTXskbLSWxmDckMF/Lpc&#10;b4tRmuoaBQUzdDdOI24aA+8o6bCzC+reLhkIStQzjUU5Hk8mYRSiMckOUzRg31Pue5jmCFVQT8mw&#10;nfthfJYW5KLBl8ZRBm1OsZC1jCKHIg+stryxe6P220kL47Fvx6hf/4PZTwAAAP//AwBQSwMEFAAG&#10;AAgAAAAhAJLWkrPgAAAACQEAAA8AAABkcnMvZG93bnJldi54bWxMj0FPg0AQhe8m/ofNmHizC0Ws&#10;RZbGaNrEY0sv3gZ2BJTdJezSor/e6UlPk5d5ee97+WY2vTjR6DtnFcSLCATZ2unONgqO5fbuEYQP&#10;aDX2zpKCb/KwKa6vcsy0O9s9nQ6hERxifYYK2hCGTEpft2TQL9xAln8fbjQYWI6N1COeOdz0chlF&#10;D9JgZ7mhxYFeWqq/DpNRUHXLI/7sy11k1tskvM3l5/T+qtTtzfz8BCLQHP7McMFndCiYqXKT1V70&#10;Cu5Xa0YPCpKILxvSNI5BVApWaQKyyOX/BcUvAAAA//8DAFBLAQItABQABgAIAAAAIQC2gziS/gAA&#10;AOEBAAATAAAAAAAAAAAAAAAAAAAAAABbQ29udGVudF9UeXBlc10ueG1sUEsBAi0AFAAGAAgAAAAh&#10;ADj9If/WAAAAlAEAAAsAAAAAAAAAAAAAAAAALwEAAF9yZWxzLy5yZWxzUEsBAi0AFAAGAAgAAAAh&#10;AB+Uc1NMAgAAVwQAAA4AAAAAAAAAAAAAAAAALgIAAGRycy9lMm9Eb2MueG1sUEsBAi0AFAAGAAgA&#10;AAAhAJLWkrPgAAAACQEAAA8AAAAAAAAAAAAAAAAApgQAAGRycy9kb3ducmV2LnhtbFBLBQYAAAAA&#10;BAAEAPMAAACzBQAAAAA=&#10;">
                <v:textbox>
                  <w:txbxContent>
                    <w:p w:rsidR="00486501" w:rsidRPr="00911605" w:rsidRDefault="00486501" w:rsidP="00486501">
                      <w:r>
                        <w:t xml:space="preserve">  </w:t>
                      </w:r>
                      <w:r w:rsidRPr="00911605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266B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</w:t>
      </w:r>
    </w:p>
    <w:p w:rsidR="00486501" w:rsidRPr="001266BE" w:rsidRDefault="00486501" w:rsidP="00486501">
      <w:pPr>
        <w:rPr>
          <w:sz w:val="28"/>
          <w:szCs w:val="28"/>
        </w:rPr>
      </w:pPr>
    </w:p>
    <w:p w:rsidR="00486501" w:rsidRPr="001266BE" w:rsidRDefault="00486501" w:rsidP="00486501">
      <w:pPr>
        <w:ind w:firstLine="567"/>
        <w:rPr>
          <w:sz w:val="28"/>
          <w:szCs w:val="28"/>
        </w:rPr>
      </w:pPr>
      <w:r>
        <w:br w:type="page"/>
      </w:r>
      <w:r w:rsidRPr="001266BE">
        <w:rPr>
          <w:sz w:val="28"/>
          <w:szCs w:val="28"/>
        </w:rPr>
        <w:t>5.2. Показатели, характеризующие качество муниципальной услуги</w:t>
      </w:r>
      <w:r w:rsidRPr="001266BE">
        <w:rPr>
          <w:sz w:val="28"/>
          <w:szCs w:val="28"/>
          <w:vertAlign w:val="superscript"/>
        </w:rPr>
        <w:t>3</w:t>
      </w:r>
      <w:r w:rsidRPr="001266BE">
        <w:rPr>
          <w:sz w:val="28"/>
          <w:szCs w:val="28"/>
        </w:rPr>
        <w:t>:</w:t>
      </w:r>
    </w:p>
    <w:p w:rsidR="00486501" w:rsidRPr="001266BE" w:rsidRDefault="00486501" w:rsidP="00486501">
      <w:pPr>
        <w:rPr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536"/>
        <w:gridCol w:w="1768"/>
        <w:gridCol w:w="1492"/>
        <w:gridCol w:w="1559"/>
        <w:gridCol w:w="1418"/>
      </w:tblGrid>
      <w:tr w:rsidR="00486501" w:rsidRPr="00CE59F1" w:rsidTr="002F47B4">
        <w:trPr>
          <w:trHeight w:val="617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Показатель качества </w:t>
            </w:r>
            <w:r w:rsidRPr="001266BE">
              <w:rPr>
                <w:color w:val="000000"/>
                <w:sz w:val="24"/>
                <w:szCs w:val="24"/>
              </w:rPr>
              <w:t>муниципальной</w:t>
            </w:r>
            <w:r w:rsidRPr="001266BE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Значение показателя качества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 </w:t>
            </w:r>
            <w:r w:rsidRPr="001266BE">
              <w:rPr>
                <w:color w:val="000000"/>
                <w:sz w:val="24"/>
                <w:szCs w:val="24"/>
              </w:rPr>
              <w:t>муниципальной</w:t>
            </w:r>
            <w:r w:rsidRPr="001266BE">
              <w:rPr>
                <w:sz w:val="24"/>
                <w:szCs w:val="24"/>
              </w:rPr>
              <w:t xml:space="preserve"> услуги</w:t>
            </w:r>
          </w:p>
        </w:tc>
      </w:tr>
      <w:tr w:rsidR="00486501" w:rsidRPr="00CE59F1" w:rsidTr="002F47B4"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2023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2024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2025 год</w:t>
            </w:r>
          </w:p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6501" w:rsidRPr="00CE59F1" w:rsidTr="002F47B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6</w:t>
            </w:r>
          </w:p>
        </w:tc>
      </w:tr>
      <w:tr w:rsidR="00486501" w:rsidRPr="00CE59F1" w:rsidTr="002F47B4"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804200О.99.0.ББ52АЕ04000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</w:tr>
      <w:tr w:rsidR="00486501" w:rsidRPr="00CE59F1" w:rsidTr="002F47B4">
        <w:trPr>
          <w:trHeight w:val="979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</w:tr>
      <w:tr w:rsidR="00486501" w:rsidRPr="00CE59F1" w:rsidTr="002F47B4"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804200О.99.0.ББ52АЕ28000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</w:tr>
      <w:tr w:rsidR="00486501" w:rsidRPr="00CE59F1" w:rsidTr="002F47B4"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</w:tr>
      <w:tr w:rsidR="00486501" w:rsidRPr="00CE59F1" w:rsidTr="002F47B4"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804200О.99.0.ББ52АЕ52000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</w:tr>
      <w:tr w:rsidR="00486501" w:rsidRPr="00CE59F1" w:rsidTr="002F47B4"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</w:tr>
      <w:tr w:rsidR="00486501" w:rsidRPr="00CE59F1" w:rsidTr="002F47B4"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804200О.99.0.ББ52АЕ76000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</w:tr>
      <w:tr w:rsidR="00486501" w:rsidRPr="00CE59F1" w:rsidTr="002F47B4"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</w:tr>
      <w:tr w:rsidR="00486501" w:rsidRPr="00CE59F1" w:rsidTr="002F47B4"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804200О.99.0.ББ52АЖ24000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90%</w:t>
            </w:r>
          </w:p>
        </w:tc>
      </w:tr>
      <w:tr w:rsidR="00486501" w:rsidRPr="00CE59F1" w:rsidTr="002F47B4"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процент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80%</w:t>
            </w:r>
          </w:p>
        </w:tc>
      </w:tr>
    </w:tbl>
    <w:p w:rsidR="00486501" w:rsidRPr="007A1EBC" w:rsidRDefault="00486501" w:rsidP="00486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501" w:rsidRPr="001266BE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6BE">
        <w:rPr>
          <w:rFonts w:ascii="Times New Roman" w:hAnsi="Times New Roman" w:cs="Times New Roman"/>
          <w:sz w:val="28"/>
          <w:szCs w:val="28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266BE">
        <w:rPr>
          <w:rFonts w:ascii="Times New Roman" w:hAnsi="Times New Roman" w:cs="Times New Roman"/>
          <w:sz w:val="28"/>
          <w:szCs w:val="28"/>
          <w:u w:val="single"/>
        </w:rPr>
        <w:t>муниципальная услуга предоставляется бесплатно</w:t>
      </w:r>
    </w:p>
    <w:p w:rsidR="00486501" w:rsidRDefault="00486501" w:rsidP="00486501"/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418"/>
        <w:gridCol w:w="1417"/>
        <w:gridCol w:w="6520"/>
      </w:tblGrid>
      <w:tr w:rsidR="00486501" w:rsidRPr="00CE59F1" w:rsidTr="00C52F82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86501" w:rsidRPr="00CE59F1" w:rsidTr="00C52F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ind w:hanging="20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ind w:firstLine="1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ind w:firstLine="19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наименование</w:t>
            </w:r>
          </w:p>
        </w:tc>
      </w:tr>
      <w:tr w:rsidR="00486501" w:rsidRPr="00CE59F1" w:rsidTr="00C52F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ind w:firstLine="1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ind w:firstLine="19"/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</w:t>
            </w:r>
          </w:p>
        </w:tc>
      </w:tr>
      <w:tr w:rsidR="00486501" w:rsidRPr="00CE59F1" w:rsidTr="00C52F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rPr>
                <w:sz w:val="24"/>
                <w:szCs w:val="24"/>
              </w:rPr>
            </w:pPr>
          </w:p>
        </w:tc>
      </w:tr>
    </w:tbl>
    <w:p w:rsidR="00486501" w:rsidRDefault="00486501" w:rsidP="00486501"/>
    <w:p w:rsidR="002F47B4" w:rsidRDefault="002F47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501" w:rsidRPr="001266BE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E"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86501" w:rsidRPr="001266BE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501" w:rsidRPr="001266BE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86501" w:rsidRPr="001266BE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6BE">
        <w:rPr>
          <w:sz w:val="28"/>
          <w:szCs w:val="28"/>
        </w:rPr>
        <w:t>Закон Российской Федерации от 29 декабря 2012г. № 273-ФЗ «Об образовании в Российской Федерации».</w:t>
      </w:r>
    </w:p>
    <w:p w:rsidR="00486501" w:rsidRPr="001266BE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6BE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от 09.11.2018 г. № 196</w:t>
      </w:r>
    </w:p>
    <w:p w:rsidR="00486501" w:rsidRPr="001266BE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6BE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3648- 20 «Санитарно-эпидемиологические требования к организациям воспитания и обучения, отдыха и оздоровления детей и молодежи», </w:t>
      </w:r>
    </w:p>
    <w:p w:rsidR="00486501" w:rsidRPr="001266BE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66BE">
        <w:rPr>
          <w:sz w:val="28"/>
          <w:szCs w:val="28"/>
        </w:rPr>
        <w:t>Постановление Администрации муниципального  образования «Ельнинский район» Смоленской области от 06.04.2021 № 234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 по дополнительным общеобразовательным программам на территории Ельнинского района Смоленской области</w:t>
      </w:r>
    </w:p>
    <w:p w:rsidR="00486501" w:rsidRPr="001266BE" w:rsidRDefault="00486501" w:rsidP="00486501">
      <w:pPr>
        <w:ind w:firstLine="567"/>
        <w:jc w:val="center"/>
        <w:rPr>
          <w:sz w:val="28"/>
          <w:szCs w:val="28"/>
        </w:rPr>
      </w:pPr>
    </w:p>
    <w:p w:rsidR="00486501" w:rsidRPr="001266BE" w:rsidRDefault="00486501" w:rsidP="00486501">
      <w:pPr>
        <w:ind w:firstLine="567"/>
        <w:rPr>
          <w:sz w:val="28"/>
          <w:szCs w:val="28"/>
        </w:rPr>
      </w:pPr>
      <w:r w:rsidRPr="001266BE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86501" w:rsidRPr="001266BE" w:rsidRDefault="00486501" w:rsidP="00486501">
      <w:pPr>
        <w:rPr>
          <w:sz w:val="28"/>
          <w:szCs w:val="28"/>
        </w:rPr>
      </w:pPr>
    </w:p>
    <w:tbl>
      <w:tblPr>
        <w:tblW w:w="14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154"/>
        <w:gridCol w:w="3260"/>
      </w:tblGrid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center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3</w:t>
            </w: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1)  Устав образовательного учреждения; 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2)  Правила внутреннего распорядка;</w:t>
            </w:r>
          </w:p>
          <w:p w:rsidR="00486501" w:rsidRPr="001266BE" w:rsidRDefault="00A71EB2" w:rsidP="0014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486501" w:rsidRPr="001266BE">
              <w:rPr>
                <w:sz w:val="24"/>
                <w:szCs w:val="24"/>
              </w:rPr>
              <w:t>Копия лицензии на осуществление образовательной деятельности;</w:t>
            </w:r>
          </w:p>
          <w:p w:rsidR="00486501" w:rsidRPr="001266BE" w:rsidRDefault="00A71EB2" w:rsidP="0014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="00486501" w:rsidRPr="001266BE">
              <w:rPr>
                <w:sz w:val="24"/>
                <w:szCs w:val="24"/>
              </w:rPr>
              <w:t>Перечень документов, которые необходимо представить для зачисления в учреждение;</w:t>
            </w:r>
          </w:p>
          <w:p w:rsidR="00486501" w:rsidRPr="001266BE" w:rsidRDefault="00A71EB2" w:rsidP="0014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="00486501" w:rsidRPr="001266BE">
              <w:rPr>
                <w:sz w:val="24"/>
                <w:szCs w:val="24"/>
              </w:rPr>
              <w:t>Информация о сроках, основных условиях зачисления в учреждение, часах приема специалистов образовательного учреждения по вопросам зачисления в дошкольное образовательное учреждение;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6)  Информация о дополнительных образовательных услугах, оказываемых учреждением.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7) Информация о наименовании, адресе, телефонах, сайте в сети Интернет вышестоящего органа управления образованием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Информация о мероприятиях, проводимых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По мере необходимости</w:t>
            </w: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Сайт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Наименование учреждения;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2)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ФИО  руководителя;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3)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 xml:space="preserve">Полный адрес; 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4)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Телефон;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5)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Устав Учреждения;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6)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Свидетельство о государственной регистрации Учреждения;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7)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 xml:space="preserve">Номер и дата выдачи лицензии на осуществление образовательной деятельности; 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8)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 и квалификации;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9)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Информация о реализуемых основных и  дополнительных образовательных программах и дополнительных образовательных услугах;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10)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Информация о расположении и проезде к учреждению;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11)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Правила приема в Учреждение и перечень документов, которые необходимо представить для зачисления в учреждение;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12)</w:t>
            </w:r>
            <w:r w:rsidR="00A71EB2">
              <w:rPr>
                <w:sz w:val="24"/>
                <w:szCs w:val="24"/>
              </w:rPr>
              <w:t xml:space="preserve"> </w:t>
            </w:r>
            <w:r w:rsidRPr="001266BE">
              <w:rPr>
                <w:sz w:val="24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Информация на сайте обновляется при любых изменениях в перечисленной документации (не позднее 10 дней со дня внесения соответствующих изменений)</w:t>
            </w:r>
          </w:p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регламентирующих работу учреждения.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По мере необходимости</w:t>
            </w:r>
          </w:p>
        </w:tc>
      </w:tr>
      <w:tr w:rsidR="00486501" w:rsidRPr="007815CD" w:rsidTr="002F47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1266BE" w:rsidRDefault="00486501" w:rsidP="00141364">
            <w:pPr>
              <w:jc w:val="both"/>
              <w:rPr>
                <w:sz w:val="24"/>
                <w:szCs w:val="24"/>
              </w:rPr>
            </w:pPr>
            <w:r w:rsidRPr="001266BE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486501" w:rsidRDefault="00486501" w:rsidP="00486501">
      <w:pPr>
        <w:jc w:val="center"/>
        <w:rPr>
          <w:b/>
        </w:rPr>
      </w:pPr>
    </w:p>
    <w:p w:rsidR="00486501" w:rsidRPr="00A71EB2" w:rsidRDefault="00486501" w:rsidP="00486501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A71EB2">
        <w:rPr>
          <w:b/>
          <w:sz w:val="28"/>
          <w:szCs w:val="28"/>
        </w:rPr>
        <w:t xml:space="preserve">РАЗДЕЛ 2 </w:t>
      </w:r>
    </w:p>
    <w:p w:rsidR="00486501" w:rsidRPr="00A71EB2" w:rsidRDefault="00486501" w:rsidP="00486501">
      <w:pPr>
        <w:jc w:val="center"/>
        <w:rPr>
          <w:sz w:val="28"/>
          <w:szCs w:val="28"/>
        </w:rPr>
      </w:pPr>
    </w:p>
    <w:p w:rsidR="00486501" w:rsidRPr="00A71EB2" w:rsidRDefault="00486501" w:rsidP="00486501">
      <w:pPr>
        <w:ind w:firstLine="567"/>
        <w:jc w:val="both"/>
        <w:rPr>
          <w:sz w:val="28"/>
          <w:szCs w:val="28"/>
        </w:rPr>
      </w:pPr>
      <w:r w:rsidRPr="00A71EB2">
        <w:rPr>
          <w:sz w:val="28"/>
          <w:szCs w:val="28"/>
        </w:rPr>
        <w:t xml:space="preserve">1. Уникальный номер муниципальной услуги по базовому (отраслевому) перечню: </w:t>
      </w:r>
      <w:r w:rsidRPr="00A71EB2">
        <w:rPr>
          <w:b/>
          <w:sz w:val="28"/>
          <w:szCs w:val="28"/>
        </w:rPr>
        <w:t>804200О.99.0.ББ52АЕ04000, 804200О.99.0.ББ52АЕ28000, 804200О.99.0.ББ52АЕ52000, 804200О.99.0.ББ52АЕ76000, 804200О.99.0.ББ52АЖ24000</w:t>
      </w:r>
    </w:p>
    <w:p w:rsidR="00486501" w:rsidRPr="00A71EB2" w:rsidRDefault="00486501" w:rsidP="00486501">
      <w:pPr>
        <w:ind w:firstLine="567"/>
        <w:jc w:val="both"/>
        <w:rPr>
          <w:sz w:val="28"/>
          <w:szCs w:val="28"/>
        </w:rPr>
      </w:pPr>
      <w:r w:rsidRPr="00A71EB2">
        <w:rPr>
          <w:sz w:val="28"/>
          <w:szCs w:val="28"/>
        </w:rPr>
        <w:t xml:space="preserve">2. Наименование муниципальной услуги: </w:t>
      </w:r>
      <w:r w:rsidRPr="00A71EB2">
        <w:rPr>
          <w:b/>
          <w:sz w:val="28"/>
          <w:szCs w:val="28"/>
        </w:rPr>
        <w:t>42.Г42.0 Реализация дополнительных общеразвивающих программ (персонифицированное финансирование)</w:t>
      </w:r>
      <w:r w:rsidRPr="00A71EB2">
        <w:rPr>
          <w:sz w:val="28"/>
          <w:szCs w:val="28"/>
        </w:rPr>
        <w:t>.</w:t>
      </w:r>
    </w:p>
    <w:p w:rsidR="00486501" w:rsidRPr="00A71EB2" w:rsidRDefault="00486501" w:rsidP="00486501">
      <w:pPr>
        <w:ind w:firstLine="567"/>
        <w:jc w:val="both"/>
        <w:rPr>
          <w:b/>
          <w:sz w:val="28"/>
          <w:szCs w:val="28"/>
        </w:rPr>
      </w:pPr>
      <w:r w:rsidRPr="00A71EB2">
        <w:rPr>
          <w:sz w:val="28"/>
          <w:szCs w:val="28"/>
        </w:rPr>
        <w:t xml:space="preserve">3. Категории потребителей муниципальной услуги: </w:t>
      </w:r>
      <w:r w:rsidRPr="00A71EB2">
        <w:rPr>
          <w:b/>
          <w:sz w:val="28"/>
          <w:szCs w:val="28"/>
        </w:rPr>
        <w:t>Физические лица</w:t>
      </w:r>
    </w:p>
    <w:p w:rsidR="00486501" w:rsidRPr="00A71EB2" w:rsidRDefault="00486501" w:rsidP="00A71EB2">
      <w:pPr>
        <w:ind w:firstLine="567"/>
        <w:jc w:val="both"/>
        <w:rPr>
          <w:b/>
          <w:sz w:val="28"/>
          <w:szCs w:val="28"/>
        </w:rPr>
      </w:pPr>
      <w:r w:rsidRPr="00A71EB2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5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122"/>
        <w:gridCol w:w="1559"/>
        <w:gridCol w:w="1276"/>
        <w:gridCol w:w="1417"/>
        <w:gridCol w:w="2204"/>
        <w:gridCol w:w="1701"/>
        <w:gridCol w:w="1766"/>
      </w:tblGrid>
      <w:tr w:rsidR="00486501" w:rsidRPr="00CE59F1" w:rsidTr="00C52F82">
        <w:trPr>
          <w:trHeight w:val="895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501" w:rsidRPr="00A71EB2" w:rsidRDefault="00486501" w:rsidP="00C52F82">
            <w:pPr>
              <w:ind w:left="-39"/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Среднегодовой размер платы за оказание</w:t>
            </w:r>
          </w:p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муниципальной услуги</w:t>
            </w:r>
          </w:p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86501" w:rsidRPr="00CE59F1" w:rsidTr="00C52F82">
        <w:trPr>
          <w:trHeight w:val="809"/>
        </w:trPr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01" w:rsidRPr="00A71EB2" w:rsidRDefault="00486501" w:rsidP="001413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ind w:firstLine="108"/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Показатель условия 2 (наименование показателя)</w:t>
            </w: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804200О.99.0.ББ52АЕ04000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техническая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D52A33" w:rsidP="00D52A33">
            <w:pPr>
              <w:jc w:val="center"/>
              <w:rPr>
                <w:color w:val="000000"/>
                <w:sz w:val="24"/>
                <w:szCs w:val="24"/>
              </w:rPr>
            </w:pPr>
            <w:r w:rsidRPr="00D52A33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804200О.99.0.ББ52АЕ28000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 xml:space="preserve"> </w:t>
            </w:r>
            <w:r w:rsidR="00D52A33" w:rsidRPr="00D52A33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804200О.99.0.ББ52АЕ52000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D52A33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D52A33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804200О.99.0.ББ52АЕ76000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D52A33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D52A33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86501" w:rsidRPr="00CE59F1" w:rsidTr="00C52F82">
        <w:trPr>
          <w:trHeight w:val="31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804200О.99.0.ББ52АЖ24000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501" w:rsidRPr="00A71EB2" w:rsidRDefault="00486501" w:rsidP="00141364">
            <w:pPr>
              <w:jc w:val="center"/>
              <w:rPr>
                <w:color w:val="000000"/>
                <w:sz w:val="24"/>
                <w:szCs w:val="24"/>
              </w:rPr>
            </w:pPr>
            <w:r w:rsidRPr="00A71EB2">
              <w:rPr>
                <w:color w:val="000000"/>
                <w:sz w:val="24"/>
                <w:szCs w:val="24"/>
              </w:rPr>
              <w:t xml:space="preserve"> </w:t>
            </w:r>
            <w:r w:rsidR="00D52A33" w:rsidRPr="00D52A33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86501" w:rsidRPr="00CE59F1" w:rsidRDefault="00486501" w:rsidP="00486501"/>
    <w:p w:rsidR="00486501" w:rsidRPr="00A71EB2" w:rsidRDefault="00486501" w:rsidP="00486501">
      <w:pPr>
        <w:ind w:firstLine="567"/>
        <w:rPr>
          <w:sz w:val="28"/>
          <w:szCs w:val="28"/>
        </w:rPr>
      </w:pPr>
      <w:r>
        <w:br w:type="page"/>
      </w:r>
      <w:r w:rsidRPr="00A71EB2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86501" w:rsidRPr="00A71EB2" w:rsidRDefault="00486501" w:rsidP="00A71EB2">
      <w:pPr>
        <w:ind w:firstLine="567"/>
        <w:rPr>
          <w:sz w:val="28"/>
          <w:szCs w:val="28"/>
        </w:rPr>
      </w:pPr>
      <w:r w:rsidRPr="00A71EB2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1"/>
        <w:gridCol w:w="2835"/>
        <w:gridCol w:w="1487"/>
        <w:gridCol w:w="1698"/>
        <w:gridCol w:w="1776"/>
        <w:gridCol w:w="1559"/>
      </w:tblGrid>
      <w:tr w:rsidR="00486501" w:rsidRPr="00CE59F1" w:rsidTr="00141364">
        <w:tc>
          <w:tcPr>
            <w:tcW w:w="55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2" w:type="dxa"/>
            <w:gridSpan w:val="2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Показатель объема </w:t>
            </w:r>
            <w:r w:rsidRPr="00A71EB2">
              <w:rPr>
                <w:color w:val="000000"/>
                <w:sz w:val="24"/>
                <w:szCs w:val="24"/>
              </w:rPr>
              <w:t>муниципальной</w:t>
            </w:r>
            <w:r w:rsidRPr="00A71EB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50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Значение показателя объема </w:t>
            </w:r>
            <w:r w:rsidRPr="00A71EB2">
              <w:rPr>
                <w:color w:val="000000"/>
                <w:sz w:val="24"/>
                <w:szCs w:val="24"/>
              </w:rPr>
              <w:t>муниципальной</w:t>
            </w:r>
            <w:r w:rsidRPr="00A71EB2">
              <w:rPr>
                <w:sz w:val="24"/>
                <w:szCs w:val="24"/>
              </w:rPr>
              <w:t xml:space="preserve"> услуги</w:t>
            </w:r>
          </w:p>
        </w:tc>
      </w:tr>
      <w:tr w:rsidR="00486501" w:rsidRPr="00CE59F1" w:rsidTr="00141364">
        <w:trPr>
          <w:trHeight w:val="502"/>
        </w:trPr>
        <w:tc>
          <w:tcPr>
            <w:tcW w:w="55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2023 год</w:t>
            </w: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2024 год</w:t>
            </w: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2025 год</w:t>
            </w:r>
          </w:p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6501" w:rsidRPr="00CE59F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6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804200О.99.0.ББ52АЕ04000 техн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576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576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576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804200О.99.0.ББ52АЕ28000 ест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1440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1440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1440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804200О.99.0.ББ52АЕ52000 физ.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9360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9360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9360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804200О.99.0.ББ52АЕ76000 худ.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24336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24336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24336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804200О.99.0.ББ52АЖ24000 соц.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6480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6480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6480</w:t>
            </w:r>
          </w:p>
        </w:tc>
      </w:tr>
      <w:tr w:rsidR="00486501" w:rsidRPr="00693681" w:rsidTr="00141364">
        <w:trPr>
          <w:trHeight w:val="68"/>
        </w:trPr>
        <w:tc>
          <w:tcPr>
            <w:tcW w:w="559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42192</w:t>
            </w:r>
          </w:p>
        </w:tc>
        <w:tc>
          <w:tcPr>
            <w:tcW w:w="17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42192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A71EB2" w:rsidRDefault="00486501" w:rsidP="00141364">
            <w:pPr>
              <w:jc w:val="center"/>
              <w:rPr>
                <w:sz w:val="24"/>
                <w:szCs w:val="24"/>
              </w:rPr>
            </w:pPr>
            <w:r w:rsidRPr="00A71EB2">
              <w:rPr>
                <w:sz w:val="24"/>
                <w:szCs w:val="24"/>
              </w:rPr>
              <w:t>42192</w:t>
            </w:r>
          </w:p>
        </w:tc>
      </w:tr>
    </w:tbl>
    <w:p w:rsidR="00486501" w:rsidRPr="00A71EB2" w:rsidRDefault="00486501" w:rsidP="00486501">
      <w:pPr>
        <w:rPr>
          <w:sz w:val="28"/>
          <w:szCs w:val="28"/>
        </w:rPr>
      </w:pPr>
    </w:p>
    <w:p w:rsidR="00486501" w:rsidRPr="00A71EB2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5556886</wp:posOffset>
                </wp:positionH>
                <wp:positionV relativeFrom="paragraph">
                  <wp:posOffset>196215</wp:posOffset>
                </wp:positionV>
                <wp:extent cx="438150" cy="282575"/>
                <wp:effectExtent l="0" t="0" r="1905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01" w:rsidRPr="00A71EB2" w:rsidRDefault="00486501" w:rsidP="004865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1EB2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7" style="position:absolute;left:0;text-align:left;margin-left:437.55pt;margin-top:15.45pt;width:3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ljTAIAAF4EAAAOAAAAZHJzL2Uyb0RvYy54bWysVM2O0zAQviPxDpbvNG1o2W7UdLXqUoS0&#10;wEoLD+A4TmLh2GbsNl1OSFyReAQeggviZ58hfSMmTlu6wAmRg+XxjD/PfN9MZmebWpG1ACeNTulo&#10;MKREaG5yqcuUvnq5fDClxHmmc6aMFim9EY6eze/fmzU2EbGpjMoFEATRLmlsSivvbRJFjleiZm5g&#10;rNDoLAzUzKMJZZQDaxC9VlE8HD6KGgO5BcOFc3h60TvpPOAXheD+RVE44YlKKebmwwphzbo1ms9Y&#10;UgKzleS7NNg/ZFEzqfHRA9QF84ysQP4BVUsOxpnCD7ipI1MUkotQA1YzGv5WzXXFrAi1IDnOHmhy&#10;/w+WP19fAZE5akeJZjVK1H7avtt+bL+3t9v37ef2tv22/dD+aL+0X8mo46uxLsFr1/YKuoqdvTT8&#10;tSPaLCqmS3EOYJpKsByzDPHRnQud4fAqyZpnJsfn2MqbQN2mgLoDRFLIJih0c1BIbDzheDh+OB1N&#10;UEeOrngaT04mXUYRS/aXLTj/RJiadJuUAjZAAGfrS+f70H1ISN4omS+lUsGAMlsoIGuGzbIM3w7d&#10;HYcpTZqUnk7iSUC+43PHEMPw/Q2ilh67Xsk6pdNDEEs61h7rPPSkZ1L1e6xOaSxyz1yvgN9km51u&#10;O00yk98gr2D6JsehxE1l4C0lDTZ4St2bFQNBiXqqUZvT0XjcTUQwxpOTGA049mTHHqY5QqXUU9Jv&#10;F76fopUFWVb40iiwoc056lnIwHWXcZ/VLn1s4qDWbuC6KTm2Q9Sv38L8JwAAAP//AwBQSwMEFAAG&#10;AAgAAAAhADiwxh3fAAAACQEAAA8AAABkcnMvZG93bnJldi54bWxMj8FOwzAMhu9IvENkJG4s3dax&#10;tTSdEGiTOG7dhZvbmLbQOFWTboWnJzvB0fan39+fbSfTiTMNrrWsYD6LQBBXVrdcKzgVu4cNCOeR&#10;NXaWScE3OdjmtzcZptpe+EDno69FCGGXooLG+z6V0lUNGXQz2xOH24cdDPowDrXUA15CuOnkIooe&#10;pcGWw4cGe3ppqPo6jkZB2S5O+HMo9pFJdkv/NhWf4/urUvd30/MTCE+T/4Phqh/UIQ9OpR1ZO9Ep&#10;2KxX84AqWEYJiAAkcRwWpYL1KgaZZ/J/g/wXAAD//wMAUEsBAi0AFAAGAAgAAAAhALaDOJL+AAAA&#10;4QEAABMAAAAAAAAAAAAAAAAAAAAAAFtDb250ZW50X1R5cGVzXS54bWxQSwECLQAUAAYACAAAACEA&#10;OP0h/9YAAACUAQAACwAAAAAAAAAAAAAAAAAvAQAAX3JlbHMvLnJlbHNQSwECLQAUAAYACAAAACEA&#10;DHcJY0wCAABeBAAADgAAAAAAAAAAAAAAAAAuAgAAZHJzL2Uyb0RvYy54bWxQSwECLQAUAAYACAAA&#10;ACEAOLDGHd8AAAAJAQAADwAAAAAAAAAAAAAAAACmBAAAZHJzL2Rvd25yZXYueG1sUEsFBgAAAAAE&#10;AAQA8wAAALIFAAAAAA==&#10;">
                <v:textbox>
                  <w:txbxContent>
                    <w:p w:rsidR="00486501" w:rsidRPr="00A71EB2" w:rsidRDefault="00486501" w:rsidP="00486501">
                      <w:pPr>
                        <w:rPr>
                          <w:sz w:val="28"/>
                          <w:szCs w:val="28"/>
                        </w:rPr>
                      </w:pPr>
                      <w:r w:rsidRPr="00A71EB2">
                        <w:rPr>
                          <w:sz w:val="28"/>
                          <w:szCs w:val="28"/>
                        </w:rP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Pr="00A71EB2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</w:t>
      </w:r>
    </w:p>
    <w:p w:rsidR="00486501" w:rsidRPr="00A71EB2" w:rsidRDefault="00486501" w:rsidP="00486501">
      <w:pPr>
        <w:rPr>
          <w:sz w:val="28"/>
          <w:szCs w:val="28"/>
        </w:rPr>
      </w:pPr>
    </w:p>
    <w:p w:rsidR="00486501" w:rsidRPr="006C6223" w:rsidRDefault="00486501" w:rsidP="00820DB6">
      <w:pPr>
        <w:ind w:firstLine="567"/>
        <w:rPr>
          <w:sz w:val="28"/>
          <w:szCs w:val="28"/>
        </w:rPr>
      </w:pPr>
      <w:r>
        <w:br w:type="page"/>
      </w:r>
      <w:r w:rsidRPr="006C6223">
        <w:rPr>
          <w:sz w:val="28"/>
          <w:szCs w:val="28"/>
        </w:rPr>
        <w:t>5.2. Показатели, характеризующие качество муниципальной услуги</w:t>
      </w:r>
      <w:r w:rsidRPr="006C6223">
        <w:rPr>
          <w:sz w:val="28"/>
          <w:szCs w:val="28"/>
          <w:vertAlign w:val="superscript"/>
        </w:rPr>
        <w:t>3</w:t>
      </w:r>
      <w:r w:rsidRPr="006C6223">
        <w:rPr>
          <w:sz w:val="28"/>
          <w:szCs w:val="28"/>
        </w:rPr>
        <w:t>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1701"/>
        <w:gridCol w:w="1701"/>
        <w:gridCol w:w="1417"/>
        <w:gridCol w:w="1843"/>
      </w:tblGrid>
      <w:tr w:rsidR="00486501" w:rsidRPr="00820DB6" w:rsidTr="006C6223">
        <w:trPr>
          <w:trHeight w:val="61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Показатель качества </w:t>
            </w:r>
            <w:r w:rsidRPr="00820DB6">
              <w:rPr>
                <w:color w:val="000000"/>
                <w:sz w:val="24"/>
                <w:szCs w:val="24"/>
              </w:rPr>
              <w:t>муниципальной</w:t>
            </w:r>
            <w:r w:rsidRPr="00820DB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Значение показателя качества</w:t>
            </w:r>
          </w:p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 </w:t>
            </w:r>
            <w:r w:rsidRPr="00820DB6">
              <w:rPr>
                <w:color w:val="000000"/>
                <w:sz w:val="24"/>
                <w:szCs w:val="24"/>
              </w:rPr>
              <w:t>муниципальной</w:t>
            </w:r>
            <w:r w:rsidRPr="00820DB6">
              <w:rPr>
                <w:sz w:val="24"/>
                <w:szCs w:val="24"/>
              </w:rPr>
              <w:t xml:space="preserve"> услуги</w:t>
            </w:r>
          </w:p>
        </w:tc>
      </w:tr>
      <w:tr w:rsidR="00486501" w:rsidRPr="00820DB6" w:rsidTr="006C622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2023 год</w:t>
            </w:r>
          </w:p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2024 год</w:t>
            </w:r>
          </w:p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2025 год</w:t>
            </w:r>
          </w:p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86501" w:rsidRPr="00820DB6" w:rsidTr="006C622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6</w:t>
            </w:r>
          </w:p>
        </w:tc>
      </w:tr>
      <w:tr w:rsidR="00486501" w:rsidRPr="00820DB6" w:rsidTr="006C622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804200О.99.0.ББ52АЕ04000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</w:tr>
      <w:tr w:rsidR="00486501" w:rsidRPr="00820DB6" w:rsidTr="006C6223">
        <w:trPr>
          <w:trHeight w:val="97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</w:tr>
      <w:tr w:rsidR="00486501" w:rsidRPr="00820DB6" w:rsidTr="006C622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804200О.99.0.ББ52АЕ28000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</w:tr>
      <w:tr w:rsidR="00486501" w:rsidRPr="00820DB6" w:rsidTr="006C622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</w:tr>
      <w:tr w:rsidR="00486501" w:rsidRPr="00820DB6" w:rsidTr="006C622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804200О.99.0.ББ52АЕ52000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</w:tr>
      <w:tr w:rsidR="00486501" w:rsidRPr="00820DB6" w:rsidTr="006C622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</w:tr>
      <w:tr w:rsidR="00486501" w:rsidRPr="00820DB6" w:rsidTr="006C622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804200О.99.0.ББ52АЕ76000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</w:tr>
      <w:tr w:rsidR="00486501" w:rsidRPr="00820DB6" w:rsidTr="006C622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</w:tr>
      <w:tr w:rsidR="00486501" w:rsidRPr="00820DB6" w:rsidTr="006C6223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804200О.99.0.ББ52АЖ24000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90%</w:t>
            </w:r>
          </w:p>
        </w:tc>
      </w:tr>
      <w:tr w:rsidR="00486501" w:rsidRPr="00820DB6" w:rsidTr="006C622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80%</w:t>
            </w:r>
          </w:p>
        </w:tc>
      </w:tr>
    </w:tbl>
    <w:p w:rsidR="00820DB6" w:rsidRDefault="00820DB6" w:rsidP="00486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DB6" w:rsidRDefault="00820DB6">
      <w:pPr>
        <w:spacing w:after="200" w:line="276" w:lineRule="auto"/>
        <w:rPr>
          <w:sz w:val="24"/>
          <w:szCs w:val="24"/>
        </w:rPr>
        <w:sectPr w:rsidR="00820DB6" w:rsidSect="001266BE">
          <w:pgSz w:w="16838" w:h="11906" w:orient="landscape"/>
          <w:pgMar w:top="851" w:right="794" w:bottom="1701" w:left="1134" w:header="709" w:footer="709" w:gutter="0"/>
          <w:cols w:space="708"/>
          <w:docGrid w:linePitch="360"/>
        </w:sectPr>
      </w:pPr>
    </w:p>
    <w:p w:rsidR="00486501" w:rsidRPr="00820DB6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DB6">
        <w:rPr>
          <w:rFonts w:ascii="Times New Roman" w:hAnsi="Times New Roman" w:cs="Times New Roman"/>
          <w:sz w:val="28"/>
          <w:szCs w:val="28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20DB6">
        <w:rPr>
          <w:rFonts w:ascii="Times New Roman" w:hAnsi="Times New Roman" w:cs="Times New Roman"/>
          <w:sz w:val="28"/>
          <w:szCs w:val="28"/>
          <w:u w:val="single"/>
        </w:rPr>
        <w:t>муниципальная услуга предоставляется бесплатно</w:t>
      </w:r>
    </w:p>
    <w:p w:rsidR="00486501" w:rsidRPr="00820DB6" w:rsidRDefault="00486501" w:rsidP="00486501">
      <w:pPr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1418"/>
        <w:gridCol w:w="1417"/>
        <w:gridCol w:w="1417"/>
      </w:tblGrid>
      <w:tr w:rsidR="00486501" w:rsidRPr="00820DB6" w:rsidTr="00820DB6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86501" w:rsidRPr="00820DB6" w:rsidTr="00820D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ind w:hanging="20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ind w:firstLine="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ind w:firstLine="19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наименование</w:t>
            </w:r>
          </w:p>
        </w:tc>
      </w:tr>
      <w:tr w:rsidR="00486501" w:rsidRPr="00820DB6" w:rsidTr="00820D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ind w:firstLine="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ind w:firstLine="19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5</w:t>
            </w:r>
          </w:p>
        </w:tc>
      </w:tr>
      <w:tr w:rsidR="00486501" w:rsidRPr="00820DB6" w:rsidTr="00820D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</w:tr>
    </w:tbl>
    <w:p w:rsidR="00486501" w:rsidRPr="00820DB6" w:rsidRDefault="00486501" w:rsidP="00486501">
      <w:pPr>
        <w:rPr>
          <w:sz w:val="24"/>
          <w:szCs w:val="24"/>
        </w:rPr>
      </w:pPr>
    </w:p>
    <w:p w:rsidR="00486501" w:rsidRPr="00820DB6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86501" w:rsidRPr="00820DB6" w:rsidRDefault="00486501" w:rsidP="004865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86501" w:rsidRPr="00820DB6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Закон Российской Федерации от 29 декабря 2012г. № 273-ФЗ «Об образовании в Российской Федерации».</w:t>
      </w:r>
    </w:p>
    <w:p w:rsidR="00486501" w:rsidRPr="00820DB6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от 09.11.2018 г. № 196</w:t>
      </w:r>
    </w:p>
    <w:p w:rsidR="00486501" w:rsidRPr="00820DB6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3648- 20 «Санитарно-эпидемиологические требования к организациям воспитания и обучения, отдыха и оздоровления детей и молодежи», </w:t>
      </w:r>
    </w:p>
    <w:p w:rsidR="00486501" w:rsidRPr="00820DB6" w:rsidRDefault="00486501" w:rsidP="0048650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Постановление Администрации муниципального  образования «Ельнинский район» Смоленской области от 06.04.2021 № 234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 по дополнительным общеобразовательным программам на территории Ельнинского района Смоленской области</w:t>
      </w:r>
    </w:p>
    <w:p w:rsidR="00486501" w:rsidRPr="00820DB6" w:rsidRDefault="00486501" w:rsidP="00486501">
      <w:pPr>
        <w:ind w:firstLine="567"/>
        <w:rPr>
          <w:sz w:val="28"/>
          <w:szCs w:val="28"/>
        </w:rPr>
      </w:pPr>
    </w:p>
    <w:p w:rsidR="00486501" w:rsidRPr="00820DB6" w:rsidRDefault="00486501" w:rsidP="00486501">
      <w:pPr>
        <w:ind w:firstLine="567"/>
        <w:rPr>
          <w:sz w:val="28"/>
          <w:szCs w:val="28"/>
        </w:rPr>
      </w:pPr>
      <w:r w:rsidRPr="00820DB6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86501" w:rsidRPr="00CE59F1" w:rsidRDefault="00486501" w:rsidP="00486501">
      <w:pPr>
        <w:ind w:firstLine="567"/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260"/>
      </w:tblGrid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3</w:t>
            </w: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1)  Устав образовательного учреждения; 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2)  Правила внутреннего распорядка;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3) Копия лицензии на осуществление образовательной деятельности;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4) Перечень документов, которые необходимо представить для зачисления в учреждение;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5) Информация о сроках, основных условиях зачисления в учреждение, часах приема специалистов образовательного учреждения по вопросам зачисления в дошкольное образовательное учреждение;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6) Информация о дополнительных образовательных услугах, оказываемых учреждением.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7) Информация о наименовании, адресе, телефонах, сайте в сети Интернет вышестоящего органа управления образованием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Информация о мероприятиях, проводимых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По мере необходимости</w:t>
            </w: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Сайт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1) Наименование учреждения;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2) ФИО  руководителя;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3) Полный адрес; 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4) Телефон;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5) Устав Учреждения;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6) Свидетельство о государственной регистрации Учреждения;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7) Номер и дата выдачи лицензии на осуществление образовательной деятельности; 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8) Информация о персональном составе педагогических работников с указанием уровня образования и квалификации;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9) Информация о реализуемых основных и  дополнительных образовательных программах и дополнительных образовательных услугах;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10) Информация о расположении и проезде к учреждению;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11) Правила приема в Учреждение и перечень документов, которые необходимо представить для зачисления в учреждение;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12) План финансово-хозяйственной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Информация на сайте обновляется при любых изменениях в перечисленной документации (не позднее 10 дней со дня внесения соответствующих изменений)</w:t>
            </w:r>
          </w:p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регламентирующих работу учреждения.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По мере необходимости</w:t>
            </w:r>
          </w:p>
        </w:tc>
      </w:tr>
      <w:tr w:rsidR="00486501" w:rsidRPr="007815CD" w:rsidTr="00820D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Родительские собрания, отчет о самообследовании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both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820DB6" w:rsidRDefault="00820DB6" w:rsidP="00486501">
      <w:pPr>
        <w:jc w:val="center"/>
        <w:rPr>
          <w:b/>
          <w:sz w:val="28"/>
          <w:szCs w:val="28"/>
        </w:rPr>
      </w:pPr>
    </w:p>
    <w:p w:rsidR="00820DB6" w:rsidRDefault="00820DB6" w:rsidP="00486501">
      <w:pPr>
        <w:jc w:val="center"/>
        <w:rPr>
          <w:b/>
          <w:sz w:val="28"/>
          <w:szCs w:val="28"/>
        </w:rPr>
      </w:pPr>
    </w:p>
    <w:p w:rsidR="00486501" w:rsidRDefault="00486501" w:rsidP="00486501">
      <w:pPr>
        <w:jc w:val="center"/>
        <w:rPr>
          <w:b/>
          <w:sz w:val="28"/>
          <w:szCs w:val="28"/>
        </w:rPr>
      </w:pPr>
      <w:r w:rsidRPr="00820DB6">
        <w:rPr>
          <w:b/>
          <w:sz w:val="28"/>
          <w:szCs w:val="28"/>
        </w:rPr>
        <w:t>ЧАСТЬ 2. Прочие сведения  о муниципальном задании</w:t>
      </w:r>
    </w:p>
    <w:p w:rsidR="00820DB6" w:rsidRPr="00820DB6" w:rsidRDefault="00820DB6" w:rsidP="00486501">
      <w:pPr>
        <w:jc w:val="center"/>
        <w:rPr>
          <w:b/>
          <w:sz w:val="28"/>
          <w:szCs w:val="28"/>
        </w:rPr>
      </w:pPr>
    </w:p>
    <w:p w:rsidR="00486501" w:rsidRPr="00820DB6" w:rsidRDefault="00486501" w:rsidP="00486501">
      <w:pPr>
        <w:spacing w:line="252" w:lineRule="auto"/>
        <w:ind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486501" w:rsidRPr="00820DB6" w:rsidRDefault="00486501" w:rsidP="00820DB6">
      <w:pPr>
        <w:spacing w:line="252" w:lineRule="auto"/>
        <w:ind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 xml:space="preserve">Реорганизация учреждения, ликвидация учреждения, аннулирование лицензии на осуществление образовательной деятельности, инициатива  родителей (законных представителей) </w:t>
      </w:r>
      <w:r w:rsidR="00820DB6">
        <w:rPr>
          <w:sz w:val="28"/>
          <w:szCs w:val="28"/>
        </w:rPr>
        <w:t>обучающегося.</w:t>
      </w:r>
    </w:p>
    <w:p w:rsidR="00486501" w:rsidRPr="00820DB6" w:rsidRDefault="00486501" w:rsidP="00820DB6">
      <w:pPr>
        <w:ind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2. Иная информация, необходим</w:t>
      </w:r>
      <w:r w:rsidR="00820DB6">
        <w:rPr>
          <w:sz w:val="28"/>
          <w:szCs w:val="28"/>
        </w:rPr>
        <w:t xml:space="preserve">ая для выполнения (контроля за </w:t>
      </w:r>
      <w:r w:rsidRPr="00820DB6">
        <w:rPr>
          <w:sz w:val="28"/>
          <w:szCs w:val="28"/>
        </w:rPr>
        <w:t>выполнением) муниципального  задания: ___________________________.</w:t>
      </w:r>
    </w:p>
    <w:p w:rsidR="00486501" w:rsidRPr="00820DB6" w:rsidRDefault="00486501" w:rsidP="00486501">
      <w:pPr>
        <w:ind w:firstLine="567"/>
        <w:jc w:val="both"/>
        <w:rPr>
          <w:sz w:val="28"/>
          <w:szCs w:val="28"/>
        </w:rPr>
      </w:pPr>
      <w:r w:rsidRPr="00820DB6">
        <w:rPr>
          <w:sz w:val="28"/>
          <w:szCs w:val="28"/>
        </w:rPr>
        <w:t>3. Порядок контроля за выполнением муниципального задания:</w:t>
      </w:r>
    </w:p>
    <w:p w:rsidR="00486501" w:rsidRPr="00CE59F1" w:rsidRDefault="00486501" w:rsidP="00486501">
      <w:pPr>
        <w:rPr>
          <w:b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2551"/>
      </w:tblGrid>
      <w:tr w:rsidR="00486501" w:rsidRPr="00820DB6" w:rsidTr="00820DB6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Должностные лица, осуществляющие контроль за выполнением </w:t>
            </w:r>
            <w:r w:rsidRPr="00820DB6">
              <w:rPr>
                <w:color w:val="000000"/>
                <w:sz w:val="24"/>
                <w:szCs w:val="24"/>
              </w:rPr>
              <w:t>муниципального</w:t>
            </w:r>
            <w:r w:rsidRPr="00820DB6">
              <w:rPr>
                <w:sz w:val="24"/>
                <w:szCs w:val="24"/>
              </w:rPr>
              <w:t xml:space="preserve"> задания</w:t>
            </w:r>
          </w:p>
        </w:tc>
      </w:tr>
      <w:tr w:rsidR="00486501" w:rsidRPr="00820DB6" w:rsidTr="00820DB6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3</w:t>
            </w:r>
          </w:p>
        </w:tc>
      </w:tr>
      <w:tr w:rsidR="00486501" w:rsidRPr="00820DB6" w:rsidTr="00820DB6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ind w:right="14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486501" w:rsidRPr="00820DB6" w:rsidTr="00820DB6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Плановый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ind w:right="14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 соответствии с годовыми планами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 xml:space="preserve">Специалисты отдела  образования </w:t>
            </w:r>
          </w:p>
        </w:tc>
      </w:tr>
      <w:tr w:rsidR="00486501" w:rsidRPr="00820DB6" w:rsidTr="00820DB6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Внеплановый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ind w:right="14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jc w:val="center"/>
              <w:rPr>
                <w:sz w:val="24"/>
                <w:szCs w:val="24"/>
              </w:rPr>
            </w:pPr>
          </w:p>
        </w:tc>
      </w:tr>
      <w:tr w:rsidR="00486501" w:rsidRPr="00820DB6" w:rsidTr="00820DB6">
        <w:trPr>
          <w:trHeight w:val="1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1" w:rsidRPr="00820DB6" w:rsidRDefault="00486501" w:rsidP="00141364">
            <w:pPr>
              <w:ind w:right="141"/>
              <w:jc w:val="center"/>
              <w:rPr>
                <w:sz w:val="24"/>
                <w:szCs w:val="24"/>
              </w:rPr>
            </w:pPr>
            <w:r w:rsidRPr="00820DB6">
              <w:rPr>
                <w:sz w:val="24"/>
                <w:szCs w:val="24"/>
              </w:rPr>
              <w:t>Постоянно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501" w:rsidRPr="00820DB6" w:rsidRDefault="00486501" w:rsidP="00141364">
            <w:pPr>
              <w:rPr>
                <w:sz w:val="24"/>
                <w:szCs w:val="24"/>
              </w:rPr>
            </w:pPr>
          </w:p>
        </w:tc>
      </w:tr>
    </w:tbl>
    <w:p w:rsidR="00486501" w:rsidRPr="00820DB6" w:rsidRDefault="00486501" w:rsidP="00486501">
      <w:pPr>
        <w:spacing w:line="252" w:lineRule="auto"/>
        <w:rPr>
          <w:sz w:val="24"/>
          <w:szCs w:val="24"/>
        </w:rPr>
      </w:pPr>
    </w:p>
    <w:p w:rsidR="00486501" w:rsidRPr="00820DB6" w:rsidRDefault="00486501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486501" w:rsidRPr="00820DB6" w:rsidRDefault="00820DB6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86501" w:rsidRPr="00820DB6">
        <w:rPr>
          <w:rFonts w:ascii="Times New Roman" w:hAnsi="Times New Roman" w:cs="Times New Roman"/>
          <w:sz w:val="28"/>
          <w:szCs w:val="28"/>
        </w:rPr>
        <w:t>Периоди</w:t>
      </w:r>
      <w:r>
        <w:rPr>
          <w:rFonts w:ascii="Times New Roman" w:hAnsi="Times New Roman" w:cs="Times New Roman"/>
          <w:sz w:val="28"/>
          <w:szCs w:val="28"/>
        </w:rPr>
        <w:t xml:space="preserve">чность представления отчетов о </w:t>
      </w:r>
      <w:r w:rsidR="00486501" w:rsidRPr="00820DB6">
        <w:rPr>
          <w:rFonts w:ascii="Times New Roman" w:hAnsi="Times New Roman" w:cs="Times New Roman"/>
          <w:sz w:val="28"/>
          <w:szCs w:val="28"/>
        </w:rPr>
        <w:t>выполнении муниципального задания:  один раз в квартал.</w:t>
      </w:r>
    </w:p>
    <w:p w:rsidR="00486501" w:rsidRPr="00820DB6" w:rsidRDefault="00486501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</w:t>
      </w:r>
    </w:p>
    <w:p w:rsidR="00486501" w:rsidRPr="00820DB6" w:rsidRDefault="00486501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 xml:space="preserve">учреждение (исполнитель муниципального задания) один раз в квартал (до 15 января, до 15 апреля, до 15 июля, до 15 октября) представляет в отдел образования Администрации муниципального образования «Ельнинский район» Смоленской области отчет об исполнении муниципального задания за соответствующий квартал, до 20 января – за год </w:t>
      </w:r>
    </w:p>
    <w:p w:rsidR="00820DB6" w:rsidRDefault="00486501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отчет о выполнении муниципального задания предоставляется в соответствии с прилагаемой к настоящему муниципальному заданию формой.</w:t>
      </w:r>
    </w:p>
    <w:p w:rsidR="00820DB6" w:rsidRDefault="00820DB6" w:rsidP="00820D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задания, ________________</w:t>
      </w:r>
      <w:r w:rsidR="00C52F82">
        <w:rPr>
          <w:rFonts w:ascii="Times New Roman" w:hAnsi="Times New Roman" w:cs="Times New Roman"/>
          <w:sz w:val="28"/>
          <w:szCs w:val="28"/>
        </w:rPr>
        <w:t>.</w:t>
      </w:r>
    </w:p>
    <w:sectPr w:rsidR="00820DB6" w:rsidSect="00820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E13"/>
    <w:multiLevelType w:val="hybridMultilevel"/>
    <w:tmpl w:val="56E88CCA"/>
    <w:lvl w:ilvl="0" w:tplc="5368427E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2"/>
    <w:rsid w:val="000979F6"/>
    <w:rsid w:val="001266BE"/>
    <w:rsid w:val="002F47B4"/>
    <w:rsid w:val="00374F6C"/>
    <w:rsid w:val="00395DD3"/>
    <w:rsid w:val="00486501"/>
    <w:rsid w:val="006C6223"/>
    <w:rsid w:val="00820DB6"/>
    <w:rsid w:val="00A432EF"/>
    <w:rsid w:val="00A71EB2"/>
    <w:rsid w:val="00C52F82"/>
    <w:rsid w:val="00CE2E72"/>
    <w:rsid w:val="00D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2023-01-12T06:11:00Z</dcterms:created>
  <dcterms:modified xsi:type="dcterms:W3CDTF">2023-01-12T06:11:00Z</dcterms:modified>
</cp:coreProperties>
</file>