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0" w:rsidRPr="001D5422" w:rsidRDefault="00560D90" w:rsidP="00560D90">
      <w:pPr>
        <w:autoSpaceDE w:val="0"/>
        <w:autoSpaceDN w:val="0"/>
        <w:adjustRightInd w:val="0"/>
        <w:ind w:firstLine="709"/>
        <w:jc w:val="right"/>
      </w:pPr>
      <w:r w:rsidRPr="001D5422">
        <w:t xml:space="preserve">Приложение № </w:t>
      </w:r>
      <w:r>
        <w:t>2</w:t>
      </w:r>
    </w:p>
    <w:p w:rsidR="00560D90" w:rsidRPr="00105C67" w:rsidRDefault="00560D90" w:rsidP="00560D90">
      <w:pPr>
        <w:pStyle w:val="50"/>
        <w:tabs>
          <w:tab w:val="left" w:leader="underscore" w:pos="6605"/>
        </w:tabs>
        <w:spacing w:after="0" w:line="209" w:lineRule="auto"/>
        <w:ind w:left="5954"/>
        <w:jc w:val="both"/>
        <w:rPr>
          <w:b w:val="0"/>
          <w:sz w:val="24"/>
          <w:szCs w:val="24"/>
        </w:rPr>
      </w:pPr>
      <w:r w:rsidRPr="001D5422">
        <w:rPr>
          <w:b w:val="0"/>
        </w:rPr>
        <w:t xml:space="preserve"> </w:t>
      </w:r>
      <w:r>
        <w:rPr>
          <w:b w:val="0"/>
        </w:rPr>
        <w:t xml:space="preserve">к </w:t>
      </w:r>
      <w:r w:rsidRPr="00105C67">
        <w:rPr>
          <w:b w:val="0"/>
          <w:sz w:val="24"/>
          <w:szCs w:val="24"/>
        </w:rPr>
        <w:t>Административному регламенту</w:t>
      </w:r>
      <w:r>
        <w:rPr>
          <w:b w:val="0"/>
          <w:sz w:val="24"/>
          <w:szCs w:val="24"/>
        </w:rPr>
        <w:t xml:space="preserve"> </w:t>
      </w:r>
      <w:r w:rsidRPr="00BF38C1">
        <w:rPr>
          <w:b w:val="0"/>
          <w:sz w:val="24"/>
          <w:szCs w:val="24"/>
        </w:rPr>
        <w:t>Администрации муниципального образования "Ельнинский район" Смоленской области</w:t>
      </w:r>
      <w:r w:rsidRPr="00105C67">
        <w:rPr>
          <w:b w:val="0"/>
          <w:sz w:val="24"/>
          <w:szCs w:val="24"/>
        </w:rPr>
        <w:t xml:space="preserve"> предоставления муниципальной услуги</w:t>
      </w:r>
      <w:r w:rsidRPr="00BF38C1">
        <w:rPr>
          <w:sz w:val="28"/>
          <w:szCs w:val="28"/>
        </w:rPr>
        <w:t xml:space="preserve"> </w:t>
      </w:r>
      <w:r w:rsidRPr="00105C67">
        <w:rPr>
          <w:b w:val="0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560D90" w:rsidRDefault="00560D90" w:rsidP="00560D90">
      <w:pPr>
        <w:jc w:val="right"/>
        <w:rPr>
          <w:sz w:val="16"/>
          <w:szCs w:val="16"/>
        </w:rPr>
      </w:pPr>
    </w:p>
    <w:p w:rsidR="00560D90" w:rsidRPr="00CC262D" w:rsidRDefault="00560D90" w:rsidP="00560D9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CC262D">
        <w:rPr>
          <w:sz w:val="16"/>
          <w:szCs w:val="16"/>
        </w:rPr>
        <w:t>1</w:t>
      </w:r>
    </w:p>
    <w:p w:rsidR="00560D90" w:rsidRDefault="00560D90" w:rsidP="00560D9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Министерства строительства и жилищно-</w:t>
      </w:r>
    </w:p>
    <w:p w:rsidR="00560D90" w:rsidRDefault="00560D90" w:rsidP="00560D90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560D90" w:rsidRDefault="00560D90" w:rsidP="00560D90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января 2019 г. № 34/</w:t>
      </w:r>
      <w:proofErr w:type="spellStart"/>
      <w:r>
        <w:rPr>
          <w:sz w:val="16"/>
          <w:szCs w:val="16"/>
        </w:rPr>
        <w:t>пр</w:t>
      </w:r>
      <w:proofErr w:type="spellEnd"/>
    </w:p>
    <w:p w:rsidR="00560D90" w:rsidRPr="00763FFE" w:rsidRDefault="00560D90" w:rsidP="00560D90"/>
    <w:p w:rsidR="00560D90" w:rsidRDefault="00560D90" w:rsidP="00560D90"/>
    <w:p w:rsidR="00560D90" w:rsidRPr="00763FFE" w:rsidRDefault="00560D90" w:rsidP="00560D90"/>
    <w:p w:rsidR="00560D90" w:rsidRPr="00480ACC" w:rsidRDefault="00560D90" w:rsidP="00560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560D90" w:rsidRDefault="00560D90" w:rsidP="00560D90"/>
    <w:p w:rsidR="00560D90" w:rsidRPr="009D6348" w:rsidRDefault="00560D90" w:rsidP="00560D90"/>
    <w:p w:rsidR="00560D90" w:rsidRPr="00CC262D" w:rsidRDefault="00560D90" w:rsidP="00560D90"/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560D90" w:rsidRPr="00763FFE" w:rsidTr="0001097D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560D90" w:rsidRPr="003760F3" w:rsidRDefault="00560D90" w:rsidP="0001097D">
            <w:pPr>
              <w:jc w:val="right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60D90" w:rsidRPr="003760F3" w:rsidRDefault="00560D90" w:rsidP="0001097D">
            <w:pPr>
              <w:jc w:val="right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560D90" w:rsidRPr="00F00CA4" w:rsidRDefault="00560D90" w:rsidP="00560D90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60D90" w:rsidRPr="00763FFE" w:rsidTr="0001097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763FFE" w:rsidTr="0001097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3760F3" w:rsidTr="0001097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3760F3">
              <w:rPr>
                <w:rFonts w:eastAsia="Calibri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560D90" w:rsidRPr="003760F3" w:rsidRDefault="00560D90" w:rsidP="0001097D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3760F3">
              <w:rPr>
                <w:rFonts w:eastAsia="Calibri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560D90" w:rsidRDefault="00560D90" w:rsidP="00560D90"/>
    <w:p w:rsidR="00560D90" w:rsidRDefault="00560D90" w:rsidP="00560D90"/>
    <w:p w:rsidR="00560D90" w:rsidRPr="00BA758B" w:rsidRDefault="00560D90" w:rsidP="00560D90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560D90" w:rsidRDefault="00560D90" w:rsidP="00560D90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 w:rsidRPr="00BA758B">
              <w:t>Сведения о физическом л</w:t>
            </w:r>
            <w:r w:rsidRPr="00BA758B">
              <w:t>и</w:t>
            </w:r>
            <w:r w:rsidRPr="00BA758B">
              <w:t>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lastRenderedPageBreak/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</w:tbl>
    <w:p w:rsidR="00560D90" w:rsidRDefault="00560D90" w:rsidP="00560D90"/>
    <w:p w:rsidR="00560D90" w:rsidRDefault="00560D90" w:rsidP="00560D90"/>
    <w:p w:rsidR="00560D90" w:rsidRPr="00BA758B" w:rsidRDefault="00560D90" w:rsidP="00560D90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560D90" w:rsidRDefault="00560D90" w:rsidP="00560D90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</w:t>
            </w:r>
            <w:r w:rsidRPr="00BA758B">
              <w:t>а</w:t>
            </w:r>
            <w:r w:rsidRPr="00BA758B"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</w:tbl>
    <w:p w:rsidR="00560D90" w:rsidRDefault="00560D90" w:rsidP="00560D90"/>
    <w:p w:rsidR="00560D90" w:rsidRDefault="00560D90" w:rsidP="00560D90"/>
    <w:p w:rsidR="00560D90" w:rsidRPr="00BA758B" w:rsidRDefault="00560D90" w:rsidP="00560D90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560D90" w:rsidRDefault="00560D90" w:rsidP="00560D90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560D90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Pr="00377413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наличии прав иных лиц на объект кап</w:t>
            </w:r>
            <w:r w:rsidRPr="00BA758B">
              <w:t>и</w:t>
            </w:r>
            <w:r w:rsidRPr="00BA758B">
              <w:t>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  <w:tr w:rsidR="00560D90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>
              <w:lastRenderedPageBreak/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  <w:r w:rsidRPr="00BA758B">
              <w:t>Сведения о решении суда или органа местного сам</w:t>
            </w:r>
            <w:r w:rsidRPr="00BA758B">
              <w:t>о</w:t>
            </w:r>
            <w:r w:rsidRPr="00BA758B">
              <w:t>управления о сносе объекта капитального строительства либо о наличии обязательс</w:t>
            </w:r>
            <w:r w:rsidRPr="00BA758B">
              <w:t>т</w:t>
            </w:r>
            <w:r w:rsidRPr="00BA758B">
              <w:t>ва по сносу самовольной п</w:t>
            </w:r>
            <w:r w:rsidRPr="00BA758B">
              <w:t>о</w:t>
            </w:r>
            <w:r w:rsidRPr="00BA758B">
              <w:t>стройки в соответствии с з</w:t>
            </w:r>
            <w:r w:rsidRPr="00BA758B">
              <w:t>е</w:t>
            </w:r>
            <w:r w:rsidRPr="00BA758B">
              <w:t>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01097D">
            <w:pPr>
              <w:ind w:left="57" w:right="57"/>
            </w:pPr>
          </w:p>
        </w:tc>
      </w:tr>
    </w:tbl>
    <w:p w:rsidR="00560D90" w:rsidRDefault="00560D90" w:rsidP="00560D9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560D90" w:rsidRPr="00763FFE" w:rsidTr="0001097D">
        <w:trPr>
          <w:trHeight w:val="240"/>
        </w:trPr>
        <w:tc>
          <w:tcPr>
            <w:tcW w:w="632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Почтовый адрес и (или) адрес электро</w:t>
            </w:r>
            <w:r w:rsidRPr="003760F3">
              <w:rPr>
                <w:rFonts w:eastAsia="Calibri"/>
                <w:sz w:val="28"/>
                <w:szCs w:val="28"/>
              </w:rPr>
              <w:t>н</w:t>
            </w:r>
            <w:r w:rsidRPr="003760F3">
              <w:rPr>
                <w:rFonts w:eastAsia="Calibri"/>
                <w:sz w:val="28"/>
                <w:szCs w:val="28"/>
              </w:rPr>
              <w:t>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60D90" w:rsidRPr="00296693" w:rsidRDefault="00560D90" w:rsidP="00560D90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560D90" w:rsidRPr="00763FFE" w:rsidTr="0001097D">
        <w:trPr>
          <w:trHeight w:val="240"/>
        </w:trPr>
        <w:tc>
          <w:tcPr>
            <w:tcW w:w="29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3760F3" w:rsidTr="0001097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560D90" w:rsidRDefault="00560D90" w:rsidP="00560D90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560D90" w:rsidRDefault="00560D90" w:rsidP="00560D90"/>
    <w:p w:rsidR="00560D90" w:rsidRDefault="00560D90" w:rsidP="00560D90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560D90" w:rsidRPr="00763FFE" w:rsidTr="0001097D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560D90" w:rsidRPr="00763FFE" w:rsidRDefault="00560D90" w:rsidP="0001097D">
            <w:pPr>
              <w:jc w:val="center"/>
            </w:pPr>
          </w:p>
        </w:tc>
        <w:tc>
          <w:tcPr>
            <w:tcW w:w="210" w:type="dxa"/>
            <w:vAlign w:val="bottom"/>
          </w:tcPr>
          <w:p w:rsidR="00560D90" w:rsidRPr="00763FFE" w:rsidRDefault="00560D90" w:rsidP="0001097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560D90" w:rsidRPr="00763FFE" w:rsidRDefault="00560D90" w:rsidP="0001097D">
            <w:pPr>
              <w:jc w:val="center"/>
            </w:pPr>
          </w:p>
        </w:tc>
        <w:tc>
          <w:tcPr>
            <w:tcW w:w="210" w:type="dxa"/>
            <w:vAlign w:val="bottom"/>
          </w:tcPr>
          <w:p w:rsidR="00560D90" w:rsidRPr="00763FFE" w:rsidRDefault="00560D90" w:rsidP="0001097D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560D90" w:rsidRPr="00763FFE" w:rsidRDefault="00560D90" w:rsidP="0001097D">
            <w:pPr>
              <w:jc w:val="center"/>
            </w:pPr>
          </w:p>
        </w:tc>
      </w:tr>
      <w:tr w:rsidR="00560D90" w:rsidRPr="001D7412" w:rsidTr="0001097D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560D90" w:rsidRDefault="00560D90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560D90" w:rsidRPr="001D7412" w:rsidRDefault="00560D90" w:rsidP="000109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560D90" w:rsidRPr="001D7412" w:rsidRDefault="00560D90" w:rsidP="000109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560D90" w:rsidRPr="001D7412" w:rsidRDefault="00560D90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560D90" w:rsidRPr="001D7412" w:rsidRDefault="00560D90" w:rsidP="000109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60D90" w:rsidRPr="001D7412" w:rsidRDefault="00560D90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560D90" w:rsidRDefault="00560D90" w:rsidP="00560D90">
      <w:pPr>
        <w:ind w:right="6005"/>
        <w:jc w:val="center"/>
      </w:pPr>
      <w:r>
        <w:t>М. П.</w:t>
      </w:r>
    </w:p>
    <w:p w:rsidR="00560D90" w:rsidRPr="00296693" w:rsidRDefault="00560D90" w:rsidP="00560D90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560D90" w:rsidRDefault="00560D90" w:rsidP="00560D9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560D90" w:rsidRPr="00763FFE" w:rsidTr="0001097D">
        <w:trPr>
          <w:trHeight w:val="240"/>
        </w:trPr>
        <w:tc>
          <w:tcPr>
            <w:tcW w:w="45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D90" w:rsidRPr="003760F3" w:rsidRDefault="00560D90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60D90" w:rsidRPr="003760F3" w:rsidTr="0001097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0D90" w:rsidRPr="003760F3" w:rsidRDefault="00560D90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560D90" w:rsidRPr="003760F3" w:rsidRDefault="00560D90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560D90" w:rsidRPr="00296693" w:rsidRDefault="00560D90" w:rsidP="00560D90">
      <w:pPr>
        <w:rPr>
          <w:sz w:val="2"/>
          <w:szCs w:val="2"/>
        </w:rPr>
      </w:pPr>
    </w:p>
    <w:p w:rsidR="00560D90" w:rsidRDefault="00560D90" w:rsidP="00560D90">
      <w:pPr>
        <w:pStyle w:val="Default"/>
        <w:ind w:left="5670"/>
        <w:jc w:val="right"/>
        <w:rPr>
          <w:bCs/>
          <w:sz w:val="28"/>
          <w:szCs w:val="28"/>
          <w:highlight w:val="yellow"/>
        </w:rPr>
      </w:pPr>
    </w:p>
    <w:p w:rsidR="00560D90" w:rsidRDefault="00560D90" w:rsidP="00560D90">
      <w:pPr>
        <w:rPr>
          <w:sz w:val="16"/>
          <w:szCs w:val="16"/>
        </w:rPr>
      </w:pPr>
    </w:p>
    <w:p w:rsidR="00625623" w:rsidRDefault="00560D90" w:rsidP="00560D90">
      <w:r>
        <w:rPr>
          <w:sz w:val="16"/>
          <w:szCs w:val="16"/>
        </w:rPr>
        <w:br w:type="page"/>
      </w:r>
      <w:bookmarkStart w:id="0" w:name="_GoBack"/>
      <w:bookmarkEnd w:id="0"/>
    </w:p>
    <w:sectPr w:rsidR="0062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9"/>
    <w:rsid w:val="00560D90"/>
    <w:rsid w:val="00625623"/>
    <w:rsid w:val="00E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824C-EC92-42DA-B79D-932E4C8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0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560D90"/>
    <w:rPr>
      <w:b/>
      <w:bCs/>
    </w:rPr>
  </w:style>
  <w:style w:type="paragraph" w:customStyle="1" w:styleId="50">
    <w:name w:val="Основной текст (5)"/>
    <w:basedOn w:val="a"/>
    <w:link w:val="5"/>
    <w:rsid w:val="00560D90"/>
    <w:pPr>
      <w:widowControl w:val="0"/>
      <w:spacing w:after="15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16">
    <w:name w:val="s_16"/>
    <w:basedOn w:val="a"/>
    <w:rsid w:val="00560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2022-10-28T11:37:00Z</dcterms:created>
  <dcterms:modified xsi:type="dcterms:W3CDTF">2022-10-28T11:37:00Z</dcterms:modified>
</cp:coreProperties>
</file>