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34" w:rsidRPr="003D4319" w:rsidRDefault="004A7542" w:rsidP="004048C2">
      <w:pPr>
        <w:pStyle w:val="a5"/>
        <w:jc w:val="center"/>
        <w:rPr>
          <w:b/>
        </w:rPr>
      </w:pPr>
      <w:r w:rsidRPr="003D4319">
        <w:rPr>
          <w:b/>
        </w:rPr>
        <w:t xml:space="preserve">Специальный налоговый режим для </w:t>
      </w:r>
      <w:proofErr w:type="spellStart"/>
      <w:r w:rsidRPr="003D4319">
        <w:rPr>
          <w:b/>
        </w:rPr>
        <w:t>самозанятых</w:t>
      </w:r>
      <w:proofErr w:type="spellEnd"/>
      <w:r w:rsidRPr="003D4319">
        <w:rPr>
          <w:b/>
        </w:rPr>
        <w:t xml:space="preserve"> граждан</w:t>
      </w:r>
    </w:p>
    <w:p w:rsidR="007F2C2B" w:rsidRPr="003D4319" w:rsidRDefault="007F2C2B" w:rsidP="004048C2">
      <w:pPr>
        <w:pStyle w:val="a5"/>
        <w:jc w:val="center"/>
        <w:rPr>
          <w:b/>
        </w:rPr>
      </w:pPr>
    </w:p>
    <w:p w:rsidR="009B639E" w:rsidRPr="003D4319" w:rsidRDefault="004048C2" w:rsidP="004048C2">
      <w:pPr>
        <w:pStyle w:val="a5"/>
        <w:jc w:val="center"/>
        <w:rPr>
          <w:b/>
        </w:rPr>
      </w:pPr>
      <w:r w:rsidRPr="003D4319">
        <w:rPr>
          <w:b/>
        </w:rPr>
        <w:t>«Налог на профессиональный доход»</w:t>
      </w:r>
    </w:p>
    <w:p w:rsidR="007F2C2B" w:rsidRDefault="007F2C2B" w:rsidP="007F2C2B">
      <w:pPr>
        <w:pStyle w:val="a5"/>
      </w:pPr>
    </w:p>
    <w:p w:rsidR="007F2C2B" w:rsidRPr="00F53F63" w:rsidRDefault="007F2C2B" w:rsidP="00F53F63">
      <w:pPr>
        <w:pStyle w:val="a5"/>
        <w:jc w:val="both"/>
      </w:pPr>
    </w:p>
    <w:p w:rsidR="008419AE" w:rsidRDefault="007F2C2B" w:rsidP="003D4319">
      <w:pPr>
        <w:pStyle w:val="a5"/>
        <w:ind w:firstLine="709"/>
        <w:jc w:val="both"/>
      </w:pPr>
      <w:r w:rsidRPr="00F53F63">
        <w:t>Н</w:t>
      </w:r>
      <w:r w:rsidR="00710580">
        <w:t>алог на профессиональный доход -</w:t>
      </w:r>
      <w:r w:rsidRPr="00F53F63">
        <w:t xml:space="preserve"> это новый специальный налоговый режим для </w:t>
      </w:r>
      <w:proofErr w:type="spellStart"/>
      <w:r w:rsidRPr="00F53F63">
        <w:t>самозанятых</w:t>
      </w:r>
      <w:proofErr w:type="spellEnd"/>
      <w:r w:rsidRPr="00F53F63">
        <w:t xml:space="preserve"> граждан, который </w:t>
      </w:r>
      <w:r w:rsidR="0041516E">
        <w:t>введен</w:t>
      </w:r>
      <w:r w:rsidRPr="00F53F63">
        <w:t xml:space="preserve"> на территории Смоленской области с 01 </w:t>
      </w:r>
      <w:r w:rsidR="00F53F63" w:rsidRPr="00F53F63">
        <w:t>июля 2020.</w:t>
      </w:r>
      <w:r w:rsidRPr="00F53F63">
        <w:t xml:space="preserve"> года. Действовать этот режим будет в течение 10 лет.</w:t>
      </w:r>
    </w:p>
    <w:p w:rsidR="00710580" w:rsidRDefault="008419AE" w:rsidP="003D4319">
      <w:pPr>
        <w:pStyle w:val="a5"/>
        <w:ind w:firstLine="709"/>
        <w:jc w:val="both"/>
      </w:pPr>
      <w:r>
        <w:t>Н</w:t>
      </w:r>
      <w:r w:rsidR="00710580">
        <w:t>алог на профессиональный доход -</w:t>
      </w:r>
      <w:r>
        <w:t xml:space="preserve">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8419AE" w:rsidRDefault="008419AE" w:rsidP="003D4319">
      <w:pPr>
        <w:pStyle w:val="a5"/>
        <w:ind w:firstLine="709"/>
        <w:jc w:val="both"/>
      </w:pPr>
      <w: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>
        <w:t>самозанятые</w:t>
      </w:r>
      <w:proofErr w:type="spellEnd"/>
      <w:r>
        <w:t>), могут платить с доходов от самостоятельной деятельности т</w:t>
      </w:r>
      <w:r w:rsidR="00710580">
        <w:t>олько налог по льготной ставке -</w:t>
      </w:r>
      <w:r>
        <w:t xml:space="preserve">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1D1897" w:rsidRDefault="001D1897" w:rsidP="001D1897">
      <w:pPr>
        <w:pStyle w:val="a5"/>
        <w:jc w:val="both"/>
      </w:pPr>
    </w:p>
    <w:p w:rsidR="003D4319" w:rsidRDefault="003D4319" w:rsidP="001D1897">
      <w:pPr>
        <w:pStyle w:val="a5"/>
        <w:jc w:val="both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E107D8" w:rsidTr="001531A2">
        <w:tc>
          <w:tcPr>
            <w:tcW w:w="3082" w:type="dxa"/>
          </w:tcPr>
          <w:p w:rsidR="00E107D8" w:rsidRPr="001D1897" w:rsidRDefault="00E107D8" w:rsidP="00F7605A">
            <w:pPr>
              <w:pStyle w:val="a5"/>
              <w:jc w:val="center"/>
            </w:pPr>
            <w:r w:rsidRPr="001D1897">
              <w:t>НЕТ ОТЧЕТОВ</w:t>
            </w:r>
            <w:r w:rsidRPr="001D1897">
              <w:br/>
              <w:t>И ДЕКЛАРАЦИЙ</w:t>
            </w:r>
          </w:p>
          <w:p w:rsidR="00E107D8" w:rsidRDefault="00E107D8" w:rsidP="00F7605A">
            <w:pPr>
              <w:pStyle w:val="a5"/>
              <w:jc w:val="center"/>
            </w:pPr>
          </w:p>
        </w:tc>
        <w:tc>
          <w:tcPr>
            <w:tcW w:w="3190" w:type="dxa"/>
          </w:tcPr>
          <w:p w:rsidR="00E107D8" w:rsidRPr="001D1897" w:rsidRDefault="00E107D8" w:rsidP="00F7605A">
            <w:pPr>
              <w:pStyle w:val="a5"/>
              <w:jc w:val="center"/>
            </w:pPr>
            <w:r w:rsidRPr="001D1897">
              <w:t>ЧЕК ФОРМИРУЕТСЯ</w:t>
            </w:r>
            <w:r w:rsidRPr="001D1897">
              <w:br/>
              <w:t>В ПРИЛОЖЕНИИ</w:t>
            </w:r>
          </w:p>
          <w:p w:rsidR="00E107D8" w:rsidRDefault="00E107D8" w:rsidP="00F7605A">
            <w:pPr>
              <w:pStyle w:val="a5"/>
              <w:jc w:val="center"/>
            </w:pPr>
          </w:p>
        </w:tc>
        <w:tc>
          <w:tcPr>
            <w:tcW w:w="3084" w:type="dxa"/>
          </w:tcPr>
          <w:p w:rsidR="00E107D8" w:rsidRDefault="00F7605A" w:rsidP="00F7605A">
            <w:pPr>
              <w:pStyle w:val="a5"/>
              <w:jc w:val="center"/>
            </w:pPr>
            <w:r w:rsidRPr="001D1897">
              <w:t>МОЖНО НЕ ПЛАТИТЬ</w:t>
            </w:r>
            <w:r w:rsidRPr="001D1897">
              <w:br/>
              <w:t>СТРАХОВЫЕ ВЗНОСЫ</w:t>
            </w:r>
          </w:p>
          <w:p w:rsidR="00F7605A" w:rsidRDefault="00F7605A" w:rsidP="00F7605A">
            <w:pPr>
              <w:pStyle w:val="a5"/>
              <w:jc w:val="center"/>
            </w:pPr>
          </w:p>
        </w:tc>
      </w:tr>
      <w:tr w:rsidR="00E107D8" w:rsidTr="001531A2">
        <w:tc>
          <w:tcPr>
            <w:tcW w:w="3082" w:type="dxa"/>
          </w:tcPr>
          <w:p w:rsidR="00E107D8" w:rsidRPr="001D1897" w:rsidRDefault="00E107D8" w:rsidP="00F7605A">
            <w:pPr>
              <w:pStyle w:val="a5"/>
              <w:jc w:val="center"/>
            </w:pPr>
            <w:r w:rsidRPr="001D1897">
              <w:t>Декларацию представлять не нужно. Учет доходов ведется автоматически в мобильном приложении.</w:t>
            </w:r>
          </w:p>
          <w:p w:rsidR="00E107D8" w:rsidRDefault="00E107D8" w:rsidP="00F7605A">
            <w:pPr>
              <w:pStyle w:val="a5"/>
              <w:jc w:val="center"/>
            </w:pPr>
          </w:p>
        </w:tc>
        <w:tc>
          <w:tcPr>
            <w:tcW w:w="3190" w:type="dxa"/>
          </w:tcPr>
          <w:p w:rsidR="00E107D8" w:rsidRPr="001D1897" w:rsidRDefault="00E107D8" w:rsidP="00F7605A">
            <w:pPr>
              <w:pStyle w:val="a5"/>
              <w:jc w:val="center"/>
            </w:pPr>
            <w:r w:rsidRPr="001D1897">
              <w:t>Не надо покупать ККТ. Чек можно сформировать в мобильном приложении «Мой налог».</w:t>
            </w:r>
          </w:p>
          <w:p w:rsidR="00E107D8" w:rsidRDefault="00E107D8" w:rsidP="00F7605A">
            <w:pPr>
              <w:pStyle w:val="a5"/>
              <w:jc w:val="center"/>
            </w:pPr>
          </w:p>
        </w:tc>
        <w:tc>
          <w:tcPr>
            <w:tcW w:w="3084" w:type="dxa"/>
          </w:tcPr>
          <w:p w:rsidR="00F7605A" w:rsidRPr="001D1897" w:rsidRDefault="00F7605A" w:rsidP="00F7605A">
            <w:pPr>
              <w:pStyle w:val="a5"/>
              <w:jc w:val="center"/>
            </w:pPr>
            <w:r w:rsidRPr="001D1897">
      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      </w:r>
          </w:p>
          <w:p w:rsidR="00E107D8" w:rsidRDefault="00E107D8" w:rsidP="00F7605A">
            <w:pPr>
              <w:pStyle w:val="a5"/>
              <w:jc w:val="center"/>
            </w:pPr>
          </w:p>
        </w:tc>
      </w:tr>
    </w:tbl>
    <w:p w:rsidR="001D1897" w:rsidRPr="001D1897" w:rsidRDefault="001D1897" w:rsidP="001D1897">
      <w:pPr>
        <w:pStyle w:val="a5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D44D85" w:rsidTr="001531A2">
        <w:tc>
          <w:tcPr>
            <w:tcW w:w="3082" w:type="dxa"/>
          </w:tcPr>
          <w:p w:rsidR="00D44D85" w:rsidRPr="001D1897" w:rsidRDefault="00D44D85" w:rsidP="00D44D85">
            <w:pPr>
              <w:pStyle w:val="a5"/>
              <w:jc w:val="center"/>
            </w:pPr>
            <w:r w:rsidRPr="001D1897">
              <w:t>ЛЕГАЛЬНАЯ РАБОТА</w:t>
            </w:r>
            <w:r w:rsidRPr="001D1897">
              <w:br/>
              <w:t>БЕЗ СТАТУСА ИП</w:t>
            </w:r>
          </w:p>
          <w:p w:rsidR="00D44D85" w:rsidRDefault="00D44D85" w:rsidP="00D44D85">
            <w:pPr>
              <w:pStyle w:val="a5"/>
              <w:jc w:val="center"/>
            </w:pPr>
          </w:p>
        </w:tc>
        <w:tc>
          <w:tcPr>
            <w:tcW w:w="3190" w:type="dxa"/>
          </w:tcPr>
          <w:p w:rsidR="00D44D85" w:rsidRPr="001D1897" w:rsidRDefault="00D44D85" w:rsidP="00D44D85">
            <w:pPr>
              <w:pStyle w:val="a5"/>
              <w:jc w:val="center"/>
            </w:pPr>
            <w:r w:rsidRPr="001D1897">
              <w:t>ПРЕДОСТАВЛЯЕТСЯ</w:t>
            </w:r>
            <w:r w:rsidRPr="001D1897">
              <w:br/>
              <w:t>НАЛОГОВЫЙ ВЫЧЕТ</w:t>
            </w:r>
          </w:p>
          <w:p w:rsidR="00D44D85" w:rsidRDefault="00D44D85" w:rsidP="00D44D85">
            <w:pPr>
              <w:pStyle w:val="a5"/>
              <w:jc w:val="center"/>
            </w:pPr>
          </w:p>
        </w:tc>
        <w:tc>
          <w:tcPr>
            <w:tcW w:w="3084" w:type="dxa"/>
          </w:tcPr>
          <w:p w:rsidR="00D44D85" w:rsidRPr="001D1897" w:rsidRDefault="00D44D85" w:rsidP="00D44D85">
            <w:pPr>
              <w:pStyle w:val="a5"/>
              <w:jc w:val="center"/>
            </w:pPr>
            <w:r w:rsidRPr="001D1897">
              <w:t>НЕ НУЖНО СЧИТАТЬ</w:t>
            </w:r>
            <w:r w:rsidRPr="001D1897">
              <w:br/>
              <w:t>НАЛОГ К УПЛАТЕ</w:t>
            </w:r>
          </w:p>
          <w:p w:rsidR="00D44D85" w:rsidRDefault="00D44D85" w:rsidP="00D44D85">
            <w:pPr>
              <w:pStyle w:val="a5"/>
              <w:jc w:val="center"/>
            </w:pPr>
          </w:p>
        </w:tc>
      </w:tr>
      <w:tr w:rsidR="00D44D85" w:rsidTr="001531A2">
        <w:tc>
          <w:tcPr>
            <w:tcW w:w="3082" w:type="dxa"/>
          </w:tcPr>
          <w:p w:rsidR="00D44D85" w:rsidRPr="001D1897" w:rsidRDefault="00D44D85" w:rsidP="00D44D85">
            <w:pPr>
              <w:pStyle w:val="a5"/>
              <w:jc w:val="center"/>
            </w:pPr>
            <w:r w:rsidRPr="001D1897">
              <w:t>Можно работать без регистрации в качестве ИП. Доход подтверждается справкой из приложения.</w:t>
            </w:r>
          </w:p>
          <w:p w:rsidR="00D44D85" w:rsidRDefault="00D44D85" w:rsidP="00D44D85">
            <w:pPr>
              <w:pStyle w:val="a5"/>
              <w:jc w:val="center"/>
            </w:pPr>
          </w:p>
        </w:tc>
        <w:tc>
          <w:tcPr>
            <w:tcW w:w="3190" w:type="dxa"/>
          </w:tcPr>
          <w:p w:rsidR="009B2FBE" w:rsidRDefault="009B2FBE" w:rsidP="00D44D85">
            <w:pPr>
              <w:pStyle w:val="a5"/>
              <w:jc w:val="center"/>
            </w:pPr>
            <w:r>
              <w:t>Сумма вычета –</w:t>
            </w:r>
          </w:p>
          <w:p w:rsidR="00D44D85" w:rsidRPr="001D1897" w:rsidRDefault="00D44D85" w:rsidP="00D44D85">
            <w:pPr>
              <w:pStyle w:val="a5"/>
              <w:jc w:val="center"/>
            </w:pPr>
            <w:r w:rsidRPr="001D1897">
              <w:t xml:space="preserve"> 10 000 рублей.</w:t>
            </w:r>
            <w:r w:rsidRPr="001D1897">
              <w:br/>
              <w:t>Ставка 4% уменьшается до 3%,</w:t>
            </w:r>
            <w:r w:rsidRPr="001D1897">
              <w:br/>
              <w:t>ставка 6% уменьшается до 4%.</w:t>
            </w:r>
            <w:r w:rsidRPr="001D1897">
              <w:br/>
              <w:t>Расчет автоматический.</w:t>
            </w:r>
          </w:p>
          <w:p w:rsidR="00D44D85" w:rsidRDefault="00D44D85" w:rsidP="00D44D85">
            <w:pPr>
              <w:pStyle w:val="a5"/>
              <w:jc w:val="center"/>
            </w:pPr>
          </w:p>
        </w:tc>
        <w:tc>
          <w:tcPr>
            <w:tcW w:w="3084" w:type="dxa"/>
          </w:tcPr>
          <w:p w:rsidR="00D44D85" w:rsidRPr="001D1897" w:rsidRDefault="00D44D85" w:rsidP="00D44D85">
            <w:pPr>
              <w:pStyle w:val="a5"/>
              <w:jc w:val="center"/>
            </w:pPr>
            <w:r w:rsidRPr="001D1897">
              <w:lastRenderedPageBreak/>
              <w:t>Налог начисляется авто</w:t>
            </w:r>
            <w:r w:rsidR="009B2FBE">
              <w:t>матически в приложении.</w:t>
            </w:r>
            <w:r w:rsidR="009B2FBE">
              <w:br/>
              <w:t>Уплата -</w:t>
            </w:r>
            <w:r w:rsidRPr="001D1897">
              <w:t xml:space="preserve"> не позднее 25 числа следующего месяца.</w:t>
            </w:r>
          </w:p>
          <w:p w:rsidR="00D44D85" w:rsidRDefault="00D44D85" w:rsidP="00D44D85">
            <w:pPr>
              <w:pStyle w:val="a5"/>
              <w:jc w:val="center"/>
            </w:pPr>
          </w:p>
        </w:tc>
      </w:tr>
    </w:tbl>
    <w:p w:rsidR="00F7605A" w:rsidRDefault="00F7605A" w:rsidP="001D1897">
      <w:pPr>
        <w:pStyle w:val="a5"/>
      </w:pPr>
    </w:p>
    <w:p w:rsidR="00F7605A" w:rsidRDefault="00F7605A" w:rsidP="001D1897">
      <w:pPr>
        <w:pStyle w:val="a5"/>
      </w:pPr>
    </w:p>
    <w:p w:rsidR="00160C4F" w:rsidRDefault="00160C4F" w:rsidP="001D1897">
      <w:pPr>
        <w:pStyle w:val="a5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160C4F" w:rsidTr="001531A2">
        <w:tc>
          <w:tcPr>
            <w:tcW w:w="3082" w:type="dxa"/>
          </w:tcPr>
          <w:p w:rsidR="00160C4F" w:rsidRPr="001D1897" w:rsidRDefault="00160C4F" w:rsidP="00160C4F">
            <w:pPr>
              <w:pStyle w:val="a5"/>
              <w:jc w:val="center"/>
            </w:pPr>
            <w:r w:rsidRPr="001D1897">
              <w:t>ВЫГОДНЫЕ</w:t>
            </w:r>
            <w:r w:rsidRPr="001D1897">
              <w:br/>
              <w:t>НАЛОГОВЫЕ СТАВКИ</w:t>
            </w:r>
          </w:p>
          <w:p w:rsidR="00160C4F" w:rsidRDefault="00160C4F" w:rsidP="00160C4F">
            <w:pPr>
              <w:pStyle w:val="a5"/>
              <w:jc w:val="center"/>
            </w:pPr>
          </w:p>
        </w:tc>
        <w:tc>
          <w:tcPr>
            <w:tcW w:w="3190" w:type="dxa"/>
          </w:tcPr>
          <w:p w:rsidR="00160C4F" w:rsidRPr="001D1897" w:rsidRDefault="00160C4F" w:rsidP="00160C4F">
            <w:pPr>
              <w:pStyle w:val="a5"/>
              <w:jc w:val="center"/>
            </w:pPr>
            <w:r w:rsidRPr="001D1897">
              <w:t>ПРОСТАЯ РЕГИСТРАЦИЯ</w:t>
            </w:r>
            <w:r w:rsidRPr="001D1897">
              <w:br/>
              <w:t>ЧЕРЕЗ ИНТЕРНЕТ</w:t>
            </w:r>
          </w:p>
          <w:p w:rsidR="00160C4F" w:rsidRDefault="00160C4F" w:rsidP="00160C4F">
            <w:pPr>
              <w:pStyle w:val="a5"/>
              <w:jc w:val="center"/>
            </w:pPr>
          </w:p>
        </w:tc>
        <w:tc>
          <w:tcPr>
            <w:tcW w:w="3084" w:type="dxa"/>
          </w:tcPr>
          <w:p w:rsidR="00160C4F" w:rsidRPr="001D1897" w:rsidRDefault="00160C4F" w:rsidP="00160C4F">
            <w:pPr>
              <w:pStyle w:val="a5"/>
              <w:jc w:val="center"/>
            </w:pPr>
            <w:r w:rsidRPr="001D1897">
              <w:t>СОВМЕЩЕНИЕ С РАБОТОЙ</w:t>
            </w:r>
            <w:r w:rsidRPr="001D1897">
              <w:br/>
              <w:t>ПО ТРУДОВОМУ ДОГОВОРУ</w:t>
            </w:r>
          </w:p>
          <w:p w:rsidR="00160C4F" w:rsidRDefault="00160C4F" w:rsidP="00160C4F">
            <w:pPr>
              <w:pStyle w:val="a5"/>
              <w:jc w:val="center"/>
            </w:pPr>
          </w:p>
        </w:tc>
      </w:tr>
      <w:tr w:rsidR="00160C4F" w:rsidTr="001531A2">
        <w:tc>
          <w:tcPr>
            <w:tcW w:w="3082" w:type="dxa"/>
          </w:tcPr>
          <w:p w:rsidR="00160C4F" w:rsidRPr="001D1897" w:rsidRDefault="00160C4F" w:rsidP="00160C4F">
            <w:pPr>
              <w:pStyle w:val="a5"/>
              <w:jc w:val="center"/>
            </w:pPr>
            <w:r w:rsidRPr="001D1897">
              <w:t>4% — с доходов от физлиц.</w:t>
            </w:r>
            <w:r w:rsidRPr="001D1897">
              <w:br/>
              <w:t xml:space="preserve">6% — с доходов от </w:t>
            </w:r>
            <w:proofErr w:type="spellStart"/>
            <w:r w:rsidRPr="001D1897">
              <w:t>юрлиц</w:t>
            </w:r>
            <w:proofErr w:type="spellEnd"/>
            <w:r w:rsidRPr="001D1897">
              <w:t xml:space="preserve"> и ИП. Других обязательных платежей нет.</w:t>
            </w:r>
          </w:p>
          <w:p w:rsidR="00160C4F" w:rsidRDefault="00160C4F" w:rsidP="00160C4F">
            <w:pPr>
              <w:pStyle w:val="a5"/>
              <w:jc w:val="center"/>
            </w:pPr>
          </w:p>
        </w:tc>
        <w:tc>
          <w:tcPr>
            <w:tcW w:w="3190" w:type="dxa"/>
          </w:tcPr>
          <w:p w:rsidR="00160C4F" w:rsidRPr="001D1897" w:rsidRDefault="00160C4F" w:rsidP="00160C4F">
            <w:pPr>
              <w:pStyle w:val="a5"/>
              <w:jc w:val="center"/>
            </w:pPr>
            <w:r w:rsidRPr="001D1897">
              <w:t xml:space="preserve">Регистрация без визита в инспекцию: в мобильном приложении, на сайте ФНС России, через банк или портал </w:t>
            </w:r>
            <w:proofErr w:type="spellStart"/>
            <w:r w:rsidRPr="001D1897">
              <w:t>госуслуг</w:t>
            </w:r>
            <w:proofErr w:type="spellEnd"/>
            <w:r w:rsidRPr="001D1897">
              <w:t>.</w:t>
            </w:r>
          </w:p>
          <w:p w:rsidR="00160C4F" w:rsidRDefault="00160C4F" w:rsidP="00160C4F">
            <w:pPr>
              <w:pStyle w:val="a5"/>
              <w:jc w:val="center"/>
            </w:pPr>
          </w:p>
        </w:tc>
        <w:tc>
          <w:tcPr>
            <w:tcW w:w="3084" w:type="dxa"/>
          </w:tcPr>
          <w:p w:rsidR="00160C4F" w:rsidRPr="001D1897" w:rsidRDefault="00160C4F" w:rsidP="00160C4F">
            <w:pPr>
              <w:pStyle w:val="a5"/>
              <w:jc w:val="center"/>
            </w:pPr>
            <w:r w:rsidRPr="001D1897">
              <w:t>Зарплата не учитывается</w:t>
            </w:r>
            <w:r w:rsidRPr="001D1897">
              <w:br/>
              <w:t>при расчете налога.</w:t>
            </w:r>
            <w:r w:rsidRPr="001D1897">
              <w:br/>
              <w:t>Трудовой стаж по месту работы не прерывается.</w:t>
            </w:r>
          </w:p>
          <w:p w:rsidR="00160C4F" w:rsidRDefault="00160C4F" w:rsidP="00160C4F">
            <w:pPr>
              <w:pStyle w:val="a5"/>
              <w:jc w:val="center"/>
            </w:pPr>
          </w:p>
        </w:tc>
      </w:tr>
    </w:tbl>
    <w:p w:rsidR="001D1897" w:rsidRPr="001D1897" w:rsidRDefault="001D1897" w:rsidP="001D1897">
      <w:pPr>
        <w:pStyle w:val="a5"/>
      </w:pPr>
    </w:p>
    <w:p w:rsidR="007D6878" w:rsidRDefault="007D6878" w:rsidP="003D4319">
      <w:pPr>
        <w:pStyle w:val="a5"/>
        <w:ind w:firstLine="708"/>
        <w:jc w:val="both"/>
      </w:pPr>
      <w:proofErr w:type="gramStart"/>
      <w:r w:rsidRPr="007D6878">
        <w:t>Новый</w:t>
      </w:r>
      <w:proofErr w:type="gramEnd"/>
      <w:r w:rsidRPr="007D6878">
        <w:t xml:space="preserve"> </w:t>
      </w:r>
      <w:proofErr w:type="spellStart"/>
      <w:r w:rsidRPr="007D6878">
        <w:t>спецрежим</w:t>
      </w:r>
      <w:proofErr w:type="spellEnd"/>
      <w:r w:rsidRPr="007D6878">
        <w:t xml:space="preserve"> могут применять физлица и индивидуальные предприниматели (</w:t>
      </w:r>
      <w:proofErr w:type="spellStart"/>
      <w:r w:rsidRPr="007D6878">
        <w:t>самозанятые</w:t>
      </w:r>
      <w:proofErr w:type="spellEnd"/>
      <w:r w:rsidRPr="007D6878">
        <w:t>), у которых одновременн</w:t>
      </w:r>
      <w:r>
        <w:t>о соблюдаются следующие условия:</w:t>
      </w:r>
    </w:p>
    <w:p w:rsidR="007D6878" w:rsidRDefault="007D6878" w:rsidP="003D4319">
      <w:pPr>
        <w:pStyle w:val="a5"/>
        <w:ind w:firstLine="708"/>
        <w:jc w:val="both"/>
      </w:pPr>
      <w:r>
        <w:t xml:space="preserve">- </w:t>
      </w:r>
      <w:r w:rsidRPr="007D6878">
        <w:t>Они получают доход от самостоятельного ведения деятельности или использования имущества.</w:t>
      </w:r>
    </w:p>
    <w:p w:rsidR="007D6878" w:rsidRDefault="007D6878" w:rsidP="003D4319">
      <w:pPr>
        <w:pStyle w:val="a5"/>
        <w:ind w:firstLine="708"/>
        <w:jc w:val="both"/>
      </w:pPr>
      <w:r>
        <w:t xml:space="preserve">- </w:t>
      </w:r>
      <w:r w:rsidRPr="007D6878">
        <w:t>Ведут деятельность в регионе проведения эксперимента.</w:t>
      </w:r>
    </w:p>
    <w:p w:rsidR="007D6878" w:rsidRDefault="007D6878" w:rsidP="003D4319">
      <w:pPr>
        <w:pStyle w:val="a5"/>
        <w:ind w:firstLine="708"/>
        <w:jc w:val="both"/>
      </w:pPr>
      <w:r>
        <w:t xml:space="preserve">- </w:t>
      </w:r>
      <w:r w:rsidRPr="007D6878">
        <w:t>При ведении этой деятельности не имеют работодателя, с которым заключен трудовой договор.</w:t>
      </w:r>
    </w:p>
    <w:p w:rsidR="007D6878" w:rsidRPr="007D6878" w:rsidRDefault="007D6878" w:rsidP="003D4319">
      <w:pPr>
        <w:pStyle w:val="a5"/>
        <w:ind w:firstLine="708"/>
        <w:jc w:val="both"/>
      </w:pPr>
      <w:r>
        <w:t xml:space="preserve">- </w:t>
      </w:r>
      <w:r w:rsidRPr="007D6878">
        <w:t>Не привлекают для этой деятельности наемных работников по трудовым договорам.</w:t>
      </w:r>
    </w:p>
    <w:p w:rsidR="009B2FBE" w:rsidRDefault="007D6878" w:rsidP="003D4319">
      <w:pPr>
        <w:pStyle w:val="a5"/>
        <w:jc w:val="both"/>
      </w:pPr>
      <w:r w:rsidRPr="007D6878"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9B2FBE" w:rsidRDefault="009B2FBE" w:rsidP="003D4319">
      <w:pPr>
        <w:pStyle w:val="a5"/>
        <w:ind w:firstLine="708"/>
        <w:jc w:val="both"/>
      </w:pPr>
      <w:r w:rsidRPr="009B2FBE">
        <w:t>Налог на профессиональный доход можно платить, только пока сумма дохода нарастающим итогом в течение года не превысит</w:t>
      </w:r>
      <w:r>
        <w:t xml:space="preserve"> </w:t>
      </w:r>
      <w:r w:rsidRPr="009B2FBE">
        <w:t xml:space="preserve">2,4 </w:t>
      </w:r>
      <w:proofErr w:type="spellStart"/>
      <w:r>
        <w:t>млн</w:t>
      </w:r>
      <w:proofErr w:type="gramStart"/>
      <w:r>
        <w:t>.р</w:t>
      </w:r>
      <w:proofErr w:type="gramEnd"/>
      <w:r>
        <w:t>уб.</w:t>
      </w:r>
      <w:proofErr w:type="spellEnd"/>
    </w:p>
    <w:p w:rsidR="009B2FBE" w:rsidRDefault="009B2FBE" w:rsidP="003D4319">
      <w:pPr>
        <w:pStyle w:val="a5"/>
        <w:ind w:firstLine="708"/>
        <w:jc w:val="both"/>
      </w:pPr>
      <w:r w:rsidRPr="009B2FBE"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9229B9" w:rsidRDefault="009B2FBE" w:rsidP="003D4319">
      <w:pPr>
        <w:pStyle w:val="a5"/>
        <w:ind w:firstLine="708"/>
        <w:jc w:val="both"/>
      </w:pPr>
      <w:r w:rsidRPr="009B2FBE"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</w:t>
      </w:r>
      <w:proofErr w:type="gramStart"/>
      <w:r w:rsidRPr="009B2FBE">
        <w:t>подходящего</w:t>
      </w:r>
      <w:proofErr w:type="gramEnd"/>
      <w:r w:rsidRPr="009B2FBE">
        <w:t xml:space="preserve"> </w:t>
      </w:r>
      <w:proofErr w:type="spellStart"/>
      <w:r w:rsidRPr="009B2FBE">
        <w:t>спецрежима</w:t>
      </w:r>
      <w:proofErr w:type="spellEnd"/>
      <w:r w:rsidRPr="009B2FBE">
        <w:t xml:space="preserve"> и платить налоги по предусмотренным им ставкам и правилам.</w:t>
      </w:r>
    </w:p>
    <w:p w:rsidR="004860E6" w:rsidRDefault="009B2FBE" w:rsidP="003D4319">
      <w:pPr>
        <w:pStyle w:val="a5"/>
        <w:ind w:firstLine="708"/>
        <w:jc w:val="both"/>
      </w:pPr>
      <w:r w:rsidRPr="009B2FBE"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 w:rsidRPr="009B2FBE">
        <w:t>спецрежимов</w:t>
      </w:r>
      <w:proofErr w:type="spellEnd"/>
      <w:r w:rsidRPr="009B2FBE">
        <w:t>, если они используются индивидуальным предпринимателем.</w:t>
      </w:r>
    </w:p>
    <w:p w:rsidR="004860E6" w:rsidRDefault="00642DDA" w:rsidP="003D4319">
      <w:pPr>
        <w:pStyle w:val="a5"/>
        <w:ind w:firstLine="708"/>
        <w:jc w:val="both"/>
      </w:pPr>
      <w:r w:rsidRPr="004860E6">
        <w:t>Налоговая ставка зависит от того, кто перечислил деньги налогоплательщику налога на профессиональный доход.</w:t>
      </w:r>
    </w:p>
    <w:p w:rsidR="004860E6" w:rsidRDefault="00642DDA" w:rsidP="003D4319">
      <w:pPr>
        <w:pStyle w:val="a5"/>
        <w:ind w:firstLine="708"/>
        <w:jc w:val="both"/>
      </w:pPr>
      <w:r w:rsidRPr="004860E6">
        <w:t xml:space="preserve">Покупателя нужно указать при формировании чека в приложении «Мой налог». Учет налоговых ставок и расчет суммы налога к уплате </w:t>
      </w:r>
      <w:r w:rsidRPr="004860E6">
        <w:lastRenderedPageBreak/>
        <w:t>происходит автоматически. Все произведенные начисления и предварительную сумму налога к уплате можно увидеть в приложении в любое время в течение месяца.</w:t>
      </w:r>
    </w:p>
    <w:p w:rsidR="004860E6" w:rsidRDefault="00642DDA" w:rsidP="003D4319">
      <w:pPr>
        <w:pStyle w:val="a5"/>
        <w:ind w:firstLine="708"/>
        <w:jc w:val="both"/>
      </w:pPr>
      <w:r w:rsidRPr="004860E6">
        <w:t>Налоговый режим будет действовать в течение 10 лет. В этот период ставки налога не изменятся.</w:t>
      </w:r>
    </w:p>
    <w:p w:rsidR="004860E6" w:rsidRDefault="004860E6" w:rsidP="003D4319">
      <w:pPr>
        <w:pStyle w:val="a5"/>
        <w:ind w:firstLine="708"/>
        <w:jc w:val="both"/>
      </w:pPr>
      <w:r w:rsidRPr="004860E6">
        <w:t>Особенности применения специального налогового режима:</w:t>
      </w:r>
    </w:p>
    <w:p w:rsidR="004860E6" w:rsidRDefault="004860E6" w:rsidP="003D4319">
      <w:pPr>
        <w:pStyle w:val="a5"/>
        <w:ind w:firstLine="708"/>
        <w:jc w:val="both"/>
      </w:pPr>
      <w:r>
        <w:t xml:space="preserve">1. </w:t>
      </w:r>
      <w:r w:rsidRPr="004860E6"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4860E6" w:rsidRDefault="004860E6" w:rsidP="003D4319">
      <w:pPr>
        <w:pStyle w:val="a5"/>
        <w:ind w:firstLine="708"/>
        <w:jc w:val="both"/>
      </w:pPr>
      <w:r>
        <w:t xml:space="preserve">2. </w:t>
      </w:r>
      <w:r w:rsidRPr="004860E6">
        <w:t>Индивидуальные предприниматели не уплачивают:</w:t>
      </w:r>
    </w:p>
    <w:p w:rsidR="004860E6" w:rsidRDefault="004860E6" w:rsidP="003D4319">
      <w:pPr>
        <w:pStyle w:val="a5"/>
        <w:ind w:firstLine="708"/>
        <w:jc w:val="both"/>
      </w:pPr>
      <w:r>
        <w:t xml:space="preserve">- </w:t>
      </w:r>
      <w:r w:rsidRPr="004860E6">
        <w:t>налог на доходы физических лиц с тех доходов, которые облагаются налогом на профессиональный доход;</w:t>
      </w:r>
    </w:p>
    <w:p w:rsidR="004860E6" w:rsidRDefault="004860E6" w:rsidP="003D4319">
      <w:pPr>
        <w:pStyle w:val="a5"/>
        <w:ind w:firstLine="708"/>
        <w:jc w:val="both"/>
      </w:pPr>
      <w:r>
        <w:t xml:space="preserve">- </w:t>
      </w:r>
      <w:r w:rsidRPr="004860E6">
        <w:t>налог на добавленную стоимость, за исключением НДС при ввозе товаров на территорию России;</w:t>
      </w:r>
    </w:p>
    <w:p w:rsidR="004860E6" w:rsidRDefault="004860E6" w:rsidP="003D4319">
      <w:pPr>
        <w:pStyle w:val="a5"/>
        <w:ind w:firstLine="708"/>
        <w:jc w:val="both"/>
      </w:pPr>
      <w:r>
        <w:t>-</w:t>
      </w:r>
      <w:r w:rsidRPr="004860E6">
        <w:t>фиксированные страховые взносы.</w:t>
      </w:r>
    </w:p>
    <w:p w:rsidR="004860E6" w:rsidRDefault="004860E6" w:rsidP="003D4319">
      <w:pPr>
        <w:pStyle w:val="a5"/>
        <w:ind w:firstLine="708"/>
        <w:jc w:val="both"/>
      </w:pPr>
      <w:r w:rsidRPr="004860E6"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D16AF4" w:rsidRDefault="004860E6" w:rsidP="003D4319">
      <w:pPr>
        <w:pStyle w:val="a5"/>
        <w:ind w:firstLine="708"/>
        <w:jc w:val="both"/>
      </w:pPr>
      <w:r w:rsidRPr="004860E6"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proofErr w:type="spellStart"/>
      <w:r w:rsidRPr="004860E6">
        <w:t>самозанятые</w:t>
      </w:r>
      <w:proofErr w:type="spellEnd"/>
      <w:r w:rsidRPr="004860E6"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D16AF4" w:rsidRDefault="00DC5795" w:rsidP="003D4319">
      <w:pPr>
        <w:pStyle w:val="a5"/>
        <w:ind w:firstLine="708"/>
        <w:jc w:val="both"/>
      </w:pPr>
      <w:r w:rsidRPr="00D16AF4"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D16AF4" w:rsidRDefault="00DC5795" w:rsidP="003D4319">
      <w:pPr>
        <w:pStyle w:val="a5"/>
        <w:ind w:firstLine="708"/>
        <w:jc w:val="both"/>
      </w:pPr>
      <w:r w:rsidRPr="00D16AF4"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:rsidR="00D16AF4" w:rsidRDefault="00D16AF4" w:rsidP="003D4319">
      <w:pPr>
        <w:pStyle w:val="a5"/>
        <w:ind w:firstLine="708"/>
        <w:jc w:val="both"/>
      </w:pPr>
      <w:r>
        <w:t>-</w:t>
      </w:r>
      <w:r w:rsidR="00DC5795" w:rsidRPr="00D16AF4"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D16AF4" w:rsidRDefault="00D16AF4" w:rsidP="003D4319">
      <w:pPr>
        <w:pStyle w:val="a5"/>
        <w:ind w:firstLine="708"/>
        <w:jc w:val="both"/>
      </w:pPr>
      <w:r>
        <w:t>-</w:t>
      </w:r>
      <w:r w:rsidR="00DC5795" w:rsidRPr="00D16AF4">
        <w:t>c использованием ИНН и пароля, которые используются для доступа в личный кабинет физлица на сайте nalog.ru;</w:t>
      </w:r>
    </w:p>
    <w:p w:rsidR="00D16AF4" w:rsidRDefault="00D16AF4" w:rsidP="003D4319">
      <w:pPr>
        <w:pStyle w:val="a5"/>
        <w:ind w:firstLine="708"/>
        <w:jc w:val="both"/>
      </w:pPr>
      <w:r>
        <w:t>-</w:t>
      </w:r>
      <w:r w:rsidR="00DC5795" w:rsidRPr="00D16AF4">
        <w:t>с помощью учетной записи Единого портала государственных и муниципальных услуг.</w:t>
      </w:r>
    </w:p>
    <w:p w:rsidR="00D16AF4" w:rsidRDefault="00DC5795" w:rsidP="003D4319">
      <w:pPr>
        <w:pStyle w:val="a5"/>
        <w:ind w:firstLine="708"/>
        <w:jc w:val="both"/>
      </w:pPr>
      <w:r w:rsidRPr="00D16AF4">
        <w:t>Также налогоплательщик может зарегистрироваться, обратившись в </w:t>
      </w:r>
      <w:hyperlink r:id="rId6" w:tgtFrame="blank" w:history="1">
        <w:r w:rsidRPr="00D16AF4">
          <w:t>уполномоченные банки</w:t>
        </w:r>
      </w:hyperlink>
      <w:r w:rsidRPr="00D16AF4">
        <w:t>, а при отсутствии смартфона - работать через </w:t>
      </w:r>
      <w:hyperlink r:id="rId7" w:tgtFrame="blank" w:history="1">
        <w:proofErr w:type="spellStart"/>
        <w:r w:rsidRPr="00D16AF4">
          <w:t>вэб</w:t>
        </w:r>
        <w:proofErr w:type="spellEnd"/>
        <w:r w:rsidRPr="00D16AF4">
          <w:t>-версию приложения «Мой налог»</w:t>
        </w:r>
      </w:hyperlink>
      <w:r w:rsidRPr="00D16AF4">
        <w:t>.</w:t>
      </w:r>
    </w:p>
    <w:p w:rsidR="00D16AF4" w:rsidRDefault="00DC5795" w:rsidP="003D4319">
      <w:pPr>
        <w:pStyle w:val="a5"/>
        <w:ind w:firstLine="708"/>
        <w:jc w:val="both"/>
      </w:pPr>
      <w:r w:rsidRPr="00D16AF4">
        <w:t>Способы регистрации:</w:t>
      </w:r>
    </w:p>
    <w:p w:rsidR="00D16AF4" w:rsidRDefault="00D16AF4" w:rsidP="003D4319">
      <w:pPr>
        <w:pStyle w:val="a5"/>
        <w:ind w:firstLine="708"/>
        <w:jc w:val="both"/>
      </w:pPr>
      <w:r>
        <w:t>-</w:t>
      </w:r>
      <w:r w:rsidR="00DC5795" w:rsidRPr="00D16AF4">
        <w:t>Бесплатное мобильное приложение «</w:t>
      </w:r>
      <w:hyperlink r:id="rId8" w:history="1">
        <w:r w:rsidR="00DC5795" w:rsidRPr="00D16AF4">
          <w:t>Мой налог</w:t>
        </w:r>
      </w:hyperlink>
      <w:r w:rsidR="00DC5795" w:rsidRPr="00D16AF4">
        <w:t>»</w:t>
      </w:r>
    </w:p>
    <w:p w:rsidR="00D16AF4" w:rsidRDefault="00D16AF4" w:rsidP="003D4319">
      <w:pPr>
        <w:pStyle w:val="a5"/>
        <w:ind w:firstLine="708"/>
        <w:jc w:val="both"/>
      </w:pPr>
      <w:r>
        <w:t>-</w:t>
      </w:r>
      <w:hyperlink r:id="rId9" w:history="1">
        <w:r w:rsidR="00DC5795" w:rsidRPr="00D16AF4">
          <w:t>Кабинет налогоплательщика</w:t>
        </w:r>
      </w:hyperlink>
      <w:r w:rsidR="00DC5795" w:rsidRPr="00D16AF4">
        <w:t> «Налога на профессиональный доход» на сайте ФНС России</w:t>
      </w:r>
    </w:p>
    <w:p w:rsidR="00D16AF4" w:rsidRDefault="00D16AF4" w:rsidP="003D4319">
      <w:pPr>
        <w:pStyle w:val="a5"/>
        <w:ind w:firstLine="708"/>
        <w:jc w:val="both"/>
      </w:pPr>
      <w:r>
        <w:t>-</w:t>
      </w:r>
      <w:hyperlink r:id="rId10" w:history="1">
        <w:r w:rsidR="00DC5795" w:rsidRPr="00D16AF4">
          <w:t>Уполномоченные банки</w:t>
        </w:r>
      </w:hyperlink>
    </w:p>
    <w:p w:rsidR="00DC5795" w:rsidRPr="00D16AF4" w:rsidRDefault="00D16AF4" w:rsidP="003D4319">
      <w:pPr>
        <w:pStyle w:val="a5"/>
        <w:ind w:firstLine="708"/>
        <w:jc w:val="both"/>
      </w:pPr>
      <w:r>
        <w:t>-</w:t>
      </w:r>
      <w:r w:rsidR="00DC5795" w:rsidRPr="00D16AF4">
        <w:t>С помощью учетной записи Единого портала государственных и муниципальных услуг</w:t>
      </w:r>
      <w:r w:rsidR="00FA7F55">
        <w:t>.</w:t>
      </w:r>
      <w:bookmarkStart w:id="0" w:name="_GoBack"/>
      <w:bookmarkEnd w:id="0"/>
    </w:p>
    <w:p w:rsidR="00642DDA" w:rsidRPr="00D16AF4" w:rsidRDefault="00642DDA" w:rsidP="003D4319">
      <w:pPr>
        <w:pStyle w:val="a5"/>
      </w:pPr>
    </w:p>
    <w:p w:rsidR="0041516E" w:rsidRPr="004860E6" w:rsidRDefault="0041516E" w:rsidP="003D4319">
      <w:pPr>
        <w:pStyle w:val="a5"/>
      </w:pPr>
    </w:p>
    <w:p w:rsidR="00F53F63" w:rsidRPr="004860E6" w:rsidRDefault="00F53F63" w:rsidP="003D4319">
      <w:pPr>
        <w:pStyle w:val="a5"/>
      </w:pPr>
    </w:p>
    <w:sectPr w:rsidR="00F53F63" w:rsidRPr="004860E6" w:rsidSect="003D43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F67"/>
    <w:multiLevelType w:val="multilevel"/>
    <w:tmpl w:val="65A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8524D"/>
    <w:multiLevelType w:val="multilevel"/>
    <w:tmpl w:val="1260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82F84"/>
    <w:multiLevelType w:val="multilevel"/>
    <w:tmpl w:val="4E7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42133"/>
    <w:multiLevelType w:val="multilevel"/>
    <w:tmpl w:val="C116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E5631"/>
    <w:multiLevelType w:val="multilevel"/>
    <w:tmpl w:val="AA86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9E"/>
    <w:rsid w:val="001531A2"/>
    <w:rsid w:val="00160C4F"/>
    <w:rsid w:val="001D1897"/>
    <w:rsid w:val="003D4319"/>
    <w:rsid w:val="004048C2"/>
    <w:rsid w:val="0041516E"/>
    <w:rsid w:val="004860E6"/>
    <w:rsid w:val="004A7542"/>
    <w:rsid w:val="00642DDA"/>
    <w:rsid w:val="00710580"/>
    <w:rsid w:val="007D6878"/>
    <w:rsid w:val="007F2C2B"/>
    <w:rsid w:val="008419AE"/>
    <w:rsid w:val="009229B9"/>
    <w:rsid w:val="009B2FBE"/>
    <w:rsid w:val="009B639E"/>
    <w:rsid w:val="00CB4734"/>
    <w:rsid w:val="00D16AF4"/>
    <w:rsid w:val="00D44D85"/>
    <w:rsid w:val="00DC5795"/>
    <w:rsid w:val="00E107D8"/>
    <w:rsid w:val="00F0407F"/>
    <w:rsid w:val="00F53F63"/>
    <w:rsid w:val="00F7605A"/>
    <w:rsid w:val="00F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D18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8C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F2C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897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1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2FB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semiHidden/>
    <w:unhideWhenUsed/>
    <w:rsid w:val="00DC5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D18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8C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F2C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897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1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2FB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semiHidden/>
    <w:unhideWhenUsed/>
    <w:rsid w:val="00DC5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096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79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94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01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2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91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6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ap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npd.nalog.ru/auth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credit-org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pd.nalog.ru/credit-or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npd.nalog.ru/auth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TeemoshenkovaLN</dc:creator>
  <cp:lastModifiedBy>TeemoshenkovaLN</cp:lastModifiedBy>
  <cp:revision>10</cp:revision>
  <dcterms:created xsi:type="dcterms:W3CDTF">2020-08-12T09:16:00Z</dcterms:created>
  <dcterms:modified xsi:type="dcterms:W3CDTF">2020-08-12T09:40:00Z</dcterms:modified>
</cp:coreProperties>
</file>