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3957D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FB5356">
        <w:rPr>
          <w:sz w:val="28"/>
        </w:rPr>
        <w:t>01.10.</w:t>
      </w:r>
      <w:r w:rsidR="0001161F" w:rsidRPr="00D67ED2">
        <w:rPr>
          <w:sz w:val="28"/>
        </w:rPr>
        <w:t>20</w:t>
      </w:r>
      <w:r w:rsidR="00C21743">
        <w:rPr>
          <w:sz w:val="28"/>
        </w:rPr>
        <w:t>20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FB5356">
        <w:rPr>
          <w:sz w:val="28"/>
        </w:rPr>
        <w:t>460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21678C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«Комплексное развитие социальной инфраструктуры муниципального образования Ельнинского городского поселения Ельнинского района Смоленской области» на 2020-2028 годы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0D5D20" w:rsidP="005F5E8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756925" w:rsidRDefault="00756925" w:rsidP="00756925">
      <w:pPr>
        <w:jc w:val="both"/>
        <w:rPr>
          <w:rFonts w:eastAsia="Calibri"/>
          <w:sz w:val="28"/>
          <w:szCs w:val="28"/>
          <w:lang w:eastAsia="en-US"/>
        </w:rPr>
      </w:pPr>
    </w:p>
    <w:p w:rsidR="0031083F" w:rsidRDefault="00756925" w:rsidP="0034159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1678C">
        <w:rPr>
          <w:rFonts w:eastAsia="Calibri"/>
          <w:sz w:val="28"/>
          <w:szCs w:val="28"/>
          <w:lang w:eastAsia="en-US"/>
        </w:rPr>
        <w:t xml:space="preserve">Внести в </w:t>
      </w:r>
      <w:r w:rsidR="0021678C">
        <w:rPr>
          <w:sz w:val="28"/>
          <w:szCs w:val="28"/>
        </w:rPr>
        <w:t>муниципальную программу «Комплексное развитие социальной инфраструктуры муниципального образования Ельнинского городского поселения Ельнинского района Смоленской области» на 2020-2028 годы, утвержденную постановление</w:t>
      </w:r>
      <w:r w:rsidR="00FA7AD7">
        <w:rPr>
          <w:sz w:val="28"/>
          <w:szCs w:val="28"/>
        </w:rPr>
        <w:t>м</w:t>
      </w:r>
      <w:r w:rsidR="0021678C">
        <w:rPr>
          <w:sz w:val="28"/>
          <w:szCs w:val="28"/>
        </w:rPr>
        <w:t xml:space="preserve"> </w:t>
      </w:r>
      <w:r w:rsidR="00BB18DD">
        <w:rPr>
          <w:sz w:val="28"/>
          <w:szCs w:val="28"/>
        </w:rPr>
        <w:t>А</w:t>
      </w:r>
      <w:r w:rsidR="0021678C">
        <w:rPr>
          <w:sz w:val="28"/>
          <w:szCs w:val="28"/>
        </w:rPr>
        <w:t>дминистрации муниципального образования Ельнинский район Смоленской области от 25.06.2020г. №284</w:t>
      </w:r>
      <w:r w:rsidR="00887261">
        <w:rPr>
          <w:sz w:val="28"/>
          <w:szCs w:val="28"/>
        </w:rPr>
        <w:t xml:space="preserve"> </w:t>
      </w:r>
      <w:r w:rsidR="00FA2782">
        <w:rPr>
          <w:sz w:val="28"/>
          <w:szCs w:val="28"/>
        </w:rPr>
        <w:t>(в редакции постановлени</w:t>
      </w:r>
      <w:r w:rsidR="00BB18DD">
        <w:rPr>
          <w:sz w:val="28"/>
          <w:szCs w:val="28"/>
        </w:rPr>
        <w:t>й</w:t>
      </w:r>
      <w:r w:rsidR="00FA2782">
        <w:rPr>
          <w:sz w:val="28"/>
          <w:szCs w:val="28"/>
        </w:rPr>
        <w:t xml:space="preserve"> Администрации муниципального образования «Ельнинский район» Смолен</w:t>
      </w:r>
      <w:r w:rsidR="00A42142">
        <w:rPr>
          <w:sz w:val="28"/>
          <w:szCs w:val="28"/>
        </w:rPr>
        <w:t>ской области</w:t>
      </w:r>
      <w:r w:rsidR="00E60F86">
        <w:rPr>
          <w:sz w:val="28"/>
          <w:szCs w:val="28"/>
        </w:rPr>
        <w:t xml:space="preserve"> от 03.08.2020г. № 347, </w:t>
      </w:r>
      <w:r w:rsidR="00A42142">
        <w:rPr>
          <w:sz w:val="28"/>
          <w:szCs w:val="28"/>
        </w:rPr>
        <w:t>от 15.09.2020г.№</w:t>
      </w:r>
      <w:r w:rsidR="00E60F86">
        <w:rPr>
          <w:sz w:val="28"/>
          <w:szCs w:val="28"/>
        </w:rPr>
        <w:t xml:space="preserve"> </w:t>
      </w:r>
      <w:r w:rsidR="00A42142">
        <w:rPr>
          <w:sz w:val="28"/>
          <w:szCs w:val="28"/>
        </w:rPr>
        <w:t>442</w:t>
      </w:r>
      <w:r w:rsidR="00FA2782">
        <w:rPr>
          <w:sz w:val="28"/>
          <w:szCs w:val="28"/>
        </w:rPr>
        <w:t>)</w:t>
      </w:r>
      <w:r w:rsidR="0021678C">
        <w:rPr>
          <w:sz w:val="28"/>
          <w:szCs w:val="28"/>
        </w:rPr>
        <w:t xml:space="preserve"> следующие изменения</w:t>
      </w:r>
      <w:r w:rsidR="000E2C91">
        <w:rPr>
          <w:sz w:val="28"/>
          <w:szCs w:val="28"/>
        </w:rPr>
        <w:t>:</w:t>
      </w:r>
      <w:r w:rsidR="0021678C">
        <w:rPr>
          <w:sz w:val="28"/>
          <w:szCs w:val="28"/>
        </w:rPr>
        <w:t xml:space="preserve"> </w:t>
      </w:r>
    </w:p>
    <w:p w:rsidR="00756925" w:rsidRDefault="0053255C" w:rsidP="00341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</w:t>
      </w:r>
      <w:r w:rsidR="00756925">
        <w:rPr>
          <w:sz w:val="28"/>
          <w:szCs w:val="28"/>
        </w:rPr>
        <w:t>озицию «Объёма асси</w:t>
      </w:r>
      <w:r>
        <w:rPr>
          <w:sz w:val="28"/>
          <w:szCs w:val="28"/>
        </w:rPr>
        <w:t>гнований муниципальной программы</w:t>
      </w:r>
      <w:r w:rsidR="00756925">
        <w:rPr>
          <w:sz w:val="28"/>
          <w:szCs w:val="28"/>
        </w:rPr>
        <w:t xml:space="preserve"> (по годам реализации) и в разрезе источников финансирования» паспорта программы изложить в следующей редакции: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7722"/>
      </w:tblGrid>
      <w:tr w:rsidR="00756925" w:rsidRPr="007E7E35" w:rsidTr="004914B5">
        <w:trPr>
          <w:trHeight w:val="1411"/>
        </w:trPr>
        <w:tc>
          <w:tcPr>
            <w:tcW w:w="2263" w:type="dxa"/>
          </w:tcPr>
          <w:p w:rsidR="00756925" w:rsidRPr="000A42B9" w:rsidRDefault="00756925" w:rsidP="00751225">
            <w:pPr>
              <w:pStyle w:val="ConsPlusNormal"/>
              <w:jc w:val="both"/>
            </w:pPr>
            <w:r w:rsidRPr="000A42B9">
              <w:t>Объемы и источники финансирования Программы</w:t>
            </w:r>
          </w:p>
        </w:tc>
        <w:tc>
          <w:tcPr>
            <w:tcW w:w="7722" w:type="dxa"/>
          </w:tcPr>
          <w:p w:rsidR="00756925" w:rsidRPr="00501DCB" w:rsidRDefault="00756925" w:rsidP="00751225">
            <w:pPr>
              <w:pStyle w:val="ConsPlusNormal"/>
              <w:jc w:val="both"/>
              <w:rPr>
                <w:szCs w:val="28"/>
              </w:rPr>
            </w:pPr>
            <w:r w:rsidRPr="00501DCB">
              <w:rPr>
                <w:szCs w:val="28"/>
              </w:rPr>
              <w:t>Источниками финансирования Программы выступают средства</w:t>
            </w:r>
            <w:r w:rsidRPr="00501DCB">
              <w:rPr>
                <w:bCs/>
                <w:szCs w:val="28"/>
              </w:rPr>
              <w:t xml:space="preserve"> федерального </w:t>
            </w:r>
            <w:r w:rsidR="007E36A4">
              <w:rPr>
                <w:bCs/>
                <w:szCs w:val="28"/>
              </w:rPr>
              <w:t>бюджета, областного бюджета</w:t>
            </w:r>
            <w:r w:rsidRPr="00501DCB">
              <w:rPr>
                <w:bCs/>
                <w:szCs w:val="28"/>
              </w:rPr>
              <w:t xml:space="preserve">, </w:t>
            </w:r>
            <w:r w:rsidR="007E36A4">
              <w:rPr>
                <w:bCs/>
                <w:szCs w:val="28"/>
              </w:rPr>
              <w:t xml:space="preserve">местного бюджета </w:t>
            </w:r>
            <w:r w:rsidRPr="00501DCB">
              <w:rPr>
                <w:szCs w:val="28"/>
              </w:rPr>
              <w:t>и внебюджетные источники</w:t>
            </w:r>
            <w:r>
              <w:rPr>
                <w:szCs w:val="28"/>
              </w:rPr>
              <w:t>.</w:t>
            </w:r>
            <w:r w:rsidRPr="00501DCB">
              <w:rPr>
                <w:szCs w:val="28"/>
              </w:rPr>
              <w:t xml:space="preserve"> </w:t>
            </w:r>
          </w:p>
          <w:p w:rsidR="00756925" w:rsidRDefault="00756925" w:rsidP="00751225">
            <w:pPr>
              <w:pStyle w:val="ConsPlusNormal"/>
              <w:jc w:val="both"/>
            </w:pPr>
            <w:r>
              <w:t xml:space="preserve">Прогнозный общий объем финансирования Программы на период 2020-2028 годы составляет </w:t>
            </w:r>
            <w:r w:rsidR="00EB135D">
              <w:t>9</w:t>
            </w:r>
            <w:r w:rsidR="00A52BF0">
              <w:t>,1</w:t>
            </w:r>
            <w:r>
              <w:t xml:space="preserve">тыс. рублей, в том числе </w:t>
            </w:r>
            <w:r>
              <w:lastRenderedPageBreak/>
              <w:t>по годам:</w:t>
            </w:r>
          </w:p>
          <w:tbl>
            <w:tblPr>
              <w:tblW w:w="7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3"/>
            </w:tblGrid>
            <w:tr w:rsidR="00085840" w:rsidTr="004914B5">
              <w:trPr>
                <w:trHeight w:val="2542"/>
              </w:trPr>
              <w:tc>
                <w:tcPr>
                  <w:tcW w:w="7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pPr w:leftFromText="180" w:rightFromText="180" w:vertAnchor="text" w:horzAnchor="margin" w:tblpX="-147" w:tblpY="-147"/>
                    <w:tblOverlap w:val="never"/>
                    <w:tblW w:w="76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72"/>
                    <w:gridCol w:w="553"/>
                    <w:gridCol w:w="676"/>
                    <w:gridCol w:w="676"/>
                    <w:gridCol w:w="676"/>
                    <w:gridCol w:w="676"/>
                    <w:gridCol w:w="676"/>
                    <w:gridCol w:w="676"/>
                    <w:gridCol w:w="676"/>
                    <w:gridCol w:w="878"/>
                  </w:tblGrid>
                  <w:tr w:rsidR="00635A65" w:rsidTr="004914B5">
                    <w:trPr>
                      <w:trHeight w:val="839"/>
                    </w:trPr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jc w:val="center"/>
                        </w:pPr>
                        <w:r>
                          <w:t>Источник финансирования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>
                          <w:t>2020 г.</w:t>
                        </w:r>
                      </w:p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>
                          <w:t>тыс. руб.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>
                          <w:t>2021 г.</w:t>
                        </w:r>
                      </w:p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>
                          <w:t>тыс. руб.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 w:right="-108"/>
                          <w:jc w:val="center"/>
                        </w:pPr>
                        <w:r>
                          <w:t>2022 г.</w:t>
                        </w:r>
                      </w:p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 w:right="-108"/>
                          <w:jc w:val="center"/>
                        </w:pPr>
                        <w:r>
                          <w:t>тыс. руб.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2023 г.</w:t>
                        </w:r>
                      </w:p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тыс. руб.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2024 г.</w:t>
                        </w:r>
                      </w:p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тыс. руб.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2025 г.</w:t>
                        </w:r>
                      </w:p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тыс. руб.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2026 г.</w:t>
                        </w:r>
                      </w:p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тыс. руб.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2027г.</w:t>
                        </w:r>
                      </w:p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тыс. руб.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2028 г.</w:t>
                        </w:r>
                      </w:p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left="-108"/>
                          <w:jc w:val="center"/>
                        </w:pPr>
                        <w:r>
                          <w:t>тыс. руб.</w:t>
                        </w:r>
                      </w:p>
                    </w:tc>
                  </w:tr>
                  <w:tr w:rsidR="00635A65" w:rsidTr="004914B5">
                    <w:trPr>
                      <w:trHeight w:val="565"/>
                    </w:trPr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jc w:val="center"/>
                        </w:pPr>
                        <w:r>
                          <w:t>Общий объём финансирования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right="-108" w:hanging="108"/>
                          <w:jc w:val="center"/>
                        </w:pPr>
                        <w:r>
                          <w:t>9,1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 w:hanging="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 w:hanging="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 w:hanging="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</w:tr>
                  <w:tr w:rsidR="00635A65" w:rsidTr="004914B5">
                    <w:trPr>
                      <w:trHeight w:val="637"/>
                    </w:trPr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C35546" w:rsidP="00C35546">
                        <w:pPr>
                          <w:tabs>
                            <w:tab w:val="left" w:pos="3195"/>
                          </w:tabs>
                          <w:jc w:val="center"/>
                        </w:pPr>
                        <w:r>
                          <w:t>Средства федерального бюджета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right="-108" w:hanging="108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left="-108" w:right="-108" w:firstLine="97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left="-108" w:right="-108" w:firstLine="97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left="-108" w:right="-108" w:firstLine="97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</w:tr>
                  <w:tr w:rsidR="00635A65" w:rsidTr="004914B5">
                    <w:trPr>
                      <w:trHeight w:val="639"/>
                    </w:trPr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C35546" w:rsidP="00EF1C02">
                        <w:pPr>
                          <w:tabs>
                            <w:tab w:val="left" w:pos="3195"/>
                          </w:tabs>
                          <w:jc w:val="center"/>
                        </w:pPr>
                        <w:r>
                          <w:t>Средства областного бюджета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 w:hanging="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 w:hanging="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</w:tr>
                  <w:tr w:rsidR="00635A65" w:rsidTr="004914B5">
                    <w:trPr>
                      <w:trHeight w:val="786"/>
                    </w:trPr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7E70EF">
                        <w:pPr>
                          <w:tabs>
                            <w:tab w:val="left" w:pos="3195"/>
                          </w:tabs>
                          <w:jc w:val="center"/>
                        </w:pPr>
                        <w:r>
                          <w:t xml:space="preserve">Средства </w:t>
                        </w:r>
                        <w:r w:rsidR="007E70EF">
                          <w:t xml:space="preserve">местного </w:t>
                        </w:r>
                        <w:r>
                          <w:t xml:space="preserve">бюджета 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>
                          <w:t>9,1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 w:hanging="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 w:hanging="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</w:tr>
                  <w:tr w:rsidR="00635A65" w:rsidTr="004914B5">
                    <w:trPr>
                      <w:trHeight w:val="682"/>
                    </w:trPr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C35546" w:rsidP="00EF1C02">
                        <w:pPr>
                          <w:tabs>
                            <w:tab w:val="left" w:pos="3195"/>
                          </w:tabs>
                          <w:jc w:val="center"/>
                        </w:pPr>
                        <w:r>
                          <w:rPr>
                            <w:szCs w:val="28"/>
                          </w:rPr>
                          <w:t>В</w:t>
                        </w:r>
                        <w:r w:rsidRPr="00501DCB">
                          <w:rPr>
                            <w:szCs w:val="28"/>
                          </w:rPr>
                          <w:t>небюджетные источники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 w:hanging="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 w:hanging="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35A65" w:rsidRPr="00F45AE2" w:rsidRDefault="00635A65" w:rsidP="00EF1C02">
                        <w:pPr>
                          <w:tabs>
                            <w:tab w:val="left" w:pos="3195"/>
                          </w:tabs>
                          <w:ind w:right="-108"/>
                          <w:jc w:val="center"/>
                        </w:pPr>
                        <w:r w:rsidRPr="00F45AE2">
                          <w:t>0</w:t>
                        </w:r>
                      </w:p>
                    </w:tc>
                  </w:tr>
                </w:tbl>
                <w:p w:rsidR="00085840" w:rsidRDefault="00085840" w:rsidP="00EF1C02">
                  <w:pPr>
                    <w:tabs>
                      <w:tab w:val="left" w:pos="319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56925" w:rsidRPr="00294146" w:rsidRDefault="00756925" w:rsidP="00294146">
            <w:pPr>
              <w:pStyle w:val="ConsPlusNormal"/>
              <w:jc w:val="both"/>
            </w:pPr>
          </w:p>
        </w:tc>
      </w:tr>
    </w:tbl>
    <w:p w:rsidR="0070011B" w:rsidRDefault="0070011B" w:rsidP="00341599">
      <w:pPr>
        <w:ind w:firstLine="567"/>
        <w:jc w:val="both"/>
        <w:rPr>
          <w:sz w:val="28"/>
          <w:szCs w:val="28"/>
        </w:rPr>
      </w:pPr>
    </w:p>
    <w:p w:rsidR="0070011B" w:rsidRDefault="00756925" w:rsidP="00341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083F">
        <w:rPr>
          <w:sz w:val="28"/>
          <w:szCs w:val="28"/>
        </w:rPr>
        <w:t xml:space="preserve">.2 </w:t>
      </w:r>
      <w:r w:rsidR="00751225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3 программы «Оценка объёмов и источни</w:t>
      </w:r>
      <w:r w:rsidR="0070011B">
        <w:rPr>
          <w:sz w:val="28"/>
          <w:szCs w:val="28"/>
        </w:rPr>
        <w:t>ков финансирования мероприятий П</w:t>
      </w:r>
      <w:r>
        <w:rPr>
          <w:sz w:val="28"/>
          <w:szCs w:val="28"/>
        </w:rPr>
        <w:t>рограммы</w:t>
      </w:r>
      <w:r w:rsidR="007001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0011B">
        <w:rPr>
          <w:sz w:val="28"/>
          <w:szCs w:val="28"/>
        </w:rPr>
        <w:t xml:space="preserve">второй абзац </w:t>
      </w:r>
      <w:r>
        <w:rPr>
          <w:sz w:val="28"/>
          <w:szCs w:val="28"/>
        </w:rPr>
        <w:t xml:space="preserve">изложить в следующей </w:t>
      </w:r>
      <w:r w:rsidR="0070011B">
        <w:rPr>
          <w:sz w:val="28"/>
          <w:szCs w:val="28"/>
        </w:rPr>
        <w:t>редакции</w:t>
      </w:r>
      <w:r w:rsidR="00635A65">
        <w:rPr>
          <w:sz w:val="28"/>
          <w:szCs w:val="28"/>
        </w:rPr>
        <w:t>:</w:t>
      </w:r>
    </w:p>
    <w:p w:rsidR="00756925" w:rsidRDefault="00635A65" w:rsidP="00341599">
      <w:pPr>
        <w:ind w:firstLine="567"/>
        <w:jc w:val="both"/>
        <w:rPr>
          <w:sz w:val="28"/>
          <w:szCs w:val="28"/>
        </w:rPr>
      </w:pPr>
      <w:r w:rsidRPr="00635A65">
        <w:rPr>
          <w:sz w:val="28"/>
          <w:szCs w:val="28"/>
        </w:rPr>
        <w:t xml:space="preserve"> </w:t>
      </w:r>
      <w:r w:rsidR="00BB18DD">
        <w:rPr>
          <w:sz w:val="28"/>
          <w:szCs w:val="28"/>
        </w:rPr>
        <w:t>«</w:t>
      </w:r>
      <w:r w:rsidRPr="00635A65">
        <w:rPr>
          <w:sz w:val="28"/>
          <w:szCs w:val="28"/>
        </w:rPr>
        <w:t>Общий объем денежных средств на реализацию муниципальной Программы на период 2020-2028 го</w:t>
      </w:r>
      <w:r>
        <w:rPr>
          <w:sz w:val="28"/>
          <w:szCs w:val="28"/>
        </w:rPr>
        <w:t>д</w:t>
      </w:r>
      <w:r w:rsidRPr="00635A65">
        <w:rPr>
          <w:sz w:val="28"/>
          <w:szCs w:val="28"/>
        </w:rPr>
        <w:t>ов составляет</w:t>
      </w:r>
      <w:r w:rsidRPr="00635A65">
        <w:rPr>
          <w:b/>
          <w:i/>
          <w:sz w:val="28"/>
          <w:szCs w:val="28"/>
        </w:rPr>
        <w:t xml:space="preserve"> </w:t>
      </w:r>
      <w:r w:rsidRPr="00635A65">
        <w:rPr>
          <w:sz w:val="28"/>
          <w:szCs w:val="28"/>
        </w:rPr>
        <w:t>9,1 тыс. рублей, в том числе по годам:</w:t>
      </w:r>
    </w:p>
    <w:p w:rsidR="00756925" w:rsidRPr="005071D1" w:rsidRDefault="00756925" w:rsidP="00D27B39">
      <w:pPr>
        <w:pStyle w:val="ConsPlusNormal"/>
        <w:spacing w:line="276" w:lineRule="auto"/>
        <w:jc w:val="both"/>
        <w:rPr>
          <w:bCs/>
          <w:szCs w:val="28"/>
        </w:rPr>
      </w:pPr>
    </w:p>
    <w:tbl>
      <w:tblPr>
        <w:tblpPr w:leftFromText="180" w:rightFromText="180" w:vertAnchor="text" w:horzAnchor="margin" w:tblpX="103" w:tblpY="-147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850"/>
        <w:gridCol w:w="709"/>
        <w:gridCol w:w="850"/>
        <w:gridCol w:w="851"/>
        <w:gridCol w:w="850"/>
        <w:gridCol w:w="851"/>
        <w:gridCol w:w="963"/>
        <w:gridCol w:w="993"/>
      </w:tblGrid>
      <w:tr w:rsidR="00C43F06" w:rsidTr="004914B5">
        <w:trPr>
          <w:trHeight w:val="70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3D" w:rsidRPr="007E5E3D" w:rsidRDefault="007E5E3D" w:rsidP="004914B5">
            <w:pPr>
              <w:tabs>
                <w:tab w:val="left" w:pos="3195"/>
              </w:tabs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3D" w:rsidRPr="007E5E3D" w:rsidRDefault="00C43F06" w:rsidP="004914B5">
            <w:pPr>
              <w:tabs>
                <w:tab w:val="left" w:pos="319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  <w:p w:rsidR="007E5E3D" w:rsidRPr="007E5E3D" w:rsidRDefault="007E5E3D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3D" w:rsidRPr="007E5E3D" w:rsidRDefault="007E5E3D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2021 г.</w:t>
            </w:r>
          </w:p>
          <w:p w:rsidR="007E5E3D" w:rsidRPr="007E5E3D" w:rsidRDefault="007E5E3D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3D" w:rsidRPr="007E5E3D" w:rsidRDefault="007E5E3D" w:rsidP="004914B5">
            <w:pPr>
              <w:tabs>
                <w:tab w:val="left" w:pos="319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2022 г.</w:t>
            </w:r>
          </w:p>
          <w:p w:rsidR="007E5E3D" w:rsidRPr="007E5E3D" w:rsidRDefault="007E5E3D" w:rsidP="004914B5">
            <w:pPr>
              <w:tabs>
                <w:tab w:val="left" w:pos="319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2023 г.</w:t>
            </w:r>
          </w:p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2024 г.</w:t>
            </w:r>
          </w:p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2025 г.</w:t>
            </w:r>
          </w:p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2026 г.</w:t>
            </w:r>
          </w:p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тыс. руб.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2027г.</w:t>
            </w:r>
          </w:p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2028 г.</w:t>
            </w:r>
          </w:p>
          <w:p w:rsidR="007E5E3D" w:rsidRPr="007E5E3D" w:rsidRDefault="007E5E3D" w:rsidP="004914B5">
            <w:pPr>
              <w:tabs>
                <w:tab w:val="left" w:pos="3195"/>
              </w:tabs>
              <w:ind w:lef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тыс. руб.</w:t>
            </w:r>
          </w:p>
        </w:tc>
      </w:tr>
      <w:tr w:rsidR="009F5438" w:rsidRPr="00F45AE2" w:rsidTr="004914B5">
        <w:trPr>
          <w:trHeight w:val="33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Default="009F5438" w:rsidP="004914B5">
            <w:pPr>
              <w:tabs>
                <w:tab w:val="left" w:pos="3195"/>
              </w:tabs>
              <w:jc w:val="center"/>
            </w:pPr>
            <w:r>
              <w:t>Общий объём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</w:tr>
      <w:tr w:rsidR="009F5438" w:rsidRPr="00F45AE2" w:rsidTr="004914B5">
        <w:trPr>
          <w:trHeight w:val="5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Default="009F5438" w:rsidP="004914B5">
            <w:pPr>
              <w:tabs>
                <w:tab w:val="left" w:pos="3195"/>
              </w:tabs>
              <w:jc w:val="center"/>
            </w:pPr>
            <w: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left="-108" w:right="-108" w:firstLine="97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left="-108" w:right="-108" w:firstLine="97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left="-108" w:right="-108" w:firstLine="97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</w:tr>
      <w:tr w:rsidR="009F5438" w:rsidRPr="00F45AE2" w:rsidTr="004914B5">
        <w:trPr>
          <w:trHeight w:val="65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Default="009F5438" w:rsidP="004914B5">
            <w:pPr>
              <w:tabs>
                <w:tab w:val="left" w:pos="3195"/>
              </w:tabs>
              <w:jc w:val="center"/>
            </w:pPr>
            <w: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</w:tr>
      <w:tr w:rsidR="009F5438" w:rsidRPr="00F45AE2" w:rsidTr="004914B5">
        <w:trPr>
          <w:trHeight w:val="5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Default="009F5438" w:rsidP="004914B5">
            <w:pPr>
              <w:tabs>
                <w:tab w:val="left" w:pos="3195"/>
              </w:tabs>
              <w:jc w:val="center"/>
            </w:pPr>
            <w:r>
              <w:t>Средства</w:t>
            </w:r>
            <w:r w:rsidR="007E70EF">
              <w:t xml:space="preserve"> местного</w:t>
            </w:r>
            <w:r>
              <w:t xml:space="preserve">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</w:tr>
      <w:tr w:rsidR="009F5438" w:rsidRPr="00F45AE2" w:rsidTr="004914B5">
        <w:trPr>
          <w:trHeight w:val="5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Default="009F5438" w:rsidP="004914B5">
            <w:pPr>
              <w:tabs>
                <w:tab w:val="left" w:pos="3195"/>
              </w:tabs>
              <w:jc w:val="center"/>
            </w:pPr>
            <w:r>
              <w:rPr>
                <w:szCs w:val="28"/>
              </w:rPr>
              <w:t>В</w:t>
            </w:r>
            <w:r w:rsidRPr="00501DCB">
              <w:rPr>
                <w:szCs w:val="28"/>
              </w:rPr>
              <w:t>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38" w:rsidRPr="007E5E3D" w:rsidRDefault="009F5438" w:rsidP="004914B5">
            <w:pPr>
              <w:tabs>
                <w:tab w:val="left" w:pos="3195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8" w:rsidRPr="007E5E3D" w:rsidRDefault="009F5438" w:rsidP="004914B5">
            <w:pPr>
              <w:tabs>
                <w:tab w:val="left" w:pos="3195"/>
              </w:tabs>
              <w:ind w:right="-108"/>
              <w:jc w:val="center"/>
              <w:rPr>
                <w:sz w:val="24"/>
                <w:szCs w:val="24"/>
              </w:rPr>
            </w:pPr>
            <w:r w:rsidRPr="007E5E3D">
              <w:rPr>
                <w:sz w:val="24"/>
                <w:szCs w:val="24"/>
              </w:rPr>
              <w:t>0</w:t>
            </w:r>
          </w:p>
        </w:tc>
      </w:tr>
    </w:tbl>
    <w:p w:rsidR="00756925" w:rsidRDefault="0053255C" w:rsidP="0070011B">
      <w:pPr>
        <w:pStyle w:val="ConsPlusNormal"/>
        <w:ind w:firstLine="567"/>
        <w:jc w:val="both"/>
        <w:rPr>
          <w:bCs/>
          <w:szCs w:val="28"/>
        </w:rPr>
      </w:pPr>
      <w:r>
        <w:rPr>
          <w:bCs/>
          <w:szCs w:val="28"/>
        </w:rPr>
        <w:t>1.3 П</w:t>
      </w:r>
      <w:r w:rsidR="00756925">
        <w:rPr>
          <w:bCs/>
          <w:szCs w:val="28"/>
        </w:rPr>
        <w:t xml:space="preserve">риложение №1 «Перечень мероприятий программы комплексного развития социальной инфраструктуры муниципального образования Ельнинского городского поселения Ельнинского района Смоленской области на </w:t>
      </w:r>
      <w:r w:rsidR="003957D8">
        <w:rPr>
          <w:bCs/>
          <w:szCs w:val="28"/>
        </w:rPr>
        <w:t>2020-2028годы</w:t>
      </w:r>
      <w:r w:rsidR="00756925">
        <w:rPr>
          <w:bCs/>
          <w:szCs w:val="28"/>
        </w:rPr>
        <w:t>» изложить в новой ре</w:t>
      </w:r>
      <w:r>
        <w:rPr>
          <w:bCs/>
          <w:szCs w:val="28"/>
        </w:rPr>
        <w:t>дакции согласно П</w:t>
      </w:r>
      <w:r w:rsidR="00756925">
        <w:rPr>
          <w:bCs/>
          <w:szCs w:val="28"/>
        </w:rPr>
        <w:t>риложению №1</w:t>
      </w:r>
      <w:r w:rsidR="00202F5A">
        <w:rPr>
          <w:bCs/>
          <w:szCs w:val="28"/>
        </w:rPr>
        <w:t>.</w:t>
      </w:r>
      <w:r w:rsidR="00756925">
        <w:rPr>
          <w:bCs/>
          <w:szCs w:val="28"/>
        </w:rPr>
        <w:t xml:space="preserve"> </w:t>
      </w:r>
    </w:p>
    <w:p w:rsidR="000E2C91" w:rsidRPr="00D67ED2" w:rsidRDefault="00751225" w:rsidP="0034159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0E2C91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муниципального образования «Ельнинский район» Смоленской области</w:t>
      </w:r>
      <w:r w:rsidR="000E2C91">
        <w:rPr>
          <w:sz w:val="28"/>
          <w:szCs w:val="28"/>
        </w:rPr>
        <w:t xml:space="preserve"> В.И. Юрков</w:t>
      </w:r>
      <w:r w:rsidR="00500D2D">
        <w:rPr>
          <w:sz w:val="28"/>
          <w:szCs w:val="28"/>
        </w:rPr>
        <w:t>а.</w:t>
      </w:r>
    </w:p>
    <w:p w:rsidR="000E2C91" w:rsidRPr="00D67ED2" w:rsidRDefault="000E2C91" w:rsidP="000E2C91">
      <w:pPr>
        <w:pStyle w:val="a3"/>
        <w:ind w:left="0" w:right="-55" w:firstLine="0"/>
        <w:jc w:val="both"/>
        <w:rPr>
          <w:sz w:val="28"/>
        </w:rPr>
      </w:pPr>
    </w:p>
    <w:p w:rsidR="000E2C91" w:rsidRPr="00D67ED2" w:rsidRDefault="000E2C91" w:rsidP="000E2C91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B2027B" w:rsidRPr="00B2027B" w:rsidRDefault="000E2C91" w:rsidP="00B2027B">
      <w:pPr>
        <w:pStyle w:val="a3"/>
        <w:ind w:left="0" w:right="-55" w:firstLine="0"/>
        <w:jc w:val="both"/>
        <w:rPr>
          <w:sz w:val="28"/>
          <w:szCs w:val="28"/>
        </w:rPr>
        <w:sectPr w:rsidR="00B2027B" w:rsidRPr="00B2027B" w:rsidSect="00B2027B">
          <w:headerReference w:type="even" r:id="rId10"/>
          <w:footerReference w:type="first" r:id="rId11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D67ED2">
        <w:rPr>
          <w:sz w:val="28"/>
          <w:szCs w:val="28"/>
        </w:rPr>
        <w:t xml:space="preserve">«Ельнинский район» 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  <w:t>Н.Д. Мищенков</w:t>
      </w:r>
    </w:p>
    <w:p w:rsidR="00D12329" w:rsidRDefault="00D12329" w:rsidP="00B2027B">
      <w:pPr>
        <w:pStyle w:val="ConsPlusNormal"/>
        <w:spacing w:line="276" w:lineRule="auto"/>
        <w:jc w:val="both"/>
        <w:rPr>
          <w:bCs/>
          <w:szCs w:val="28"/>
        </w:rPr>
      </w:pPr>
    </w:p>
    <w:p w:rsidR="00751225" w:rsidRPr="00D812EC" w:rsidRDefault="00751225" w:rsidP="004914B5">
      <w:pPr>
        <w:tabs>
          <w:tab w:val="left" w:pos="10785"/>
          <w:tab w:val="right" w:pos="15137"/>
        </w:tabs>
        <w:ind w:right="-284"/>
        <w:jc w:val="right"/>
        <w:rPr>
          <w:sz w:val="28"/>
          <w:szCs w:val="28"/>
        </w:rPr>
      </w:pPr>
      <w:r w:rsidRPr="00D812EC">
        <w:rPr>
          <w:sz w:val="28"/>
          <w:szCs w:val="28"/>
        </w:rPr>
        <w:t>Приложение № 1</w:t>
      </w:r>
    </w:p>
    <w:p w:rsidR="00751225" w:rsidRPr="00D812EC" w:rsidRDefault="00751225" w:rsidP="004914B5">
      <w:pPr>
        <w:widowControl w:val="0"/>
        <w:autoSpaceDE w:val="0"/>
        <w:autoSpaceDN w:val="0"/>
        <w:adjustRightInd w:val="0"/>
        <w:ind w:left="10773" w:right="-284"/>
        <w:jc w:val="both"/>
        <w:rPr>
          <w:sz w:val="28"/>
          <w:szCs w:val="28"/>
        </w:rPr>
      </w:pPr>
      <w:r w:rsidRPr="00D812EC">
        <w:rPr>
          <w:sz w:val="28"/>
          <w:szCs w:val="28"/>
        </w:rPr>
        <w:t>к программе комплексного развития социальной инфраструктуры муниципального образования Ельнинского городского поселения</w:t>
      </w:r>
      <w:r>
        <w:rPr>
          <w:sz w:val="28"/>
          <w:szCs w:val="28"/>
        </w:rPr>
        <w:t xml:space="preserve"> Ельнинского </w:t>
      </w:r>
      <w:r w:rsidR="00FA2782">
        <w:rPr>
          <w:sz w:val="28"/>
          <w:szCs w:val="28"/>
        </w:rPr>
        <w:t>района Смоленской</w:t>
      </w:r>
      <w:r>
        <w:rPr>
          <w:sz w:val="28"/>
          <w:szCs w:val="28"/>
        </w:rPr>
        <w:t xml:space="preserve"> области на 2020</w:t>
      </w:r>
      <w:r w:rsidRPr="00D812EC">
        <w:rPr>
          <w:sz w:val="28"/>
          <w:szCs w:val="28"/>
        </w:rPr>
        <w:t xml:space="preserve"> – 2028 годы</w:t>
      </w:r>
    </w:p>
    <w:p w:rsidR="00751225" w:rsidRPr="00D812EC" w:rsidRDefault="00751225" w:rsidP="00751225">
      <w:pPr>
        <w:widowControl w:val="0"/>
        <w:autoSpaceDE w:val="0"/>
        <w:autoSpaceDN w:val="0"/>
        <w:adjustRightInd w:val="0"/>
        <w:ind w:left="10773"/>
        <w:jc w:val="both"/>
        <w:rPr>
          <w:sz w:val="28"/>
          <w:szCs w:val="28"/>
        </w:rPr>
      </w:pPr>
    </w:p>
    <w:p w:rsidR="00751225" w:rsidRPr="00D812EC" w:rsidRDefault="00751225" w:rsidP="00751225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8"/>
          <w:szCs w:val="28"/>
          <w:vertAlign w:val="superscript"/>
        </w:rPr>
      </w:pPr>
      <w:r w:rsidRPr="00D812EC">
        <w:rPr>
          <w:b/>
          <w:sz w:val="28"/>
          <w:szCs w:val="28"/>
        </w:rPr>
        <w:t>Перечень   мероприятий   программы   комплексного   развития   социальной   инфраструктуры   муниципальног</w:t>
      </w:r>
      <w:r>
        <w:rPr>
          <w:b/>
          <w:sz w:val="28"/>
          <w:szCs w:val="28"/>
        </w:rPr>
        <w:t xml:space="preserve">о   образования    Ельнинского </w:t>
      </w:r>
      <w:r w:rsidRPr="00D812EC">
        <w:rPr>
          <w:b/>
          <w:sz w:val="28"/>
          <w:szCs w:val="28"/>
        </w:rPr>
        <w:t xml:space="preserve">городского   </w:t>
      </w:r>
      <w:r w:rsidR="00FA2782" w:rsidRPr="00D812EC">
        <w:rPr>
          <w:b/>
          <w:sz w:val="28"/>
          <w:szCs w:val="28"/>
        </w:rPr>
        <w:t>поселения Ельнинского</w:t>
      </w:r>
      <w:r>
        <w:rPr>
          <w:b/>
          <w:sz w:val="28"/>
          <w:szCs w:val="28"/>
        </w:rPr>
        <w:t xml:space="preserve"> </w:t>
      </w:r>
      <w:r w:rsidRPr="00D812E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айона Смоленской области на 2020</w:t>
      </w:r>
      <w:r w:rsidRPr="00D812EC">
        <w:rPr>
          <w:b/>
          <w:sz w:val="28"/>
          <w:szCs w:val="28"/>
        </w:rPr>
        <w:t>-2028 годы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987"/>
        <w:gridCol w:w="1276"/>
        <w:gridCol w:w="142"/>
        <w:gridCol w:w="1418"/>
        <w:gridCol w:w="1072"/>
        <w:gridCol w:w="993"/>
        <w:gridCol w:w="992"/>
        <w:gridCol w:w="992"/>
        <w:gridCol w:w="992"/>
        <w:gridCol w:w="993"/>
        <w:gridCol w:w="992"/>
        <w:gridCol w:w="1620"/>
        <w:gridCol w:w="1136"/>
      </w:tblGrid>
      <w:tr w:rsidR="00751225" w:rsidTr="004914B5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 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Программные мероприятия (инвестиционные проекты)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Ответственные исполнители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Источник финансирования</w:t>
            </w:r>
          </w:p>
        </w:tc>
        <w:tc>
          <w:tcPr>
            <w:tcW w:w="7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Объемы финансирования, тыс. 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Технико-экономические параметры объекта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Целевые индикаторы объекта</w:t>
            </w:r>
          </w:p>
        </w:tc>
      </w:tr>
      <w:tr w:rsidR="00751225" w:rsidTr="004914B5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</w:tr>
      <w:tr w:rsidR="00751225" w:rsidTr="004914B5">
        <w:trPr>
          <w:trHeight w:val="20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2025-2028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5" w:rsidRDefault="00751225" w:rsidP="00751225">
            <w:pPr>
              <w:rPr>
                <w:rFonts w:eastAsiaTheme="minorHAnsi"/>
              </w:rPr>
            </w:pPr>
          </w:p>
        </w:tc>
      </w:tr>
      <w:tr w:rsidR="00751225" w:rsidTr="004914B5">
        <w:trPr>
          <w:trHeight w:val="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51225" w:rsidTr="004914B5">
        <w:tc>
          <w:tcPr>
            <w:tcW w:w="15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Pr="00083813" w:rsidRDefault="00751225" w:rsidP="00751225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3813">
              <w:rPr>
                <w:b/>
                <w:sz w:val="24"/>
                <w:szCs w:val="24"/>
              </w:rPr>
              <w:t>Объекты образования</w:t>
            </w:r>
          </w:p>
        </w:tc>
      </w:tr>
      <w:tr w:rsidR="00751225" w:rsidTr="004914B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rPr>
                <w:iCs/>
              </w:rPr>
            </w:pPr>
            <w:r>
              <w:t>МБОУ Ельнинская средняя школа №1 им. М. И. Глинки</w:t>
            </w:r>
            <w:r>
              <w:rPr>
                <w:iCs/>
              </w:rPr>
              <w:t xml:space="preserve"> </w:t>
            </w:r>
          </w:p>
          <w:p w:rsidR="00751225" w:rsidRDefault="00751225" w:rsidP="00751225">
            <w:pPr>
              <w:rPr>
                <w:iCs/>
                <w:color w:val="262626"/>
              </w:rPr>
            </w:pPr>
            <w:r>
              <w:rPr>
                <w:iCs/>
              </w:rPr>
              <w:t>Капитальный ремонт помещений здания школы, мастерских.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Отдел образования Администрации муниципального образования «Ельнинский район» Смоленской области,</w:t>
            </w:r>
          </w:p>
          <w:p w:rsidR="00751225" w:rsidRDefault="00751225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lastRenderedPageBreak/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25" w:rsidRDefault="00751225" w:rsidP="007512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9F5438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СОШ; проектная наполняемость- 436 мест; S = 1840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25" w:rsidRDefault="00751225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Доля населения города Ельня в возрасте 7-18 лет, охваченных общим образованием</w:t>
            </w:r>
            <w:r w:rsidR="00607802">
              <w:rPr>
                <w:sz w:val="20"/>
              </w:rPr>
              <w:t xml:space="preserve">                                     </w:t>
            </w:r>
          </w:p>
        </w:tc>
      </w:tr>
      <w:tr w:rsidR="00D12329" w:rsidTr="004914B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 xml:space="preserve"> МБОУ Ельнинская средняя школа №2 им. К. И. Ракутина</w:t>
            </w:r>
          </w:p>
          <w:p w:rsidR="00D12329" w:rsidRDefault="00D12329" w:rsidP="00751225">
            <w:r>
              <w:t>Замена сетей электроснабжения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отдел образования,</w:t>
            </w:r>
          </w:p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руководители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9F5438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СОШ; проектная наполняемость - 964 мест; S = 4357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Доля населения города Ельня в возрасте 7-18 лет, охваченных общим образованием</w:t>
            </w:r>
          </w:p>
        </w:tc>
      </w:tr>
      <w:tr w:rsidR="00D12329" w:rsidTr="004914B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 xml:space="preserve"> МБОУ Ельнинская средняя школа№3</w:t>
            </w:r>
          </w:p>
          <w:p w:rsidR="00D12329" w:rsidRDefault="00D12329" w:rsidP="00751225">
            <w:r>
              <w:t>Реконструкция кровли с плоской на скатную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отдел образования,</w:t>
            </w:r>
          </w:p>
          <w:p w:rsidR="00D12329" w:rsidRDefault="00D12329" w:rsidP="00751225">
            <w:r>
              <w:t>руководители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СОШ; проектная наполняемость - 560 мест; S = 5203,7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Доля населения города Ельня в возрасте 7-18 лет, охваченных общим образованием</w:t>
            </w:r>
          </w:p>
        </w:tc>
      </w:tr>
      <w:tr w:rsidR="00D12329" w:rsidTr="004914B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МБДОУ «Улыбка»</w:t>
            </w:r>
          </w:p>
          <w:p w:rsidR="00D12329" w:rsidRDefault="00D12329" w:rsidP="00751225">
            <w:pPr>
              <w:rPr>
                <w:b/>
                <w:vertAlign w:val="superscript"/>
              </w:rPr>
            </w:pPr>
            <w:r>
              <w:t>Капитальный ремонт помещений здания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отдел образования,</w:t>
            </w:r>
          </w:p>
          <w:p w:rsidR="00D12329" w:rsidRDefault="00D12329" w:rsidP="00751225">
            <w:r>
              <w:t>руководители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ДОУ; проектная наполняемость - 140 мест; S = 1810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Охват детей в возрасте от 1,5 до 7 лет программами дошкольного образования</w:t>
            </w:r>
          </w:p>
        </w:tc>
      </w:tr>
      <w:tr w:rsidR="00D12329" w:rsidTr="004914B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МБДОУ «Улыбка»</w:t>
            </w:r>
          </w:p>
          <w:p w:rsidR="00D12329" w:rsidRDefault="00D12329" w:rsidP="00751225">
            <w:pPr>
              <w:rPr>
                <w:vertAlign w:val="superscript"/>
              </w:rPr>
            </w:pPr>
            <w:r>
              <w:t>Благоустройство детской площадки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отдел образования,</w:t>
            </w:r>
          </w:p>
          <w:p w:rsidR="00D12329" w:rsidRDefault="00D12329" w:rsidP="00751225">
            <w:r>
              <w:t>руководители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ДОУ; проектная наполняемость - 140 мест; S = 1810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Охват детей в возрасте от 1,5 до 7 лет программа</w:t>
            </w:r>
            <w:r>
              <w:lastRenderedPageBreak/>
              <w:t>ми дошкольного образования</w:t>
            </w:r>
          </w:p>
        </w:tc>
      </w:tr>
      <w:tr w:rsidR="00D12329" w:rsidTr="004914B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lastRenderedPageBreak/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МБДОУ «Солнышко»</w:t>
            </w:r>
          </w:p>
          <w:p w:rsidR="00D12329" w:rsidRDefault="00D12329" w:rsidP="00751225">
            <w:pPr>
              <w:rPr>
                <w:vertAlign w:val="superscript"/>
              </w:rPr>
            </w:pPr>
            <w:r>
              <w:t>Устройство ограждения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отдел образования,</w:t>
            </w:r>
          </w:p>
          <w:p w:rsidR="00D12329" w:rsidRDefault="00D12329" w:rsidP="00751225">
            <w:r>
              <w:t>руководители 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ДОУ; проектная наполняемость - 140 мест; S = 1618,9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r>
              <w:t>Охват детей в возрасте от 1,5 до 7 лет программами дошкольного образования</w:t>
            </w:r>
          </w:p>
        </w:tc>
      </w:tr>
    </w:tbl>
    <w:p w:rsidR="00D12329" w:rsidRPr="00083813" w:rsidRDefault="00D12329" w:rsidP="00D12329">
      <w:pPr>
        <w:pStyle w:val="ConsPlusNormal"/>
        <w:jc w:val="center"/>
        <w:rPr>
          <w:b/>
          <w:sz w:val="24"/>
          <w:szCs w:val="24"/>
        </w:rPr>
      </w:pPr>
      <w:r w:rsidRPr="00083813">
        <w:rPr>
          <w:b/>
          <w:sz w:val="24"/>
          <w:szCs w:val="24"/>
        </w:rPr>
        <w:t>Объекты культуры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1417"/>
        <w:gridCol w:w="1134"/>
        <w:gridCol w:w="992"/>
        <w:gridCol w:w="993"/>
        <w:gridCol w:w="992"/>
        <w:gridCol w:w="992"/>
        <w:gridCol w:w="992"/>
        <w:gridCol w:w="993"/>
        <w:gridCol w:w="1559"/>
        <w:gridCol w:w="1134"/>
      </w:tblGrid>
      <w:tr w:rsidR="00D12329" w:rsidTr="004914B5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Капитальный ремонт полов в МБУК « Ельнинский музей»</w:t>
            </w:r>
          </w:p>
          <w:p w:rsidR="00D12329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>Админист-рация МО Ельнинский  район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9F5438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Удельный вес населения г. Ельни Смоленской области- посетителей музеев</w:t>
            </w:r>
          </w:p>
          <w:p w:rsidR="00D12329" w:rsidRDefault="00D12329" w:rsidP="00751225">
            <w:pPr>
              <w:pStyle w:val="ConsPlusNormal"/>
              <w:spacing w:line="256" w:lineRule="auto"/>
              <w:rPr>
                <w:sz w:val="20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Замена оконных блоков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Замена светильников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Проектор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Ламинатор для проектора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ЖК-телевизор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Ноутбук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Принтер цветной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Экран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Колонки звуко- у</w:t>
            </w:r>
            <w:r w:rsidRPr="007645D8">
              <w:rPr>
                <w:sz w:val="22"/>
                <w:szCs w:val="22"/>
              </w:rPr>
              <w:t>силительные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Радио</w:t>
            </w:r>
            <w:r>
              <w:rPr>
                <w:sz w:val="22"/>
                <w:szCs w:val="22"/>
              </w:rPr>
              <w:t xml:space="preserve"> </w:t>
            </w:r>
            <w:r w:rsidRPr="007645D8">
              <w:rPr>
                <w:sz w:val="22"/>
                <w:szCs w:val="22"/>
              </w:rPr>
              <w:t>гарнитура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Стойка с беспроводным микрофоном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Микрофонный пульт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Замена  дверей и дверных блоков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Стеллажи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9F5438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:rsidR="00D12329" w:rsidRPr="007645D8" w:rsidRDefault="00D12329" w:rsidP="00D12329">
      <w:r w:rsidRPr="007645D8">
        <w:t xml:space="preserve">             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1417"/>
        <w:gridCol w:w="1134"/>
        <w:gridCol w:w="992"/>
        <w:gridCol w:w="993"/>
        <w:gridCol w:w="992"/>
        <w:gridCol w:w="992"/>
        <w:gridCol w:w="992"/>
        <w:gridCol w:w="993"/>
        <w:gridCol w:w="1559"/>
        <w:gridCol w:w="1134"/>
      </w:tblGrid>
      <w:tr w:rsidR="00D12329" w:rsidRPr="007645D8" w:rsidTr="004914B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Реконструкция социально-культурного центра (здание библиотеки)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Админист-рация МО район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9F5438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202F5A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 xml:space="preserve">Учреждение культуры общая площадь здания- </w:t>
            </w:r>
          </w:p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610 кв.м</w:t>
            </w:r>
          </w:p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 xml:space="preserve">Удельный вес населения: </w:t>
            </w:r>
          </w:p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 xml:space="preserve">  -пользователей библиотек;</w:t>
            </w:r>
          </w:p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 xml:space="preserve">- удельный вес </w:t>
            </w:r>
            <w:r w:rsidRPr="007645D8">
              <w:rPr>
                <w:sz w:val="22"/>
                <w:szCs w:val="22"/>
              </w:rPr>
              <w:lastRenderedPageBreak/>
              <w:t xml:space="preserve">населения </w:t>
            </w:r>
            <w:r w:rsidRPr="007645D8">
              <w:rPr>
                <w:i/>
                <w:sz w:val="22"/>
                <w:szCs w:val="22"/>
              </w:rPr>
              <w:t>уч</w:t>
            </w:r>
            <w:r w:rsidRPr="007645D8">
              <w:rPr>
                <w:sz w:val="22"/>
                <w:szCs w:val="22"/>
              </w:rPr>
              <w:t>аствующих в  культурно - досуговых формированиях</w:t>
            </w:r>
          </w:p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12329" w:rsidRPr="007645D8" w:rsidRDefault="00D12329" w:rsidP="00D12329">
      <w:r w:rsidRPr="007645D8">
        <w:lastRenderedPageBreak/>
        <w:t xml:space="preserve">                                                                                                       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1417"/>
        <w:gridCol w:w="1134"/>
        <w:gridCol w:w="992"/>
        <w:gridCol w:w="993"/>
        <w:gridCol w:w="992"/>
        <w:gridCol w:w="992"/>
        <w:gridCol w:w="992"/>
        <w:gridCol w:w="993"/>
        <w:gridCol w:w="1559"/>
        <w:gridCol w:w="1134"/>
      </w:tblGrid>
      <w:tr w:rsidR="00D12329" w:rsidRPr="007645D8" w:rsidTr="004914B5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Капитальный ремонт здания МБУ ДО ДМШ г. Ельни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7645D8">
              <w:rPr>
                <w:sz w:val="22"/>
                <w:szCs w:val="22"/>
              </w:rPr>
              <w:t>ция МО «Ельнинский район»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9F5438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Учреждение дополнительного образования, общая площадь здания – 603 кв.</w:t>
            </w:r>
            <w:r>
              <w:rPr>
                <w:sz w:val="22"/>
                <w:szCs w:val="22"/>
              </w:rPr>
              <w:t xml:space="preserve"> </w:t>
            </w:r>
            <w:r w:rsidRPr="007645D8">
              <w:rPr>
                <w:sz w:val="22"/>
                <w:szCs w:val="22"/>
              </w:rPr>
              <w:t xml:space="preserve">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29" w:rsidRPr="007645D8" w:rsidRDefault="00D12329" w:rsidP="0075122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-удельный вес населения (детей), обучающихся</w:t>
            </w:r>
            <w:r w:rsidRPr="007645D8">
              <w:rPr>
                <w:i/>
                <w:sz w:val="22"/>
                <w:szCs w:val="22"/>
              </w:rPr>
              <w:t xml:space="preserve"> </w:t>
            </w:r>
            <w:r w:rsidRPr="007645D8">
              <w:rPr>
                <w:sz w:val="22"/>
                <w:szCs w:val="22"/>
              </w:rPr>
              <w:t xml:space="preserve">в ДМШ   </w:t>
            </w:r>
          </w:p>
        </w:tc>
      </w:tr>
    </w:tbl>
    <w:p w:rsidR="00D12329" w:rsidRDefault="00D12329" w:rsidP="00D12329">
      <w:pPr>
        <w:jc w:val="center"/>
        <w:rPr>
          <w:rStyle w:val="2"/>
          <w:i w:val="0"/>
          <w:sz w:val="24"/>
          <w:szCs w:val="24"/>
        </w:rPr>
      </w:pPr>
    </w:p>
    <w:p w:rsidR="00D12329" w:rsidRDefault="00D12329" w:rsidP="00D12329">
      <w:pPr>
        <w:jc w:val="center"/>
        <w:rPr>
          <w:b/>
        </w:rPr>
      </w:pPr>
      <w:r w:rsidRPr="00083813">
        <w:rPr>
          <w:rStyle w:val="2"/>
          <w:sz w:val="24"/>
          <w:szCs w:val="24"/>
        </w:rPr>
        <w:t>Объекты физической культуры и массового спорта</w:t>
      </w:r>
    </w:p>
    <w:p w:rsidR="00D12329" w:rsidRDefault="00D12329" w:rsidP="00D12329">
      <w:pPr>
        <w:pStyle w:val="ab"/>
        <w:ind w:firstLine="540"/>
        <w:jc w:val="both"/>
        <w:rPr>
          <w:rFonts w:ascii="Times New Roman" w:hAnsi="Times New Roman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276"/>
        <w:gridCol w:w="1559"/>
        <w:gridCol w:w="1134"/>
        <w:gridCol w:w="992"/>
        <w:gridCol w:w="993"/>
        <w:gridCol w:w="850"/>
        <w:gridCol w:w="1134"/>
        <w:gridCol w:w="1134"/>
        <w:gridCol w:w="709"/>
        <w:gridCol w:w="1984"/>
        <w:gridCol w:w="851"/>
      </w:tblGrid>
      <w:tr w:rsidR="00D12329" w:rsidRPr="00B771D7" w:rsidTr="004914B5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jc w:val="center"/>
              <w:rPr>
                <w:sz w:val="22"/>
              </w:rPr>
            </w:pPr>
            <w:r w:rsidRPr="00F5798D"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Капитальный ремонт пристройки  к спортивному залу Ельнинской спортивной школы по адресу ул. Пролетарская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9F5438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Объекты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B771D7" w:rsidRDefault="00D12329" w:rsidP="00751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12329" w:rsidRPr="00B771D7" w:rsidTr="004914B5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Pr="00F5798D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Приобретение микроавтобуса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9F5438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Транспортное средство на 19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9" w:rsidRDefault="00D12329" w:rsidP="00751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957D8" w:rsidRDefault="00D12329" w:rsidP="00D12329">
      <w:pPr>
        <w:widowControl w:val="0"/>
        <w:tabs>
          <w:tab w:val="left" w:pos="225"/>
          <w:tab w:val="center" w:pos="7285"/>
        </w:tabs>
        <w:autoSpaceDE w:val="0"/>
        <w:autoSpaceDN w:val="0"/>
        <w:adjustRightInd w:val="0"/>
        <w:spacing w:after="2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957D8" w:rsidRPr="0031083F" w:rsidRDefault="0031083F" w:rsidP="0031083F">
      <w:pPr>
        <w:pStyle w:val="ConsPlusNormal"/>
        <w:spacing w:line="276" w:lineRule="auto"/>
        <w:ind w:firstLine="567"/>
        <w:jc w:val="center"/>
        <w:rPr>
          <w:b/>
          <w:bCs/>
          <w:i/>
          <w:szCs w:val="28"/>
        </w:rPr>
      </w:pPr>
      <w:r w:rsidRPr="0031083F">
        <w:rPr>
          <w:b/>
          <w:bCs/>
          <w:i/>
          <w:szCs w:val="28"/>
        </w:rPr>
        <w:t>Объекты социальной инфраструктуры</w:t>
      </w:r>
    </w:p>
    <w:p w:rsidR="0031083F" w:rsidRDefault="0031083F" w:rsidP="0031083F">
      <w:pPr>
        <w:pStyle w:val="ConsPlusNormal"/>
        <w:spacing w:line="276" w:lineRule="auto"/>
        <w:ind w:firstLine="567"/>
        <w:jc w:val="center"/>
        <w:rPr>
          <w:bCs/>
          <w:szCs w:val="28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276"/>
        <w:gridCol w:w="1559"/>
        <w:gridCol w:w="1134"/>
        <w:gridCol w:w="992"/>
        <w:gridCol w:w="993"/>
        <w:gridCol w:w="850"/>
        <w:gridCol w:w="1134"/>
        <w:gridCol w:w="1134"/>
        <w:gridCol w:w="709"/>
        <w:gridCol w:w="1984"/>
        <w:gridCol w:w="993"/>
      </w:tblGrid>
      <w:tr w:rsidR="003957D8" w:rsidRPr="00B771D7" w:rsidTr="00751225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F5798D" w:rsidRDefault="003957D8" w:rsidP="00751225">
            <w:pPr>
              <w:pStyle w:val="ConsPlusNormal"/>
              <w:jc w:val="center"/>
              <w:rPr>
                <w:sz w:val="22"/>
              </w:rPr>
            </w:pPr>
            <w:r w:rsidRPr="00F5798D"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9F5438" w:rsidRDefault="00751225" w:rsidP="00751225">
            <w:pPr>
              <w:pStyle w:val="ConsPlusNormal"/>
              <w:rPr>
                <w:sz w:val="22"/>
              </w:rPr>
            </w:pPr>
            <w:r w:rsidRPr="009F5438">
              <w:rPr>
                <w:sz w:val="22"/>
              </w:rPr>
              <w:t>Проведение мероприятий</w:t>
            </w:r>
            <w:r w:rsidR="0031083F" w:rsidRPr="009F5438">
              <w:rPr>
                <w:sz w:val="22"/>
              </w:rPr>
              <w:t xml:space="preserve"> п</w:t>
            </w:r>
            <w:r w:rsidRPr="009F5438">
              <w:rPr>
                <w:sz w:val="22"/>
              </w:rPr>
              <w:t>о вводу в эксплуатацию досугового центра</w:t>
            </w:r>
            <w:r w:rsidR="0031083F" w:rsidRPr="009F5438">
              <w:rPr>
                <w:sz w:val="22"/>
              </w:rPr>
              <w:t xml:space="preserve"> для граждан пожилого возраста</w:t>
            </w:r>
            <w:r w:rsidR="002E6656" w:rsidRPr="009F5438">
              <w:rPr>
                <w:sz w:val="22"/>
              </w:rPr>
              <w:t xml:space="preserve"> «Клуб золотого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F5798D" w:rsidRDefault="00AA5861" w:rsidP="00AA586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Отдел жилищно-коммунального и городского поселения Администрации муниципального образования «Ельнинский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202F5A" w:rsidRDefault="00202F5A" w:rsidP="00751225">
            <w:pPr>
              <w:pStyle w:val="ConsPlusNormal"/>
              <w:jc w:val="center"/>
              <w:rPr>
                <w:sz w:val="22"/>
                <w:szCs w:val="22"/>
              </w:rPr>
            </w:pPr>
            <w:r w:rsidRPr="00202F5A">
              <w:rPr>
                <w:sz w:val="22"/>
                <w:szCs w:val="22"/>
              </w:rPr>
              <w:t>Средства бюджета Ельнинского городского поселения Ельнинского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202F5A" w:rsidRDefault="009421BF" w:rsidP="00751225">
            <w:pPr>
              <w:pStyle w:val="ConsPlusNormal"/>
              <w:jc w:val="center"/>
              <w:rPr>
                <w:sz w:val="22"/>
                <w:szCs w:val="22"/>
              </w:rPr>
            </w:pPr>
            <w:r w:rsidRPr="00202F5A">
              <w:rPr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F5798D" w:rsidRDefault="009421BF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F5798D" w:rsidRDefault="005C2CB8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F5798D" w:rsidRDefault="003957D8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F5798D" w:rsidRDefault="003957D8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F5798D" w:rsidRDefault="003957D8" w:rsidP="00751225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F5798D" w:rsidRDefault="003957D8" w:rsidP="0075122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F5798D" w:rsidRDefault="003957D8" w:rsidP="0075122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D8" w:rsidRPr="00B771D7" w:rsidRDefault="003957D8" w:rsidP="0075122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57D8" w:rsidRPr="000A42B9" w:rsidTr="00751225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vMerge w:val="restart"/>
          </w:tcPr>
          <w:p w:rsidR="003957D8" w:rsidRPr="000A42B9" w:rsidRDefault="003957D8" w:rsidP="007512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957D8" w:rsidRPr="000A42B9" w:rsidRDefault="003957D8" w:rsidP="00751225">
            <w:pPr>
              <w:pStyle w:val="ConsPlusNormal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276" w:type="dxa"/>
            <w:vMerge w:val="restart"/>
          </w:tcPr>
          <w:p w:rsidR="003957D8" w:rsidRPr="000A42B9" w:rsidRDefault="003957D8" w:rsidP="007512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7D8" w:rsidRPr="000A42B9" w:rsidRDefault="003957D8" w:rsidP="007512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7D8" w:rsidRPr="00A94B6C" w:rsidRDefault="00325080" w:rsidP="00A52BF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  <w:tc>
          <w:tcPr>
            <w:tcW w:w="992" w:type="dxa"/>
          </w:tcPr>
          <w:p w:rsidR="003957D8" w:rsidRPr="00A94B6C" w:rsidRDefault="009421BF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  <w:tc>
          <w:tcPr>
            <w:tcW w:w="993" w:type="dxa"/>
          </w:tcPr>
          <w:p w:rsidR="003957D8" w:rsidRPr="00A94B6C" w:rsidRDefault="005C2CB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957D8" w:rsidRPr="00A94B6C" w:rsidRDefault="003957D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957D8" w:rsidRPr="00A94B6C" w:rsidRDefault="003957D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957D8" w:rsidRPr="00A94B6C" w:rsidRDefault="003957D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957D8" w:rsidRPr="00A94B6C" w:rsidRDefault="003957D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3957D8" w:rsidRPr="000A42B9" w:rsidRDefault="003957D8" w:rsidP="007512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957D8" w:rsidRPr="000A42B9" w:rsidRDefault="003957D8" w:rsidP="0075122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957D8" w:rsidTr="00751225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26" w:type="dxa"/>
            <w:vMerge/>
          </w:tcPr>
          <w:p w:rsidR="003957D8" w:rsidRPr="000A42B9" w:rsidRDefault="003957D8" w:rsidP="007512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957D8" w:rsidRPr="000A42B9" w:rsidRDefault="003957D8" w:rsidP="00751225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57D8" w:rsidRPr="000A42B9" w:rsidRDefault="003957D8" w:rsidP="00751225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957D8" w:rsidRDefault="003957D8" w:rsidP="007512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7D8" w:rsidRPr="00A94B6C" w:rsidRDefault="003957D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957D8" w:rsidRPr="00A94B6C" w:rsidRDefault="003957D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3957D8" w:rsidRPr="00A94B6C" w:rsidRDefault="003957D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957D8" w:rsidRPr="00A94B6C" w:rsidRDefault="003957D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957D8" w:rsidRPr="00A94B6C" w:rsidRDefault="003957D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957D8" w:rsidRPr="00A94B6C" w:rsidRDefault="003957D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957D8" w:rsidRPr="00A94B6C" w:rsidRDefault="003957D8" w:rsidP="0075122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3957D8" w:rsidRDefault="003957D8" w:rsidP="007512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957D8" w:rsidRDefault="003957D8" w:rsidP="0075122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3957D8" w:rsidRDefault="003957D8" w:rsidP="00756925">
      <w:pPr>
        <w:pStyle w:val="ConsPlusNormal"/>
        <w:spacing w:line="276" w:lineRule="auto"/>
        <w:ind w:firstLine="567"/>
        <w:jc w:val="both"/>
        <w:rPr>
          <w:bCs/>
          <w:szCs w:val="28"/>
        </w:rPr>
        <w:sectPr w:rsidR="003957D8" w:rsidSect="004914B5">
          <w:pgSz w:w="16838" w:h="11906" w:orient="landscape"/>
          <w:pgMar w:top="567" w:right="962" w:bottom="1418" w:left="1134" w:header="709" w:footer="709" w:gutter="0"/>
          <w:cols w:space="708"/>
          <w:titlePg/>
          <w:docGrid w:linePitch="360"/>
        </w:sectPr>
      </w:pPr>
    </w:p>
    <w:p w:rsidR="006046F5" w:rsidRPr="00D67ED2" w:rsidRDefault="006046F5" w:rsidP="0075122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751225" w:rsidRPr="00640D74" w:rsidRDefault="00751225" w:rsidP="00751225"/>
    <w:p w:rsidR="00751225" w:rsidRPr="00640D74" w:rsidRDefault="00751225" w:rsidP="00751225"/>
    <w:p w:rsidR="00751225" w:rsidRPr="00640D74" w:rsidRDefault="00751225" w:rsidP="00751225"/>
    <w:p w:rsidR="00751225" w:rsidRPr="00640D74" w:rsidRDefault="00751225" w:rsidP="00751225"/>
    <w:p w:rsidR="00751225" w:rsidRPr="00640D74" w:rsidRDefault="00751225" w:rsidP="00751225"/>
    <w:p w:rsidR="00751225" w:rsidRPr="00640D74" w:rsidRDefault="00751225" w:rsidP="00751225"/>
    <w:p w:rsidR="00751225" w:rsidRPr="00640D74" w:rsidRDefault="00751225" w:rsidP="00751225"/>
    <w:p w:rsidR="00751225" w:rsidRDefault="00751225" w:rsidP="00751225"/>
    <w:p w:rsidR="004914B5" w:rsidRDefault="004914B5" w:rsidP="00751225"/>
    <w:p w:rsidR="004914B5" w:rsidRDefault="004914B5" w:rsidP="00751225"/>
    <w:p w:rsidR="004914B5" w:rsidRPr="00640D74" w:rsidRDefault="004914B5" w:rsidP="00751225"/>
    <w:p w:rsidR="00751225" w:rsidRPr="00640D74" w:rsidRDefault="00751225" w:rsidP="00751225"/>
    <w:p w:rsidR="00751225" w:rsidRPr="00640D74" w:rsidRDefault="00751225" w:rsidP="00751225"/>
    <w:p w:rsidR="00751225" w:rsidRPr="00640D74" w:rsidRDefault="00751225" w:rsidP="00751225"/>
    <w:p w:rsidR="00751225" w:rsidRPr="00640D74" w:rsidRDefault="00751225" w:rsidP="00751225"/>
    <w:p w:rsidR="00751225" w:rsidRPr="00640D74" w:rsidRDefault="00751225" w:rsidP="00751225"/>
    <w:p w:rsidR="00751225" w:rsidRPr="00640D74" w:rsidRDefault="00751225" w:rsidP="00751225"/>
    <w:p w:rsidR="00751225" w:rsidRPr="00640D74" w:rsidRDefault="00751225" w:rsidP="00751225"/>
    <w:p w:rsidR="00751225" w:rsidRDefault="00751225" w:rsidP="00751225"/>
    <w:p w:rsidR="00751225" w:rsidRDefault="00751225" w:rsidP="00751225"/>
    <w:p w:rsidR="00751225" w:rsidRPr="00640D74" w:rsidRDefault="00751225" w:rsidP="00751225"/>
    <w:p w:rsidR="00751225" w:rsidRPr="00640D74" w:rsidRDefault="00751225" w:rsidP="00751225"/>
    <w:p w:rsidR="00751225" w:rsidRDefault="00751225" w:rsidP="00751225"/>
    <w:p w:rsidR="00751225" w:rsidRDefault="00751225" w:rsidP="00751225"/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751225" w:rsidRPr="00D67ED2" w:rsidTr="00751225">
        <w:tc>
          <w:tcPr>
            <w:tcW w:w="4917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Pr="00D67ED2">
              <w:rPr>
                <w:sz w:val="28"/>
                <w:szCs w:val="28"/>
              </w:rPr>
              <w:t>пр.,</w:t>
            </w:r>
            <w:r>
              <w:rPr>
                <w:sz w:val="28"/>
                <w:szCs w:val="28"/>
              </w:rPr>
              <w:t>отд.экон.-1экз.,фин.упр.</w:t>
            </w:r>
            <w:r w:rsidRPr="00D67E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 ЖК и ГХ -2 экз.</w:t>
            </w:r>
          </w:p>
        </w:tc>
      </w:tr>
      <w:tr w:rsidR="00751225" w:rsidRPr="00D67ED2" w:rsidTr="00751225">
        <w:tc>
          <w:tcPr>
            <w:tcW w:w="4917" w:type="dxa"/>
          </w:tcPr>
          <w:p w:rsidR="00751225" w:rsidRPr="00D67ED2" w:rsidRDefault="00751225" w:rsidP="00D206A4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D206A4">
              <w:rPr>
                <w:sz w:val="28"/>
                <w:szCs w:val="28"/>
              </w:rPr>
              <w:t>Е.С. Белова</w:t>
            </w:r>
          </w:p>
        </w:tc>
        <w:tc>
          <w:tcPr>
            <w:tcW w:w="4936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51225" w:rsidRPr="00D67ED2" w:rsidTr="00751225">
        <w:tc>
          <w:tcPr>
            <w:tcW w:w="4917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D206A4">
              <w:rPr>
                <w:sz w:val="28"/>
                <w:szCs w:val="28"/>
              </w:rPr>
              <w:t>4-27-68</w:t>
            </w:r>
          </w:p>
        </w:tc>
        <w:tc>
          <w:tcPr>
            <w:tcW w:w="4936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51225" w:rsidRPr="00D67ED2" w:rsidTr="00751225">
        <w:tc>
          <w:tcPr>
            <w:tcW w:w="4917" w:type="dxa"/>
          </w:tcPr>
          <w:p w:rsidR="00751225" w:rsidRPr="00D67ED2" w:rsidRDefault="00D206A4" w:rsidP="00D206A4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36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51225" w:rsidRPr="00D67ED2" w:rsidTr="00751225">
        <w:tc>
          <w:tcPr>
            <w:tcW w:w="4917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51225" w:rsidRPr="00D67ED2" w:rsidTr="00751225">
        <w:tc>
          <w:tcPr>
            <w:tcW w:w="4917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51225" w:rsidRPr="00D67ED2" w:rsidTr="00751225">
        <w:tc>
          <w:tcPr>
            <w:tcW w:w="4917" w:type="dxa"/>
          </w:tcPr>
          <w:p w:rsidR="00751225" w:rsidRPr="00D67ED2" w:rsidRDefault="00A5563E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Е. А. Фролова</w:t>
            </w:r>
          </w:p>
        </w:tc>
        <w:tc>
          <w:tcPr>
            <w:tcW w:w="4936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51225" w:rsidRPr="00D67ED2" w:rsidTr="00751225">
        <w:tc>
          <w:tcPr>
            <w:tcW w:w="4917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A5563E">
              <w:rPr>
                <w:sz w:val="28"/>
                <w:szCs w:val="28"/>
              </w:rPr>
              <w:t>4-16-67</w:t>
            </w:r>
          </w:p>
        </w:tc>
        <w:tc>
          <w:tcPr>
            <w:tcW w:w="4936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E70EF" w:rsidRPr="00D67ED2" w:rsidTr="007E70EF">
        <w:trPr>
          <w:trHeight w:val="470"/>
        </w:trPr>
        <w:tc>
          <w:tcPr>
            <w:tcW w:w="4917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36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E70EF" w:rsidRPr="00D67ED2" w:rsidTr="00751225">
        <w:tc>
          <w:tcPr>
            <w:tcW w:w="4917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E70EF" w:rsidRPr="00D67ED2" w:rsidTr="00751225">
        <w:tc>
          <w:tcPr>
            <w:tcW w:w="4917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E70EF" w:rsidRPr="00D67ED2" w:rsidTr="00751225">
        <w:tc>
          <w:tcPr>
            <w:tcW w:w="4917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E70EF" w:rsidRPr="00D67ED2" w:rsidTr="00751225">
        <w:tc>
          <w:tcPr>
            <w:tcW w:w="4917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</w:t>
            </w:r>
            <w:r w:rsidRPr="00D67E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Глебова             </w:t>
            </w:r>
            <w:r w:rsidRPr="00D67ED2">
              <w:rPr>
                <w:sz w:val="28"/>
                <w:szCs w:val="28"/>
              </w:rPr>
              <w:t>_____________</w:t>
            </w:r>
          </w:p>
        </w:tc>
        <w:tc>
          <w:tcPr>
            <w:tcW w:w="4936" w:type="dxa"/>
          </w:tcPr>
          <w:p w:rsidR="007E70EF" w:rsidRDefault="007E70EF" w:rsidP="007E70EF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E70EF" w:rsidRPr="00D67ED2" w:rsidTr="00751225">
        <w:tc>
          <w:tcPr>
            <w:tcW w:w="4917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</w:t>
            </w:r>
            <w:r w:rsidRPr="00D67E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Макаренкова</w:t>
            </w:r>
            <w:r w:rsidRPr="00D67ED2">
              <w:rPr>
                <w:sz w:val="28"/>
                <w:szCs w:val="28"/>
              </w:rPr>
              <w:t xml:space="preserve">   _____________</w:t>
            </w:r>
          </w:p>
        </w:tc>
        <w:tc>
          <w:tcPr>
            <w:tcW w:w="4936" w:type="dxa"/>
          </w:tcPr>
          <w:p w:rsidR="007E70EF" w:rsidRDefault="007E70EF" w:rsidP="007E70EF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E70EF" w:rsidRPr="00D67ED2" w:rsidTr="00751225">
        <w:tc>
          <w:tcPr>
            <w:tcW w:w="4917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Орещенкова</w:t>
            </w:r>
            <w:r w:rsidRPr="00D67ED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Pr="00D67ED2">
              <w:rPr>
                <w:sz w:val="28"/>
                <w:szCs w:val="28"/>
              </w:rPr>
              <w:t>_____________</w:t>
            </w:r>
          </w:p>
        </w:tc>
        <w:tc>
          <w:tcPr>
            <w:tcW w:w="4936" w:type="dxa"/>
          </w:tcPr>
          <w:p w:rsidR="007E70EF" w:rsidRPr="00D67ED2" w:rsidRDefault="007E70EF" w:rsidP="007E70EF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</w:tbl>
    <w:p w:rsidR="00751225" w:rsidRDefault="00751225" w:rsidP="00751225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751225" w:rsidRPr="00D67ED2" w:rsidTr="00751225">
        <w:tc>
          <w:tcPr>
            <w:tcW w:w="4917" w:type="dxa"/>
          </w:tcPr>
          <w:p w:rsidR="00751225" w:rsidRPr="00D67ED2" w:rsidRDefault="00A5563E" w:rsidP="00751225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И. Новикова         </w:t>
            </w:r>
            <w:r w:rsidR="00751225" w:rsidRPr="00D67ED2">
              <w:rPr>
                <w:sz w:val="28"/>
                <w:szCs w:val="28"/>
              </w:rPr>
              <w:t>_____________</w:t>
            </w:r>
          </w:p>
        </w:tc>
        <w:tc>
          <w:tcPr>
            <w:tcW w:w="4936" w:type="dxa"/>
          </w:tcPr>
          <w:p w:rsidR="00751225" w:rsidRPr="00D67ED2" w:rsidRDefault="00751225" w:rsidP="00751225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</w:tbl>
    <w:p w:rsidR="00751225" w:rsidRDefault="00751225" w:rsidP="00751225">
      <w:pPr>
        <w:pStyle w:val="a3"/>
        <w:ind w:left="0" w:right="-55" w:firstLine="0"/>
        <w:jc w:val="both"/>
        <w:rPr>
          <w:sz w:val="28"/>
        </w:rPr>
      </w:pPr>
    </w:p>
    <w:p w:rsidR="007109A0" w:rsidRPr="00D67ED2" w:rsidRDefault="007109A0" w:rsidP="00751225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D12329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6C" w:rsidRDefault="0024566C">
      <w:r>
        <w:separator/>
      </w:r>
    </w:p>
  </w:endnote>
  <w:endnote w:type="continuationSeparator" w:id="0">
    <w:p w:rsidR="0024566C" w:rsidRDefault="0024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B5" w:rsidRPr="007F0CA8" w:rsidRDefault="007F0CA8">
    <w:pPr>
      <w:pStyle w:val="aa"/>
      <w:rPr>
        <w:sz w:val="16"/>
      </w:rPr>
    </w:pPr>
    <w:r>
      <w:rPr>
        <w:sz w:val="16"/>
      </w:rPr>
      <w:t>Рег. № 0460 от 01.10.2020, Подписано ЭП: Мищенков Николай Данилович, "Глава муниципального образования ""Ельнинский район"" Смоленской о" 01.10.2020 9:49:05; Мищенков Николай Данилович, "Глава муниципального образования ""Ельнинский район"" Смоленской о" 01.10.2020 9:52:24, Распечатал________________</w:t>
    </w:r>
  </w:p>
  <w:p w:rsidR="004914B5" w:rsidRPr="007F0CA8" w:rsidRDefault="004914B5">
    <w:pPr>
      <w:pStyle w:val="a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6C" w:rsidRDefault="0024566C">
      <w:r>
        <w:separator/>
      </w:r>
    </w:p>
  </w:footnote>
  <w:footnote w:type="continuationSeparator" w:id="0">
    <w:p w:rsidR="0024566C" w:rsidRDefault="00245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B5" w:rsidRDefault="00293B1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914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14B5" w:rsidRDefault="004914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4D1F589E"/>
    <w:multiLevelType w:val="multilevel"/>
    <w:tmpl w:val="D9005828"/>
    <w:lvl w:ilvl="0">
      <w:start w:val="1"/>
      <w:numFmt w:val="decimal"/>
      <w:lvlText w:val="%1."/>
      <w:lvlJc w:val="left"/>
      <w:pPr>
        <w:ind w:left="705" w:hanging="7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242"/>
    <w:rsid w:val="000115EC"/>
    <w:rsid w:val="0001161F"/>
    <w:rsid w:val="0004244F"/>
    <w:rsid w:val="00073E82"/>
    <w:rsid w:val="00085840"/>
    <w:rsid w:val="00096612"/>
    <w:rsid w:val="000B2952"/>
    <w:rsid w:val="000C673E"/>
    <w:rsid w:val="000C6902"/>
    <w:rsid w:val="000D1051"/>
    <w:rsid w:val="000D2FA2"/>
    <w:rsid w:val="000D3318"/>
    <w:rsid w:val="000D5D20"/>
    <w:rsid w:val="000E2C91"/>
    <w:rsid w:val="000F706F"/>
    <w:rsid w:val="001032D5"/>
    <w:rsid w:val="001046A4"/>
    <w:rsid w:val="001133D2"/>
    <w:rsid w:val="00171485"/>
    <w:rsid w:val="0017602E"/>
    <w:rsid w:val="00190F9C"/>
    <w:rsid w:val="001969DC"/>
    <w:rsid w:val="001B4738"/>
    <w:rsid w:val="001C220E"/>
    <w:rsid w:val="001F4CDF"/>
    <w:rsid w:val="00202F5A"/>
    <w:rsid w:val="00210726"/>
    <w:rsid w:val="0021678C"/>
    <w:rsid w:val="00237271"/>
    <w:rsid w:val="0024287D"/>
    <w:rsid w:val="0024566C"/>
    <w:rsid w:val="002479BC"/>
    <w:rsid w:val="0025656C"/>
    <w:rsid w:val="00293B13"/>
    <w:rsid w:val="00294146"/>
    <w:rsid w:val="002B05DB"/>
    <w:rsid w:val="002B4EB1"/>
    <w:rsid w:val="002B7648"/>
    <w:rsid w:val="002D6FC2"/>
    <w:rsid w:val="002E6656"/>
    <w:rsid w:val="00301298"/>
    <w:rsid w:val="00304C50"/>
    <w:rsid w:val="0031083F"/>
    <w:rsid w:val="00325080"/>
    <w:rsid w:val="00341599"/>
    <w:rsid w:val="00361486"/>
    <w:rsid w:val="00361B03"/>
    <w:rsid w:val="003957D8"/>
    <w:rsid w:val="00397541"/>
    <w:rsid w:val="003A762A"/>
    <w:rsid w:val="003D3355"/>
    <w:rsid w:val="003E3199"/>
    <w:rsid w:val="0040610E"/>
    <w:rsid w:val="00411BBA"/>
    <w:rsid w:val="00450F3D"/>
    <w:rsid w:val="004516A7"/>
    <w:rsid w:val="00451866"/>
    <w:rsid w:val="0046218A"/>
    <w:rsid w:val="00476DE3"/>
    <w:rsid w:val="00477140"/>
    <w:rsid w:val="00480093"/>
    <w:rsid w:val="004914B5"/>
    <w:rsid w:val="004B02EB"/>
    <w:rsid w:val="004B2AA9"/>
    <w:rsid w:val="004C4808"/>
    <w:rsid w:val="004D6FF0"/>
    <w:rsid w:val="004E2B5B"/>
    <w:rsid w:val="004F193E"/>
    <w:rsid w:val="004F1E29"/>
    <w:rsid w:val="00500D2D"/>
    <w:rsid w:val="0053255C"/>
    <w:rsid w:val="005412A4"/>
    <w:rsid w:val="00564F8F"/>
    <w:rsid w:val="005C2CB8"/>
    <w:rsid w:val="005E6FA8"/>
    <w:rsid w:val="005F5E8F"/>
    <w:rsid w:val="00603E78"/>
    <w:rsid w:val="006046F5"/>
    <w:rsid w:val="00607802"/>
    <w:rsid w:val="00611C97"/>
    <w:rsid w:val="00635A65"/>
    <w:rsid w:val="006561AD"/>
    <w:rsid w:val="00662123"/>
    <w:rsid w:val="00667029"/>
    <w:rsid w:val="00685135"/>
    <w:rsid w:val="006B2ECD"/>
    <w:rsid w:val="006C4E50"/>
    <w:rsid w:val="006F1C88"/>
    <w:rsid w:val="0070011B"/>
    <w:rsid w:val="00703087"/>
    <w:rsid w:val="00704A6B"/>
    <w:rsid w:val="007109A0"/>
    <w:rsid w:val="0075051D"/>
    <w:rsid w:val="00751225"/>
    <w:rsid w:val="00756925"/>
    <w:rsid w:val="007610E5"/>
    <w:rsid w:val="00774E1C"/>
    <w:rsid w:val="00790CF2"/>
    <w:rsid w:val="007A0BED"/>
    <w:rsid w:val="007A0CFA"/>
    <w:rsid w:val="007A3696"/>
    <w:rsid w:val="007A63F6"/>
    <w:rsid w:val="007A7D30"/>
    <w:rsid w:val="007C4E51"/>
    <w:rsid w:val="007D3C89"/>
    <w:rsid w:val="007E36A4"/>
    <w:rsid w:val="007E45B2"/>
    <w:rsid w:val="007E49B3"/>
    <w:rsid w:val="007E5E3D"/>
    <w:rsid w:val="007E70EF"/>
    <w:rsid w:val="007F0CA8"/>
    <w:rsid w:val="007F3D05"/>
    <w:rsid w:val="007F5621"/>
    <w:rsid w:val="00803C2B"/>
    <w:rsid w:val="00820C9C"/>
    <w:rsid w:val="00837437"/>
    <w:rsid w:val="00864CA9"/>
    <w:rsid w:val="00872671"/>
    <w:rsid w:val="00877DE7"/>
    <w:rsid w:val="00884779"/>
    <w:rsid w:val="00887261"/>
    <w:rsid w:val="00893A51"/>
    <w:rsid w:val="00897F8D"/>
    <w:rsid w:val="008A552D"/>
    <w:rsid w:val="008B551E"/>
    <w:rsid w:val="008B57CA"/>
    <w:rsid w:val="008C7623"/>
    <w:rsid w:val="008F059F"/>
    <w:rsid w:val="009066E4"/>
    <w:rsid w:val="009234D3"/>
    <w:rsid w:val="0092371A"/>
    <w:rsid w:val="00937F29"/>
    <w:rsid w:val="00940846"/>
    <w:rsid w:val="009421BF"/>
    <w:rsid w:val="00957C3D"/>
    <w:rsid w:val="00974088"/>
    <w:rsid w:val="009B235B"/>
    <w:rsid w:val="009D7AE4"/>
    <w:rsid w:val="009E7341"/>
    <w:rsid w:val="009F5438"/>
    <w:rsid w:val="00A10C4A"/>
    <w:rsid w:val="00A161D1"/>
    <w:rsid w:val="00A27815"/>
    <w:rsid w:val="00A42142"/>
    <w:rsid w:val="00A52BF0"/>
    <w:rsid w:val="00A54AB0"/>
    <w:rsid w:val="00A5563E"/>
    <w:rsid w:val="00A71242"/>
    <w:rsid w:val="00AA0EE1"/>
    <w:rsid w:val="00AA5861"/>
    <w:rsid w:val="00AB5730"/>
    <w:rsid w:val="00AC09AE"/>
    <w:rsid w:val="00AF1A69"/>
    <w:rsid w:val="00B042EB"/>
    <w:rsid w:val="00B06304"/>
    <w:rsid w:val="00B13CA5"/>
    <w:rsid w:val="00B2027B"/>
    <w:rsid w:val="00B248D4"/>
    <w:rsid w:val="00B51AFA"/>
    <w:rsid w:val="00B946C9"/>
    <w:rsid w:val="00BB18DD"/>
    <w:rsid w:val="00BC5911"/>
    <w:rsid w:val="00BD2C97"/>
    <w:rsid w:val="00C14AF0"/>
    <w:rsid w:val="00C21743"/>
    <w:rsid w:val="00C35546"/>
    <w:rsid w:val="00C43F06"/>
    <w:rsid w:val="00C613E9"/>
    <w:rsid w:val="00C73FD6"/>
    <w:rsid w:val="00C8392F"/>
    <w:rsid w:val="00C97A96"/>
    <w:rsid w:val="00CC1ED6"/>
    <w:rsid w:val="00CD081D"/>
    <w:rsid w:val="00CD4291"/>
    <w:rsid w:val="00CE430E"/>
    <w:rsid w:val="00CF368B"/>
    <w:rsid w:val="00D04B85"/>
    <w:rsid w:val="00D12329"/>
    <w:rsid w:val="00D152C1"/>
    <w:rsid w:val="00D206A4"/>
    <w:rsid w:val="00D27B39"/>
    <w:rsid w:val="00D61B97"/>
    <w:rsid w:val="00D67ED2"/>
    <w:rsid w:val="00D80FE6"/>
    <w:rsid w:val="00DA33E3"/>
    <w:rsid w:val="00DC6951"/>
    <w:rsid w:val="00DC6B72"/>
    <w:rsid w:val="00DE27BD"/>
    <w:rsid w:val="00E274A1"/>
    <w:rsid w:val="00E34F6C"/>
    <w:rsid w:val="00E60BCA"/>
    <w:rsid w:val="00E60F86"/>
    <w:rsid w:val="00E6110B"/>
    <w:rsid w:val="00E64306"/>
    <w:rsid w:val="00E75D23"/>
    <w:rsid w:val="00E9121A"/>
    <w:rsid w:val="00E933C6"/>
    <w:rsid w:val="00E934F1"/>
    <w:rsid w:val="00EB135D"/>
    <w:rsid w:val="00EC2FD6"/>
    <w:rsid w:val="00EC57E8"/>
    <w:rsid w:val="00EF02AF"/>
    <w:rsid w:val="00EF1C02"/>
    <w:rsid w:val="00EF2C54"/>
    <w:rsid w:val="00F33314"/>
    <w:rsid w:val="00F3730F"/>
    <w:rsid w:val="00F45AE2"/>
    <w:rsid w:val="00F55C8A"/>
    <w:rsid w:val="00FA2782"/>
    <w:rsid w:val="00FA7AD7"/>
    <w:rsid w:val="00FB53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756925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locked/>
    <w:rsid w:val="00756925"/>
    <w:rPr>
      <w:sz w:val="28"/>
    </w:rPr>
  </w:style>
  <w:style w:type="paragraph" w:customStyle="1" w:styleId="ConsPlusNonformat">
    <w:name w:val="ConsPlusNonformat"/>
    <w:rsid w:val="00D1232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">
    <w:name w:val="Заголовок 2 Знак Знак"/>
    <w:aliases w:val="Знак2 Знак Знак Знак Знак"/>
    <w:locked/>
    <w:rsid w:val="00D12329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styleId="ab">
    <w:name w:val="endnote text"/>
    <w:basedOn w:val="a"/>
    <w:link w:val="ac"/>
    <w:uiPriority w:val="99"/>
    <w:unhideWhenUsed/>
    <w:rsid w:val="00D12329"/>
    <w:rPr>
      <w:rFonts w:ascii="Calibri" w:eastAsia="Calibri" w:hAnsi="Calibri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rsid w:val="00D12329"/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semiHidden/>
    <w:unhideWhenUsed/>
    <w:rsid w:val="00E60F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60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D9FE-8CA9-4B9F-86A1-A9AB291F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4</cp:revision>
  <cp:lastPrinted>2011-07-14T05:56:00Z</cp:lastPrinted>
  <dcterms:created xsi:type="dcterms:W3CDTF">2020-10-30T06:37:00Z</dcterms:created>
  <dcterms:modified xsi:type="dcterms:W3CDTF">2020-10-30T06:38:00Z</dcterms:modified>
</cp:coreProperties>
</file>