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F774B3"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9"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proofErr w:type="gramStart"/>
      <w:r w:rsidRPr="00D67ED2">
        <w:rPr>
          <w:rFonts w:ascii="Times New Roman" w:hAnsi="Times New Roman"/>
          <w:b/>
          <w:i w:val="0"/>
          <w:sz w:val="28"/>
          <w:szCs w:val="28"/>
        </w:rPr>
        <w:t>П</w:t>
      </w:r>
      <w:proofErr w:type="gramEnd"/>
      <w:r w:rsidRPr="00D67ED2">
        <w:rPr>
          <w:rFonts w:ascii="Times New Roman" w:hAnsi="Times New Roman"/>
          <w:b/>
          <w:i w:val="0"/>
          <w:sz w:val="28"/>
          <w:szCs w:val="28"/>
        </w:rPr>
        <w:t xml:space="preserve">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4271EF">
        <w:rPr>
          <w:sz w:val="28"/>
        </w:rPr>
        <w:t xml:space="preserve">21.02.2019 </w:t>
      </w:r>
      <w:r w:rsidR="0001161F" w:rsidRPr="00D67ED2">
        <w:rPr>
          <w:sz w:val="28"/>
        </w:rPr>
        <w:t xml:space="preserve"> </w:t>
      </w:r>
      <w:r w:rsidRPr="00D67ED2">
        <w:rPr>
          <w:sz w:val="28"/>
        </w:rPr>
        <w:t xml:space="preserve"> № </w:t>
      </w:r>
      <w:r w:rsidR="004271EF">
        <w:rPr>
          <w:sz w:val="28"/>
        </w:rPr>
        <w:t>118</w:t>
      </w:r>
      <w:bookmarkStart w:id="0" w:name="_GoBack"/>
      <w:bookmarkEnd w:id="0"/>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6855F1" w:rsidP="008C7623">
      <w:pPr>
        <w:ind w:right="5421"/>
        <w:jc w:val="both"/>
        <w:rPr>
          <w:sz w:val="28"/>
          <w:szCs w:val="28"/>
        </w:rPr>
      </w:pPr>
      <w:r>
        <w:rPr>
          <w:sz w:val="28"/>
          <w:szCs w:val="28"/>
        </w:rPr>
        <w:t>О внесении изменений в постановление Администрации</w:t>
      </w:r>
      <w:r w:rsidR="00BB2990">
        <w:rPr>
          <w:sz w:val="28"/>
          <w:szCs w:val="28"/>
        </w:rPr>
        <w:t xml:space="preserve"> </w:t>
      </w:r>
      <w:r>
        <w:rPr>
          <w:sz w:val="28"/>
          <w:szCs w:val="28"/>
        </w:rPr>
        <w:t>муниципального образования «Ельнинский район» Смоленской области от 09.12.2013 №</w:t>
      </w:r>
      <w:r w:rsidR="00826F26">
        <w:rPr>
          <w:sz w:val="28"/>
          <w:szCs w:val="28"/>
        </w:rPr>
        <w:t xml:space="preserve"> </w:t>
      </w:r>
      <w:r>
        <w:rPr>
          <w:sz w:val="28"/>
          <w:szCs w:val="28"/>
        </w:rPr>
        <w:t>738</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324C9A" w:rsidP="005F5E8F">
      <w:pPr>
        <w:ind w:firstLine="709"/>
        <w:jc w:val="both"/>
        <w:rPr>
          <w:sz w:val="28"/>
          <w:szCs w:val="28"/>
        </w:rPr>
      </w:pPr>
      <w:proofErr w:type="gramStart"/>
      <w:r w:rsidRPr="00324C9A">
        <w:rPr>
          <w:sz w:val="28"/>
          <w:szCs w:val="28"/>
        </w:rPr>
        <w:t xml:space="preserve">В соответствии со статьей 179 Бюджетного кодекса Российской Федерации, постановлением Администрации муниципального образования «Ельнинский район» Смоленской области от 21.10.2013 № 615 «Об утверждении порядка разработки и реализации муниципальных программ </w:t>
      </w:r>
      <w:proofErr w:type="spellStart"/>
      <w:r w:rsidRPr="00324C9A">
        <w:rPr>
          <w:sz w:val="28"/>
          <w:szCs w:val="28"/>
        </w:rPr>
        <w:t>Ельнинского</w:t>
      </w:r>
      <w:proofErr w:type="spellEnd"/>
      <w:r w:rsidRPr="00324C9A">
        <w:rPr>
          <w:sz w:val="28"/>
          <w:szCs w:val="28"/>
        </w:rPr>
        <w:t xml:space="preserve"> района Смоленской области» (в редакции постановлений Администрации муниципального образования «Ельнинский район» Смоленской области от 25.12.2014 №</w:t>
      </w:r>
      <w:r w:rsidR="005870F3">
        <w:rPr>
          <w:sz w:val="28"/>
          <w:szCs w:val="28"/>
        </w:rPr>
        <w:t xml:space="preserve"> </w:t>
      </w:r>
      <w:r w:rsidRPr="00324C9A">
        <w:rPr>
          <w:sz w:val="28"/>
          <w:szCs w:val="28"/>
        </w:rPr>
        <w:t>852, от 28.10.2016 №</w:t>
      </w:r>
      <w:r w:rsidR="005870F3">
        <w:rPr>
          <w:sz w:val="28"/>
          <w:szCs w:val="28"/>
        </w:rPr>
        <w:t xml:space="preserve"> </w:t>
      </w:r>
      <w:r w:rsidRPr="00324C9A">
        <w:rPr>
          <w:sz w:val="28"/>
          <w:szCs w:val="28"/>
        </w:rPr>
        <w:t xml:space="preserve">1069), </w:t>
      </w:r>
      <w:r w:rsidR="000D5D20" w:rsidRPr="00D67ED2">
        <w:rPr>
          <w:sz w:val="28"/>
          <w:szCs w:val="28"/>
        </w:rPr>
        <w:t>Администрация муниципального образования «Ельнинский район» Смоленской области</w:t>
      </w:r>
      <w:proofErr w:type="gramEnd"/>
    </w:p>
    <w:p w:rsidR="000D5D20" w:rsidRPr="00D67ED2" w:rsidRDefault="000D5D20" w:rsidP="000D5D20">
      <w:pPr>
        <w:ind w:firstLine="709"/>
        <w:jc w:val="both"/>
        <w:rPr>
          <w:sz w:val="28"/>
          <w:szCs w:val="28"/>
        </w:rPr>
      </w:pPr>
      <w:proofErr w:type="gramStart"/>
      <w:r w:rsidRPr="00D67ED2">
        <w:rPr>
          <w:sz w:val="28"/>
          <w:szCs w:val="28"/>
        </w:rPr>
        <w:t>п</w:t>
      </w:r>
      <w:proofErr w:type="gramEnd"/>
      <w:r w:rsidRPr="00D67ED2">
        <w:rPr>
          <w:sz w:val="28"/>
          <w:szCs w:val="28"/>
        </w:rPr>
        <w:t xml:space="preserve"> о с т а н о в л я е т:</w:t>
      </w:r>
    </w:p>
    <w:p w:rsidR="000D5D20" w:rsidRPr="00D67ED2" w:rsidRDefault="000D5D20" w:rsidP="000D5D20">
      <w:pPr>
        <w:ind w:firstLine="709"/>
        <w:jc w:val="both"/>
        <w:rPr>
          <w:rFonts w:eastAsia="Calibri"/>
          <w:sz w:val="28"/>
          <w:szCs w:val="28"/>
          <w:lang w:eastAsia="en-US"/>
        </w:rPr>
      </w:pPr>
    </w:p>
    <w:p w:rsidR="000D5D20" w:rsidRDefault="00AC693B" w:rsidP="000D5D20">
      <w:pPr>
        <w:ind w:firstLine="709"/>
        <w:jc w:val="both"/>
        <w:rPr>
          <w:rFonts w:eastAsia="Calibri"/>
          <w:sz w:val="28"/>
          <w:szCs w:val="28"/>
          <w:lang w:eastAsia="en-US"/>
        </w:rPr>
      </w:pPr>
      <w:r>
        <w:rPr>
          <w:rFonts w:eastAsia="Calibri"/>
          <w:sz w:val="28"/>
          <w:szCs w:val="28"/>
          <w:lang w:eastAsia="en-US"/>
        </w:rPr>
        <w:t>1.</w:t>
      </w:r>
      <w:r w:rsidR="005870F3">
        <w:rPr>
          <w:rFonts w:eastAsia="Calibri"/>
          <w:sz w:val="28"/>
          <w:szCs w:val="28"/>
          <w:lang w:eastAsia="en-US"/>
        </w:rPr>
        <w:t xml:space="preserve"> </w:t>
      </w:r>
      <w:r w:rsidR="006855F1">
        <w:rPr>
          <w:rFonts w:eastAsia="Calibri"/>
          <w:sz w:val="28"/>
          <w:szCs w:val="28"/>
          <w:lang w:eastAsia="en-US"/>
        </w:rPr>
        <w:t xml:space="preserve">Внести в постановление Администрации муниципального образования </w:t>
      </w:r>
      <w:proofErr w:type="gramStart"/>
      <w:r w:rsidR="006855F1">
        <w:rPr>
          <w:rFonts w:eastAsia="Calibri"/>
          <w:sz w:val="28"/>
          <w:szCs w:val="28"/>
          <w:lang w:eastAsia="en-US"/>
        </w:rPr>
        <w:t>«Ельнинский район»</w:t>
      </w:r>
      <w:r w:rsidR="00826F26">
        <w:rPr>
          <w:rFonts w:eastAsia="Calibri"/>
          <w:sz w:val="28"/>
          <w:szCs w:val="28"/>
          <w:lang w:eastAsia="en-US"/>
        </w:rPr>
        <w:t xml:space="preserve"> Смоленской области от 09.12.2013 № 738 «Об утверждении муниципальной программы «Обеспечение сохранности документов Архивного фонда РФ в муниципальном образовании «Ельнинский район» Смоленской области на 2014-2016 годы» (в редакции постановлений Администрации муниципального образования «Ельнинский район» Смоленской области от</w:t>
      </w:r>
      <w:r w:rsidR="00643C90">
        <w:rPr>
          <w:rFonts w:eastAsia="Calibri"/>
          <w:sz w:val="28"/>
          <w:szCs w:val="28"/>
          <w:lang w:eastAsia="en-US"/>
        </w:rPr>
        <w:t xml:space="preserve"> </w:t>
      </w:r>
      <w:r w:rsidR="00826F26">
        <w:rPr>
          <w:rFonts w:eastAsia="Calibri"/>
          <w:sz w:val="28"/>
          <w:szCs w:val="28"/>
          <w:lang w:eastAsia="en-US"/>
        </w:rPr>
        <w:t>24.12.2013 №</w:t>
      </w:r>
      <w:r w:rsidR="00643C90">
        <w:rPr>
          <w:rFonts w:eastAsia="Calibri"/>
          <w:sz w:val="28"/>
          <w:szCs w:val="28"/>
          <w:lang w:eastAsia="en-US"/>
        </w:rPr>
        <w:t xml:space="preserve"> 810, от 22.09.2014 № 639, от 06.11.2014 № 731, от 09.12.2014 № 797, от 17.02.2015 № 94,</w:t>
      </w:r>
      <w:r w:rsidR="00950BB5">
        <w:rPr>
          <w:rFonts w:eastAsia="Calibri"/>
          <w:sz w:val="28"/>
          <w:szCs w:val="28"/>
          <w:lang w:eastAsia="en-US"/>
        </w:rPr>
        <w:t xml:space="preserve"> </w:t>
      </w:r>
      <w:r w:rsidR="00643C90">
        <w:rPr>
          <w:rFonts w:eastAsia="Calibri"/>
          <w:sz w:val="28"/>
          <w:szCs w:val="28"/>
          <w:lang w:eastAsia="en-US"/>
        </w:rPr>
        <w:t>от 23.06.2015 № 247,</w:t>
      </w:r>
      <w:r w:rsidR="00950BB5">
        <w:rPr>
          <w:rFonts w:eastAsia="Calibri"/>
          <w:sz w:val="28"/>
          <w:szCs w:val="28"/>
          <w:lang w:eastAsia="en-US"/>
        </w:rPr>
        <w:t xml:space="preserve"> </w:t>
      </w:r>
      <w:r w:rsidR="00643C90">
        <w:rPr>
          <w:rFonts w:eastAsia="Calibri"/>
          <w:sz w:val="28"/>
          <w:szCs w:val="28"/>
          <w:lang w:eastAsia="en-US"/>
        </w:rPr>
        <w:t>от 26.11.2015 № 486, от 05.02</w:t>
      </w:r>
      <w:proofErr w:type="gramEnd"/>
      <w:r w:rsidR="00643C90">
        <w:rPr>
          <w:rFonts w:eastAsia="Calibri"/>
          <w:sz w:val="28"/>
          <w:szCs w:val="28"/>
          <w:lang w:eastAsia="en-US"/>
        </w:rPr>
        <w:t xml:space="preserve">. </w:t>
      </w:r>
      <w:proofErr w:type="gramStart"/>
      <w:r w:rsidR="00643C90">
        <w:rPr>
          <w:rFonts w:eastAsia="Calibri"/>
          <w:sz w:val="28"/>
          <w:szCs w:val="28"/>
          <w:lang w:eastAsia="en-US"/>
        </w:rPr>
        <w:t>2016 №</w:t>
      </w:r>
      <w:r w:rsidR="00B41C4D">
        <w:rPr>
          <w:rFonts w:eastAsia="Calibri"/>
          <w:sz w:val="28"/>
          <w:szCs w:val="28"/>
          <w:lang w:eastAsia="en-US"/>
        </w:rPr>
        <w:t xml:space="preserve"> </w:t>
      </w:r>
      <w:r w:rsidR="00643C90">
        <w:rPr>
          <w:rFonts w:eastAsia="Calibri"/>
          <w:sz w:val="28"/>
          <w:szCs w:val="28"/>
          <w:lang w:eastAsia="en-US"/>
        </w:rPr>
        <w:t>84, от 13.09.2016 № 919, от 21.02.2017 № 170, от 22.01.2018 № 40) следующие изменения:</w:t>
      </w:r>
      <w:proofErr w:type="gramEnd"/>
    </w:p>
    <w:p w:rsidR="00A13656" w:rsidRDefault="00A13656" w:rsidP="000D5D20">
      <w:pPr>
        <w:ind w:firstLine="709"/>
        <w:jc w:val="both"/>
        <w:rPr>
          <w:rFonts w:eastAsia="Calibri"/>
          <w:sz w:val="28"/>
          <w:szCs w:val="28"/>
          <w:lang w:eastAsia="en-US"/>
        </w:rPr>
      </w:pPr>
      <w:r>
        <w:rPr>
          <w:rFonts w:eastAsia="Calibri"/>
          <w:sz w:val="28"/>
          <w:szCs w:val="28"/>
          <w:lang w:eastAsia="en-US"/>
        </w:rPr>
        <w:t xml:space="preserve">1.1. </w:t>
      </w:r>
      <w:r w:rsidR="00940499">
        <w:rPr>
          <w:rFonts w:eastAsia="Calibri"/>
          <w:sz w:val="28"/>
          <w:szCs w:val="28"/>
          <w:lang w:eastAsia="en-US"/>
        </w:rPr>
        <w:t>В</w:t>
      </w:r>
      <w:r>
        <w:rPr>
          <w:rFonts w:eastAsia="Calibri"/>
          <w:sz w:val="28"/>
          <w:szCs w:val="28"/>
          <w:lang w:eastAsia="en-US"/>
        </w:rPr>
        <w:t xml:space="preserve"> заголовке и пункте 1 слова «на 2014-2016 годы» исключить;</w:t>
      </w:r>
    </w:p>
    <w:p w:rsidR="002C6B6C" w:rsidRDefault="002C6B6C" w:rsidP="002C6B6C">
      <w:pPr>
        <w:ind w:firstLine="709"/>
        <w:jc w:val="both"/>
        <w:rPr>
          <w:rFonts w:eastAsia="Calibri"/>
          <w:sz w:val="28"/>
          <w:szCs w:val="28"/>
          <w:lang w:eastAsia="en-US"/>
        </w:rPr>
      </w:pPr>
      <w:r>
        <w:rPr>
          <w:rFonts w:eastAsia="Calibri"/>
          <w:sz w:val="28"/>
          <w:szCs w:val="28"/>
          <w:lang w:eastAsia="en-US"/>
        </w:rPr>
        <w:t xml:space="preserve">1.2. </w:t>
      </w:r>
      <w:proofErr w:type="gramStart"/>
      <w:r w:rsidR="00940499">
        <w:rPr>
          <w:rFonts w:eastAsia="Calibri"/>
          <w:sz w:val="28"/>
          <w:szCs w:val="28"/>
          <w:lang w:eastAsia="en-US"/>
        </w:rPr>
        <w:t>М</w:t>
      </w:r>
      <w:r>
        <w:rPr>
          <w:rFonts w:eastAsia="Calibri"/>
          <w:sz w:val="28"/>
          <w:szCs w:val="28"/>
          <w:lang w:eastAsia="en-US"/>
        </w:rPr>
        <w:t xml:space="preserve">униципальную программу «Обеспечение сохранности документов Архивного фонда РФ в муниципальном образовании «Ельнинский район» Смоленской области на 2014-2016 годы», утвержденную постановлением Администрации муниципального образования «Ельнинский район» Смоленской </w:t>
      </w:r>
      <w:r>
        <w:rPr>
          <w:rFonts w:eastAsia="Calibri"/>
          <w:sz w:val="28"/>
          <w:szCs w:val="28"/>
          <w:lang w:eastAsia="en-US"/>
        </w:rPr>
        <w:lastRenderedPageBreak/>
        <w:t xml:space="preserve">области </w:t>
      </w:r>
      <w:r>
        <w:rPr>
          <w:sz w:val="28"/>
          <w:szCs w:val="28"/>
        </w:rPr>
        <w:t>от 09.12.2013 № 738</w:t>
      </w:r>
      <w:r w:rsidR="00E70BB8">
        <w:rPr>
          <w:sz w:val="28"/>
          <w:szCs w:val="28"/>
        </w:rPr>
        <w:t xml:space="preserve"> </w:t>
      </w:r>
      <w:r w:rsidR="00E70BB8">
        <w:rPr>
          <w:rFonts w:eastAsia="Calibri"/>
          <w:sz w:val="28"/>
          <w:szCs w:val="28"/>
          <w:lang w:eastAsia="en-US"/>
        </w:rPr>
        <w:t>(в редакции постановлений Администрации муниципального образования «Ельнинский район» Смоленской области от 24.12.2013 № 810, от 22.09.2014 № 639, от 06.11.2014 № 731, от 09.12.2014 № 797, от 17.02.2015 № 94,</w:t>
      </w:r>
      <w:r w:rsidR="00950BB5">
        <w:rPr>
          <w:rFonts w:eastAsia="Calibri"/>
          <w:sz w:val="28"/>
          <w:szCs w:val="28"/>
          <w:lang w:eastAsia="en-US"/>
        </w:rPr>
        <w:t xml:space="preserve"> </w:t>
      </w:r>
      <w:r w:rsidR="00E70BB8">
        <w:rPr>
          <w:rFonts w:eastAsia="Calibri"/>
          <w:sz w:val="28"/>
          <w:szCs w:val="28"/>
          <w:lang w:eastAsia="en-US"/>
        </w:rPr>
        <w:t>от 23.06.2015 № 247,</w:t>
      </w:r>
      <w:r w:rsidR="00950BB5">
        <w:rPr>
          <w:rFonts w:eastAsia="Calibri"/>
          <w:sz w:val="28"/>
          <w:szCs w:val="28"/>
          <w:lang w:eastAsia="en-US"/>
        </w:rPr>
        <w:t xml:space="preserve"> </w:t>
      </w:r>
      <w:r w:rsidR="00E70BB8">
        <w:rPr>
          <w:rFonts w:eastAsia="Calibri"/>
          <w:sz w:val="28"/>
          <w:szCs w:val="28"/>
          <w:lang w:eastAsia="en-US"/>
        </w:rPr>
        <w:t>от 26.11.2015</w:t>
      </w:r>
      <w:proofErr w:type="gramEnd"/>
      <w:r w:rsidR="00E70BB8">
        <w:rPr>
          <w:rFonts w:eastAsia="Calibri"/>
          <w:sz w:val="28"/>
          <w:szCs w:val="28"/>
          <w:lang w:eastAsia="en-US"/>
        </w:rPr>
        <w:t xml:space="preserve"> № </w:t>
      </w:r>
      <w:proofErr w:type="gramStart"/>
      <w:r w:rsidR="00E70BB8">
        <w:rPr>
          <w:rFonts w:eastAsia="Calibri"/>
          <w:sz w:val="28"/>
          <w:szCs w:val="28"/>
          <w:lang w:eastAsia="en-US"/>
        </w:rPr>
        <w:t>486, от 05.02. 2016 №84, от 13.09.2016 № 919, от 21.02.2017 № 170, от 22.01.2018 № 40), изложить в новой редакции (прилагается).</w:t>
      </w:r>
      <w:proofErr w:type="gramEnd"/>
    </w:p>
    <w:p w:rsidR="00131DD0" w:rsidRDefault="00C22597" w:rsidP="009D2045">
      <w:pPr>
        <w:ind w:firstLine="709"/>
        <w:jc w:val="both"/>
        <w:rPr>
          <w:sz w:val="28"/>
          <w:szCs w:val="28"/>
        </w:rPr>
      </w:pPr>
      <w:r>
        <w:rPr>
          <w:rFonts w:eastAsia="Calibri"/>
          <w:sz w:val="28"/>
          <w:szCs w:val="28"/>
          <w:lang w:eastAsia="en-US"/>
        </w:rPr>
        <w:t>2.</w:t>
      </w:r>
      <w:r w:rsidR="00E70BB8">
        <w:rPr>
          <w:rFonts w:eastAsia="Calibri"/>
          <w:sz w:val="28"/>
          <w:szCs w:val="28"/>
          <w:lang w:eastAsia="en-US"/>
        </w:rPr>
        <w:t xml:space="preserve"> </w:t>
      </w:r>
      <w:r w:rsidR="00643C90">
        <w:rPr>
          <w:rFonts w:eastAsia="Calibri"/>
          <w:sz w:val="28"/>
          <w:szCs w:val="28"/>
          <w:lang w:eastAsia="en-US"/>
        </w:rPr>
        <w:t xml:space="preserve">Настоящее постановление распространяет свое действие на </w:t>
      </w:r>
      <w:proofErr w:type="gramStart"/>
      <w:r w:rsidR="00643C90">
        <w:rPr>
          <w:rFonts w:eastAsia="Calibri"/>
          <w:sz w:val="28"/>
          <w:szCs w:val="28"/>
          <w:lang w:eastAsia="en-US"/>
        </w:rPr>
        <w:t>правоотношения</w:t>
      </w:r>
      <w:proofErr w:type="gramEnd"/>
      <w:r w:rsidR="00643C90">
        <w:rPr>
          <w:rFonts w:eastAsia="Calibri"/>
          <w:sz w:val="28"/>
          <w:szCs w:val="28"/>
          <w:lang w:eastAsia="en-US"/>
        </w:rPr>
        <w:t xml:space="preserve"> возникшие с 01 января 2019 года.</w:t>
      </w:r>
    </w:p>
    <w:p w:rsidR="000D5D20" w:rsidRPr="00D67ED2" w:rsidRDefault="000D5D20" w:rsidP="009D2045">
      <w:pPr>
        <w:ind w:firstLine="709"/>
        <w:jc w:val="both"/>
        <w:rPr>
          <w:sz w:val="28"/>
          <w:szCs w:val="28"/>
        </w:rPr>
      </w:pPr>
      <w:r w:rsidRPr="00D67ED2">
        <w:rPr>
          <w:sz w:val="28"/>
          <w:szCs w:val="28"/>
        </w:rPr>
        <w:t>3.</w:t>
      </w:r>
      <w:r w:rsidR="00131DD0">
        <w:rPr>
          <w:sz w:val="28"/>
          <w:szCs w:val="28"/>
        </w:rPr>
        <w:t xml:space="preserve"> </w:t>
      </w:r>
      <w:proofErr w:type="gramStart"/>
      <w:r w:rsidRPr="00D67ED2">
        <w:rPr>
          <w:sz w:val="28"/>
          <w:szCs w:val="28"/>
        </w:rPr>
        <w:t>Контроль за</w:t>
      </w:r>
      <w:proofErr w:type="gramEnd"/>
      <w:r w:rsidRPr="00D67ED2">
        <w:rPr>
          <w:sz w:val="28"/>
          <w:szCs w:val="28"/>
        </w:rPr>
        <w:t xml:space="preserve"> исполнением настоящего постановления возложить на </w:t>
      </w:r>
      <w:r w:rsidR="00BB2990">
        <w:rPr>
          <w:sz w:val="28"/>
          <w:szCs w:val="28"/>
        </w:rPr>
        <w:t>управляющего делами</w:t>
      </w:r>
      <w:r w:rsidRPr="00D67ED2">
        <w:rPr>
          <w:sz w:val="28"/>
          <w:szCs w:val="28"/>
        </w:rPr>
        <w:t xml:space="preserve"> </w:t>
      </w:r>
      <w:r w:rsidR="00BB2990">
        <w:rPr>
          <w:sz w:val="28"/>
          <w:szCs w:val="28"/>
        </w:rPr>
        <w:t xml:space="preserve">Администрации </w:t>
      </w:r>
      <w:r w:rsidRPr="00D67ED2">
        <w:rPr>
          <w:sz w:val="28"/>
          <w:szCs w:val="28"/>
        </w:rPr>
        <w:t xml:space="preserve">муниципального образования «Ельнинский район» Смоленской области </w:t>
      </w:r>
      <w:r w:rsidR="00BB2990">
        <w:rPr>
          <w:sz w:val="28"/>
          <w:szCs w:val="28"/>
        </w:rPr>
        <w:t>О</w:t>
      </w:r>
      <w:r w:rsidR="005F5E8F" w:rsidRPr="00D67ED2">
        <w:rPr>
          <w:sz w:val="28"/>
          <w:szCs w:val="28"/>
        </w:rPr>
        <w:t>.</w:t>
      </w:r>
      <w:r w:rsidR="00BB2990">
        <w:rPr>
          <w:sz w:val="28"/>
          <w:szCs w:val="28"/>
        </w:rPr>
        <w:t>И</w:t>
      </w:r>
      <w:r w:rsidR="005F5E8F" w:rsidRPr="00D67ED2">
        <w:rPr>
          <w:sz w:val="28"/>
          <w:szCs w:val="28"/>
        </w:rPr>
        <w:t xml:space="preserve">. </w:t>
      </w:r>
      <w:r w:rsidR="00BB2990">
        <w:rPr>
          <w:sz w:val="28"/>
          <w:szCs w:val="28"/>
        </w:rPr>
        <w:t>Новикову</w:t>
      </w:r>
      <w:r w:rsidRPr="00D67ED2">
        <w:rPr>
          <w:sz w:val="28"/>
          <w:szCs w:val="28"/>
        </w:rPr>
        <w:t>.</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 xml:space="preserve">Н.Д. </w:t>
      </w:r>
      <w:proofErr w:type="spellStart"/>
      <w:r w:rsidRPr="00D67ED2">
        <w:rPr>
          <w:sz w:val="28"/>
          <w:szCs w:val="28"/>
        </w:rPr>
        <w:t>Мищенков</w:t>
      </w:r>
      <w:proofErr w:type="spellEnd"/>
    </w:p>
    <w:p w:rsidR="003A762A" w:rsidRPr="00D67ED2" w:rsidRDefault="00361486" w:rsidP="003A762A">
      <w:pPr>
        <w:pStyle w:val="a3"/>
        <w:spacing w:line="360" w:lineRule="auto"/>
        <w:ind w:left="3822" w:right="-55" w:firstLine="0"/>
        <w:jc w:val="both"/>
        <w:rPr>
          <w:sz w:val="28"/>
        </w:rPr>
      </w:pPr>
      <w:r w:rsidRPr="00D67ED2">
        <w:rPr>
          <w:sz w:val="28"/>
        </w:rPr>
        <w:br w:type="page"/>
      </w:r>
    </w:p>
    <w:p w:rsidR="007109A0" w:rsidRPr="00D67ED2" w:rsidRDefault="007109A0"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CC1ED6" w:rsidP="00CD081D">
      <w:pPr>
        <w:pStyle w:val="a3"/>
        <w:ind w:left="0" w:right="-55" w:firstLine="0"/>
        <w:jc w:val="both"/>
        <w:rPr>
          <w:sz w:val="28"/>
        </w:rPr>
      </w:pPr>
      <w:r w:rsidRPr="00D67ED2">
        <w:rPr>
          <w:sz w:val="28"/>
        </w:rPr>
        <w:tab/>
      </w: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936"/>
      </w:tblGrid>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rPr>
            </w:pPr>
            <w:r w:rsidRPr="0064797A">
              <w:rPr>
                <w:sz w:val="28"/>
                <w:szCs w:val="28"/>
              </w:rPr>
              <w:t>Отп.1 экз. – в дело</w:t>
            </w:r>
          </w:p>
        </w:tc>
        <w:tc>
          <w:tcPr>
            <w:tcW w:w="4936" w:type="dxa"/>
            <w:shd w:val="clear" w:color="auto" w:fill="auto"/>
          </w:tcPr>
          <w:p w:rsidR="006046F5" w:rsidRPr="0064797A" w:rsidRDefault="006046F5" w:rsidP="006D3562">
            <w:pPr>
              <w:pStyle w:val="a3"/>
              <w:ind w:left="0" w:right="-55" w:firstLine="0"/>
              <w:jc w:val="both"/>
              <w:rPr>
                <w:sz w:val="28"/>
              </w:rPr>
            </w:pPr>
            <w:r w:rsidRPr="0064797A">
              <w:rPr>
                <w:b/>
                <w:sz w:val="28"/>
                <w:szCs w:val="28"/>
              </w:rPr>
              <w:t xml:space="preserve">Разослать: </w:t>
            </w:r>
            <w:r w:rsidRPr="0064797A">
              <w:rPr>
                <w:sz w:val="28"/>
                <w:szCs w:val="28"/>
              </w:rPr>
              <w:t>пр.,</w:t>
            </w:r>
            <w:r w:rsidR="006F1C88" w:rsidRPr="0064797A">
              <w:rPr>
                <w:sz w:val="28"/>
                <w:szCs w:val="28"/>
              </w:rPr>
              <w:t xml:space="preserve"> </w:t>
            </w:r>
            <w:r w:rsidR="0037360C" w:rsidRPr="0064797A">
              <w:rPr>
                <w:sz w:val="28"/>
                <w:szCs w:val="28"/>
              </w:rPr>
              <w:t>фин. упр., бухг.</w:t>
            </w:r>
            <w:r w:rsidR="0085591F" w:rsidRPr="0064797A">
              <w:rPr>
                <w:sz w:val="28"/>
                <w:szCs w:val="28"/>
              </w:rPr>
              <w:t>, отд. экономики, арх.</w:t>
            </w:r>
            <w:r w:rsidR="0037360C" w:rsidRPr="0064797A">
              <w:rPr>
                <w:sz w:val="28"/>
                <w:szCs w:val="28"/>
              </w:rPr>
              <w:t xml:space="preserve"> </w:t>
            </w:r>
            <w:proofErr w:type="gramStart"/>
            <w:r w:rsidR="0085591F" w:rsidRPr="0064797A">
              <w:rPr>
                <w:sz w:val="28"/>
                <w:szCs w:val="28"/>
              </w:rPr>
              <w:t>от</w:t>
            </w:r>
            <w:proofErr w:type="gramEnd"/>
            <w:r w:rsidR="0085591F" w:rsidRPr="0064797A">
              <w:rPr>
                <w:sz w:val="28"/>
                <w:szCs w:val="28"/>
              </w:rPr>
              <w:t>.</w:t>
            </w: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rPr>
            </w:pPr>
            <w:r w:rsidRPr="0064797A">
              <w:rPr>
                <w:sz w:val="28"/>
                <w:szCs w:val="28"/>
              </w:rPr>
              <w:t xml:space="preserve">Исп. </w:t>
            </w:r>
            <w:proofErr w:type="spellStart"/>
            <w:r w:rsidR="000158E8" w:rsidRPr="0064797A">
              <w:rPr>
                <w:sz w:val="28"/>
                <w:szCs w:val="28"/>
              </w:rPr>
              <w:t>Соваренко</w:t>
            </w:r>
            <w:proofErr w:type="spellEnd"/>
            <w:r w:rsidR="000158E8" w:rsidRPr="0064797A">
              <w:rPr>
                <w:sz w:val="28"/>
                <w:szCs w:val="28"/>
              </w:rPr>
              <w:t xml:space="preserve"> Т.В.</w:t>
            </w: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rPr>
            </w:pPr>
            <w:r w:rsidRPr="0064797A">
              <w:rPr>
                <w:sz w:val="28"/>
                <w:szCs w:val="28"/>
              </w:rPr>
              <w:t xml:space="preserve">тел. </w:t>
            </w:r>
            <w:r w:rsidR="000158E8" w:rsidRPr="0064797A">
              <w:rPr>
                <w:sz w:val="28"/>
                <w:szCs w:val="28"/>
              </w:rPr>
              <w:t>4-18-68</w:t>
            </w: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D3562" w:rsidP="0064797A">
            <w:pPr>
              <w:pStyle w:val="a3"/>
              <w:ind w:left="0" w:right="-55" w:firstLine="0"/>
              <w:jc w:val="both"/>
              <w:rPr>
                <w:sz w:val="28"/>
              </w:rPr>
            </w:pPr>
            <w:r>
              <w:rPr>
                <w:sz w:val="28"/>
              </w:rPr>
              <w:t>19</w:t>
            </w:r>
            <w:r w:rsidR="00F740A9" w:rsidRPr="0064797A">
              <w:rPr>
                <w:sz w:val="28"/>
              </w:rPr>
              <w:t>.02.201</w:t>
            </w:r>
            <w:r w:rsidR="00093623" w:rsidRPr="0064797A">
              <w:rPr>
                <w:sz w:val="28"/>
              </w:rPr>
              <w:t>9</w:t>
            </w:r>
            <w:r w:rsidR="000E19F1" w:rsidRPr="0064797A">
              <w:rPr>
                <w:sz w:val="28"/>
              </w:rPr>
              <w:t xml:space="preserve"> г.</w:t>
            </w: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szCs w:val="28"/>
              </w:rPr>
            </w:pP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szCs w:val="28"/>
              </w:rPr>
            </w:pPr>
            <w:r w:rsidRPr="0064797A">
              <w:rPr>
                <w:sz w:val="28"/>
                <w:szCs w:val="28"/>
              </w:rPr>
              <w:t>Разработчик:</w:t>
            </w:r>
            <w:r w:rsidR="000158E8" w:rsidRPr="0064797A">
              <w:rPr>
                <w:sz w:val="28"/>
                <w:szCs w:val="28"/>
              </w:rPr>
              <w:t xml:space="preserve"> </w:t>
            </w:r>
            <w:proofErr w:type="spellStart"/>
            <w:r w:rsidR="000158E8" w:rsidRPr="0064797A">
              <w:rPr>
                <w:sz w:val="28"/>
                <w:szCs w:val="28"/>
              </w:rPr>
              <w:t>Соваренко</w:t>
            </w:r>
            <w:proofErr w:type="spellEnd"/>
            <w:r w:rsidR="000158E8" w:rsidRPr="0064797A">
              <w:rPr>
                <w:sz w:val="28"/>
                <w:szCs w:val="28"/>
              </w:rPr>
              <w:t xml:space="preserve"> Т.В.</w:t>
            </w: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F740A9" w:rsidP="0064797A">
            <w:pPr>
              <w:pStyle w:val="a3"/>
              <w:ind w:left="0" w:right="-55" w:firstLine="0"/>
              <w:jc w:val="both"/>
              <w:rPr>
                <w:sz w:val="28"/>
              </w:rPr>
            </w:pPr>
            <w:r w:rsidRPr="0064797A">
              <w:rPr>
                <w:sz w:val="28"/>
                <w:szCs w:val="28"/>
              </w:rPr>
              <w:t>тел. 4-18-68</w:t>
            </w: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D3562" w:rsidP="0064797A">
            <w:pPr>
              <w:pStyle w:val="a3"/>
              <w:ind w:left="0" w:right="-55" w:firstLine="0"/>
              <w:jc w:val="both"/>
              <w:rPr>
                <w:sz w:val="28"/>
              </w:rPr>
            </w:pPr>
            <w:r>
              <w:rPr>
                <w:sz w:val="28"/>
                <w:szCs w:val="28"/>
              </w:rPr>
              <w:t>19</w:t>
            </w:r>
            <w:r w:rsidR="00F740A9" w:rsidRPr="0064797A">
              <w:rPr>
                <w:sz w:val="28"/>
                <w:szCs w:val="28"/>
              </w:rPr>
              <w:t>.02.201</w:t>
            </w:r>
            <w:r w:rsidR="00093623" w:rsidRPr="0064797A">
              <w:rPr>
                <w:sz w:val="28"/>
                <w:szCs w:val="28"/>
              </w:rPr>
              <w:t>9</w:t>
            </w:r>
            <w:r w:rsidR="000E19F1" w:rsidRPr="0064797A">
              <w:rPr>
                <w:sz w:val="28"/>
                <w:szCs w:val="28"/>
              </w:rPr>
              <w:t xml:space="preserve"> г.</w:t>
            </w: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rPr>
            </w:pP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szCs w:val="28"/>
              </w:rPr>
            </w:pP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szCs w:val="28"/>
              </w:rPr>
            </w:pPr>
            <w:r w:rsidRPr="0064797A">
              <w:rPr>
                <w:sz w:val="28"/>
                <w:szCs w:val="28"/>
              </w:rPr>
              <w:t>Визы:</w:t>
            </w: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411BBA" w:rsidRPr="0064797A" w:rsidRDefault="00411BBA" w:rsidP="0064797A">
            <w:pPr>
              <w:pStyle w:val="a3"/>
              <w:ind w:left="0" w:right="-55" w:firstLine="0"/>
              <w:jc w:val="both"/>
              <w:rPr>
                <w:sz w:val="28"/>
                <w:szCs w:val="28"/>
              </w:rPr>
            </w:pPr>
          </w:p>
        </w:tc>
        <w:tc>
          <w:tcPr>
            <w:tcW w:w="4936" w:type="dxa"/>
            <w:shd w:val="clear" w:color="auto" w:fill="auto"/>
          </w:tcPr>
          <w:p w:rsidR="00411BBA" w:rsidRPr="0064797A" w:rsidRDefault="00411BBA" w:rsidP="0064797A">
            <w:pPr>
              <w:pStyle w:val="a3"/>
              <w:ind w:left="0" w:right="-55" w:firstLine="0"/>
              <w:jc w:val="both"/>
              <w:rPr>
                <w:sz w:val="28"/>
              </w:rPr>
            </w:pPr>
          </w:p>
        </w:tc>
      </w:tr>
      <w:tr w:rsidR="00D67ED2" w:rsidRPr="00D67ED2" w:rsidTr="0064797A">
        <w:tc>
          <w:tcPr>
            <w:tcW w:w="4917" w:type="dxa"/>
            <w:shd w:val="clear" w:color="auto" w:fill="auto"/>
          </w:tcPr>
          <w:p w:rsidR="00411BBA" w:rsidRPr="0064797A" w:rsidRDefault="006C4E50" w:rsidP="0064797A">
            <w:pPr>
              <w:pStyle w:val="a3"/>
              <w:ind w:left="0" w:right="-55" w:firstLine="0"/>
              <w:jc w:val="both"/>
              <w:rPr>
                <w:sz w:val="28"/>
                <w:szCs w:val="28"/>
              </w:rPr>
            </w:pPr>
            <w:r w:rsidRPr="0064797A">
              <w:rPr>
                <w:sz w:val="28"/>
                <w:szCs w:val="28"/>
              </w:rPr>
              <w:t>Е.В</w:t>
            </w:r>
            <w:r w:rsidR="005F5E8F" w:rsidRPr="0064797A">
              <w:rPr>
                <w:sz w:val="28"/>
                <w:szCs w:val="28"/>
              </w:rPr>
              <w:t xml:space="preserve">. </w:t>
            </w:r>
            <w:r w:rsidRPr="0064797A">
              <w:rPr>
                <w:sz w:val="28"/>
                <w:szCs w:val="28"/>
              </w:rPr>
              <w:t>Глебова</w:t>
            </w:r>
            <w:r w:rsidR="007E49B3" w:rsidRPr="0064797A">
              <w:rPr>
                <w:sz w:val="28"/>
                <w:szCs w:val="28"/>
              </w:rPr>
              <w:t xml:space="preserve">     </w:t>
            </w:r>
            <w:r w:rsidR="00411BBA" w:rsidRPr="0064797A">
              <w:rPr>
                <w:sz w:val="28"/>
                <w:szCs w:val="28"/>
              </w:rPr>
              <w:t>____________</w:t>
            </w:r>
            <w:r w:rsidR="007A63F6" w:rsidRPr="0064797A">
              <w:rPr>
                <w:sz w:val="28"/>
                <w:szCs w:val="28"/>
              </w:rPr>
              <w:t>_</w:t>
            </w:r>
          </w:p>
        </w:tc>
        <w:tc>
          <w:tcPr>
            <w:tcW w:w="4936" w:type="dxa"/>
            <w:shd w:val="clear" w:color="auto" w:fill="auto"/>
          </w:tcPr>
          <w:p w:rsidR="00411BBA" w:rsidRPr="0064797A" w:rsidRDefault="005F5E8F" w:rsidP="0064797A">
            <w:pPr>
              <w:pStyle w:val="a3"/>
              <w:ind w:left="0" w:right="-55" w:firstLine="0"/>
              <w:jc w:val="both"/>
              <w:rPr>
                <w:sz w:val="28"/>
              </w:rPr>
            </w:pPr>
            <w:r w:rsidRPr="0064797A">
              <w:rPr>
                <w:sz w:val="28"/>
                <w:szCs w:val="28"/>
              </w:rPr>
              <w:t>«___»______ 201</w:t>
            </w:r>
            <w:r w:rsidR="00093623" w:rsidRPr="0064797A">
              <w:rPr>
                <w:sz w:val="28"/>
                <w:szCs w:val="28"/>
              </w:rPr>
              <w:t>9</w:t>
            </w:r>
            <w:r w:rsidR="00411BBA" w:rsidRPr="0064797A">
              <w:rPr>
                <w:sz w:val="28"/>
                <w:szCs w:val="28"/>
              </w:rPr>
              <w:t xml:space="preserve"> г.</w:t>
            </w:r>
          </w:p>
        </w:tc>
      </w:tr>
      <w:tr w:rsidR="00D67ED2" w:rsidRPr="00D67ED2" w:rsidTr="0064797A">
        <w:tc>
          <w:tcPr>
            <w:tcW w:w="4917" w:type="dxa"/>
            <w:shd w:val="clear" w:color="auto" w:fill="auto"/>
          </w:tcPr>
          <w:p w:rsidR="00411BBA" w:rsidRPr="0064797A" w:rsidRDefault="00411BBA" w:rsidP="0064797A">
            <w:pPr>
              <w:pStyle w:val="a3"/>
              <w:ind w:left="0" w:right="-55" w:firstLine="0"/>
              <w:jc w:val="both"/>
              <w:rPr>
                <w:sz w:val="28"/>
                <w:szCs w:val="28"/>
              </w:rPr>
            </w:pPr>
          </w:p>
        </w:tc>
        <w:tc>
          <w:tcPr>
            <w:tcW w:w="4936" w:type="dxa"/>
            <w:shd w:val="clear" w:color="auto" w:fill="auto"/>
          </w:tcPr>
          <w:p w:rsidR="006046F5" w:rsidRPr="0064797A" w:rsidRDefault="006046F5" w:rsidP="0064797A">
            <w:pPr>
              <w:pStyle w:val="a3"/>
              <w:ind w:left="0" w:right="-55" w:firstLine="0"/>
              <w:jc w:val="both"/>
              <w:rPr>
                <w:sz w:val="28"/>
              </w:rPr>
            </w:pPr>
          </w:p>
        </w:tc>
      </w:tr>
      <w:tr w:rsidR="00D67ED2" w:rsidRPr="00D67ED2" w:rsidTr="0064797A">
        <w:tc>
          <w:tcPr>
            <w:tcW w:w="4917" w:type="dxa"/>
            <w:shd w:val="clear" w:color="auto" w:fill="auto"/>
          </w:tcPr>
          <w:p w:rsidR="006046F5" w:rsidRPr="0064797A" w:rsidRDefault="000158E8" w:rsidP="0064797A">
            <w:pPr>
              <w:pStyle w:val="a3"/>
              <w:ind w:left="0" w:right="-55" w:firstLine="0"/>
              <w:jc w:val="both"/>
              <w:rPr>
                <w:sz w:val="28"/>
                <w:szCs w:val="28"/>
              </w:rPr>
            </w:pPr>
            <w:r w:rsidRPr="0064797A">
              <w:rPr>
                <w:sz w:val="28"/>
                <w:szCs w:val="28"/>
              </w:rPr>
              <w:t xml:space="preserve">Т.В. </w:t>
            </w:r>
            <w:proofErr w:type="spellStart"/>
            <w:r w:rsidRPr="0064797A">
              <w:rPr>
                <w:sz w:val="28"/>
                <w:szCs w:val="28"/>
              </w:rPr>
              <w:t>Орещенкова</w:t>
            </w:r>
            <w:proofErr w:type="spellEnd"/>
            <w:r w:rsidR="007E49B3" w:rsidRPr="0064797A">
              <w:rPr>
                <w:sz w:val="28"/>
                <w:szCs w:val="28"/>
              </w:rPr>
              <w:t xml:space="preserve">   </w:t>
            </w:r>
            <w:r w:rsidR="006046F5" w:rsidRPr="0064797A">
              <w:rPr>
                <w:sz w:val="28"/>
                <w:szCs w:val="28"/>
              </w:rPr>
              <w:t>__________</w:t>
            </w:r>
            <w:r w:rsidR="003A762A" w:rsidRPr="0064797A">
              <w:rPr>
                <w:sz w:val="28"/>
                <w:szCs w:val="28"/>
              </w:rPr>
              <w:t>__</w:t>
            </w:r>
            <w:r w:rsidR="007A63F6" w:rsidRPr="0064797A">
              <w:rPr>
                <w:sz w:val="28"/>
                <w:szCs w:val="28"/>
              </w:rPr>
              <w:t>_</w:t>
            </w:r>
          </w:p>
        </w:tc>
        <w:tc>
          <w:tcPr>
            <w:tcW w:w="4936" w:type="dxa"/>
            <w:shd w:val="clear" w:color="auto" w:fill="auto"/>
          </w:tcPr>
          <w:p w:rsidR="006046F5" w:rsidRPr="0064797A" w:rsidRDefault="005F5E8F" w:rsidP="0064797A">
            <w:pPr>
              <w:pStyle w:val="a3"/>
              <w:ind w:left="0" w:right="-55" w:firstLine="0"/>
              <w:jc w:val="both"/>
              <w:rPr>
                <w:sz w:val="28"/>
              </w:rPr>
            </w:pPr>
            <w:r w:rsidRPr="0064797A">
              <w:rPr>
                <w:sz w:val="28"/>
                <w:szCs w:val="28"/>
              </w:rPr>
              <w:t>«___»______ 201</w:t>
            </w:r>
            <w:r w:rsidR="00093623" w:rsidRPr="0064797A">
              <w:rPr>
                <w:sz w:val="28"/>
                <w:szCs w:val="28"/>
              </w:rPr>
              <w:t>9</w:t>
            </w:r>
            <w:r w:rsidR="006046F5" w:rsidRPr="0064797A">
              <w:rPr>
                <w:sz w:val="28"/>
                <w:szCs w:val="28"/>
              </w:rPr>
              <w:t xml:space="preserve"> г.</w:t>
            </w:r>
          </w:p>
        </w:tc>
      </w:tr>
      <w:tr w:rsidR="00D67ED2" w:rsidRPr="00D67ED2" w:rsidTr="0064797A">
        <w:tc>
          <w:tcPr>
            <w:tcW w:w="4917" w:type="dxa"/>
            <w:shd w:val="clear" w:color="auto" w:fill="auto"/>
          </w:tcPr>
          <w:p w:rsidR="006046F5" w:rsidRPr="0064797A" w:rsidRDefault="006046F5" w:rsidP="0064797A">
            <w:pPr>
              <w:pStyle w:val="a3"/>
              <w:ind w:left="0" w:right="-55" w:firstLine="0"/>
              <w:jc w:val="both"/>
              <w:rPr>
                <w:sz w:val="28"/>
                <w:szCs w:val="28"/>
              </w:rPr>
            </w:pPr>
          </w:p>
        </w:tc>
        <w:tc>
          <w:tcPr>
            <w:tcW w:w="4936" w:type="dxa"/>
            <w:shd w:val="clear" w:color="auto" w:fill="auto"/>
          </w:tcPr>
          <w:p w:rsidR="006046F5" w:rsidRPr="0064797A" w:rsidRDefault="006046F5" w:rsidP="0064797A">
            <w:pPr>
              <w:pStyle w:val="a3"/>
              <w:ind w:left="0" w:right="-55" w:firstLine="0"/>
              <w:jc w:val="both"/>
              <w:rPr>
                <w:sz w:val="28"/>
              </w:rPr>
            </w:pPr>
          </w:p>
        </w:tc>
      </w:tr>
      <w:tr w:rsidR="000158E8" w:rsidRPr="00D67ED2" w:rsidTr="0064797A">
        <w:tc>
          <w:tcPr>
            <w:tcW w:w="4917" w:type="dxa"/>
            <w:shd w:val="clear" w:color="auto" w:fill="auto"/>
          </w:tcPr>
          <w:p w:rsidR="000158E8" w:rsidRPr="0064797A" w:rsidRDefault="000158E8" w:rsidP="0064797A">
            <w:pPr>
              <w:pStyle w:val="a3"/>
              <w:ind w:left="0" w:right="-55" w:firstLine="0"/>
              <w:jc w:val="both"/>
              <w:rPr>
                <w:sz w:val="28"/>
                <w:szCs w:val="28"/>
              </w:rPr>
            </w:pPr>
            <w:r w:rsidRPr="0064797A">
              <w:rPr>
                <w:sz w:val="28"/>
                <w:szCs w:val="28"/>
              </w:rPr>
              <w:t>А.А. Макаренкова</w:t>
            </w:r>
          </w:p>
        </w:tc>
        <w:tc>
          <w:tcPr>
            <w:tcW w:w="4936" w:type="dxa"/>
            <w:shd w:val="clear" w:color="auto" w:fill="auto"/>
          </w:tcPr>
          <w:p w:rsidR="000158E8" w:rsidRPr="0064797A" w:rsidRDefault="000158E8" w:rsidP="0064797A">
            <w:pPr>
              <w:pStyle w:val="a3"/>
              <w:ind w:left="0" w:right="-55" w:firstLine="0"/>
              <w:jc w:val="both"/>
              <w:rPr>
                <w:sz w:val="28"/>
              </w:rPr>
            </w:pPr>
            <w:r w:rsidRPr="0064797A">
              <w:rPr>
                <w:sz w:val="28"/>
                <w:szCs w:val="28"/>
              </w:rPr>
              <w:t>«___»______ 201</w:t>
            </w:r>
            <w:r w:rsidR="00093623" w:rsidRPr="0064797A">
              <w:rPr>
                <w:sz w:val="28"/>
                <w:szCs w:val="28"/>
              </w:rPr>
              <w:t>9</w:t>
            </w:r>
            <w:r w:rsidRPr="0064797A">
              <w:rPr>
                <w:sz w:val="28"/>
                <w:szCs w:val="28"/>
              </w:rPr>
              <w:t xml:space="preserve"> г.</w:t>
            </w:r>
          </w:p>
        </w:tc>
      </w:tr>
      <w:tr w:rsidR="000158E8" w:rsidRPr="00D67ED2" w:rsidTr="0064797A">
        <w:tc>
          <w:tcPr>
            <w:tcW w:w="4917" w:type="dxa"/>
            <w:shd w:val="clear" w:color="auto" w:fill="auto"/>
          </w:tcPr>
          <w:p w:rsidR="000158E8" w:rsidRPr="0064797A" w:rsidRDefault="000158E8" w:rsidP="0064797A">
            <w:pPr>
              <w:pStyle w:val="a3"/>
              <w:ind w:left="0" w:right="-55" w:firstLine="0"/>
              <w:jc w:val="both"/>
              <w:rPr>
                <w:sz w:val="28"/>
                <w:szCs w:val="28"/>
              </w:rPr>
            </w:pPr>
          </w:p>
        </w:tc>
        <w:tc>
          <w:tcPr>
            <w:tcW w:w="4936" w:type="dxa"/>
            <w:shd w:val="clear" w:color="auto" w:fill="auto"/>
          </w:tcPr>
          <w:p w:rsidR="000158E8" w:rsidRPr="0064797A" w:rsidRDefault="000158E8" w:rsidP="0064797A">
            <w:pPr>
              <w:pStyle w:val="a3"/>
              <w:ind w:left="0" w:right="-55" w:firstLine="0"/>
              <w:jc w:val="both"/>
              <w:rPr>
                <w:sz w:val="28"/>
              </w:rPr>
            </w:pPr>
          </w:p>
        </w:tc>
      </w:tr>
      <w:tr w:rsidR="000158E8" w:rsidRPr="00D67ED2" w:rsidTr="0064797A">
        <w:tc>
          <w:tcPr>
            <w:tcW w:w="4917" w:type="dxa"/>
            <w:shd w:val="clear" w:color="auto" w:fill="auto"/>
          </w:tcPr>
          <w:p w:rsidR="000158E8" w:rsidRPr="0064797A" w:rsidRDefault="000158E8" w:rsidP="0064797A">
            <w:pPr>
              <w:pStyle w:val="a3"/>
              <w:ind w:left="0" w:right="-55" w:firstLine="0"/>
              <w:jc w:val="both"/>
              <w:rPr>
                <w:sz w:val="28"/>
                <w:szCs w:val="28"/>
              </w:rPr>
            </w:pPr>
            <w:r w:rsidRPr="0064797A">
              <w:rPr>
                <w:sz w:val="28"/>
                <w:szCs w:val="28"/>
              </w:rPr>
              <w:t>О.И. Новикова  _____________</w:t>
            </w:r>
          </w:p>
        </w:tc>
        <w:tc>
          <w:tcPr>
            <w:tcW w:w="4936" w:type="dxa"/>
            <w:shd w:val="clear" w:color="auto" w:fill="auto"/>
          </w:tcPr>
          <w:p w:rsidR="000158E8" w:rsidRPr="0064797A" w:rsidRDefault="000158E8" w:rsidP="0064797A">
            <w:pPr>
              <w:pStyle w:val="a3"/>
              <w:ind w:left="0" w:right="-55" w:firstLine="0"/>
              <w:jc w:val="both"/>
              <w:rPr>
                <w:sz w:val="28"/>
                <w:szCs w:val="28"/>
              </w:rPr>
            </w:pPr>
            <w:r w:rsidRPr="0064797A">
              <w:rPr>
                <w:sz w:val="28"/>
                <w:szCs w:val="28"/>
              </w:rPr>
              <w:t>«__</w:t>
            </w:r>
            <w:r w:rsidR="007F2883" w:rsidRPr="0064797A">
              <w:rPr>
                <w:sz w:val="28"/>
                <w:szCs w:val="28"/>
              </w:rPr>
              <w:t>_» _</w:t>
            </w:r>
            <w:r w:rsidRPr="0064797A">
              <w:rPr>
                <w:sz w:val="28"/>
                <w:szCs w:val="28"/>
              </w:rPr>
              <w:t>_____ 201</w:t>
            </w:r>
            <w:r w:rsidR="00093623" w:rsidRPr="0064797A">
              <w:rPr>
                <w:sz w:val="28"/>
                <w:szCs w:val="28"/>
              </w:rPr>
              <w:t>9</w:t>
            </w:r>
            <w:r w:rsidRPr="0064797A">
              <w:rPr>
                <w:sz w:val="28"/>
                <w:szCs w:val="28"/>
              </w:rPr>
              <w:t xml:space="preserve"> г.</w:t>
            </w:r>
          </w:p>
          <w:p w:rsidR="007F2883" w:rsidRPr="0064797A" w:rsidRDefault="007F2883" w:rsidP="0064797A">
            <w:pPr>
              <w:pStyle w:val="a3"/>
              <w:ind w:left="0" w:right="-55" w:firstLine="0"/>
              <w:jc w:val="both"/>
              <w:rPr>
                <w:sz w:val="28"/>
              </w:rPr>
            </w:pPr>
          </w:p>
        </w:tc>
      </w:tr>
    </w:tbl>
    <w:p w:rsidR="002A1A3A" w:rsidRPr="002A1A3A" w:rsidRDefault="007E49B3" w:rsidP="004C1436">
      <w:pPr>
        <w:ind w:right="-3"/>
        <w:jc w:val="right"/>
        <w:rPr>
          <w:sz w:val="28"/>
          <w:szCs w:val="28"/>
        </w:rPr>
      </w:pPr>
      <w:r w:rsidRPr="00D67ED2">
        <w:rPr>
          <w:sz w:val="28"/>
        </w:rPr>
        <w:lastRenderedPageBreak/>
        <w:t xml:space="preserve"> </w:t>
      </w:r>
      <w:r w:rsidR="002A1A3A" w:rsidRPr="002A1A3A">
        <w:rPr>
          <w:sz w:val="28"/>
          <w:szCs w:val="28"/>
        </w:rPr>
        <w:t>УТВЕРЖДЕНА</w:t>
      </w:r>
    </w:p>
    <w:p w:rsidR="002A1A3A" w:rsidRPr="002A1A3A" w:rsidRDefault="004677EB" w:rsidP="004C1436">
      <w:pPr>
        <w:ind w:right="-3"/>
        <w:jc w:val="right"/>
        <w:rPr>
          <w:sz w:val="28"/>
          <w:szCs w:val="28"/>
        </w:rPr>
      </w:pPr>
      <w:r>
        <w:rPr>
          <w:sz w:val="28"/>
          <w:szCs w:val="28"/>
        </w:rPr>
        <w:t xml:space="preserve">                                                                                     </w:t>
      </w:r>
      <w:r w:rsidR="002A1A3A" w:rsidRPr="002A1A3A">
        <w:rPr>
          <w:sz w:val="28"/>
          <w:szCs w:val="28"/>
        </w:rPr>
        <w:t>постановлением Администрации</w:t>
      </w:r>
    </w:p>
    <w:p w:rsidR="002A1A3A" w:rsidRPr="002A1A3A" w:rsidRDefault="002A1A3A" w:rsidP="004C1436">
      <w:pPr>
        <w:ind w:right="-3"/>
        <w:jc w:val="right"/>
        <w:rPr>
          <w:sz w:val="28"/>
          <w:szCs w:val="28"/>
        </w:rPr>
      </w:pPr>
      <w:r w:rsidRPr="002A1A3A">
        <w:rPr>
          <w:sz w:val="28"/>
          <w:szCs w:val="28"/>
        </w:rPr>
        <w:t>муниципального образования</w:t>
      </w:r>
    </w:p>
    <w:p w:rsidR="002A1A3A" w:rsidRPr="002A1A3A" w:rsidRDefault="004677EB" w:rsidP="004C1436">
      <w:pPr>
        <w:ind w:right="-3"/>
        <w:jc w:val="right"/>
        <w:rPr>
          <w:sz w:val="28"/>
          <w:szCs w:val="28"/>
        </w:rPr>
      </w:pPr>
      <w:r>
        <w:rPr>
          <w:sz w:val="28"/>
          <w:szCs w:val="28"/>
        </w:rPr>
        <w:t xml:space="preserve">                                                                                                         </w:t>
      </w:r>
      <w:r w:rsidR="002A1A3A" w:rsidRPr="002A1A3A">
        <w:rPr>
          <w:sz w:val="28"/>
          <w:szCs w:val="28"/>
        </w:rPr>
        <w:t>«Ельнинский район»</w:t>
      </w:r>
    </w:p>
    <w:p w:rsidR="002A1A3A" w:rsidRDefault="002A1A3A" w:rsidP="004C1436">
      <w:pPr>
        <w:ind w:right="-3"/>
        <w:jc w:val="right"/>
        <w:rPr>
          <w:sz w:val="28"/>
          <w:szCs w:val="28"/>
        </w:rPr>
      </w:pPr>
      <w:r w:rsidRPr="002A1A3A">
        <w:rPr>
          <w:sz w:val="28"/>
          <w:szCs w:val="28"/>
        </w:rPr>
        <w:t>Смоленской области</w:t>
      </w:r>
    </w:p>
    <w:p w:rsidR="00E70BB8" w:rsidRDefault="00E70BB8" w:rsidP="004C1436">
      <w:pPr>
        <w:ind w:right="-3"/>
        <w:jc w:val="right"/>
        <w:rPr>
          <w:sz w:val="28"/>
          <w:szCs w:val="28"/>
        </w:rPr>
      </w:pPr>
      <w:r>
        <w:rPr>
          <w:sz w:val="28"/>
          <w:szCs w:val="28"/>
        </w:rPr>
        <w:t>от 09.12.2013 № 738</w:t>
      </w:r>
    </w:p>
    <w:p w:rsidR="00024F91" w:rsidRDefault="004C1436" w:rsidP="004C1436">
      <w:pPr>
        <w:ind w:right="-3"/>
        <w:jc w:val="right"/>
        <w:rPr>
          <w:rFonts w:eastAsia="Calibri"/>
          <w:sz w:val="28"/>
          <w:szCs w:val="28"/>
          <w:lang w:eastAsia="en-US"/>
        </w:rPr>
      </w:pPr>
      <w:proofErr w:type="gramStart"/>
      <w:r>
        <w:rPr>
          <w:rFonts w:eastAsia="Calibri"/>
          <w:sz w:val="28"/>
          <w:szCs w:val="28"/>
          <w:lang w:eastAsia="en-US"/>
        </w:rPr>
        <w:t>(</w:t>
      </w:r>
      <w:r w:rsidR="00E70BB8">
        <w:rPr>
          <w:rFonts w:eastAsia="Calibri"/>
          <w:sz w:val="28"/>
          <w:szCs w:val="28"/>
          <w:lang w:eastAsia="en-US"/>
        </w:rPr>
        <w:t xml:space="preserve">в редакции постановлений </w:t>
      </w:r>
      <w:proofErr w:type="gramEnd"/>
    </w:p>
    <w:p w:rsidR="00024F91" w:rsidRDefault="00024F91" w:rsidP="00024F91">
      <w:pPr>
        <w:ind w:right="-3"/>
        <w:jc w:val="center"/>
        <w:rPr>
          <w:rFonts w:eastAsia="Calibri"/>
          <w:sz w:val="28"/>
          <w:szCs w:val="28"/>
          <w:lang w:eastAsia="en-US"/>
        </w:rPr>
      </w:pPr>
      <w:r>
        <w:rPr>
          <w:rFonts w:eastAsia="Calibri"/>
          <w:sz w:val="28"/>
          <w:szCs w:val="28"/>
          <w:lang w:eastAsia="en-US"/>
        </w:rPr>
        <w:t xml:space="preserve">                                                                                    Администрации </w:t>
      </w:r>
      <w:proofErr w:type="gramStart"/>
      <w:r>
        <w:rPr>
          <w:rFonts w:eastAsia="Calibri"/>
          <w:sz w:val="28"/>
          <w:szCs w:val="28"/>
          <w:lang w:eastAsia="en-US"/>
        </w:rPr>
        <w:t>муниципального</w:t>
      </w:r>
      <w:proofErr w:type="gramEnd"/>
    </w:p>
    <w:p w:rsidR="00024F91" w:rsidRDefault="00024F91" w:rsidP="00024F91">
      <w:pPr>
        <w:ind w:right="-3"/>
        <w:jc w:val="center"/>
        <w:rPr>
          <w:rFonts w:eastAsia="Calibri"/>
          <w:sz w:val="28"/>
          <w:szCs w:val="28"/>
          <w:lang w:eastAsia="en-US"/>
        </w:rPr>
      </w:pPr>
      <w:r>
        <w:rPr>
          <w:rFonts w:eastAsia="Calibri"/>
          <w:sz w:val="28"/>
          <w:szCs w:val="28"/>
          <w:lang w:eastAsia="en-US"/>
        </w:rPr>
        <w:t xml:space="preserve">                                                   </w:t>
      </w:r>
      <w:r w:rsidR="00E70BB8">
        <w:rPr>
          <w:rFonts w:eastAsia="Calibri"/>
          <w:sz w:val="28"/>
          <w:szCs w:val="28"/>
          <w:lang w:eastAsia="en-US"/>
        </w:rPr>
        <w:t xml:space="preserve"> </w:t>
      </w:r>
      <w:r>
        <w:rPr>
          <w:rFonts w:eastAsia="Calibri"/>
          <w:sz w:val="28"/>
          <w:szCs w:val="28"/>
          <w:lang w:eastAsia="en-US"/>
        </w:rPr>
        <w:t xml:space="preserve">                               </w:t>
      </w:r>
      <w:r w:rsidR="00E70BB8">
        <w:rPr>
          <w:rFonts w:eastAsia="Calibri"/>
          <w:sz w:val="28"/>
          <w:szCs w:val="28"/>
          <w:lang w:eastAsia="en-US"/>
        </w:rPr>
        <w:t>образования «Ельнинский</w:t>
      </w:r>
      <w:r w:rsidR="004677EB">
        <w:rPr>
          <w:rFonts w:eastAsia="Calibri"/>
          <w:sz w:val="28"/>
          <w:szCs w:val="28"/>
          <w:lang w:eastAsia="en-US"/>
        </w:rPr>
        <w:t xml:space="preserve"> </w:t>
      </w:r>
      <w:r>
        <w:rPr>
          <w:rFonts w:eastAsia="Calibri"/>
          <w:sz w:val="28"/>
          <w:szCs w:val="28"/>
          <w:lang w:eastAsia="en-US"/>
        </w:rPr>
        <w:t>район»</w:t>
      </w:r>
      <w:r w:rsidR="004677EB">
        <w:rPr>
          <w:rFonts w:eastAsia="Calibri"/>
          <w:sz w:val="28"/>
          <w:szCs w:val="28"/>
          <w:lang w:eastAsia="en-US"/>
        </w:rPr>
        <w:t xml:space="preserve">                                                    </w:t>
      </w:r>
      <w:r w:rsidR="00E70BB8">
        <w:rPr>
          <w:rFonts w:eastAsia="Calibri"/>
          <w:sz w:val="28"/>
          <w:szCs w:val="28"/>
          <w:lang w:eastAsia="en-US"/>
        </w:rPr>
        <w:t xml:space="preserve"> </w:t>
      </w:r>
    </w:p>
    <w:p w:rsidR="00024F91" w:rsidRDefault="00024F91" w:rsidP="00024F91">
      <w:pPr>
        <w:ind w:right="-3"/>
        <w:jc w:val="center"/>
        <w:rPr>
          <w:rFonts w:eastAsia="Calibri"/>
          <w:sz w:val="28"/>
          <w:szCs w:val="28"/>
          <w:lang w:eastAsia="en-US"/>
        </w:rPr>
      </w:pPr>
      <w:r>
        <w:rPr>
          <w:rFonts w:eastAsia="Calibri"/>
          <w:sz w:val="28"/>
          <w:szCs w:val="28"/>
          <w:lang w:eastAsia="en-US"/>
        </w:rPr>
        <w:t xml:space="preserve">                                                                                  </w:t>
      </w:r>
      <w:r w:rsidR="00E70BB8">
        <w:rPr>
          <w:rFonts w:eastAsia="Calibri"/>
          <w:sz w:val="28"/>
          <w:szCs w:val="28"/>
          <w:lang w:eastAsia="en-US"/>
        </w:rPr>
        <w:t>Смоленской области</w:t>
      </w:r>
      <w:r w:rsidR="004677EB">
        <w:rPr>
          <w:rFonts w:eastAsia="Calibri"/>
          <w:sz w:val="28"/>
          <w:szCs w:val="28"/>
          <w:lang w:eastAsia="en-US"/>
        </w:rPr>
        <w:t xml:space="preserve"> </w:t>
      </w:r>
      <w:r w:rsidR="00E70BB8">
        <w:rPr>
          <w:rFonts w:eastAsia="Calibri"/>
          <w:sz w:val="28"/>
          <w:szCs w:val="28"/>
          <w:lang w:eastAsia="en-US"/>
        </w:rPr>
        <w:t>от 24.12.2013</w:t>
      </w:r>
    </w:p>
    <w:p w:rsidR="004677EB" w:rsidRDefault="00E70BB8" w:rsidP="00024F91">
      <w:pPr>
        <w:ind w:right="-3"/>
        <w:jc w:val="center"/>
        <w:rPr>
          <w:rFonts w:eastAsia="Calibri"/>
          <w:sz w:val="28"/>
          <w:szCs w:val="28"/>
          <w:lang w:eastAsia="en-US"/>
        </w:rPr>
      </w:pPr>
      <w:r>
        <w:rPr>
          <w:rFonts w:eastAsia="Calibri"/>
          <w:sz w:val="28"/>
          <w:szCs w:val="28"/>
          <w:lang w:eastAsia="en-US"/>
        </w:rPr>
        <w:t xml:space="preserve"> </w:t>
      </w:r>
      <w:r w:rsidR="004677EB">
        <w:rPr>
          <w:rFonts w:eastAsia="Calibri"/>
          <w:sz w:val="28"/>
          <w:szCs w:val="28"/>
          <w:lang w:eastAsia="en-US"/>
        </w:rPr>
        <w:t xml:space="preserve">                                                             </w:t>
      </w:r>
      <w:r w:rsidR="00024F91">
        <w:rPr>
          <w:rFonts w:eastAsia="Calibri"/>
          <w:sz w:val="28"/>
          <w:szCs w:val="28"/>
          <w:lang w:eastAsia="en-US"/>
        </w:rPr>
        <w:t xml:space="preserve">       </w:t>
      </w:r>
      <w:r>
        <w:rPr>
          <w:rFonts w:eastAsia="Calibri"/>
          <w:sz w:val="28"/>
          <w:szCs w:val="28"/>
          <w:lang w:eastAsia="en-US"/>
        </w:rPr>
        <w:t>№ 810, от 22.09.2014 № 639, от 06.11.2014</w:t>
      </w:r>
    </w:p>
    <w:p w:rsidR="004677EB" w:rsidRDefault="004677EB" w:rsidP="004C1436">
      <w:pPr>
        <w:ind w:right="-3"/>
        <w:jc w:val="right"/>
        <w:rPr>
          <w:rFonts w:eastAsia="Calibri"/>
          <w:sz w:val="28"/>
          <w:szCs w:val="28"/>
          <w:lang w:eastAsia="en-US"/>
        </w:rPr>
      </w:pPr>
      <w:r>
        <w:rPr>
          <w:rFonts w:eastAsia="Calibri"/>
          <w:sz w:val="28"/>
          <w:szCs w:val="28"/>
          <w:lang w:eastAsia="en-US"/>
        </w:rPr>
        <w:t xml:space="preserve">                                                                 </w:t>
      </w:r>
      <w:r w:rsidR="00E70BB8">
        <w:rPr>
          <w:rFonts w:eastAsia="Calibri"/>
          <w:sz w:val="28"/>
          <w:szCs w:val="28"/>
          <w:lang w:eastAsia="en-US"/>
        </w:rPr>
        <w:t>№ 731, от 09.12.2014 № 797, от 17.02.2015</w:t>
      </w:r>
    </w:p>
    <w:p w:rsidR="004677EB" w:rsidRDefault="004677EB" w:rsidP="004C1436">
      <w:pPr>
        <w:ind w:right="-3"/>
        <w:jc w:val="right"/>
        <w:rPr>
          <w:rFonts w:eastAsia="Calibri"/>
          <w:sz w:val="28"/>
          <w:szCs w:val="28"/>
          <w:lang w:eastAsia="en-US"/>
        </w:rPr>
      </w:pPr>
      <w:r>
        <w:rPr>
          <w:rFonts w:eastAsia="Calibri"/>
          <w:sz w:val="28"/>
          <w:szCs w:val="28"/>
          <w:lang w:eastAsia="en-US"/>
        </w:rPr>
        <w:t xml:space="preserve">                                                             </w:t>
      </w:r>
      <w:r w:rsidR="00E70BB8">
        <w:rPr>
          <w:rFonts w:eastAsia="Calibri"/>
          <w:sz w:val="28"/>
          <w:szCs w:val="28"/>
          <w:lang w:eastAsia="en-US"/>
        </w:rPr>
        <w:t xml:space="preserve"> № 94, от 23.06.2015 № 247, от 26.11.2015</w:t>
      </w:r>
    </w:p>
    <w:p w:rsidR="004677EB" w:rsidRDefault="004677EB" w:rsidP="004C1436">
      <w:pPr>
        <w:ind w:right="-3"/>
        <w:jc w:val="right"/>
        <w:rPr>
          <w:rFonts w:eastAsia="Calibri"/>
          <w:sz w:val="28"/>
          <w:szCs w:val="28"/>
          <w:lang w:eastAsia="en-US"/>
        </w:rPr>
      </w:pPr>
      <w:r>
        <w:rPr>
          <w:rFonts w:eastAsia="Calibri"/>
          <w:sz w:val="28"/>
          <w:szCs w:val="28"/>
          <w:lang w:eastAsia="en-US"/>
        </w:rPr>
        <w:t xml:space="preserve">                                                              </w:t>
      </w:r>
      <w:r w:rsidR="00E70BB8">
        <w:rPr>
          <w:rFonts w:eastAsia="Calibri"/>
          <w:sz w:val="28"/>
          <w:szCs w:val="28"/>
          <w:lang w:eastAsia="en-US"/>
        </w:rPr>
        <w:t xml:space="preserve"> № 486, от 05.02. 2016 №84, от 13.09.2016 </w:t>
      </w:r>
    </w:p>
    <w:p w:rsidR="004677EB" w:rsidRDefault="004677EB" w:rsidP="004C1436">
      <w:pPr>
        <w:ind w:right="-3"/>
        <w:jc w:val="right"/>
        <w:rPr>
          <w:rFonts w:eastAsia="Calibri"/>
          <w:sz w:val="28"/>
          <w:szCs w:val="28"/>
          <w:lang w:eastAsia="en-US"/>
        </w:rPr>
      </w:pPr>
      <w:r>
        <w:rPr>
          <w:rFonts w:eastAsia="Calibri"/>
          <w:sz w:val="28"/>
          <w:szCs w:val="28"/>
          <w:lang w:eastAsia="en-US"/>
        </w:rPr>
        <w:t xml:space="preserve">                                                                  </w:t>
      </w:r>
      <w:r w:rsidR="00E70BB8">
        <w:rPr>
          <w:rFonts w:eastAsia="Calibri"/>
          <w:sz w:val="28"/>
          <w:szCs w:val="28"/>
          <w:lang w:eastAsia="en-US"/>
        </w:rPr>
        <w:t>№ 919, от 21.02.2017 № 170, от 22.01.2018</w:t>
      </w:r>
      <w:r>
        <w:rPr>
          <w:rFonts w:eastAsia="Calibri"/>
          <w:sz w:val="28"/>
          <w:szCs w:val="28"/>
          <w:lang w:eastAsia="en-US"/>
        </w:rPr>
        <w:t xml:space="preserve"> </w:t>
      </w:r>
    </w:p>
    <w:p w:rsidR="002A1A3A" w:rsidRPr="002A1A3A" w:rsidRDefault="004677EB" w:rsidP="004C1436">
      <w:pPr>
        <w:ind w:right="-3"/>
        <w:jc w:val="right"/>
        <w:rPr>
          <w:sz w:val="28"/>
          <w:szCs w:val="28"/>
        </w:rPr>
      </w:pPr>
      <w:r>
        <w:rPr>
          <w:rFonts w:eastAsia="Calibri"/>
          <w:sz w:val="28"/>
          <w:szCs w:val="28"/>
          <w:lang w:eastAsia="en-US"/>
        </w:rPr>
        <w:t xml:space="preserve">                                                                    </w:t>
      </w:r>
      <w:proofErr w:type="gramStart"/>
      <w:r w:rsidR="00E70BB8">
        <w:rPr>
          <w:rFonts w:eastAsia="Calibri"/>
          <w:sz w:val="28"/>
          <w:szCs w:val="28"/>
          <w:lang w:eastAsia="en-US"/>
        </w:rPr>
        <w:t>№ 40</w:t>
      </w:r>
      <w:r>
        <w:rPr>
          <w:rFonts w:eastAsia="Calibri"/>
          <w:sz w:val="28"/>
          <w:szCs w:val="28"/>
          <w:lang w:eastAsia="en-US"/>
        </w:rPr>
        <w:t xml:space="preserve">, </w:t>
      </w:r>
      <w:r w:rsidR="002A1A3A" w:rsidRPr="002A1A3A">
        <w:rPr>
          <w:sz w:val="28"/>
          <w:szCs w:val="28"/>
        </w:rPr>
        <w:t>от _________</w:t>
      </w:r>
      <w:r>
        <w:rPr>
          <w:sz w:val="28"/>
          <w:szCs w:val="28"/>
        </w:rPr>
        <w:t>2019</w:t>
      </w:r>
      <w:r w:rsidR="002A1A3A" w:rsidRPr="002A1A3A">
        <w:rPr>
          <w:sz w:val="28"/>
          <w:szCs w:val="28"/>
        </w:rPr>
        <w:t xml:space="preserve"> № ____</w:t>
      </w:r>
      <w:r w:rsidRPr="002A1A3A">
        <w:rPr>
          <w:sz w:val="28"/>
          <w:szCs w:val="28"/>
        </w:rPr>
        <w:t>_</w:t>
      </w:r>
      <w:r>
        <w:rPr>
          <w:sz w:val="28"/>
          <w:szCs w:val="28"/>
        </w:rPr>
        <w:t>)</w:t>
      </w:r>
      <w:proofErr w:type="gramEnd"/>
    </w:p>
    <w:p w:rsidR="002A1A3A" w:rsidRPr="002A1A3A" w:rsidRDefault="002A1A3A" w:rsidP="002A1A3A">
      <w:pPr>
        <w:spacing w:after="200" w:line="276" w:lineRule="auto"/>
        <w:ind w:left="-1418" w:right="-145"/>
        <w:jc w:val="right"/>
        <w:rPr>
          <w:sz w:val="28"/>
          <w:szCs w:val="28"/>
        </w:rPr>
      </w:pPr>
    </w:p>
    <w:p w:rsidR="002A1A3A" w:rsidRPr="002A1A3A" w:rsidRDefault="002A1A3A" w:rsidP="002A1A3A">
      <w:pPr>
        <w:spacing w:after="200" w:line="276" w:lineRule="auto"/>
        <w:jc w:val="right"/>
        <w:rPr>
          <w:sz w:val="28"/>
          <w:szCs w:val="28"/>
        </w:rPr>
      </w:pPr>
    </w:p>
    <w:p w:rsidR="002A1A3A" w:rsidRPr="002A1A3A" w:rsidRDefault="002A1A3A" w:rsidP="002A1A3A">
      <w:pPr>
        <w:spacing w:after="200" w:line="276" w:lineRule="auto"/>
        <w:jc w:val="right"/>
        <w:rPr>
          <w:sz w:val="28"/>
          <w:szCs w:val="28"/>
        </w:rPr>
      </w:pPr>
    </w:p>
    <w:p w:rsidR="002A1A3A" w:rsidRPr="002A1A3A" w:rsidRDefault="002A1A3A" w:rsidP="002A1A3A">
      <w:pPr>
        <w:spacing w:after="200" w:line="276" w:lineRule="auto"/>
        <w:jc w:val="right"/>
        <w:rPr>
          <w:sz w:val="28"/>
          <w:szCs w:val="28"/>
        </w:rPr>
      </w:pPr>
    </w:p>
    <w:p w:rsidR="002A1A3A" w:rsidRPr="002A1A3A" w:rsidRDefault="002A1A3A" w:rsidP="002A1A3A">
      <w:pPr>
        <w:spacing w:after="200" w:line="276" w:lineRule="auto"/>
        <w:jc w:val="right"/>
        <w:rPr>
          <w:sz w:val="28"/>
          <w:szCs w:val="28"/>
        </w:rPr>
      </w:pPr>
    </w:p>
    <w:p w:rsidR="002A1A3A" w:rsidRPr="00A7115E" w:rsidRDefault="002A1A3A" w:rsidP="008003E6">
      <w:pPr>
        <w:jc w:val="center"/>
        <w:rPr>
          <w:b/>
          <w:bCs/>
          <w:sz w:val="28"/>
          <w:szCs w:val="28"/>
        </w:rPr>
      </w:pPr>
      <w:r w:rsidRPr="00A7115E">
        <w:rPr>
          <w:b/>
          <w:bCs/>
          <w:sz w:val="28"/>
          <w:szCs w:val="28"/>
        </w:rPr>
        <w:t>МУНИЦИПАЛЬНАЯ ПРОГРАММА</w:t>
      </w:r>
    </w:p>
    <w:p w:rsidR="002A1A3A" w:rsidRPr="00A7115E" w:rsidRDefault="002A1A3A" w:rsidP="008003E6">
      <w:pPr>
        <w:jc w:val="center"/>
        <w:rPr>
          <w:b/>
          <w:bCs/>
          <w:sz w:val="28"/>
          <w:szCs w:val="28"/>
        </w:rPr>
      </w:pPr>
      <w:r w:rsidRPr="00A7115E">
        <w:rPr>
          <w:b/>
          <w:bCs/>
          <w:sz w:val="28"/>
          <w:szCs w:val="28"/>
        </w:rPr>
        <w:t>«Обеспечение сохранности документов Архивного фонда РФ</w:t>
      </w:r>
    </w:p>
    <w:p w:rsidR="002A1A3A" w:rsidRPr="00A7115E" w:rsidRDefault="002A1A3A" w:rsidP="008003E6">
      <w:pPr>
        <w:jc w:val="center"/>
        <w:rPr>
          <w:b/>
          <w:bCs/>
          <w:sz w:val="28"/>
          <w:szCs w:val="28"/>
        </w:rPr>
      </w:pPr>
      <w:r w:rsidRPr="00A7115E">
        <w:rPr>
          <w:b/>
          <w:bCs/>
          <w:sz w:val="28"/>
          <w:szCs w:val="28"/>
        </w:rPr>
        <w:t>в муниципальном образовании «Ельнинский район»</w:t>
      </w:r>
    </w:p>
    <w:p w:rsidR="002A1A3A" w:rsidRPr="00A7115E" w:rsidRDefault="002A1A3A" w:rsidP="008003E6">
      <w:pPr>
        <w:jc w:val="center"/>
        <w:rPr>
          <w:b/>
          <w:bCs/>
          <w:sz w:val="28"/>
          <w:szCs w:val="28"/>
        </w:rPr>
      </w:pPr>
      <w:r w:rsidRPr="00A7115E">
        <w:rPr>
          <w:b/>
          <w:bCs/>
          <w:sz w:val="28"/>
          <w:szCs w:val="28"/>
        </w:rPr>
        <w:t>Смоленской области»</w:t>
      </w:r>
    </w:p>
    <w:p w:rsidR="002A1A3A" w:rsidRPr="00A7115E" w:rsidRDefault="002A1A3A" w:rsidP="002A1A3A">
      <w:pPr>
        <w:jc w:val="center"/>
        <w:rPr>
          <w:b/>
          <w:bCs/>
          <w:sz w:val="28"/>
          <w:szCs w:val="28"/>
        </w:rPr>
      </w:pPr>
    </w:p>
    <w:p w:rsidR="002A1A3A" w:rsidRPr="002A1A3A" w:rsidRDefault="002A1A3A" w:rsidP="002A1A3A">
      <w:pPr>
        <w:spacing w:after="200" w:line="276" w:lineRule="auto"/>
        <w:jc w:val="center"/>
        <w:rPr>
          <w:b/>
          <w:bCs/>
          <w:sz w:val="28"/>
          <w:szCs w:val="28"/>
        </w:rPr>
      </w:pPr>
    </w:p>
    <w:p w:rsidR="002A1A3A" w:rsidRPr="002A1A3A" w:rsidRDefault="002A1A3A" w:rsidP="002A1A3A">
      <w:pPr>
        <w:spacing w:after="200" w:line="276" w:lineRule="auto"/>
        <w:jc w:val="center"/>
        <w:rPr>
          <w:b/>
          <w:bCs/>
          <w:sz w:val="28"/>
          <w:szCs w:val="28"/>
        </w:rPr>
      </w:pPr>
    </w:p>
    <w:p w:rsidR="002A1A3A" w:rsidRPr="002A1A3A" w:rsidRDefault="002A1A3A" w:rsidP="002A1A3A">
      <w:pPr>
        <w:spacing w:after="200" w:line="276" w:lineRule="auto"/>
        <w:jc w:val="center"/>
        <w:rPr>
          <w:b/>
          <w:bCs/>
          <w:sz w:val="28"/>
          <w:szCs w:val="28"/>
        </w:rPr>
      </w:pPr>
    </w:p>
    <w:p w:rsidR="002A1A3A" w:rsidRPr="002A1A3A" w:rsidRDefault="002A1A3A" w:rsidP="002A1A3A">
      <w:pPr>
        <w:spacing w:after="200" w:line="276" w:lineRule="auto"/>
        <w:jc w:val="center"/>
        <w:rPr>
          <w:b/>
          <w:bCs/>
          <w:sz w:val="28"/>
          <w:szCs w:val="28"/>
        </w:rPr>
      </w:pPr>
    </w:p>
    <w:p w:rsidR="002A1A3A" w:rsidRPr="002A1A3A" w:rsidRDefault="002A1A3A" w:rsidP="002A1A3A">
      <w:pPr>
        <w:spacing w:after="200" w:line="276" w:lineRule="auto"/>
        <w:jc w:val="center"/>
        <w:rPr>
          <w:b/>
          <w:bCs/>
          <w:sz w:val="28"/>
          <w:szCs w:val="28"/>
        </w:rPr>
      </w:pPr>
    </w:p>
    <w:p w:rsidR="002A1A3A" w:rsidRPr="002A1A3A" w:rsidRDefault="002A1A3A" w:rsidP="002A1A3A">
      <w:pPr>
        <w:spacing w:after="200" w:line="276" w:lineRule="auto"/>
        <w:jc w:val="center"/>
        <w:rPr>
          <w:b/>
          <w:bCs/>
          <w:sz w:val="28"/>
          <w:szCs w:val="28"/>
        </w:rPr>
      </w:pPr>
    </w:p>
    <w:p w:rsidR="002A1A3A" w:rsidRPr="002A1A3A" w:rsidRDefault="002A1A3A" w:rsidP="002A1A3A">
      <w:pPr>
        <w:spacing w:after="200" w:line="276" w:lineRule="auto"/>
        <w:jc w:val="center"/>
        <w:rPr>
          <w:b/>
          <w:bCs/>
          <w:sz w:val="28"/>
          <w:szCs w:val="28"/>
        </w:rPr>
      </w:pPr>
    </w:p>
    <w:p w:rsidR="004677EB" w:rsidRDefault="004677EB" w:rsidP="002A1A3A">
      <w:pPr>
        <w:widowControl w:val="0"/>
        <w:autoSpaceDE w:val="0"/>
        <w:autoSpaceDN w:val="0"/>
        <w:adjustRightInd w:val="0"/>
        <w:jc w:val="center"/>
        <w:rPr>
          <w:b/>
          <w:sz w:val="28"/>
          <w:szCs w:val="28"/>
        </w:rPr>
      </w:pPr>
    </w:p>
    <w:p w:rsidR="00D43559" w:rsidRDefault="00D43559" w:rsidP="002A1A3A">
      <w:pPr>
        <w:widowControl w:val="0"/>
        <w:autoSpaceDE w:val="0"/>
        <w:autoSpaceDN w:val="0"/>
        <w:adjustRightInd w:val="0"/>
        <w:jc w:val="center"/>
        <w:rPr>
          <w:b/>
          <w:sz w:val="28"/>
          <w:szCs w:val="28"/>
        </w:rPr>
      </w:pPr>
    </w:p>
    <w:p w:rsidR="002A1A3A" w:rsidRPr="002A1A3A" w:rsidRDefault="002A1A3A" w:rsidP="002A1A3A">
      <w:pPr>
        <w:widowControl w:val="0"/>
        <w:autoSpaceDE w:val="0"/>
        <w:autoSpaceDN w:val="0"/>
        <w:adjustRightInd w:val="0"/>
        <w:jc w:val="center"/>
        <w:rPr>
          <w:b/>
          <w:sz w:val="28"/>
          <w:szCs w:val="28"/>
        </w:rPr>
      </w:pPr>
      <w:r w:rsidRPr="002A1A3A">
        <w:rPr>
          <w:b/>
          <w:sz w:val="28"/>
          <w:szCs w:val="28"/>
        </w:rPr>
        <w:lastRenderedPageBreak/>
        <w:t>ПАСПОРТ</w:t>
      </w:r>
    </w:p>
    <w:p w:rsidR="002A1A3A" w:rsidRPr="002A1A3A" w:rsidRDefault="002A1A3A" w:rsidP="002A1A3A">
      <w:pPr>
        <w:jc w:val="center"/>
        <w:rPr>
          <w:sz w:val="28"/>
          <w:szCs w:val="28"/>
        </w:rPr>
      </w:pPr>
      <w:r w:rsidRPr="002A1A3A">
        <w:rPr>
          <w:sz w:val="28"/>
          <w:szCs w:val="28"/>
        </w:rPr>
        <w:t>муниципальной программы «Обеспечение сохранности документов Архивного фонда РФ в муниципальном образовании «Ельнинский район» Смоленской области»</w:t>
      </w:r>
    </w:p>
    <w:p w:rsidR="002A1A3A" w:rsidRPr="002A1A3A" w:rsidRDefault="002A1A3A" w:rsidP="002A1A3A">
      <w:pPr>
        <w:jc w:val="center"/>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6"/>
      </w:tblGrid>
      <w:tr w:rsidR="002A1A3A" w:rsidRPr="002A1A3A" w:rsidTr="006855F1">
        <w:tc>
          <w:tcPr>
            <w:tcW w:w="4111"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jc w:val="both"/>
              <w:rPr>
                <w:sz w:val="28"/>
                <w:szCs w:val="28"/>
              </w:rPr>
            </w:pPr>
            <w:r w:rsidRPr="002A1A3A">
              <w:rPr>
                <w:sz w:val="28"/>
                <w:szCs w:val="28"/>
              </w:rPr>
              <w:t xml:space="preserve">Администратор муниципальной программы  </w:t>
            </w:r>
          </w:p>
        </w:tc>
        <w:tc>
          <w:tcPr>
            <w:tcW w:w="6096"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widowControl w:val="0"/>
              <w:autoSpaceDE w:val="0"/>
              <w:autoSpaceDN w:val="0"/>
              <w:adjustRightInd w:val="0"/>
              <w:jc w:val="both"/>
              <w:rPr>
                <w:sz w:val="28"/>
                <w:szCs w:val="28"/>
              </w:rPr>
            </w:pPr>
            <w:r w:rsidRPr="002A1A3A">
              <w:rPr>
                <w:sz w:val="28"/>
                <w:szCs w:val="28"/>
              </w:rPr>
              <w:t>Архивный отдел Администрации муниципального образования «Ельнинский район» Смоленской области</w:t>
            </w:r>
          </w:p>
        </w:tc>
      </w:tr>
      <w:tr w:rsidR="002A1A3A" w:rsidRPr="002A1A3A" w:rsidTr="006855F1">
        <w:tc>
          <w:tcPr>
            <w:tcW w:w="4111"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jc w:val="both"/>
              <w:rPr>
                <w:sz w:val="28"/>
                <w:szCs w:val="28"/>
              </w:rPr>
            </w:pPr>
            <w:r w:rsidRPr="002A1A3A">
              <w:rPr>
                <w:sz w:val="28"/>
                <w:szCs w:val="28"/>
              </w:rPr>
              <w:t xml:space="preserve">Исполнители основных мероприятий муниципальной программы  </w:t>
            </w:r>
          </w:p>
        </w:tc>
        <w:tc>
          <w:tcPr>
            <w:tcW w:w="6096"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widowControl w:val="0"/>
              <w:autoSpaceDE w:val="0"/>
              <w:autoSpaceDN w:val="0"/>
              <w:adjustRightInd w:val="0"/>
              <w:jc w:val="both"/>
              <w:rPr>
                <w:sz w:val="28"/>
                <w:szCs w:val="28"/>
              </w:rPr>
            </w:pPr>
            <w:r w:rsidRPr="002A1A3A">
              <w:rPr>
                <w:sz w:val="28"/>
                <w:szCs w:val="28"/>
              </w:rPr>
              <w:t>Архивный отдел Администрации муниципального образования «Ельнинский район» Смоленской области</w:t>
            </w:r>
          </w:p>
        </w:tc>
      </w:tr>
      <w:tr w:rsidR="002A1A3A" w:rsidRPr="002A1A3A" w:rsidTr="006855F1">
        <w:tc>
          <w:tcPr>
            <w:tcW w:w="4111"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jc w:val="both"/>
              <w:rPr>
                <w:sz w:val="28"/>
                <w:szCs w:val="28"/>
              </w:rPr>
            </w:pPr>
            <w:r w:rsidRPr="002A1A3A">
              <w:rPr>
                <w:sz w:val="28"/>
                <w:szCs w:val="28"/>
              </w:rPr>
              <w:t>Цель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widowControl w:val="0"/>
              <w:autoSpaceDE w:val="0"/>
              <w:autoSpaceDN w:val="0"/>
              <w:adjustRightInd w:val="0"/>
              <w:jc w:val="both"/>
              <w:rPr>
                <w:sz w:val="28"/>
                <w:szCs w:val="28"/>
              </w:rPr>
            </w:pPr>
            <w:r w:rsidRPr="002A1A3A">
              <w:rPr>
                <w:sz w:val="28"/>
                <w:szCs w:val="28"/>
              </w:rPr>
              <w:t>создание для дел архивного фонда РФ, находящихся в муниципальном архиве, эффектной системы организации хранения</w:t>
            </w:r>
          </w:p>
        </w:tc>
      </w:tr>
      <w:tr w:rsidR="002A1A3A" w:rsidRPr="002A1A3A" w:rsidTr="006855F1">
        <w:tc>
          <w:tcPr>
            <w:tcW w:w="4111"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jc w:val="both"/>
              <w:rPr>
                <w:sz w:val="28"/>
                <w:szCs w:val="28"/>
              </w:rPr>
            </w:pPr>
            <w:r w:rsidRPr="002A1A3A">
              <w:rPr>
                <w:sz w:val="28"/>
                <w:szCs w:val="28"/>
              </w:rPr>
              <w:t xml:space="preserve">Целевые показатели реализации муниципальной программы  </w:t>
            </w:r>
          </w:p>
        </w:tc>
        <w:tc>
          <w:tcPr>
            <w:tcW w:w="6096"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widowControl w:val="0"/>
              <w:autoSpaceDE w:val="0"/>
              <w:autoSpaceDN w:val="0"/>
              <w:adjustRightInd w:val="0"/>
              <w:jc w:val="both"/>
              <w:rPr>
                <w:sz w:val="28"/>
                <w:szCs w:val="28"/>
              </w:rPr>
            </w:pPr>
            <w:r w:rsidRPr="002A1A3A">
              <w:rPr>
                <w:sz w:val="28"/>
                <w:szCs w:val="28"/>
              </w:rPr>
              <w:t>-обеспеченность архивного отдела железными стеллажами;</w:t>
            </w:r>
          </w:p>
          <w:p w:rsidR="002A1A3A" w:rsidRPr="002A1A3A" w:rsidRDefault="002A1A3A" w:rsidP="002A1A3A">
            <w:pPr>
              <w:widowControl w:val="0"/>
              <w:autoSpaceDE w:val="0"/>
              <w:autoSpaceDN w:val="0"/>
              <w:adjustRightInd w:val="0"/>
              <w:jc w:val="both"/>
              <w:rPr>
                <w:sz w:val="28"/>
                <w:szCs w:val="28"/>
              </w:rPr>
            </w:pPr>
            <w:r w:rsidRPr="002A1A3A">
              <w:rPr>
                <w:sz w:val="28"/>
                <w:szCs w:val="28"/>
              </w:rPr>
              <w:t>-обеспечение хранилища распашным окном и железной решеткой на входную дверь;</w:t>
            </w:r>
          </w:p>
          <w:p w:rsidR="002A1A3A" w:rsidRPr="002A1A3A" w:rsidRDefault="002A1A3A" w:rsidP="002A1A3A">
            <w:pPr>
              <w:widowControl w:val="0"/>
              <w:autoSpaceDE w:val="0"/>
              <w:autoSpaceDN w:val="0"/>
              <w:adjustRightInd w:val="0"/>
              <w:jc w:val="both"/>
              <w:rPr>
                <w:sz w:val="28"/>
                <w:szCs w:val="28"/>
              </w:rPr>
            </w:pPr>
            <w:r w:rsidRPr="002A1A3A">
              <w:rPr>
                <w:sz w:val="28"/>
                <w:szCs w:val="28"/>
              </w:rPr>
              <w:t>-</w:t>
            </w:r>
            <w:proofErr w:type="spellStart"/>
            <w:r w:rsidRPr="002A1A3A">
              <w:rPr>
                <w:sz w:val="28"/>
                <w:szCs w:val="28"/>
              </w:rPr>
              <w:t>закартонирование</w:t>
            </w:r>
            <w:proofErr w:type="spellEnd"/>
            <w:r w:rsidRPr="002A1A3A">
              <w:rPr>
                <w:sz w:val="28"/>
                <w:szCs w:val="28"/>
              </w:rPr>
              <w:t xml:space="preserve"> дел хранящихся в архивном отделе</w:t>
            </w:r>
          </w:p>
        </w:tc>
      </w:tr>
      <w:tr w:rsidR="002A1A3A" w:rsidRPr="002A1A3A" w:rsidTr="006855F1">
        <w:tc>
          <w:tcPr>
            <w:tcW w:w="4111"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jc w:val="both"/>
              <w:rPr>
                <w:sz w:val="28"/>
                <w:szCs w:val="28"/>
              </w:rPr>
            </w:pPr>
            <w:r w:rsidRPr="002A1A3A">
              <w:rPr>
                <w:sz w:val="28"/>
                <w:szCs w:val="28"/>
              </w:rPr>
              <w:t>Сроки (этапы) реализации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widowControl w:val="0"/>
              <w:autoSpaceDE w:val="0"/>
              <w:autoSpaceDN w:val="0"/>
              <w:adjustRightInd w:val="0"/>
              <w:jc w:val="both"/>
              <w:rPr>
                <w:sz w:val="28"/>
                <w:szCs w:val="28"/>
              </w:rPr>
            </w:pPr>
            <w:r w:rsidRPr="002A1A3A">
              <w:rPr>
                <w:sz w:val="28"/>
                <w:szCs w:val="28"/>
              </w:rPr>
              <w:t xml:space="preserve">программа реализуется в один этап </w:t>
            </w:r>
            <w:proofErr w:type="gramStart"/>
            <w:r w:rsidRPr="002A1A3A">
              <w:rPr>
                <w:sz w:val="28"/>
                <w:szCs w:val="28"/>
              </w:rPr>
              <w:t>в</w:t>
            </w:r>
            <w:proofErr w:type="gramEnd"/>
            <w:r w:rsidRPr="002A1A3A">
              <w:rPr>
                <w:sz w:val="28"/>
                <w:szCs w:val="28"/>
              </w:rPr>
              <w:t xml:space="preserve"> </w:t>
            </w:r>
          </w:p>
          <w:p w:rsidR="002A1A3A" w:rsidRPr="002A1A3A" w:rsidRDefault="002A1A3A" w:rsidP="002A1A3A">
            <w:pPr>
              <w:widowControl w:val="0"/>
              <w:autoSpaceDE w:val="0"/>
              <w:autoSpaceDN w:val="0"/>
              <w:adjustRightInd w:val="0"/>
              <w:jc w:val="both"/>
              <w:rPr>
                <w:sz w:val="28"/>
                <w:szCs w:val="28"/>
              </w:rPr>
            </w:pPr>
            <w:r w:rsidRPr="002A1A3A">
              <w:rPr>
                <w:sz w:val="28"/>
                <w:szCs w:val="28"/>
              </w:rPr>
              <w:t xml:space="preserve">2014 – 2021 </w:t>
            </w:r>
            <w:proofErr w:type="gramStart"/>
            <w:r w:rsidRPr="002A1A3A">
              <w:rPr>
                <w:sz w:val="28"/>
                <w:szCs w:val="28"/>
              </w:rPr>
              <w:t>годах</w:t>
            </w:r>
            <w:proofErr w:type="gramEnd"/>
          </w:p>
        </w:tc>
      </w:tr>
      <w:tr w:rsidR="002A1A3A" w:rsidRPr="002A1A3A" w:rsidTr="006855F1">
        <w:tc>
          <w:tcPr>
            <w:tcW w:w="4111"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jc w:val="both"/>
              <w:rPr>
                <w:sz w:val="28"/>
                <w:szCs w:val="28"/>
              </w:rPr>
            </w:pPr>
            <w:r w:rsidRPr="002A1A3A">
              <w:rPr>
                <w:sz w:val="28"/>
                <w:szCs w:val="28"/>
              </w:rPr>
              <w:t>Объемы ассигнований муниципальной 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widowControl w:val="0"/>
              <w:autoSpaceDE w:val="0"/>
              <w:autoSpaceDN w:val="0"/>
              <w:adjustRightInd w:val="0"/>
              <w:jc w:val="both"/>
              <w:rPr>
                <w:sz w:val="28"/>
                <w:szCs w:val="28"/>
              </w:rPr>
            </w:pPr>
            <w:r w:rsidRPr="002A1A3A">
              <w:rPr>
                <w:sz w:val="28"/>
                <w:szCs w:val="28"/>
              </w:rPr>
              <w:t>Объём бюджетных ассигнований на реализацию муниципальной программы составляет 191,9 тыс. руб., в том числе по годам:</w:t>
            </w:r>
          </w:p>
          <w:p w:rsidR="002A1A3A" w:rsidRPr="002A1A3A" w:rsidRDefault="002A1A3A" w:rsidP="002A1A3A">
            <w:pPr>
              <w:widowControl w:val="0"/>
              <w:autoSpaceDE w:val="0"/>
              <w:autoSpaceDN w:val="0"/>
              <w:adjustRightInd w:val="0"/>
              <w:jc w:val="both"/>
              <w:rPr>
                <w:sz w:val="28"/>
                <w:szCs w:val="28"/>
              </w:rPr>
            </w:pPr>
            <w:r w:rsidRPr="002A1A3A">
              <w:rPr>
                <w:sz w:val="28"/>
                <w:szCs w:val="28"/>
              </w:rPr>
              <w:t>2014 год- 61,9 тыс. руб.</w:t>
            </w:r>
          </w:p>
          <w:p w:rsidR="002A1A3A" w:rsidRPr="002A1A3A" w:rsidRDefault="002A1A3A" w:rsidP="002A1A3A">
            <w:pPr>
              <w:widowControl w:val="0"/>
              <w:autoSpaceDE w:val="0"/>
              <w:autoSpaceDN w:val="0"/>
              <w:adjustRightInd w:val="0"/>
              <w:jc w:val="both"/>
              <w:rPr>
                <w:sz w:val="28"/>
                <w:szCs w:val="28"/>
              </w:rPr>
            </w:pPr>
            <w:r w:rsidRPr="002A1A3A">
              <w:rPr>
                <w:sz w:val="28"/>
                <w:szCs w:val="28"/>
              </w:rPr>
              <w:t>2015 год- 80,0 тыс. руб.</w:t>
            </w:r>
          </w:p>
          <w:p w:rsidR="002A1A3A" w:rsidRPr="002A1A3A" w:rsidRDefault="002A1A3A" w:rsidP="002A1A3A">
            <w:pPr>
              <w:widowControl w:val="0"/>
              <w:autoSpaceDE w:val="0"/>
              <w:autoSpaceDN w:val="0"/>
              <w:adjustRightInd w:val="0"/>
              <w:jc w:val="both"/>
              <w:rPr>
                <w:sz w:val="28"/>
                <w:szCs w:val="28"/>
              </w:rPr>
            </w:pPr>
            <w:r w:rsidRPr="002A1A3A">
              <w:rPr>
                <w:sz w:val="28"/>
                <w:szCs w:val="28"/>
              </w:rPr>
              <w:t>2016 год- 30,0 тыс. руб.</w:t>
            </w:r>
          </w:p>
          <w:p w:rsidR="002A1A3A" w:rsidRPr="002A1A3A" w:rsidRDefault="002A1A3A" w:rsidP="002A1A3A">
            <w:pPr>
              <w:widowControl w:val="0"/>
              <w:autoSpaceDE w:val="0"/>
              <w:autoSpaceDN w:val="0"/>
              <w:adjustRightInd w:val="0"/>
              <w:jc w:val="both"/>
              <w:rPr>
                <w:sz w:val="28"/>
                <w:szCs w:val="28"/>
              </w:rPr>
            </w:pPr>
            <w:r w:rsidRPr="002A1A3A">
              <w:rPr>
                <w:sz w:val="28"/>
                <w:szCs w:val="28"/>
              </w:rPr>
              <w:t>2017 год-</w:t>
            </w:r>
            <w:r w:rsidR="00547C94">
              <w:rPr>
                <w:sz w:val="28"/>
                <w:szCs w:val="28"/>
              </w:rPr>
              <w:t xml:space="preserve"> </w:t>
            </w:r>
            <w:r w:rsidRPr="002A1A3A">
              <w:rPr>
                <w:sz w:val="28"/>
                <w:szCs w:val="28"/>
              </w:rPr>
              <w:t>10,0 тыс. руб.</w:t>
            </w:r>
          </w:p>
          <w:p w:rsidR="002A1A3A" w:rsidRPr="002A1A3A" w:rsidRDefault="002A1A3A" w:rsidP="002A1A3A">
            <w:pPr>
              <w:widowControl w:val="0"/>
              <w:autoSpaceDE w:val="0"/>
              <w:autoSpaceDN w:val="0"/>
              <w:adjustRightInd w:val="0"/>
              <w:jc w:val="both"/>
              <w:rPr>
                <w:sz w:val="28"/>
                <w:szCs w:val="28"/>
              </w:rPr>
            </w:pPr>
            <w:r w:rsidRPr="002A1A3A">
              <w:rPr>
                <w:sz w:val="28"/>
                <w:szCs w:val="28"/>
              </w:rPr>
              <w:t>2018 год-</w:t>
            </w:r>
            <w:r w:rsidR="00547C94">
              <w:rPr>
                <w:sz w:val="28"/>
                <w:szCs w:val="28"/>
              </w:rPr>
              <w:t xml:space="preserve"> </w:t>
            </w:r>
            <w:r w:rsidRPr="002A1A3A">
              <w:rPr>
                <w:sz w:val="28"/>
                <w:szCs w:val="28"/>
              </w:rPr>
              <w:t>10,0 тыс. руб.</w:t>
            </w:r>
          </w:p>
          <w:p w:rsidR="002A1A3A" w:rsidRPr="002A1A3A" w:rsidRDefault="002A1A3A" w:rsidP="002A1A3A">
            <w:pPr>
              <w:widowControl w:val="0"/>
              <w:autoSpaceDE w:val="0"/>
              <w:autoSpaceDN w:val="0"/>
              <w:adjustRightInd w:val="0"/>
              <w:jc w:val="both"/>
              <w:rPr>
                <w:sz w:val="28"/>
                <w:szCs w:val="28"/>
              </w:rPr>
            </w:pPr>
            <w:r w:rsidRPr="002A1A3A">
              <w:rPr>
                <w:sz w:val="28"/>
                <w:szCs w:val="28"/>
              </w:rPr>
              <w:t>2019 год-</w:t>
            </w:r>
            <w:r w:rsidR="00547C94">
              <w:rPr>
                <w:sz w:val="28"/>
                <w:szCs w:val="28"/>
              </w:rPr>
              <w:t xml:space="preserve"> </w:t>
            </w:r>
            <w:r w:rsidRPr="002A1A3A">
              <w:rPr>
                <w:sz w:val="28"/>
                <w:szCs w:val="28"/>
              </w:rPr>
              <w:t>0,0 тыс. руб.</w:t>
            </w:r>
          </w:p>
          <w:p w:rsidR="002A1A3A" w:rsidRPr="002A1A3A" w:rsidRDefault="002A1A3A" w:rsidP="002A1A3A">
            <w:pPr>
              <w:widowControl w:val="0"/>
              <w:autoSpaceDE w:val="0"/>
              <w:autoSpaceDN w:val="0"/>
              <w:adjustRightInd w:val="0"/>
              <w:jc w:val="both"/>
              <w:rPr>
                <w:sz w:val="28"/>
                <w:szCs w:val="28"/>
              </w:rPr>
            </w:pPr>
            <w:r w:rsidRPr="002A1A3A">
              <w:rPr>
                <w:sz w:val="28"/>
                <w:szCs w:val="28"/>
              </w:rPr>
              <w:t>2020 год-</w:t>
            </w:r>
            <w:r w:rsidR="00547C94">
              <w:rPr>
                <w:sz w:val="28"/>
                <w:szCs w:val="28"/>
              </w:rPr>
              <w:t xml:space="preserve"> </w:t>
            </w:r>
            <w:r w:rsidRPr="002A1A3A">
              <w:rPr>
                <w:sz w:val="28"/>
                <w:szCs w:val="28"/>
              </w:rPr>
              <w:t>0,0 тыс. руб.</w:t>
            </w:r>
          </w:p>
          <w:p w:rsidR="002A1A3A" w:rsidRPr="002A1A3A" w:rsidRDefault="002A1A3A" w:rsidP="002A1A3A">
            <w:pPr>
              <w:widowControl w:val="0"/>
              <w:autoSpaceDE w:val="0"/>
              <w:autoSpaceDN w:val="0"/>
              <w:adjustRightInd w:val="0"/>
              <w:jc w:val="both"/>
              <w:rPr>
                <w:sz w:val="28"/>
                <w:szCs w:val="28"/>
              </w:rPr>
            </w:pPr>
            <w:r w:rsidRPr="002A1A3A">
              <w:rPr>
                <w:sz w:val="28"/>
                <w:szCs w:val="28"/>
              </w:rPr>
              <w:t>2021 год-</w:t>
            </w:r>
            <w:r w:rsidR="00547C94">
              <w:rPr>
                <w:sz w:val="28"/>
                <w:szCs w:val="28"/>
              </w:rPr>
              <w:t xml:space="preserve"> </w:t>
            </w:r>
            <w:r w:rsidRPr="002A1A3A">
              <w:rPr>
                <w:sz w:val="28"/>
                <w:szCs w:val="28"/>
              </w:rPr>
              <w:t>0,0 тыс. руб.</w:t>
            </w:r>
          </w:p>
        </w:tc>
      </w:tr>
      <w:tr w:rsidR="002A1A3A" w:rsidRPr="002A1A3A" w:rsidTr="006855F1">
        <w:tc>
          <w:tcPr>
            <w:tcW w:w="4111"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jc w:val="both"/>
              <w:rPr>
                <w:sz w:val="28"/>
                <w:szCs w:val="28"/>
              </w:rPr>
            </w:pPr>
            <w:r w:rsidRPr="002A1A3A">
              <w:rPr>
                <w:sz w:val="28"/>
                <w:szCs w:val="28"/>
              </w:rPr>
              <w:t>Ожидаемые результаты реализации</w:t>
            </w:r>
          </w:p>
          <w:p w:rsidR="002A1A3A" w:rsidRPr="002A1A3A" w:rsidRDefault="002A1A3A" w:rsidP="002A1A3A">
            <w:pPr>
              <w:jc w:val="both"/>
              <w:rPr>
                <w:sz w:val="28"/>
                <w:szCs w:val="28"/>
              </w:rPr>
            </w:pPr>
            <w:r w:rsidRPr="002A1A3A">
              <w:rPr>
                <w:sz w:val="28"/>
                <w:szCs w:val="28"/>
              </w:rPr>
              <w:t>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2A1A3A" w:rsidRPr="002A1A3A" w:rsidRDefault="002A1A3A" w:rsidP="002A1A3A">
            <w:pPr>
              <w:widowControl w:val="0"/>
              <w:autoSpaceDE w:val="0"/>
              <w:autoSpaceDN w:val="0"/>
              <w:adjustRightInd w:val="0"/>
              <w:jc w:val="both"/>
              <w:rPr>
                <w:sz w:val="28"/>
                <w:szCs w:val="28"/>
              </w:rPr>
            </w:pPr>
            <w:r w:rsidRPr="002A1A3A">
              <w:rPr>
                <w:sz w:val="28"/>
                <w:szCs w:val="28"/>
              </w:rPr>
              <w:t>Реализация программы в полном объеме позволит:</w:t>
            </w:r>
          </w:p>
          <w:p w:rsidR="002A1A3A" w:rsidRPr="002A1A3A" w:rsidRDefault="002A1A3A" w:rsidP="002A1A3A">
            <w:pPr>
              <w:widowControl w:val="0"/>
              <w:autoSpaceDE w:val="0"/>
              <w:autoSpaceDN w:val="0"/>
              <w:adjustRightInd w:val="0"/>
              <w:jc w:val="both"/>
              <w:rPr>
                <w:sz w:val="28"/>
                <w:szCs w:val="28"/>
              </w:rPr>
            </w:pPr>
            <w:r w:rsidRPr="002A1A3A">
              <w:rPr>
                <w:sz w:val="28"/>
                <w:szCs w:val="28"/>
              </w:rPr>
              <w:t>-создать оптимальные (нормативные) условия, обеспечивающие постоянное и долговременное хранение документов Архивного фонда;</w:t>
            </w:r>
          </w:p>
          <w:p w:rsidR="002A1A3A" w:rsidRPr="002A1A3A" w:rsidRDefault="002A1A3A" w:rsidP="002A1A3A">
            <w:pPr>
              <w:widowControl w:val="0"/>
              <w:autoSpaceDE w:val="0"/>
              <w:autoSpaceDN w:val="0"/>
              <w:adjustRightInd w:val="0"/>
              <w:jc w:val="both"/>
              <w:rPr>
                <w:sz w:val="28"/>
                <w:szCs w:val="28"/>
              </w:rPr>
            </w:pPr>
            <w:r w:rsidRPr="002A1A3A">
              <w:rPr>
                <w:sz w:val="28"/>
                <w:szCs w:val="28"/>
              </w:rPr>
              <w:t>-обеспечить сохранность документов Архивного фондов в целях их постоянного и долговременного хранения.</w:t>
            </w:r>
          </w:p>
        </w:tc>
      </w:tr>
    </w:tbl>
    <w:p w:rsidR="002A1A3A" w:rsidRPr="002A1A3A" w:rsidRDefault="002A1A3A" w:rsidP="002A1A3A">
      <w:pPr>
        <w:widowControl w:val="0"/>
        <w:autoSpaceDE w:val="0"/>
        <w:autoSpaceDN w:val="0"/>
        <w:adjustRightInd w:val="0"/>
        <w:jc w:val="center"/>
        <w:rPr>
          <w:b/>
          <w:sz w:val="28"/>
          <w:szCs w:val="28"/>
        </w:rPr>
      </w:pPr>
    </w:p>
    <w:p w:rsidR="007109A0" w:rsidRDefault="007109A0"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Pr="002A1A3A" w:rsidRDefault="002A1A3A" w:rsidP="002A1A3A">
      <w:pPr>
        <w:jc w:val="center"/>
        <w:rPr>
          <w:b/>
          <w:sz w:val="28"/>
          <w:szCs w:val="28"/>
        </w:rPr>
      </w:pPr>
      <w:r w:rsidRPr="002A1A3A">
        <w:rPr>
          <w:b/>
          <w:sz w:val="28"/>
          <w:szCs w:val="28"/>
        </w:rPr>
        <w:lastRenderedPageBreak/>
        <w:t>1. Общая характеристика социально-экономической сферы реализации муниципальной Программы</w:t>
      </w:r>
    </w:p>
    <w:p w:rsidR="002A1A3A" w:rsidRPr="002A1A3A" w:rsidRDefault="002A1A3A" w:rsidP="002A1A3A">
      <w:pPr>
        <w:ind w:firstLine="709"/>
        <w:jc w:val="both"/>
        <w:rPr>
          <w:b/>
          <w:sz w:val="28"/>
          <w:szCs w:val="28"/>
        </w:rPr>
      </w:pP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 xml:space="preserve">Архивный фонд муниципального образования «Ельнинский район» Смоленской области, как неотъемлемая часть историко-культурного наследия, информационного и интеллектуального достояния, отражающий материальную и духовную жизнь общества и имеющий историческое, социальное, экономическое, политическое и культурное значение, насчитывает 21 тыс. единиц хранения за период с 1943 года по 2012 год. Документы на бумажной основе составляют 100 процентов от общего объёма. Архивный отдел Администрации муниципального образования «Ельнинский район» Смоленской области призван обеспечивать сохранность огромного массива документной информации. Благодаря реализации мероприятий в рамках муниципальной целевой программы «Обеспечение сохранности документов Архивного фонда РФ в муниципальном образовании «Ельнинский район» Смоленской области» повысился уровень безопасности архивных фондов. За 2012 год удалось осуществить текущий ремонт рабочего кабинета работников архивного отдела. В систему автоматизированного государственного учета документов Архивного фонда Российской Федерации включено 100 процентов фондов, находящихся на хранении в архивном отделе Администрации муниципального образования «Ельнинский район» Смоленской области. </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Вместе с тем в работе архивного отдела Администрации муниципального образования «Ельнинский район» Смоленской области имеются проблемы, которые обусловлены в основном недостаточным бюджетным финансированием.</w:t>
      </w:r>
    </w:p>
    <w:p w:rsidR="002A1A3A" w:rsidRPr="002A1A3A" w:rsidRDefault="002A1A3A" w:rsidP="002A1A3A">
      <w:pPr>
        <w:autoSpaceDE w:val="0"/>
        <w:autoSpaceDN w:val="0"/>
        <w:adjustRightInd w:val="0"/>
        <w:ind w:firstLine="709"/>
        <w:jc w:val="both"/>
        <w:rPr>
          <w:sz w:val="28"/>
          <w:szCs w:val="28"/>
        </w:rPr>
      </w:pPr>
      <w:r w:rsidRPr="002A1A3A">
        <w:rPr>
          <w:sz w:val="28"/>
          <w:szCs w:val="28"/>
        </w:rPr>
        <w:t xml:space="preserve">Не в полном объёме проведены мероприятия по обеспечению сохранности документации Архивного фонда Российской Федерации в муниципальном образовании «Ельнинский район». </w:t>
      </w:r>
      <w:proofErr w:type="gramStart"/>
      <w:r w:rsidRPr="002A1A3A">
        <w:rPr>
          <w:sz w:val="28"/>
          <w:szCs w:val="28"/>
        </w:rPr>
        <w:t xml:space="preserve">В нарушении  Федерального закона от </w:t>
      </w:r>
      <w:r w:rsidRPr="002A1A3A">
        <w:rPr>
          <w:sz w:val="28"/>
          <w:szCs w:val="28"/>
        </w:rPr>
        <w:br/>
        <w:t>22 октября 2004 года № 125-ФЗ «Об архивном деле в Российской Федерации»,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года № 19 не</w:t>
      </w:r>
      <w:proofErr w:type="gramEnd"/>
      <w:r w:rsidRPr="002A1A3A">
        <w:rPr>
          <w:sz w:val="28"/>
          <w:szCs w:val="28"/>
        </w:rPr>
        <w:t xml:space="preserve"> </w:t>
      </w:r>
      <w:proofErr w:type="spellStart"/>
      <w:r w:rsidRPr="002A1A3A">
        <w:rPr>
          <w:sz w:val="28"/>
          <w:szCs w:val="28"/>
        </w:rPr>
        <w:t>закартонированы</w:t>
      </w:r>
      <w:proofErr w:type="spellEnd"/>
      <w:r w:rsidRPr="002A1A3A">
        <w:rPr>
          <w:sz w:val="28"/>
          <w:szCs w:val="28"/>
        </w:rPr>
        <w:t xml:space="preserve"> дела, деревянные стеллажи не заменены </w:t>
      </w:r>
      <w:proofErr w:type="gramStart"/>
      <w:r w:rsidRPr="002A1A3A">
        <w:rPr>
          <w:sz w:val="28"/>
          <w:szCs w:val="28"/>
        </w:rPr>
        <w:t>на</w:t>
      </w:r>
      <w:proofErr w:type="gramEnd"/>
      <w:r w:rsidRPr="002A1A3A">
        <w:rPr>
          <w:sz w:val="28"/>
          <w:szCs w:val="28"/>
        </w:rPr>
        <w:t xml:space="preserve"> железные.</w:t>
      </w:r>
    </w:p>
    <w:p w:rsidR="002A1A3A" w:rsidRPr="002A1A3A" w:rsidRDefault="002A1A3A" w:rsidP="002A1A3A">
      <w:pPr>
        <w:ind w:firstLine="709"/>
        <w:jc w:val="both"/>
        <w:rPr>
          <w:sz w:val="28"/>
          <w:szCs w:val="28"/>
        </w:rPr>
      </w:pPr>
      <w:r w:rsidRPr="002A1A3A">
        <w:rPr>
          <w:sz w:val="28"/>
          <w:szCs w:val="28"/>
        </w:rPr>
        <w:t xml:space="preserve">Действие муниципальной Программы определено с 2014 по 2021 годы. Реализация мероприятий, предусмотренных муниципальной программой к концу 2021 года позволит: обеспечить 96,5% документов Архивного фонда муниципального образования «Ельнинский район» Смоленской области, хранящихся в архивном отделе с соблюдением оптимальных (нормативных) условий, обеспечивающих их постоянное и долговременное хранение; увеличить долю документов Архивного фонда обеспечением специальными средствами хранения до 55,3 %. </w:t>
      </w:r>
    </w:p>
    <w:p w:rsidR="002A1A3A" w:rsidRPr="002A1A3A" w:rsidRDefault="002A1A3A" w:rsidP="002A1A3A">
      <w:pPr>
        <w:jc w:val="both"/>
        <w:rPr>
          <w:sz w:val="28"/>
          <w:szCs w:val="28"/>
        </w:rPr>
      </w:pPr>
    </w:p>
    <w:p w:rsidR="002A1A3A" w:rsidRPr="002A1A3A" w:rsidRDefault="002A1A3A" w:rsidP="002A1A3A">
      <w:pPr>
        <w:jc w:val="both"/>
        <w:rPr>
          <w:sz w:val="28"/>
          <w:szCs w:val="28"/>
        </w:rPr>
      </w:pPr>
    </w:p>
    <w:p w:rsidR="002A1A3A" w:rsidRPr="002A1A3A" w:rsidRDefault="002A1A3A" w:rsidP="002A1A3A">
      <w:pPr>
        <w:jc w:val="center"/>
        <w:rPr>
          <w:b/>
          <w:sz w:val="28"/>
          <w:szCs w:val="28"/>
        </w:rPr>
      </w:pPr>
      <w:r w:rsidRPr="002A1A3A">
        <w:rPr>
          <w:b/>
          <w:sz w:val="28"/>
          <w:szCs w:val="28"/>
        </w:rPr>
        <w:lastRenderedPageBreak/>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2A1A3A" w:rsidRPr="002A1A3A" w:rsidRDefault="002A1A3A" w:rsidP="002A1A3A">
      <w:pPr>
        <w:spacing w:after="200" w:line="276" w:lineRule="auto"/>
        <w:ind w:firstLine="709"/>
        <w:jc w:val="center"/>
        <w:rPr>
          <w:b/>
          <w:sz w:val="28"/>
          <w:szCs w:val="28"/>
        </w:rPr>
      </w:pPr>
    </w:p>
    <w:p w:rsidR="002A1A3A" w:rsidRPr="002A1A3A" w:rsidRDefault="002A1A3A" w:rsidP="002A1A3A">
      <w:pPr>
        <w:ind w:firstLine="709"/>
        <w:jc w:val="both"/>
        <w:rPr>
          <w:sz w:val="28"/>
          <w:szCs w:val="28"/>
        </w:rPr>
      </w:pPr>
      <w:proofErr w:type="gramStart"/>
      <w:r w:rsidRPr="002A1A3A">
        <w:rPr>
          <w:sz w:val="28"/>
          <w:szCs w:val="28"/>
        </w:rPr>
        <w:t>Цели и задачи муниципальной Программы разработаны на основе приоритетов государственной политики в области архивного дела, определенных Концепцией долгосрочного социально-экономического развития Российской Федерации на период до 2021 года, утвержденный распоряжением Правительства Российской Федерации от 17 ноября 2008 года №1662-р.</w:t>
      </w:r>
      <w:proofErr w:type="gramEnd"/>
      <w:r w:rsidRPr="002A1A3A">
        <w:rPr>
          <w:sz w:val="28"/>
          <w:szCs w:val="28"/>
        </w:rPr>
        <w:t xml:space="preserve"> </w:t>
      </w:r>
      <w:proofErr w:type="gramStart"/>
      <w:r w:rsidRPr="002A1A3A">
        <w:rPr>
          <w:sz w:val="28"/>
          <w:szCs w:val="28"/>
        </w:rPr>
        <w:t xml:space="preserve">Поскольку Архивный фонд муниципального образования «Ельнинский район» Смоленской области является </w:t>
      </w:r>
      <w:proofErr w:type="spellStart"/>
      <w:r w:rsidRPr="002A1A3A">
        <w:rPr>
          <w:sz w:val="28"/>
          <w:szCs w:val="28"/>
        </w:rPr>
        <w:t>неотъемленной</w:t>
      </w:r>
      <w:proofErr w:type="spellEnd"/>
      <w:r w:rsidRPr="002A1A3A">
        <w:rPr>
          <w:sz w:val="28"/>
          <w:szCs w:val="28"/>
        </w:rPr>
        <w:t xml:space="preserve"> частью культурного наследия, при разработке целей и задач муниципальной программы учитывались приоритеты государственной политики в области культуры, определенные государственной программой Российской Федерации «развитие культуры и туризма» на 2013-2020 годы (утверждена распоряжением Правительства Российской Федерации от 27 декабря 2012г. №2567-р), федеральной целевой программой «Культура России» (2012-2018 годы) (утверждена постановлением Правительства</w:t>
      </w:r>
      <w:proofErr w:type="gramEnd"/>
      <w:r w:rsidRPr="002A1A3A">
        <w:rPr>
          <w:sz w:val="28"/>
          <w:szCs w:val="28"/>
        </w:rPr>
        <w:t xml:space="preserve"> </w:t>
      </w:r>
      <w:proofErr w:type="gramStart"/>
      <w:r w:rsidRPr="002A1A3A">
        <w:rPr>
          <w:sz w:val="28"/>
          <w:szCs w:val="28"/>
        </w:rPr>
        <w:t xml:space="preserve">Российской Федерации от 3 марта 2012 года №186). </w:t>
      </w:r>
      <w:proofErr w:type="gramEnd"/>
    </w:p>
    <w:p w:rsidR="002A1A3A" w:rsidRPr="002A1A3A" w:rsidRDefault="002A1A3A" w:rsidP="002A1A3A">
      <w:pPr>
        <w:ind w:firstLine="709"/>
        <w:jc w:val="both"/>
        <w:rPr>
          <w:sz w:val="28"/>
          <w:szCs w:val="28"/>
        </w:rPr>
      </w:pPr>
      <w:r w:rsidRPr="002A1A3A">
        <w:rPr>
          <w:sz w:val="28"/>
          <w:szCs w:val="28"/>
        </w:rPr>
        <w:t xml:space="preserve">Целью муниципальной Программы является создание для дел Архивного фонда РФ, находящихся в муниципальном архиве, эффективной системы организации хранения. </w:t>
      </w:r>
    </w:p>
    <w:p w:rsidR="002A1A3A" w:rsidRPr="002A1A3A" w:rsidRDefault="002A1A3A" w:rsidP="002A1A3A">
      <w:pPr>
        <w:ind w:firstLine="709"/>
        <w:jc w:val="both"/>
        <w:rPr>
          <w:sz w:val="28"/>
          <w:szCs w:val="28"/>
        </w:rPr>
      </w:pPr>
      <w:r w:rsidRPr="002A1A3A">
        <w:rPr>
          <w:sz w:val="28"/>
          <w:szCs w:val="28"/>
        </w:rPr>
        <w:t>Для достижения поставленной цели в рамках муниципальной программы планируется решение следующей основной задачи:</w:t>
      </w:r>
    </w:p>
    <w:p w:rsidR="002A1A3A" w:rsidRPr="002A1A3A" w:rsidRDefault="002A1A3A" w:rsidP="002A1A3A">
      <w:pPr>
        <w:ind w:firstLine="709"/>
        <w:jc w:val="both"/>
        <w:rPr>
          <w:sz w:val="28"/>
          <w:szCs w:val="28"/>
        </w:rPr>
      </w:pPr>
      <w:r w:rsidRPr="002A1A3A">
        <w:rPr>
          <w:sz w:val="28"/>
          <w:szCs w:val="28"/>
        </w:rPr>
        <w:t>обеспечение сохранности документов Архивного фонда в муниципальном архиве.</w:t>
      </w:r>
    </w:p>
    <w:p w:rsidR="002A1A3A" w:rsidRPr="002A1A3A" w:rsidRDefault="002A1A3A" w:rsidP="002A1A3A">
      <w:pPr>
        <w:ind w:firstLine="709"/>
        <w:jc w:val="both"/>
        <w:rPr>
          <w:sz w:val="28"/>
          <w:szCs w:val="28"/>
        </w:rPr>
      </w:pPr>
      <w:r w:rsidRPr="002A1A3A">
        <w:rPr>
          <w:sz w:val="28"/>
          <w:szCs w:val="28"/>
        </w:rPr>
        <w:t xml:space="preserve">Показатели муниципальной Программы определяются в соответствии с Указом Президента Российской федерации от 21 августа 2012 года №1199 «Об оценке </w:t>
      </w:r>
      <w:proofErr w:type="gramStart"/>
      <w:r w:rsidRPr="002A1A3A">
        <w:rPr>
          <w:sz w:val="28"/>
          <w:szCs w:val="28"/>
        </w:rPr>
        <w:t>эффективности деятельности органов исполнительной власти субъектов Российской Федерации</w:t>
      </w:r>
      <w:proofErr w:type="gramEnd"/>
      <w:r w:rsidRPr="002A1A3A">
        <w:rPr>
          <w:sz w:val="28"/>
          <w:szCs w:val="28"/>
        </w:rPr>
        <w:t>». Целевые показатели муниципальной программы соответствуют приоритетам, целям и задачам муниципальной программы.</w:t>
      </w:r>
    </w:p>
    <w:p w:rsidR="002A1A3A" w:rsidRPr="002A1A3A" w:rsidRDefault="002A1A3A" w:rsidP="002A1A3A">
      <w:pPr>
        <w:ind w:firstLine="709"/>
        <w:jc w:val="both"/>
        <w:rPr>
          <w:sz w:val="28"/>
          <w:szCs w:val="28"/>
        </w:rPr>
      </w:pPr>
      <w:r w:rsidRPr="002A1A3A">
        <w:rPr>
          <w:sz w:val="28"/>
          <w:szCs w:val="28"/>
        </w:rPr>
        <w:t>Значение показателей по годам реализации муниципальной Программы будут достигнуты при сохранении запланированного уровня финансирования.</w:t>
      </w:r>
    </w:p>
    <w:p w:rsidR="002A1A3A" w:rsidRPr="002A1A3A" w:rsidRDefault="002A1A3A" w:rsidP="002A1A3A">
      <w:pPr>
        <w:ind w:firstLine="709"/>
        <w:jc w:val="both"/>
        <w:rPr>
          <w:sz w:val="28"/>
          <w:szCs w:val="28"/>
        </w:rPr>
      </w:pPr>
      <w:r w:rsidRPr="002A1A3A">
        <w:rPr>
          <w:sz w:val="28"/>
          <w:szCs w:val="28"/>
        </w:rPr>
        <w:t>Ожидаемым конечным результатам муниципальной Программы является:</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повышение уровня безопасности документов Архивного фонда в муниципальном образовании «Ельнинский» район Смоленской области за счет модернизации материально-технической базы архивного отдела Администрации муниципального образования «Ельнинский район» Смоленской области</w:t>
      </w:r>
    </w:p>
    <w:p w:rsidR="002A1A3A" w:rsidRPr="002A1A3A" w:rsidRDefault="002A1A3A" w:rsidP="002A1A3A">
      <w:pPr>
        <w:ind w:firstLine="709"/>
        <w:jc w:val="both"/>
        <w:rPr>
          <w:sz w:val="28"/>
          <w:szCs w:val="28"/>
        </w:rPr>
      </w:pPr>
      <w:r w:rsidRPr="002A1A3A">
        <w:rPr>
          <w:sz w:val="28"/>
          <w:szCs w:val="28"/>
        </w:rPr>
        <w:t>Муниципальная программа реализуется в один этап 2014-2021 годы.</w:t>
      </w:r>
    </w:p>
    <w:p w:rsidR="002A1A3A" w:rsidRPr="002A1A3A" w:rsidRDefault="002A1A3A" w:rsidP="002A1A3A">
      <w:pPr>
        <w:ind w:firstLine="709"/>
        <w:jc w:val="both"/>
        <w:rPr>
          <w:sz w:val="28"/>
          <w:szCs w:val="28"/>
        </w:rPr>
      </w:pPr>
      <w:r w:rsidRPr="002A1A3A">
        <w:rPr>
          <w:sz w:val="28"/>
          <w:szCs w:val="28"/>
        </w:rPr>
        <w:t>Система показателей сформирована с учетом обеспечения возможности проверки и подтверждения достижения цели и решения задач муниципальной программы.</w:t>
      </w:r>
    </w:p>
    <w:p w:rsidR="002A1A3A" w:rsidRPr="002A1A3A" w:rsidRDefault="002A1A3A" w:rsidP="002A1A3A">
      <w:pPr>
        <w:ind w:firstLine="709"/>
        <w:jc w:val="both"/>
        <w:rPr>
          <w:sz w:val="28"/>
          <w:szCs w:val="28"/>
        </w:rPr>
      </w:pPr>
      <w:r w:rsidRPr="002A1A3A">
        <w:rPr>
          <w:sz w:val="28"/>
          <w:szCs w:val="28"/>
        </w:rPr>
        <w:t>Показатель «</w:t>
      </w:r>
      <w:proofErr w:type="spellStart"/>
      <w:r w:rsidRPr="002A1A3A">
        <w:rPr>
          <w:sz w:val="28"/>
          <w:szCs w:val="28"/>
        </w:rPr>
        <w:t>закартонирование</w:t>
      </w:r>
      <w:proofErr w:type="spellEnd"/>
      <w:r w:rsidRPr="002A1A3A">
        <w:rPr>
          <w:sz w:val="28"/>
          <w:szCs w:val="28"/>
        </w:rPr>
        <w:t xml:space="preserve"> дел», хранящихся в муниципальном архиве» рассчитывается как отношение количества дел, хранящихся в муниципальном </w:t>
      </w:r>
      <w:r w:rsidRPr="002A1A3A">
        <w:rPr>
          <w:sz w:val="28"/>
          <w:szCs w:val="28"/>
        </w:rPr>
        <w:lastRenderedPageBreak/>
        <w:t>архиве и обеспеченных специальными средствами хранения (коробами) к общему количеству документов, хранящихся в муниципальном архиве, умноженное на 100.</w:t>
      </w:r>
    </w:p>
    <w:p w:rsidR="002A1A3A" w:rsidRPr="002A1A3A" w:rsidRDefault="002A1A3A" w:rsidP="002A1A3A">
      <w:pPr>
        <w:ind w:firstLine="709"/>
        <w:jc w:val="both"/>
        <w:rPr>
          <w:sz w:val="28"/>
          <w:szCs w:val="28"/>
        </w:rPr>
      </w:pPr>
      <w:r w:rsidRPr="002A1A3A">
        <w:rPr>
          <w:sz w:val="28"/>
          <w:szCs w:val="28"/>
        </w:rPr>
        <w:t>Показатель «Обеспеченность муниципального архива железными стеллажами» рассчитывается как отношение количества дел, хранящихся в муниципальном архиве и обеспеченных специальными средствами хранения (коробами) к общему количеству документов, хранящихся в муниципальном архиве, умноженное на 100.</w:t>
      </w:r>
    </w:p>
    <w:p w:rsidR="002A1A3A" w:rsidRPr="002A1A3A" w:rsidRDefault="002A1A3A" w:rsidP="002A1A3A">
      <w:pPr>
        <w:spacing w:after="200" w:line="276" w:lineRule="auto"/>
        <w:ind w:firstLine="709"/>
        <w:jc w:val="both"/>
        <w:rPr>
          <w:sz w:val="28"/>
          <w:szCs w:val="28"/>
        </w:rPr>
      </w:pPr>
    </w:p>
    <w:p w:rsidR="002A1A3A" w:rsidRPr="002A1A3A" w:rsidRDefault="002A1A3A" w:rsidP="002A1A3A">
      <w:pPr>
        <w:jc w:val="center"/>
        <w:rPr>
          <w:b/>
          <w:sz w:val="28"/>
          <w:szCs w:val="28"/>
        </w:rPr>
      </w:pPr>
      <w:r w:rsidRPr="002A1A3A">
        <w:rPr>
          <w:b/>
          <w:sz w:val="28"/>
          <w:szCs w:val="28"/>
        </w:rPr>
        <w:t>3. Обобщенная характеристика основных мероприятий</w:t>
      </w:r>
    </w:p>
    <w:p w:rsidR="002A1A3A" w:rsidRPr="002A1A3A" w:rsidRDefault="002A1A3A" w:rsidP="002A1A3A">
      <w:pPr>
        <w:jc w:val="center"/>
        <w:rPr>
          <w:b/>
          <w:sz w:val="28"/>
          <w:szCs w:val="28"/>
        </w:rPr>
      </w:pPr>
      <w:r w:rsidRPr="002A1A3A">
        <w:rPr>
          <w:b/>
          <w:sz w:val="28"/>
          <w:szCs w:val="28"/>
        </w:rPr>
        <w:t>муниципальной программы</w:t>
      </w:r>
    </w:p>
    <w:p w:rsidR="002A1A3A" w:rsidRPr="002A1A3A" w:rsidRDefault="002A1A3A" w:rsidP="002A1A3A">
      <w:pPr>
        <w:ind w:firstLine="709"/>
        <w:jc w:val="center"/>
        <w:rPr>
          <w:b/>
          <w:sz w:val="28"/>
          <w:szCs w:val="28"/>
        </w:rPr>
      </w:pPr>
    </w:p>
    <w:p w:rsidR="002A1A3A" w:rsidRPr="002A1A3A" w:rsidRDefault="002A1A3A" w:rsidP="002A1A3A">
      <w:pPr>
        <w:ind w:firstLine="709"/>
        <w:jc w:val="both"/>
        <w:rPr>
          <w:sz w:val="28"/>
          <w:szCs w:val="28"/>
        </w:rPr>
      </w:pPr>
      <w:r w:rsidRPr="002A1A3A">
        <w:rPr>
          <w:sz w:val="28"/>
          <w:szCs w:val="28"/>
        </w:rPr>
        <w:t>1. Оборудование хранилищ в соответствии с оптимальными (нормативными) условиями режимов хранения архивных документов</w:t>
      </w:r>
    </w:p>
    <w:p w:rsidR="002A1A3A" w:rsidRPr="002A1A3A" w:rsidRDefault="002A1A3A" w:rsidP="002A1A3A">
      <w:pPr>
        <w:ind w:firstLine="709"/>
        <w:jc w:val="both"/>
        <w:rPr>
          <w:sz w:val="28"/>
          <w:szCs w:val="28"/>
        </w:rPr>
      </w:pPr>
      <w:r w:rsidRPr="002A1A3A">
        <w:rPr>
          <w:sz w:val="28"/>
          <w:szCs w:val="28"/>
        </w:rPr>
        <w:t>-приобретение и установка стеллажей;</w:t>
      </w:r>
    </w:p>
    <w:p w:rsidR="002A1A3A" w:rsidRPr="002A1A3A" w:rsidRDefault="002A1A3A" w:rsidP="002A1A3A">
      <w:pPr>
        <w:ind w:firstLine="709"/>
        <w:jc w:val="both"/>
        <w:rPr>
          <w:sz w:val="28"/>
          <w:szCs w:val="28"/>
        </w:rPr>
      </w:pPr>
      <w:r w:rsidRPr="002A1A3A">
        <w:rPr>
          <w:sz w:val="28"/>
          <w:szCs w:val="28"/>
        </w:rPr>
        <w:t>-обеспечение хранилища распашным окном и железной решеткой на входную дверь</w:t>
      </w:r>
    </w:p>
    <w:p w:rsidR="002A1A3A" w:rsidRPr="002A1A3A" w:rsidRDefault="002A1A3A" w:rsidP="002A1A3A">
      <w:pPr>
        <w:ind w:firstLine="709"/>
        <w:jc w:val="both"/>
        <w:rPr>
          <w:sz w:val="28"/>
          <w:szCs w:val="28"/>
        </w:rPr>
      </w:pPr>
      <w:r w:rsidRPr="002A1A3A">
        <w:rPr>
          <w:sz w:val="28"/>
          <w:szCs w:val="28"/>
        </w:rPr>
        <w:t>2.</w:t>
      </w:r>
      <w:r w:rsidRPr="002A1A3A">
        <w:rPr>
          <w:b/>
          <w:sz w:val="28"/>
          <w:szCs w:val="28"/>
        </w:rPr>
        <w:t xml:space="preserve"> </w:t>
      </w:r>
      <w:r w:rsidRPr="002A1A3A">
        <w:rPr>
          <w:sz w:val="28"/>
          <w:szCs w:val="28"/>
        </w:rPr>
        <w:t>Приобретение специальных сре</w:t>
      </w:r>
      <w:proofErr w:type="gramStart"/>
      <w:r w:rsidRPr="002A1A3A">
        <w:rPr>
          <w:sz w:val="28"/>
          <w:szCs w:val="28"/>
        </w:rPr>
        <w:t>дств дл</w:t>
      </w:r>
      <w:proofErr w:type="gramEnd"/>
      <w:r w:rsidRPr="002A1A3A">
        <w:rPr>
          <w:sz w:val="28"/>
          <w:szCs w:val="28"/>
        </w:rPr>
        <w:t>я хранения документов Архивного фонда</w:t>
      </w:r>
    </w:p>
    <w:p w:rsidR="002A1A3A" w:rsidRPr="002A1A3A" w:rsidRDefault="002A1A3A" w:rsidP="002A1A3A">
      <w:pPr>
        <w:ind w:firstLine="709"/>
        <w:jc w:val="both"/>
        <w:rPr>
          <w:sz w:val="28"/>
          <w:szCs w:val="28"/>
        </w:rPr>
      </w:pPr>
      <w:r w:rsidRPr="002A1A3A">
        <w:rPr>
          <w:sz w:val="28"/>
          <w:szCs w:val="28"/>
        </w:rPr>
        <w:t xml:space="preserve">-приобретение архивных коробов для </w:t>
      </w:r>
      <w:proofErr w:type="spellStart"/>
      <w:r w:rsidRPr="002A1A3A">
        <w:rPr>
          <w:sz w:val="28"/>
          <w:szCs w:val="28"/>
        </w:rPr>
        <w:t>картонирования</w:t>
      </w:r>
      <w:proofErr w:type="spellEnd"/>
      <w:r w:rsidRPr="002A1A3A">
        <w:rPr>
          <w:sz w:val="28"/>
          <w:szCs w:val="28"/>
        </w:rPr>
        <w:t>.</w:t>
      </w:r>
    </w:p>
    <w:p w:rsidR="002A1A3A" w:rsidRPr="002A1A3A" w:rsidRDefault="002A1A3A" w:rsidP="002A1A3A">
      <w:pPr>
        <w:spacing w:after="200" w:line="276" w:lineRule="auto"/>
        <w:ind w:firstLine="709"/>
        <w:rPr>
          <w:sz w:val="28"/>
          <w:szCs w:val="28"/>
        </w:rPr>
      </w:pPr>
    </w:p>
    <w:p w:rsidR="002A1A3A" w:rsidRPr="002A1A3A" w:rsidRDefault="002A1A3A" w:rsidP="002A1A3A">
      <w:pPr>
        <w:spacing w:after="200" w:line="276" w:lineRule="auto"/>
        <w:jc w:val="center"/>
        <w:rPr>
          <w:b/>
          <w:sz w:val="28"/>
          <w:szCs w:val="28"/>
        </w:rPr>
      </w:pPr>
      <w:r w:rsidRPr="002A1A3A">
        <w:rPr>
          <w:b/>
          <w:sz w:val="28"/>
          <w:szCs w:val="28"/>
        </w:rPr>
        <w:t>4.Обоснование ресурсного обеспечения муниципальной программы</w:t>
      </w:r>
    </w:p>
    <w:p w:rsidR="002A1A3A" w:rsidRPr="002A1A3A" w:rsidRDefault="002A1A3A" w:rsidP="002A1A3A">
      <w:pPr>
        <w:ind w:firstLine="709"/>
        <w:jc w:val="both"/>
        <w:rPr>
          <w:sz w:val="28"/>
          <w:szCs w:val="28"/>
        </w:rPr>
      </w:pPr>
      <w:r w:rsidRPr="002A1A3A">
        <w:rPr>
          <w:sz w:val="28"/>
          <w:szCs w:val="28"/>
        </w:rPr>
        <w:t>Финансовое обеспечение муниципальной программы осуществляется за счет бюджетных ассигнований бюджета муниципального образования «Ельнинский район» Смоленской области в количестве 191,9 тыс. руб., в том числе по годам:</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2014 год - 61,9 тыс. руб.</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2015 год - 80,0 тыс. руб.</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2016 год - 30,0 тыс. руб.</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2017 год - 10,0 тыс. руб.</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2018 год - 10,0 тыс. руб.</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2019 год - 0,0 тыс. руб.</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2020 год - 0,0 тыс. руб.</w:t>
      </w:r>
    </w:p>
    <w:p w:rsidR="002A1A3A" w:rsidRPr="002A1A3A" w:rsidRDefault="002A1A3A" w:rsidP="002A1A3A">
      <w:pPr>
        <w:widowControl w:val="0"/>
        <w:autoSpaceDE w:val="0"/>
        <w:autoSpaceDN w:val="0"/>
        <w:adjustRightInd w:val="0"/>
        <w:ind w:firstLine="709"/>
        <w:jc w:val="both"/>
        <w:rPr>
          <w:sz w:val="28"/>
          <w:szCs w:val="28"/>
        </w:rPr>
      </w:pPr>
      <w:r w:rsidRPr="002A1A3A">
        <w:rPr>
          <w:sz w:val="28"/>
          <w:szCs w:val="28"/>
        </w:rPr>
        <w:t>2021 год - 0,0 тыс.</w:t>
      </w:r>
      <w:r w:rsidR="00053C12">
        <w:rPr>
          <w:sz w:val="28"/>
          <w:szCs w:val="28"/>
        </w:rPr>
        <w:t xml:space="preserve"> </w:t>
      </w:r>
      <w:r w:rsidRPr="002A1A3A">
        <w:rPr>
          <w:sz w:val="28"/>
          <w:szCs w:val="28"/>
        </w:rPr>
        <w:t>руб.</w:t>
      </w:r>
    </w:p>
    <w:p w:rsidR="002A1A3A" w:rsidRPr="002A1A3A" w:rsidRDefault="002A1A3A" w:rsidP="002A1A3A">
      <w:pPr>
        <w:ind w:firstLine="709"/>
        <w:jc w:val="both"/>
        <w:rPr>
          <w:sz w:val="28"/>
          <w:szCs w:val="28"/>
        </w:rPr>
      </w:pPr>
      <w:r w:rsidRPr="002A1A3A">
        <w:rPr>
          <w:sz w:val="28"/>
          <w:szCs w:val="28"/>
        </w:rPr>
        <w:t>Финансирование программы из бюджета муниципального образования «Ельнинский район» Смоленской области будет осуществляться в пределах средств, утвержденных на её реализацию в решении о бюджете муниципального образования «Ельнинский район» Смоленской области на очередной финансовый год и плановый период.</w:t>
      </w:r>
    </w:p>
    <w:p w:rsidR="002A1A3A" w:rsidRPr="002A1A3A" w:rsidRDefault="002A1A3A" w:rsidP="002A1A3A">
      <w:pPr>
        <w:spacing w:line="276" w:lineRule="auto"/>
        <w:ind w:firstLine="709"/>
        <w:rPr>
          <w:sz w:val="28"/>
          <w:szCs w:val="28"/>
        </w:rPr>
      </w:pPr>
    </w:p>
    <w:p w:rsidR="002A1A3A" w:rsidRPr="002A1A3A" w:rsidRDefault="002A1A3A" w:rsidP="002A1A3A">
      <w:pPr>
        <w:widowControl w:val="0"/>
        <w:autoSpaceDE w:val="0"/>
        <w:autoSpaceDN w:val="0"/>
        <w:adjustRightInd w:val="0"/>
        <w:spacing w:line="276" w:lineRule="auto"/>
        <w:jc w:val="center"/>
        <w:rPr>
          <w:b/>
          <w:sz w:val="28"/>
          <w:szCs w:val="28"/>
        </w:rPr>
      </w:pPr>
      <w:r w:rsidRPr="002A1A3A">
        <w:rPr>
          <w:b/>
          <w:sz w:val="28"/>
          <w:szCs w:val="28"/>
        </w:rPr>
        <w:t>5.Основные меры правового регулирования в сфере реализации муниципальной программы</w:t>
      </w:r>
    </w:p>
    <w:p w:rsidR="002A1A3A" w:rsidRPr="002A1A3A" w:rsidRDefault="002A1A3A" w:rsidP="002A1A3A">
      <w:pPr>
        <w:widowControl w:val="0"/>
        <w:autoSpaceDE w:val="0"/>
        <w:autoSpaceDN w:val="0"/>
        <w:adjustRightInd w:val="0"/>
        <w:ind w:firstLine="709"/>
        <w:jc w:val="both"/>
        <w:rPr>
          <w:b/>
          <w:sz w:val="28"/>
          <w:szCs w:val="28"/>
        </w:rPr>
      </w:pPr>
      <w:r w:rsidRPr="002A1A3A">
        <w:rPr>
          <w:sz w:val="28"/>
          <w:szCs w:val="28"/>
        </w:rPr>
        <w:lastRenderedPageBreak/>
        <w:t>Федеральный закон от 22.10.2004 №</w:t>
      </w:r>
      <w:r w:rsidR="00B41C4D">
        <w:rPr>
          <w:sz w:val="28"/>
          <w:szCs w:val="28"/>
        </w:rPr>
        <w:t xml:space="preserve"> 125-ФЗ «Об архивном деле в РФ».</w:t>
      </w:r>
      <w:r w:rsidRPr="002A1A3A">
        <w:rPr>
          <w:sz w:val="28"/>
          <w:szCs w:val="28"/>
        </w:rPr>
        <w:t xml:space="preserve"> </w:t>
      </w:r>
    </w:p>
    <w:p w:rsidR="002A1A3A" w:rsidRPr="002A1A3A" w:rsidRDefault="002A1A3A" w:rsidP="002A1A3A">
      <w:pPr>
        <w:ind w:firstLine="709"/>
        <w:jc w:val="both"/>
        <w:rPr>
          <w:sz w:val="28"/>
          <w:szCs w:val="28"/>
        </w:rPr>
      </w:pPr>
      <w:r w:rsidRPr="002A1A3A">
        <w:rPr>
          <w:sz w:val="28"/>
          <w:szCs w:val="28"/>
        </w:rPr>
        <w:t>Сведения об основных мерах правового регулирования в сфере реализации муниципальной программы представлены в приложении № 3.</w:t>
      </w:r>
    </w:p>
    <w:p w:rsidR="002A1A3A" w:rsidRPr="002A1A3A" w:rsidRDefault="002A1A3A" w:rsidP="002A1A3A">
      <w:pPr>
        <w:ind w:firstLine="709"/>
        <w:jc w:val="both"/>
        <w:rPr>
          <w:sz w:val="28"/>
          <w:szCs w:val="28"/>
        </w:rPr>
      </w:pPr>
    </w:p>
    <w:p w:rsidR="002A1A3A" w:rsidRPr="002A1A3A" w:rsidRDefault="002A1A3A" w:rsidP="002A1A3A">
      <w:pPr>
        <w:spacing w:after="200" w:line="276" w:lineRule="auto"/>
        <w:ind w:firstLine="709"/>
        <w:jc w:val="center"/>
        <w:rPr>
          <w:b/>
          <w:sz w:val="28"/>
          <w:szCs w:val="28"/>
        </w:rPr>
      </w:pPr>
      <w:r w:rsidRPr="002A1A3A">
        <w:rPr>
          <w:b/>
          <w:sz w:val="28"/>
          <w:szCs w:val="28"/>
        </w:rPr>
        <w:t>6.Применение мер муниципального регулирования в сфере реализации муниципальной программы</w:t>
      </w:r>
    </w:p>
    <w:p w:rsidR="002A1A3A" w:rsidRPr="002A1A3A" w:rsidRDefault="002A1A3A" w:rsidP="002A1A3A">
      <w:pPr>
        <w:ind w:firstLine="709"/>
        <w:jc w:val="both"/>
        <w:rPr>
          <w:sz w:val="28"/>
          <w:szCs w:val="28"/>
        </w:rPr>
      </w:pPr>
      <w:r w:rsidRPr="002A1A3A">
        <w:rPr>
          <w:sz w:val="28"/>
          <w:szCs w:val="28"/>
        </w:rPr>
        <w:t>Применение мер муниципального регулирования муниципальной программой не предусмотрено.</w:t>
      </w:r>
    </w:p>
    <w:p w:rsidR="002A1A3A" w:rsidRPr="002A1A3A" w:rsidRDefault="002A1A3A" w:rsidP="002A1A3A">
      <w:pPr>
        <w:jc w:val="both"/>
        <w:rPr>
          <w:sz w:val="28"/>
          <w:szCs w:val="28"/>
        </w:rPr>
      </w:pPr>
    </w:p>
    <w:p w:rsidR="002A1A3A" w:rsidRPr="002A1A3A" w:rsidRDefault="002A1A3A" w:rsidP="002A1A3A">
      <w:pPr>
        <w:jc w:val="both"/>
        <w:rPr>
          <w:sz w:val="28"/>
          <w:szCs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58577C" w:rsidRDefault="0058577C" w:rsidP="00CD081D">
      <w:pPr>
        <w:pStyle w:val="a3"/>
        <w:ind w:left="0" w:right="-55" w:firstLine="0"/>
        <w:jc w:val="both"/>
        <w:rPr>
          <w:sz w:val="28"/>
        </w:rPr>
        <w:sectPr w:rsidR="0058577C" w:rsidSect="002A1A3A">
          <w:headerReference w:type="even" r:id="rId10"/>
          <w:headerReference w:type="default" r:id="rId11"/>
          <w:footerReference w:type="first" r:id="rId12"/>
          <w:pgSz w:w="11906" w:h="16838"/>
          <w:pgMar w:top="1135" w:right="567" w:bottom="1134" w:left="1418" w:header="709" w:footer="709" w:gutter="0"/>
          <w:cols w:space="708"/>
          <w:titlePg/>
          <w:docGrid w:linePitch="360"/>
        </w:sectPr>
      </w:pPr>
    </w:p>
    <w:p w:rsidR="0058577C" w:rsidRPr="0058577C" w:rsidRDefault="0058577C" w:rsidP="0058577C">
      <w:pPr>
        <w:jc w:val="right"/>
        <w:rPr>
          <w:sz w:val="28"/>
          <w:szCs w:val="28"/>
        </w:rPr>
      </w:pPr>
      <w:r w:rsidRPr="0058577C">
        <w:rPr>
          <w:sz w:val="28"/>
          <w:szCs w:val="28"/>
        </w:rPr>
        <w:lastRenderedPageBreak/>
        <w:t>Приложение № 1</w:t>
      </w:r>
    </w:p>
    <w:p w:rsidR="0058577C" w:rsidRPr="0058577C" w:rsidRDefault="0058577C" w:rsidP="0058577C">
      <w:pPr>
        <w:autoSpaceDE w:val="0"/>
        <w:autoSpaceDN w:val="0"/>
        <w:adjustRightInd w:val="0"/>
        <w:jc w:val="right"/>
        <w:rPr>
          <w:sz w:val="28"/>
          <w:szCs w:val="28"/>
        </w:rPr>
      </w:pPr>
      <w:r w:rsidRPr="0058577C">
        <w:rPr>
          <w:sz w:val="28"/>
          <w:szCs w:val="28"/>
        </w:rPr>
        <w:t>к муниципальной программе</w:t>
      </w:r>
    </w:p>
    <w:p w:rsidR="0058577C" w:rsidRPr="0058577C" w:rsidRDefault="0058577C" w:rsidP="0058577C">
      <w:pPr>
        <w:autoSpaceDE w:val="0"/>
        <w:autoSpaceDN w:val="0"/>
        <w:adjustRightInd w:val="0"/>
        <w:jc w:val="right"/>
        <w:rPr>
          <w:sz w:val="28"/>
          <w:szCs w:val="28"/>
        </w:rPr>
      </w:pPr>
      <w:r w:rsidRPr="0058577C">
        <w:rPr>
          <w:sz w:val="28"/>
          <w:szCs w:val="28"/>
        </w:rPr>
        <w:t xml:space="preserve"> «Обеспечение сохранности документов </w:t>
      </w:r>
    </w:p>
    <w:p w:rsidR="0058577C" w:rsidRPr="0058577C" w:rsidRDefault="0058577C" w:rsidP="0058577C">
      <w:pPr>
        <w:autoSpaceDE w:val="0"/>
        <w:autoSpaceDN w:val="0"/>
        <w:adjustRightInd w:val="0"/>
        <w:jc w:val="right"/>
        <w:rPr>
          <w:sz w:val="28"/>
          <w:szCs w:val="28"/>
        </w:rPr>
      </w:pPr>
      <w:r w:rsidRPr="0058577C">
        <w:rPr>
          <w:sz w:val="28"/>
          <w:szCs w:val="28"/>
        </w:rPr>
        <w:t xml:space="preserve">Архивного фонда РФ </w:t>
      </w:r>
    </w:p>
    <w:p w:rsidR="0058577C" w:rsidRPr="0058577C" w:rsidRDefault="0058577C" w:rsidP="0058577C">
      <w:pPr>
        <w:autoSpaceDE w:val="0"/>
        <w:autoSpaceDN w:val="0"/>
        <w:adjustRightInd w:val="0"/>
        <w:jc w:val="right"/>
        <w:rPr>
          <w:sz w:val="28"/>
          <w:szCs w:val="28"/>
        </w:rPr>
      </w:pPr>
      <w:r w:rsidRPr="0058577C">
        <w:rPr>
          <w:sz w:val="28"/>
          <w:szCs w:val="28"/>
        </w:rPr>
        <w:t xml:space="preserve">в муниципальном образовании </w:t>
      </w:r>
    </w:p>
    <w:p w:rsidR="0058577C" w:rsidRPr="0058577C" w:rsidRDefault="0058577C" w:rsidP="0058577C">
      <w:pPr>
        <w:autoSpaceDE w:val="0"/>
        <w:autoSpaceDN w:val="0"/>
        <w:adjustRightInd w:val="0"/>
        <w:jc w:val="right"/>
        <w:rPr>
          <w:sz w:val="28"/>
          <w:szCs w:val="28"/>
        </w:rPr>
      </w:pPr>
      <w:r w:rsidRPr="0058577C">
        <w:rPr>
          <w:sz w:val="28"/>
          <w:szCs w:val="28"/>
        </w:rPr>
        <w:t xml:space="preserve">«Ельнинский район» </w:t>
      </w:r>
    </w:p>
    <w:p w:rsidR="0058577C" w:rsidRPr="0058577C" w:rsidRDefault="0058577C" w:rsidP="0058577C">
      <w:pPr>
        <w:autoSpaceDE w:val="0"/>
        <w:autoSpaceDN w:val="0"/>
        <w:adjustRightInd w:val="0"/>
        <w:jc w:val="right"/>
        <w:rPr>
          <w:sz w:val="28"/>
          <w:szCs w:val="28"/>
        </w:rPr>
      </w:pPr>
      <w:r w:rsidRPr="0058577C">
        <w:rPr>
          <w:sz w:val="28"/>
          <w:szCs w:val="28"/>
        </w:rPr>
        <w:t>Смоленской области»</w:t>
      </w:r>
    </w:p>
    <w:p w:rsidR="0058577C" w:rsidRPr="0058577C" w:rsidRDefault="0058577C" w:rsidP="0058577C">
      <w:pPr>
        <w:widowControl w:val="0"/>
        <w:autoSpaceDE w:val="0"/>
        <w:autoSpaceDN w:val="0"/>
        <w:adjustRightInd w:val="0"/>
        <w:jc w:val="center"/>
        <w:rPr>
          <w:b/>
          <w:sz w:val="28"/>
          <w:szCs w:val="28"/>
        </w:rPr>
      </w:pPr>
      <w:r w:rsidRPr="0058577C">
        <w:rPr>
          <w:b/>
          <w:sz w:val="28"/>
          <w:szCs w:val="28"/>
        </w:rPr>
        <w:t>Целевые показатели</w:t>
      </w:r>
    </w:p>
    <w:p w:rsidR="0058577C" w:rsidRPr="0058577C" w:rsidRDefault="0058577C" w:rsidP="0058577C">
      <w:pPr>
        <w:widowControl w:val="0"/>
        <w:tabs>
          <w:tab w:val="left" w:pos="2281"/>
          <w:tab w:val="left" w:pos="4395"/>
          <w:tab w:val="center" w:pos="5173"/>
        </w:tabs>
        <w:autoSpaceDE w:val="0"/>
        <w:autoSpaceDN w:val="0"/>
        <w:adjustRightInd w:val="0"/>
        <w:jc w:val="center"/>
        <w:rPr>
          <w:b/>
          <w:sz w:val="28"/>
          <w:szCs w:val="28"/>
        </w:rPr>
      </w:pPr>
      <w:r w:rsidRPr="0058577C">
        <w:rPr>
          <w:b/>
          <w:sz w:val="28"/>
          <w:szCs w:val="28"/>
        </w:rPr>
        <w:t>реализации муниципальной программы</w:t>
      </w:r>
    </w:p>
    <w:p w:rsidR="0058577C" w:rsidRPr="0058577C" w:rsidRDefault="0058577C" w:rsidP="0058577C">
      <w:pPr>
        <w:jc w:val="center"/>
        <w:rPr>
          <w:b/>
          <w:sz w:val="28"/>
          <w:szCs w:val="28"/>
        </w:rPr>
      </w:pPr>
      <w:r w:rsidRPr="0058577C">
        <w:rPr>
          <w:b/>
          <w:sz w:val="24"/>
          <w:szCs w:val="24"/>
        </w:rPr>
        <w:t>«</w:t>
      </w:r>
      <w:r w:rsidRPr="0058577C">
        <w:rPr>
          <w:b/>
          <w:sz w:val="28"/>
          <w:szCs w:val="28"/>
        </w:rPr>
        <w:t>Обеспечение сохранности документов Архивного фонда РФ в муниципальном образовании «Ельнинский район» Смоленской области»</w:t>
      </w:r>
    </w:p>
    <w:p w:rsidR="0058577C" w:rsidRPr="0058577C" w:rsidRDefault="0058577C" w:rsidP="0058577C">
      <w:pPr>
        <w:jc w:val="center"/>
        <w:rPr>
          <w:rFonts w:ascii="Calibri" w:hAnsi="Calibri"/>
          <w:b/>
          <w:sz w:val="28"/>
          <w:szCs w:val="28"/>
        </w:rPr>
      </w:pPr>
    </w:p>
    <w:tbl>
      <w:tblPr>
        <w:tblpPr w:leftFromText="180" w:rightFromText="180" w:vertAnchor="text" w:tblpY="1"/>
        <w:tblOverlap w:val="never"/>
        <w:tblW w:w="15243" w:type="dxa"/>
        <w:tblLayout w:type="fixed"/>
        <w:tblCellMar>
          <w:left w:w="75" w:type="dxa"/>
          <w:right w:w="75" w:type="dxa"/>
        </w:tblCellMar>
        <w:tblLook w:val="04A0" w:firstRow="1" w:lastRow="0" w:firstColumn="1" w:lastColumn="0" w:noHBand="0" w:noVBand="1"/>
      </w:tblPr>
      <w:tblGrid>
        <w:gridCol w:w="554"/>
        <w:gridCol w:w="3766"/>
        <w:gridCol w:w="1492"/>
        <w:gridCol w:w="1493"/>
        <w:gridCol w:w="1134"/>
        <w:gridCol w:w="850"/>
        <w:gridCol w:w="851"/>
        <w:gridCol w:w="850"/>
        <w:gridCol w:w="851"/>
        <w:gridCol w:w="850"/>
        <w:gridCol w:w="851"/>
        <w:gridCol w:w="850"/>
        <w:gridCol w:w="851"/>
      </w:tblGrid>
      <w:tr w:rsidR="0058577C" w:rsidRPr="0058577C" w:rsidTr="003A31AD">
        <w:trPr>
          <w:trHeight w:val="36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 xml:space="preserve">№ </w:t>
            </w:r>
            <w:proofErr w:type="gramStart"/>
            <w:r w:rsidRPr="0058577C">
              <w:rPr>
                <w:sz w:val="24"/>
                <w:szCs w:val="24"/>
              </w:rPr>
              <w:t>п</w:t>
            </w:r>
            <w:proofErr w:type="gramEnd"/>
            <w:r w:rsidRPr="0058577C">
              <w:rPr>
                <w:sz w:val="24"/>
                <w:szCs w:val="24"/>
              </w:rPr>
              <w:t>/п</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Наименование  показателя</w:t>
            </w:r>
          </w:p>
        </w:t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Единица измерения</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Базовые значения показателей по годам</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 xml:space="preserve">Планируемые значения показателей (на период реализации решения </w:t>
            </w:r>
            <w:proofErr w:type="spellStart"/>
            <w:r w:rsidRPr="0058577C">
              <w:rPr>
                <w:sz w:val="24"/>
                <w:szCs w:val="24"/>
              </w:rPr>
              <w:t>Ельнинского</w:t>
            </w:r>
            <w:proofErr w:type="spellEnd"/>
            <w:r w:rsidRPr="0058577C">
              <w:rPr>
                <w:sz w:val="24"/>
                <w:szCs w:val="24"/>
              </w:rPr>
              <w:t xml:space="preserve"> районного Совета депутатов о местном бюджете)</w:t>
            </w:r>
          </w:p>
        </w:tc>
      </w:tr>
      <w:tr w:rsidR="0058577C" w:rsidRPr="0058577C" w:rsidTr="003A31AD">
        <w:trPr>
          <w:trHeight w:val="92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spacing w:after="200" w:line="276" w:lineRule="auto"/>
              <w:rPr>
                <w:sz w:val="24"/>
                <w:szCs w:val="24"/>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spacing w:after="200" w:line="276" w:lineRule="auto"/>
              <w:rPr>
                <w:sz w:val="24"/>
                <w:szCs w:val="24"/>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58577C" w:rsidRPr="0058577C" w:rsidRDefault="0058577C" w:rsidP="0058577C">
            <w:pPr>
              <w:spacing w:after="200" w:line="276" w:lineRule="auto"/>
              <w:rPr>
                <w:sz w:val="24"/>
                <w:szCs w:val="24"/>
              </w:rPr>
            </w:pPr>
          </w:p>
        </w:tc>
        <w:tc>
          <w:tcPr>
            <w:tcW w:w="1493" w:type="dxa"/>
            <w:tcBorders>
              <w:top w:val="nil"/>
              <w:left w:val="single" w:sz="4" w:space="0" w:color="auto"/>
              <w:bottom w:val="single" w:sz="4" w:space="0" w:color="auto"/>
              <w:right w:val="single" w:sz="4" w:space="0" w:color="auto"/>
            </w:tcBorders>
            <w:vAlign w:val="center"/>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2012</w:t>
            </w:r>
          </w:p>
        </w:tc>
        <w:tc>
          <w:tcPr>
            <w:tcW w:w="1134" w:type="dxa"/>
            <w:tcBorders>
              <w:top w:val="nil"/>
              <w:left w:val="single" w:sz="4" w:space="0" w:color="auto"/>
              <w:bottom w:val="single" w:sz="4" w:space="0" w:color="auto"/>
              <w:right w:val="single" w:sz="4" w:space="0" w:color="auto"/>
            </w:tcBorders>
            <w:vAlign w:val="center"/>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2013</w:t>
            </w:r>
          </w:p>
        </w:tc>
        <w:tc>
          <w:tcPr>
            <w:tcW w:w="850"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2014</w:t>
            </w:r>
          </w:p>
        </w:tc>
        <w:tc>
          <w:tcPr>
            <w:tcW w:w="851" w:type="dxa"/>
            <w:tcBorders>
              <w:top w:val="nil"/>
              <w:left w:val="single" w:sz="4" w:space="0" w:color="auto"/>
              <w:bottom w:val="single" w:sz="4" w:space="0" w:color="auto"/>
              <w:right w:val="single" w:sz="4" w:space="0" w:color="auto"/>
            </w:tcBorders>
          </w:tcPr>
          <w:p w:rsidR="0058577C" w:rsidRPr="0058577C" w:rsidRDefault="0058577C" w:rsidP="0058577C">
            <w:pPr>
              <w:spacing w:after="200" w:line="276" w:lineRule="auto"/>
              <w:jc w:val="center"/>
              <w:rPr>
                <w:sz w:val="24"/>
                <w:szCs w:val="24"/>
              </w:rPr>
            </w:pPr>
          </w:p>
          <w:p w:rsidR="0058577C" w:rsidRPr="0058577C" w:rsidRDefault="0058577C" w:rsidP="0058577C">
            <w:pPr>
              <w:spacing w:after="200" w:line="276" w:lineRule="auto"/>
              <w:jc w:val="center"/>
              <w:rPr>
                <w:sz w:val="24"/>
                <w:szCs w:val="24"/>
              </w:rPr>
            </w:pPr>
            <w:r w:rsidRPr="0058577C">
              <w:rPr>
                <w:sz w:val="24"/>
                <w:szCs w:val="24"/>
              </w:rPr>
              <w:t>2015</w:t>
            </w:r>
          </w:p>
        </w:tc>
        <w:tc>
          <w:tcPr>
            <w:tcW w:w="850"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2016</w:t>
            </w:r>
          </w:p>
        </w:tc>
        <w:tc>
          <w:tcPr>
            <w:tcW w:w="851"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2017</w:t>
            </w:r>
          </w:p>
        </w:tc>
        <w:tc>
          <w:tcPr>
            <w:tcW w:w="850"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2018</w:t>
            </w:r>
          </w:p>
        </w:tc>
        <w:tc>
          <w:tcPr>
            <w:tcW w:w="851"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2019</w:t>
            </w:r>
          </w:p>
        </w:tc>
        <w:tc>
          <w:tcPr>
            <w:tcW w:w="850"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2020</w:t>
            </w:r>
          </w:p>
        </w:tc>
        <w:tc>
          <w:tcPr>
            <w:tcW w:w="851"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p>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2021</w:t>
            </w:r>
          </w:p>
        </w:tc>
      </w:tr>
      <w:tr w:rsidR="0058577C" w:rsidRPr="0058577C" w:rsidTr="003A31AD">
        <w:trPr>
          <w:trHeight w:val="197"/>
        </w:trPr>
        <w:tc>
          <w:tcPr>
            <w:tcW w:w="554"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1</w:t>
            </w:r>
          </w:p>
        </w:tc>
        <w:tc>
          <w:tcPr>
            <w:tcW w:w="3766"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w:t>
            </w:r>
          </w:p>
        </w:tc>
        <w:tc>
          <w:tcPr>
            <w:tcW w:w="1492" w:type="dxa"/>
            <w:tcBorders>
              <w:top w:val="nil"/>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3</w:t>
            </w:r>
          </w:p>
        </w:tc>
        <w:tc>
          <w:tcPr>
            <w:tcW w:w="1493" w:type="dxa"/>
            <w:tcBorders>
              <w:top w:val="nil"/>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4</w:t>
            </w:r>
          </w:p>
        </w:tc>
        <w:tc>
          <w:tcPr>
            <w:tcW w:w="1134" w:type="dxa"/>
            <w:tcBorders>
              <w:top w:val="nil"/>
              <w:left w:val="single" w:sz="4" w:space="0" w:color="auto"/>
              <w:bottom w:val="single" w:sz="4" w:space="0" w:color="auto"/>
              <w:right w:val="single" w:sz="4" w:space="0" w:color="auto"/>
            </w:tcBorders>
            <w:vAlign w:val="center"/>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5</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6</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spacing w:after="200" w:line="276" w:lineRule="auto"/>
              <w:jc w:val="center"/>
              <w:rPr>
                <w:sz w:val="24"/>
                <w:szCs w:val="24"/>
              </w:rPr>
            </w:pPr>
            <w:r w:rsidRPr="0058577C">
              <w:rPr>
                <w:sz w:val="24"/>
                <w:szCs w:val="24"/>
              </w:rPr>
              <w:t>7</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8</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9</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10</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11</w:t>
            </w:r>
          </w:p>
        </w:tc>
        <w:tc>
          <w:tcPr>
            <w:tcW w:w="850"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12</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13</w:t>
            </w:r>
          </w:p>
        </w:tc>
      </w:tr>
      <w:tr w:rsidR="0058577C" w:rsidRPr="0058577C" w:rsidTr="003A31AD">
        <w:tc>
          <w:tcPr>
            <w:tcW w:w="15243" w:type="dxa"/>
            <w:gridSpan w:val="13"/>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b/>
                <w:sz w:val="24"/>
                <w:szCs w:val="24"/>
              </w:rPr>
            </w:pPr>
            <w:r w:rsidRPr="0058577C">
              <w:rPr>
                <w:b/>
                <w:sz w:val="24"/>
                <w:szCs w:val="24"/>
              </w:rPr>
              <w:t>Создание для дел Архивного фонда РФ, находящихся в муниципальном архиве, эффектной системы организации хранения</w:t>
            </w:r>
          </w:p>
        </w:tc>
      </w:tr>
      <w:tr w:rsidR="0058577C" w:rsidRPr="0058577C" w:rsidTr="003A31AD">
        <w:tc>
          <w:tcPr>
            <w:tcW w:w="554"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1.</w:t>
            </w:r>
          </w:p>
        </w:tc>
        <w:tc>
          <w:tcPr>
            <w:tcW w:w="3766"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 xml:space="preserve">обеспеченность архивного отдела железными стеллажами </w:t>
            </w:r>
          </w:p>
        </w:tc>
        <w:tc>
          <w:tcPr>
            <w:tcW w:w="1492"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проценты</w:t>
            </w:r>
          </w:p>
        </w:tc>
        <w:tc>
          <w:tcPr>
            <w:tcW w:w="1493"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w:t>
            </w:r>
          </w:p>
        </w:tc>
        <w:tc>
          <w:tcPr>
            <w:tcW w:w="1134"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29,9</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33,3</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33,4</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1,7</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1,7</w:t>
            </w:r>
          </w:p>
        </w:tc>
        <w:tc>
          <w:tcPr>
            <w:tcW w:w="851"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jc w:val="center"/>
              <w:rPr>
                <w:sz w:val="24"/>
                <w:szCs w:val="24"/>
              </w:rPr>
            </w:pPr>
            <w:r w:rsidRPr="0058577C">
              <w:rPr>
                <w:sz w:val="24"/>
                <w:szCs w:val="24"/>
              </w:rPr>
              <w:t>-</w:t>
            </w:r>
          </w:p>
        </w:tc>
      </w:tr>
      <w:tr w:rsidR="0058577C" w:rsidRPr="0058577C" w:rsidTr="003A31AD">
        <w:tc>
          <w:tcPr>
            <w:tcW w:w="554"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2.</w:t>
            </w:r>
          </w:p>
        </w:tc>
        <w:tc>
          <w:tcPr>
            <w:tcW w:w="3766"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proofErr w:type="spellStart"/>
            <w:r w:rsidRPr="0058577C">
              <w:rPr>
                <w:sz w:val="24"/>
                <w:szCs w:val="24"/>
              </w:rPr>
              <w:t>закартонировано</w:t>
            </w:r>
            <w:proofErr w:type="spellEnd"/>
            <w:r w:rsidRPr="0058577C">
              <w:rPr>
                <w:sz w:val="24"/>
                <w:szCs w:val="24"/>
              </w:rPr>
              <w:t xml:space="preserve"> дел, хранящихся в архивном отделе</w:t>
            </w:r>
          </w:p>
        </w:tc>
        <w:tc>
          <w:tcPr>
            <w:tcW w:w="1492"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проценты</w:t>
            </w:r>
          </w:p>
        </w:tc>
        <w:tc>
          <w:tcPr>
            <w:tcW w:w="1493"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w:t>
            </w:r>
          </w:p>
        </w:tc>
        <w:tc>
          <w:tcPr>
            <w:tcW w:w="1134"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D71A2B">
            <w:pPr>
              <w:widowControl w:val="0"/>
              <w:autoSpaceDE w:val="0"/>
              <w:autoSpaceDN w:val="0"/>
              <w:adjustRightInd w:val="0"/>
              <w:spacing w:after="200" w:line="276" w:lineRule="auto"/>
              <w:jc w:val="center"/>
              <w:rPr>
                <w:sz w:val="24"/>
                <w:szCs w:val="24"/>
              </w:rPr>
            </w:pPr>
            <w:r w:rsidRPr="0058577C">
              <w:rPr>
                <w:sz w:val="24"/>
                <w:szCs w:val="24"/>
              </w:rPr>
              <w:t>7,9</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D71A2B">
            <w:pPr>
              <w:widowControl w:val="0"/>
              <w:autoSpaceDE w:val="0"/>
              <w:autoSpaceDN w:val="0"/>
              <w:adjustRightInd w:val="0"/>
              <w:spacing w:after="200" w:line="276" w:lineRule="auto"/>
              <w:jc w:val="center"/>
              <w:rPr>
                <w:sz w:val="24"/>
                <w:szCs w:val="24"/>
              </w:rPr>
            </w:pPr>
            <w:r w:rsidRPr="0058577C">
              <w:rPr>
                <w:sz w:val="24"/>
                <w:szCs w:val="24"/>
              </w:rPr>
              <w:t>23,6</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D71A2B">
            <w:pPr>
              <w:widowControl w:val="0"/>
              <w:autoSpaceDE w:val="0"/>
              <w:autoSpaceDN w:val="0"/>
              <w:adjustRightInd w:val="0"/>
              <w:spacing w:after="200" w:line="276" w:lineRule="auto"/>
              <w:jc w:val="center"/>
              <w:rPr>
                <w:sz w:val="24"/>
                <w:szCs w:val="24"/>
              </w:rPr>
            </w:pPr>
            <w:r w:rsidRPr="0058577C">
              <w:rPr>
                <w:sz w:val="24"/>
                <w:szCs w:val="24"/>
              </w:rPr>
              <w:t>23,8</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D71A2B">
            <w:pPr>
              <w:widowControl w:val="0"/>
              <w:autoSpaceDE w:val="0"/>
              <w:autoSpaceDN w:val="0"/>
              <w:adjustRightInd w:val="0"/>
              <w:spacing w:after="200" w:line="276" w:lineRule="auto"/>
              <w:jc w:val="center"/>
              <w:rPr>
                <w:sz w:val="24"/>
                <w:szCs w:val="24"/>
              </w:rPr>
            </w:pPr>
            <w:r w:rsidRPr="0058577C">
              <w:rPr>
                <w:sz w:val="24"/>
                <w:szCs w:val="24"/>
              </w:rPr>
              <w:t>-</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D71A2B">
            <w:pPr>
              <w:widowControl w:val="0"/>
              <w:autoSpaceDE w:val="0"/>
              <w:autoSpaceDN w:val="0"/>
              <w:adjustRightInd w:val="0"/>
              <w:spacing w:after="200" w:line="276" w:lineRule="auto"/>
              <w:jc w:val="center"/>
              <w:rPr>
                <w:sz w:val="24"/>
                <w:szCs w:val="24"/>
              </w:rPr>
            </w:pPr>
            <w:r w:rsidRPr="0058577C">
              <w:rPr>
                <w:sz w:val="24"/>
                <w:szCs w:val="24"/>
              </w:rPr>
              <w:t>-</w:t>
            </w:r>
          </w:p>
        </w:tc>
        <w:tc>
          <w:tcPr>
            <w:tcW w:w="851" w:type="dxa"/>
            <w:tcBorders>
              <w:top w:val="nil"/>
              <w:left w:val="single" w:sz="4" w:space="0" w:color="auto"/>
              <w:bottom w:val="single" w:sz="4" w:space="0" w:color="auto"/>
              <w:right w:val="single" w:sz="4" w:space="0" w:color="auto"/>
            </w:tcBorders>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12,5</w:t>
            </w:r>
          </w:p>
        </w:tc>
        <w:tc>
          <w:tcPr>
            <w:tcW w:w="850"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14,5</w:t>
            </w:r>
          </w:p>
        </w:tc>
        <w:tc>
          <w:tcPr>
            <w:tcW w:w="851" w:type="dxa"/>
            <w:tcBorders>
              <w:top w:val="nil"/>
              <w:left w:val="single" w:sz="4" w:space="0" w:color="auto"/>
              <w:bottom w:val="single" w:sz="4" w:space="0" w:color="auto"/>
              <w:right w:val="single" w:sz="4" w:space="0" w:color="auto"/>
            </w:tcBorders>
            <w:hideMark/>
          </w:tcPr>
          <w:p w:rsidR="0058577C" w:rsidRPr="0058577C" w:rsidRDefault="0058577C" w:rsidP="0058577C">
            <w:pPr>
              <w:widowControl w:val="0"/>
              <w:autoSpaceDE w:val="0"/>
              <w:autoSpaceDN w:val="0"/>
              <w:adjustRightInd w:val="0"/>
              <w:spacing w:after="200" w:line="276" w:lineRule="auto"/>
              <w:rPr>
                <w:sz w:val="24"/>
                <w:szCs w:val="24"/>
              </w:rPr>
            </w:pPr>
            <w:r w:rsidRPr="0058577C">
              <w:rPr>
                <w:sz w:val="24"/>
                <w:szCs w:val="24"/>
              </w:rPr>
              <w:t>12,5</w:t>
            </w:r>
          </w:p>
        </w:tc>
      </w:tr>
    </w:tbl>
    <w:p w:rsidR="0058577C" w:rsidRPr="0058577C" w:rsidRDefault="0058577C" w:rsidP="0058577C">
      <w:pPr>
        <w:widowControl w:val="0"/>
        <w:autoSpaceDE w:val="0"/>
        <w:autoSpaceDN w:val="0"/>
        <w:adjustRightInd w:val="0"/>
        <w:ind w:firstLine="1260"/>
        <w:jc w:val="right"/>
        <w:rPr>
          <w:sz w:val="28"/>
          <w:szCs w:val="28"/>
        </w:rPr>
      </w:pPr>
    </w:p>
    <w:p w:rsidR="0058577C" w:rsidRDefault="0058577C" w:rsidP="00CD081D">
      <w:pPr>
        <w:pStyle w:val="a3"/>
        <w:ind w:left="0" w:right="-55" w:firstLine="0"/>
        <w:jc w:val="both"/>
        <w:rPr>
          <w:sz w:val="28"/>
        </w:rPr>
        <w:sectPr w:rsidR="0058577C" w:rsidSect="00B41C4D">
          <w:pgSz w:w="16838" w:h="11906" w:orient="landscape"/>
          <w:pgMar w:top="1134" w:right="1134" w:bottom="567" w:left="1134" w:header="709" w:footer="709" w:gutter="0"/>
          <w:cols w:space="708"/>
          <w:titlePg/>
          <w:docGrid w:linePitch="360"/>
        </w:sectPr>
      </w:pPr>
    </w:p>
    <w:p w:rsidR="004147BD" w:rsidRPr="004147BD" w:rsidRDefault="004147BD" w:rsidP="004147BD">
      <w:pPr>
        <w:widowControl w:val="0"/>
        <w:autoSpaceDE w:val="0"/>
        <w:autoSpaceDN w:val="0"/>
        <w:adjustRightInd w:val="0"/>
        <w:ind w:firstLine="1260"/>
        <w:jc w:val="right"/>
        <w:rPr>
          <w:sz w:val="28"/>
          <w:szCs w:val="28"/>
        </w:rPr>
      </w:pPr>
      <w:r w:rsidRPr="004147BD">
        <w:rPr>
          <w:sz w:val="28"/>
          <w:szCs w:val="28"/>
        </w:rPr>
        <w:lastRenderedPageBreak/>
        <w:t>Приложение № 2</w:t>
      </w:r>
    </w:p>
    <w:p w:rsidR="004147BD" w:rsidRPr="004147BD" w:rsidRDefault="004147BD" w:rsidP="004147BD">
      <w:pPr>
        <w:autoSpaceDE w:val="0"/>
        <w:autoSpaceDN w:val="0"/>
        <w:adjustRightInd w:val="0"/>
        <w:jc w:val="right"/>
        <w:rPr>
          <w:sz w:val="28"/>
          <w:szCs w:val="28"/>
        </w:rPr>
      </w:pPr>
      <w:r w:rsidRPr="004147BD">
        <w:rPr>
          <w:sz w:val="28"/>
          <w:szCs w:val="28"/>
        </w:rPr>
        <w:t>к муниципальной программе</w:t>
      </w:r>
    </w:p>
    <w:p w:rsidR="004147BD" w:rsidRPr="004147BD" w:rsidRDefault="004147BD" w:rsidP="004147BD">
      <w:pPr>
        <w:autoSpaceDE w:val="0"/>
        <w:autoSpaceDN w:val="0"/>
        <w:adjustRightInd w:val="0"/>
        <w:jc w:val="right"/>
        <w:rPr>
          <w:sz w:val="28"/>
          <w:szCs w:val="28"/>
        </w:rPr>
      </w:pPr>
      <w:r w:rsidRPr="004147BD">
        <w:rPr>
          <w:sz w:val="28"/>
          <w:szCs w:val="28"/>
        </w:rPr>
        <w:t xml:space="preserve"> «Обеспечение сохранности документов </w:t>
      </w:r>
    </w:p>
    <w:p w:rsidR="004147BD" w:rsidRPr="004147BD" w:rsidRDefault="004147BD" w:rsidP="004147BD">
      <w:pPr>
        <w:autoSpaceDE w:val="0"/>
        <w:autoSpaceDN w:val="0"/>
        <w:adjustRightInd w:val="0"/>
        <w:jc w:val="right"/>
        <w:rPr>
          <w:sz w:val="28"/>
          <w:szCs w:val="28"/>
        </w:rPr>
      </w:pPr>
      <w:r w:rsidRPr="004147BD">
        <w:rPr>
          <w:sz w:val="28"/>
          <w:szCs w:val="28"/>
        </w:rPr>
        <w:t xml:space="preserve">Архивного фонда РФ </w:t>
      </w:r>
    </w:p>
    <w:p w:rsidR="004147BD" w:rsidRPr="004147BD" w:rsidRDefault="004147BD" w:rsidP="004147BD">
      <w:pPr>
        <w:autoSpaceDE w:val="0"/>
        <w:autoSpaceDN w:val="0"/>
        <w:adjustRightInd w:val="0"/>
        <w:jc w:val="right"/>
        <w:rPr>
          <w:sz w:val="28"/>
          <w:szCs w:val="28"/>
        </w:rPr>
      </w:pPr>
      <w:r w:rsidRPr="004147BD">
        <w:rPr>
          <w:sz w:val="28"/>
          <w:szCs w:val="28"/>
        </w:rPr>
        <w:t xml:space="preserve">в муниципальном образовании </w:t>
      </w:r>
    </w:p>
    <w:p w:rsidR="004147BD" w:rsidRPr="004147BD" w:rsidRDefault="004147BD" w:rsidP="004147BD">
      <w:pPr>
        <w:autoSpaceDE w:val="0"/>
        <w:autoSpaceDN w:val="0"/>
        <w:adjustRightInd w:val="0"/>
        <w:jc w:val="right"/>
        <w:rPr>
          <w:sz w:val="28"/>
          <w:szCs w:val="28"/>
        </w:rPr>
      </w:pPr>
      <w:r w:rsidRPr="004147BD">
        <w:rPr>
          <w:sz w:val="28"/>
          <w:szCs w:val="28"/>
        </w:rPr>
        <w:t xml:space="preserve">«Ельнинский район» </w:t>
      </w:r>
    </w:p>
    <w:p w:rsidR="004147BD" w:rsidRPr="004147BD" w:rsidRDefault="004147BD" w:rsidP="004147BD">
      <w:pPr>
        <w:autoSpaceDE w:val="0"/>
        <w:autoSpaceDN w:val="0"/>
        <w:adjustRightInd w:val="0"/>
        <w:jc w:val="right"/>
        <w:rPr>
          <w:sz w:val="28"/>
          <w:szCs w:val="28"/>
        </w:rPr>
      </w:pPr>
      <w:r w:rsidRPr="004147BD">
        <w:rPr>
          <w:sz w:val="28"/>
          <w:szCs w:val="28"/>
        </w:rPr>
        <w:t>Смоленской области»</w:t>
      </w:r>
    </w:p>
    <w:p w:rsidR="004147BD" w:rsidRPr="004147BD" w:rsidRDefault="004147BD" w:rsidP="004147BD">
      <w:pPr>
        <w:jc w:val="right"/>
        <w:rPr>
          <w:sz w:val="28"/>
          <w:szCs w:val="28"/>
        </w:rPr>
      </w:pPr>
    </w:p>
    <w:p w:rsidR="004147BD" w:rsidRPr="004147BD" w:rsidRDefault="004147BD" w:rsidP="004147BD">
      <w:pPr>
        <w:widowControl w:val="0"/>
        <w:autoSpaceDE w:val="0"/>
        <w:autoSpaceDN w:val="0"/>
        <w:adjustRightInd w:val="0"/>
        <w:jc w:val="center"/>
        <w:rPr>
          <w:b/>
          <w:bCs/>
          <w:sz w:val="28"/>
          <w:szCs w:val="28"/>
        </w:rPr>
      </w:pPr>
      <w:r w:rsidRPr="004147BD">
        <w:rPr>
          <w:b/>
          <w:bCs/>
          <w:sz w:val="28"/>
          <w:szCs w:val="28"/>
        </w:rPr>
        <w:t xml:space="preserve">ПЛАН </w:t>
      </w:r>
    </w:p>
    <w:p w:rsidR="004147BD" w:rsidRPr="004147BD" w:rsidRDefault="004147BD" w:rsidP="004147BD">
      <w:pPr>
        <w:widowControl w:val="0"/>
        <w:autoSpaceDE w:val="0"/>
        <w:autoSpaceDN w:val="0"/>
        <w:adjustRightInd w:val="0"/>
        <w:jc w:val="center"/>
        <w:rPr>
          <w:b/>
          <w:bCs/>
          <w:sz w:val="28"/>
          <w:szCs w:val="28"/>
        </w:rPr>
      </w:pPr>
      <w:r w:rsidRPr="004147BD">
        <w:rPr>
          <w:b/>
          <w:bCs/>
          <w:sz w:val="28"/>
          <w:szCs w:val="28"/>
        </w:rPr>
        <w:t xml:space="preserve">реализации муниципальной программы </w:t>
      </w:r>
    </w:p>
    <w:p w:rsidR="004147BD" w:rsidRPr="004147BD" w:rsidRDefault="004147BD" w:rsidP="004147BD">
      <w:pPr>
        <w:jc w:val="center"/>
        <w:rPr>
          <w:b/>
          <w:sz w:val="28"/>
          <w:szCs w:val="28"/>
        </w:rPr>
      </w:pPr>
      <w:r w:rsidRPr="004147BD">
        <w:rPr>
          <w:bCs/>
          <w:sz w:val="28"/>
          <w:szCs w:val="28"/>
        </w:rPr>
        <w:t xml:space="preserve">            </w:t>
      </w:r>
      <w:r w:rsidRPr="004147BD">
        <w:rPr>
          <w:b/>
          <w:sz w:val="28"/>
          <w:szCs w:val="28"/>
        </w:rPr>
        <w:t xml:space="preserve">«Обеспечение сохранности документов Архивного фонда РФ в муниципальном образовании  </w:t>
      </w:r>
      <w:r w:rsidRPr="004147BD">
        <w:rPr>
          <w:b/>
          <w:sz w:val="28"/>
          <w:szCs w:val="28"/>
        </w:rPr>
        <w:br/>
        <w:t xml:space="preserve">«Ельнинский район» Смоленской области» </w:t>
      </w:r>
    </w:p>
    <w:p w:rsidR="004147BD" w:rsidRPr="004147BD" w:rsidRDefault="004147BD" w:rsidP="004147BD">
      <w:pPr>
        <w:jc w:val="center"/>
        <w:rPr>
          <w:rFonts w:ascii="Calibri" w:hAnsi="Calibri"/>
          <w:b/>
          <w:sz w:val="28"/>
          <w:szCs w:val="28"/>
        </w:rPr>
      </w:pPr>
    </w:p>
    <w:tbl>
      <w:tblPr>
        <w:tblW w:w="15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8"/>
        <w:gridCol w:w="2262"/>
        <w:gridCol w:w="1701"/>
        <w:gridCol w:w="1134"/>
        <w:gridCol w:w="9"/>
        <w:gridCol w:w="558"/>
        <w:gridCol w:w="9"/>
        <w:gridCol w:w="558"/>
        <w:gridCol w:w="9"/>
        <w:gridCol w:w="558"/>
        <w:gridCol w:w="10"/>
        <w:gridCol w:w="557"/>
        <w:gridCol w:w="567"/>
        <w:gridCol w:w="709"/>
        <w:gridCol w:w="567"/>
        <w:gridCol w:w="48"/>
        <w:gridCol w:w="519"/>
        <w:gridCol w:w="567"/>
        <w:gridCol w:w="567"/>
        <w:gridCol w:w="712"/>
        <w:gridCol w:w="570"/>
        <w:gridCol w:w="30"/>
        <w:gridCol w:w="663"/>
        <w:gridCol w:w="19"/>
        <w:gridCol w:w="567"/>
        <w:gridCol w:w="567"/>
        <w:gridCol w:w="33"/>
        <w:gridCol w:w="615"/>
        <w:gridCol w:w="16"/>
        <w:gridCol w:w="44"/>
        <w:gridCol w:w="561"/>
      </w:tblGrid>
      <w:tr w:rsidR="004147BD" w:rsidRPr="004147BD" w:rsidTr="003A31AD">
        <w:trPr>
          <w:trHeight w:val="873"/>
          <w:jc w:val="center"/>
        </w:trPr>
        <w:tc>
          <w:tcPr>
            <w:tcW w:w="468" w:type="dxa"/>
            <w:vMerge w:val="restart"/>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24"/>
                <w:szCs w:val="24"/>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ind w:left="-75" w:right="-76"/>
              <w:jc w:val="center"/>
              <w:rPr>
                <w:sz w:val="18"/>
                <w:szCs w:val="18"/>
              </w:rPr>
            </w:pPr>
            <w:r w:rsidRPr="004147BD">
              <w:rPr>
                <w:sz w:val="18"/>
                <w:szCs w:val="18"/>
              </w:rPr>
              <w:t>Исполнитель</w:t>
            </w:r>
          </w:p>
          <w:p w:rsidR="004147BD" w:rsidRPr="004147BD" w:rsidRDefault="004147BD" w:rsidP="004147BD">
            <w:pPr>
              <w:widowControl w:val="0"/>
              <w:autoSpaceDE w:val="0"/>
              <w:autoSpaceDN w:val="0"/>
              <w:adjustRightInd w:val="0"/>
              <w:ind w:left="-75" w:right="-76"/>
              <w:jc w:val="center"/>
              <w:rPr>
                <w:sz w:val="18"/>
                <w:szCs w:val="18"/>
              </w:rPr>
            </w:pPr>
            <w:r w:rsidRPr="004147BD">
              <w:rPr>
                <w:sz w:val="18"/>
                <w:szCs w:val="18"/>
              </w:rPr>
              <w:t xml:space="preserve">мероприятия    </w:t>
            </w:r>
            <w:r w:rsidRPr="004147BD">
              <w:rPr>
                <w:sz w:val="18"/>
                <w:szCs w:val="18"/>
              </w:rPr>
              <w:br/>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ind w:right="-75"/>
              <w:jc w:val="center"/>
              <w:rPr>
                <w:sz w:val="18"/>
                <w:szCs w:val="18"/>
              </w:rPr>
            </w:pPr>
            <w:r w:rsidRPr="004147BD">
              <w:rPr>
                <w:sz w:val="18"/>
                <w:szCs w:val="18"/>
              </w:rPr>
              <w:t>Источник финансово-</w:t>
            </w:r>
          </w:p>
          <w:p w:rsidR="004147BD" w:rsidRPr="004147BD" w:rsidRDefault="004147BD" w:rsidP="004147BD">
            <w:pPr>
              <w:widowControl w:val="0"/>
              <w:autoSpaceDE w:val="0"/>
              <w:autoSpaceDN w:val="0"/>
              <w:adjustRightInd w:val="0"/>
              <w:ind w:right="-75"/>
              <w:jc w:val="center"/>
              <w:rPr>
                <w:sz w:val="18"/>
                <w:szCs w:val="18"/>
              </w:rPr>
            </w:pPr>
            <w:proofErr w:type="spellStart"/>
            <w:proofErr w:type="gramStart"/>
            <w:r w:rsidRPr="004147BD">
              <w:rPr>
                <w:sz w:val="18"/>
                <w:szCs w:val="18"/>
              </w:rPr>
              <w:t>го</w:t>
            </w:r>
            <w:proofErr w:type="spellEnd"/>
            <w:r w:rsidRPr="004147BD">
              <w:rPr>
                <w:sz w:val="18"/>
                <w:szCs w:val="18"/>
              </w:rPr>
              <w:t xml:space="preserve">   обеспечения (</w:t>
            </w:r>
            <w:proofErr w:type="spellStart"/>
            <w:r w:rsidRPr="004147BD">
              <w:rPr>
                <w:sz w:val="18"/>
                <w:szCs w:val="18"/>
              </w:rPr>
              <w:t>расшифро</w:t>
            </w:r>
            <w:proofErr w:type="spellEnd"/>
            <w:r w:rsidRPr="004147BD">
              <w:rPr>
                <w:sz w:val="18"/>
                <w:szCs w:val="18"/>
              </w:rPr>
              <w:t>-</w:t>
            </w:r>
            <w:proofErr w:type="gramEnd"/>
          </w:p>
          <w:p w:rsidR="004147BD" w:rsidRPr="004147BD" w:rsidRDefault="004147BD" w:rsidP="004147BD">
            <w:pPr>
              <w:widowControl w:val="0"/>
              <w:autoSpaceDE w:val="0"/>
              <w:autoSpaceDN w:val="0"/>
              <w:adjustRightInd w:val="0"/>
              <w:ind w:right="-75"/>
              <w:jc w:val="center"/>
              <w:rPr>
                <w:sz w:val="18"/>
                <w:szCs w:val="18"/>
              </w:rPr>
            </w:pPr>
            <w:proofErr w:type="spellStart"/>
            <w:proofErr w:type="gramStart"/>
            <w:r w:rsidRPr="004147BD">
              <w:rPr>
                <w:sz w:val="18"/>
                <w:szCs w:val="18"/>
              </w:rPr>
              <w:t>вать</w:t>
            </w:r>
            <w:proofErr w:type="spellEnd"/>
            <w:r w:rsidRPr="004147BD">
              <w:rPr>
                <w:sz w:val="18"/>
                <w:szCs w:val="18"/>
              </w:rPr>
              <w:t>)</w:t>
            </w:r>
            <w:proofErr w:type="gramEnd"/>
          </w:p>
        </w:tc>
        <w:tc>
          <w:tcPr>
            <w:tcW w:w="5245" w:type="dxa"/>
            <w:gridSpan w:val="14"/>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Объем средств на реализацию муниципальной программы на отчетный год и плановый период (рублей)</w:t>
            </w:r>
          </w:p>
        </w:tc>
        <w:tc>
          <w:tcPr>
            <w:tcW w:w="4964" w:type="dxa"/>
            <w:gridSpan w:val="13"/>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Планируемое значение показателя реализации муниципальной программы на отчетный год и плановый период</w:t>
            </w:r>
          </w:p>
        </w:tc>
      </w:tr>
      <w:tr w:rsidR="004147BD" w:rsidRPr="004147BD" w:rsidTr="003A31AD">
        <w:trPr>
          <w:trHeight w:val="439"/>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spacing w:after="200" w:line="276" w:lineRule="auto"/>
              <w:rPr>
                <w:rFonts w:ascii="Calibri" w:hAnsi="Calibri"/>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spacing w:after="200" w:line="276" w:lineRule="auto"/>
              <w:rPr>
                <w:rFonts w:ascii="Calibri" w:hAnsi="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spacing w:after="200" w:line="276" w:lineRule="auto"/>
              <w:rPr>
                <w:rFonts w:ascii="Calibri" w:hAnsi="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spacing w:after="200" w:line="276" w:lineRule="auto"/>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всего</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2014</w:t>
            </w:r>
          </w:p>
        </w:tc>
        <w:tc>
          <w:tcPr>
            <w:tcW w:w="712"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2015</w:t>
            </w:r>
          </w:p>
        </w:tc>
        <w:tc>
          <w:tcPr>
            <w:tcW w:w="570"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2016</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2017</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2019</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2020</w:t>
            </w:r>
          </w:p>
        </w:tc>
        <w:tc>
          <w:tcPr>
            <w:tcW w:w="561"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2021</w:t>
            </w:r>
          </w:p>
        </w:tc>
      </w:tr>
      <w:tr w:rsidR="004147BD" w:rsidRPr="004147BD" w:rsidTr="003A31AD">
        <w:trPr>
          <w:trHeight w:val="234"/>
          <w:jc w:val="center"/>
        </w:trPr>
        <w:tc>
          <w:tcPr>
            <w:tcW w:w="468"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pPr>
            <w:r w:rsidRPr="004147BD">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ind w:left="-75" w:right="-76"/>
              <w:jc w:val="center"/>
            </w:pPr>
            <w:r w:rsidRPr="004147BD">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6</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pPr>
            <w:r w:rsidRPr="004147BD">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14</w:t>
            </w:r>
          </w:p>
        </w:tc>
        <w:tc>
          <w:tcPr>
            <w:tcW w:w="712"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15</w:t>
            </w:r>
          </w:p>
        </w:tc>
        <w:tc>
          <w:tcPr>
            <w:tcW w:w="570"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16</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17</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19</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pPr>
            <w:r w:rsidRPr="004147BD">
              <w:t>20</w:t>
            </w:r>
          </w:p>
        </w:tc>
        <w:tc>
          <w:tcPr>
            <w:tcW w:w="561"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pPr>
            <w:r w:rsidRPr="004147BD">
              <w:t>21</w:t>
            </w:r>
          </w:p>
        </w:tc>
      </w:tr>
      <w:tr w:rsidR="004147BD" w:rsidRPr="004147BD" w:rsidTr="003A31AD">
        <w:trPr>
          <w:trHeight w:val="271"/>
          <w:jc w:val="center"/>
        </w:trPr>
        <w:tc>
          <w:tcPr>
            <w:tcW w:w="15774" w:type="dxa"/>
            <w:gridSpan w:val="31"/>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jc w:val="center"/>
              <w:rPr>
                <w:sz w:val="24"/>
                <w:szCs w:val="24"/>
              </w:rPr>
            </w:pPr>
            <w:r w:rsidRPr="004147BD">
              <w:rPr>
                <w:b/>
                <w:sz w:val="24"/>
                <w:szCs w:val="24"/>
              </w:rPr>
              <w:t xml:space="preserve">Мероприятие 1. Создание эффективной </w:t>
            </w:r>
            <w:proofErr w:type="gramStart"/>
            <w:r w:rsidRPr="004147BD">
              <w:rPr>
                <w:b/>
                <w:sz w:val="24"/>
                <w:szCs w:val="24"/>
              </w:rPr>
              <w:t>системы организации хранения дел Архивного фонда</w:t>
            </w:r>
            <w:proofErr w:type="gramEnd"/>
            <w:r w:rsidRPr="004147BD">
              <w:rPr>
                <w:b/>
                <w:sz w:val="24"/>
                <w:szCs w:val="24"/>
              </w:rPr>
              <w:t xml:space="preserve"> РФ, находящихся в муниципальном архиве</w:t>
            </w:r>
          </w:p>
        </w:tc>
      </w:tr>
      <w:tr w:rsidR="004147BD" w:rsidRPr="004147BD" w:rsidTr="003A31AD">
        <w:trPr>
          <w:trHeight w:val="594"/>
          <w:jc w:val="center"/>
        </w:trPr>
        <w:tc>
          <w:tcPr>
            <w:tcW w:w="15774" w:type="dxa"/>
            <w:gridSpan w:val="31"/>
            <w:tcBorders>
              <w:top w:val="single" w:sz="4" w:space="0" w:color="auto"/>
              <w:left w:val="single" w:sz="4" w:space="0" w:color="auto"/>
              <w:bottom w:val="single" w:sz="4" w:space="0" w:color="auto"/>
              <w:right w:val="single" w:sz="4" w:space="0" w:color="auto"/>
            </w:tcBorders>
          </w:tcPr>
          <w:p w:rsidR="004147BD" w:rsidRPr="004147BD" w:rsidRDefault="004147BD" w:rsidP="004147BD">
            <w:pPr>
              <w:jc w:val="center"/>
              <w:rPr>
                <w:b/>
                <w:sz w:val="24"/>
                <w:szCs w:val="24"/>
              </w:rPr>
            </w:pPr>
            <w:r w:rsidRPr="004147BD">
              <w:rPr>
                <w:b/>
                <w:sz w:val="24"/>
                <w:szCs w:val="24"/>
              </w:rPr>
              <w:t>Оборудование хранилищ в соответствии с оптимальными (нормативными) условиями режимов хранения архивных документов</w:t>
            </w:r>
          </w:p>
        </w:tc>
      </w:tr>
      <w:tr w:rsidR="004147BD" w:rsidRPr="004147BD" w:rsidTr="003A31AD">
        <w:trPr>
          <w:trHeight w:val="291"/>
          <w:jc w:val="center"/>
        </w:trPr>
        <w:tc>
          <w:tcPr>
            <w:tcW w:w="468"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1.1.</w:t>
            </w:r>
          </w:p>
        </w:tc>
        <w:tc>
          <w:tcPr>
            <w:tcW w:w="2262"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rPr>
                <w:sz w:val="18"/>
                <w:szCs w:val="18"/>
              </w:rPr>
            </w:pPr>
            <w:r w:rsidRPr="004147BD">
              <w:rPr>
                <w:sz w:val="18"/>
                <w:szCs w:val="18"/>
              </w:rPr>
              <w:t>обеспечение архивного отдела железными стеллажами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Архивный отдел Администрации </w:t>
            </w:r>
            <w:proofErr w:type="gramStart"/>
            <w:r w:rsidRPr="004147BD">
              <w:rPr>
                <w:sz w:val="18"/>
                <w:szCs w:val="18"/>
              </w:rPr>
              <w:t>муниципального</w:t>
            </w:r>
            <w:proofErr w:type="gramEnd"/>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 образования «Ельнинский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Местный бюджет</w:t>
            </w:r>
          </w:p>
        </w:tc>
        <w:tc>
          <w:tcPr>
            <w:tcW w:w="567"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highlight w:val="yellow"/>
              </w:rPr>
            </w:pPr>
            <w:r w:rsidRPr="004147BD">
              <w:rPr>
                <w:rFonts w:ascii="Calibri" w:hAnsi="Calibri"/>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highlight w:val="yellow"/>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712"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70"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93"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86"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64" w:type="dxa"/>
            <w:gridSpan w:val="3"/>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5"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r>
      <w:tr w:rsidR="004147BD" w:rsidRPr="004147BD" w:rsidTr="003A31AD">
        <w:trPr>
          <w:trHeight w:val="291"/>
          <w:jc w:val="center"/>
        </w:trPr>
        <w:tc>
          <w:tcPr>
            <w:tcW w:w="468"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pPr>
            <w:r w:rsidRPr="004147BD">
              <w:t>1.2</w:t>
            </w:r>
          </w:p>
        </w:tc>
        <w:tc>
          <w:tcPr>
            <w:tcW w:w="2262"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 xml:space="preserve">обеспечение хранилища распашным </w:t>
            </w:r>
            <w:r w:rsidR="00BD7B28" w:rsidRPr="004147BD">
              <w:rPr>
                <w:sz w:val="18"/>
                <w:szCs w:val="18"/>
              </w:rPr>
              <w:t>окном и</w:t>
            </w:r>
            <w:r w:rsidRPr="004147BD">
              <w:rPr>
                <w:sz w:val="18"/>
                <w:szCs w:val="18"/>
              </w:rPr>
              <w:t xml:space="preserve"> железной решеткой на входную дверь</w:t>
            </w:r>
          </w:p>
          <w:p w:rsidR="004147BD" w:rsidRPr="004147BD" w:rsidRDefault="004147BD" w:rsidP="004147BD">
            <w:pPr>
              <w:widowControl w:val="0"/>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Архивный отдел Администрации </w:t>
            </w:r>
            <w:proofErr w:type="gramStart"/>
            <w:r w:rsidRPr="004147BD">
              <w:rPr>
                <w:sz w:val="18"/>
                <w:szCs w:val="18"/>
              </w:rPr>
              <w:t>муниципального</w:t>
            </w:r>
            <w:proofErr w:type="gramEnd"/>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образования</w:t>
            </w:r>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 «Ельнинский </w:t>
            </w:r>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район» </w:t>
            </w:r>
            <w:proofErr w:type="gramStart"/>
            <w:r w:rsidRPr="004147BD">
              <w:rPr>
                <w:sz w:val="18"/>
                <w:szCs w:val="18"/>
              </w:rPr>
              <w:t>Смоленской</w:t>
            </w:r>
            <w:proofErr w:type="gramEnd"/>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Местный</w:t>
            </w:r>
          </w:p>
          <w:p w:rsidR="004147BD" w:rsidRPr="004147BD" w:rsidRDefault="004147BD" w:rsidP="004147BD">
            <w:pPr>
              <w:widowControl w:val="0"/>
              <w:autoSpaceDE w:val="0"/>
              <w:autoSpaceDN w:val="0"/>
              <w:adjustRightInd w:val="0"/>
              <w:jc w:val="center"/>
              <w:rPr>
                <w:sz w:val="18"/>
                <w:szCs w:val="18"/>
              </w:rPr>
            </w:pPr>
            <w:r w:rsidRPr="004147BD">
              <w:rPr>
                <w:sz w:val="18"/>
                <w:szCs w:val="18"/>
              </w:rPr>
              <w:t xml:space="preserve"> бюджет</w:t>
            </w:r>
          </w:p>
        </w:tc>
        <w:tc>
          <w:tcPr>
            <w:tcW w:w="567"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12,0</w:t>
            </w:r>
          </w:p>
        </w:tc>
        <w:tc>
          <w:tcPr>
            <w:tcW w:w="567"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12,0</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highlight w:val="yellow"/>
              </w:rPr>
            </w:pPr>
            <w:r w:rsidRPr="004147BD">
              <w:rPr>
                <w:rFonts w:ascii="Calibri" w:hAnsi="Calibri"/>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highlight w:val="yellow"/>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712"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70"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93"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86"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64" w:type="dxa"/>
            <w:gridSpan w:val="3"/>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5"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r>
      <w:tr w:rsidR="004147BD" w:rsidRPr="004147BD" w:rsidTr="003A31AD">
        <w:trPr>
          <w:trHeight w:val="203"/>
          <w:jc w:val="center"/>
        </w:trPr>
        <w:tc>
          <w:tcPr>
            <w:tcW w:w="468"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lastRenderedPageBreak/>
              <w:t>1.3.</w:t>
            </w:r>
          </w:p>
        </w:tc>
        <w:tc>
          <w:tcPr>
            <w:tcW w:w="2262"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rPr>
                <w:sz w:val="18"/>
                <w:szCs w:val="18"/>
              </w:rPr>
            </w:pPr>
            <w:r w:rsidRPr="004147BD">
              <w:rPr>
                <w:sz w:val="18"/>
                <w:szCs w:val="18"/>
              </w:rPr>
              <w:t xml:space="preserve">приобретение архивных коробов для </w:t>
            </w:r>
            <w:proofErr w:type="spellStart"/>
            <w:r w:rsidRPr="004147BD">
              <w:rPr>
                <w:sz w:val="18"/>
                <w:szCs w:val="18"/>
              </w:rPr>
              <w:t>картонирования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Архивный отдел Администрации </w:t>
            </w:r>
            <w:proofErr w:type="gramStart"/>
            <w:r w:rsidRPr="004147BD">
              <w:rPr>
                <w:sz w:val="18"/>
                <w:szCs w:val="18"/>
              </w:rPr>
              <w:t>муниципального</w:t>
            </w:r>
            <w:proofErr w:type="gramEnd"/>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образования «Ельнинский район» Смоленской области</w:t>
            </w:r>
          </w:p>
        </w:tc>
        <w:tc>
          <w:tcPr>
            <w:tcW w:w="1143"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Местный бюджет</w:t>
            </w:r>
          </w:p>
        </w:tc>
        <w:tc>
          <w:tcPr>
            <w:tcW w:w="567"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94,3</w:t>
            </w:r>
          </w:p>
        </w:tc>
        <w:tc>
          <w:tcPr>
            <w:tcW w:w="567"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49,9</w:t>
            </w:r>
          </w:p>
        </w:tc>
        <w:tc>
          <w:tcPr>
            <w:tcW w:w="568"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42,4</w:t>
            </w:r>
          </w:p>
        </w:tc>
        <w:tc>
          <w:tcPr>
            <w:tcW w:w="557"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w:t>
            </w:r>
          </w:p>
        </w:tc>
        <w:tc>
          <w:tcPr>
            <w:tcW w:w="615"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0,0</w:t>
            </w:r>
          </w:p>
        </w:tc>
        <w:tc>
          <w:tcPr>
            <w:tcW w:w="51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rFonts w:ascii="Calibri" w:hAnsi="Calibri"/>
                <w:sz w:val="18"/>
                <w:szCs w:val="18"/>
              </w:rPr>
            </w:pPr>
            <w:r w:rsidRPr="004147BD">
              <w:rPr>
                <w:rFonts w:ascii="Calibri" w:hAnsi="Calibri"/>
                <w:sz w:val="18"/>
                <w:szCs w:val="18"/>
              </w:rPr>
              <w:t>0,0</w:t>
            </w:r>
          </w:p>
        </w:tc>
        <w:tc>
          <w:tcPr>
            <w:tcW w:w="567"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712"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82"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15"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21" w:type="dxa"/>
            <w:gridSpan w:val="3"/>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r>
      <w:tr w:rsidR="004147BD" w:rsidRPr="004147BD" w:rsidTr="003A31AD">
        <w:trPr>
          <w:trHeight w:val="203"/>
          <w:jc w:val="center"/>
        </w:trPr>
        <w:tc>
          <w:tcPr>
            <w:tcW w:w="468"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1.4.</w:t>
            </w:r>
          </w:p>
        </w:tc>
        <w:tc>
          <w:tcPr>
            <w:tcW w:w="2262"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приобретение принтера и расходных материалов к нему</w:t>
            </w:r>
          </w:p>
        </w:tc>
        <w:tc>
          <w:tcPr>
            <w:tcW w:w="1701" w:type="dxa"/>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Архивный отдел Администрации </w:t>
            </w:r>
            <w:proofErr w:type="gramStart"/>
            <w:r w:rsidRPr="004147BD">
              <w:rPr>
                <w:sz w:val="18"/>
                <w:szCs w:val="18"/>
              </w:rPr>
              <w:t>муниципального</w:t>
            </w:r>
            <w:proofErr w:type="gramEnd"/>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образования «Ельнинский район» Смоленской области</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Местный бюджет</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37,6</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w:t>
            </w:r>
          </w:p>
        </w:tc>
        <w:tc>
          <w:tcPr>
            <w:tcW w:w="568"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37,6</w:t>
            </w:r>
          </w:p>
        </w:tc>
        <w:tc>
          <w:tcPr>
            <w:tcW w:w="55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615"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1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712"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82"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15"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21" w:type="dxa"/>
            <w:gridSpan w:val="3"/>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r>
      <w:tr w:rsidR="004147BD" w:rsidRPr="004147BD" w:rsidTr="003A31AD">
        <w:trPr>
          <w:trHeight w:val="203"/>
          <w:jc w:val="center"/>
        </w:trPr>
        <w:tc>
          <w:tcPr>
            <w:tcW w:w="468"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1.5.</w:t>
            </w:r>
          </w:p>
        </w:tc>
        <w:tc>
          <w:tcPr>
            <w:tcW w:w="2262"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приобретение дверного блока</w:t>
            </w:r>
          </w:p>
        </w:tc>
        <w:tc>
          <w:tcPr>
            <w:tcW w:w="1701" w:type="dxa"/>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Архивный отдел Администрации </w:t>
            </w:r>
            <w:proofErr w:type="gramStart"/>
            <w:r w:rsidRPr="004147BD">
              <w:rPr>
                <w:sz w:val="18"/>
                <w:szCs w:val="18"/>
              </w:rPr>
              <w:t>муниципального</w:t>
            </w:r>
            <w:proofErr w:type="gramEnd"/>
          </w:p>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 образования «Ельнинский район» Смоленской области</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Местный бюджет</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28,0</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w:t>
            </w:r>
          </w:p>
        </w:tc>
        <w:tc>
          <w:tcPr>
            <w:tcW w:w="568"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5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28,0</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615"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1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712"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82"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15"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21" w:type="dxa"/>
            <w:gridSpan w:val="3"/>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r>
      <w:tr w:rsidR="004147BD" w:rsidRPr="004147BD" w:rsidTr="003A31AD">
        <w:trPr>
          <w:trHeight w:val="203"/>
          <w:jc w:val="center"/>
        </w:trPr>
        <w:tc>
          <w:tcPr>
            <w:tcW w:w="468"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1.6.</w:t>
            </w:r>
          </w:p>
        </w:tc>
        <w:tc>
          <w:tcPr>
            <w:tcW w:w="2262"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rPr>
                <w:sz w:val="18"/>
                <w:szCs w:val="18"/>
              </w:rPr>
            </w:pPr>
            <w:r w:rsidRPr="004147BD">
              <w:rPr>
                <w:sz w:val="18"/>
                <w:szCs w:val="18"/>
              </w:rPr>
              <w:t>приобретение архивного металлического шкафа для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ind w:left="-75" w:right="-76"/>
              <w:jc w:val="both"/>
              <w:rPr>
                <w:sz w:val="18"/>
                <w:szCs w:val="18"/>
              </w:rPr>
            </w:pPr>
            <w:r w:rsidRPr="004147BD">
              <w:rPr>
                <w:sz w:val="18"/>
                <w:szCs w:val="18"/>
              </w:rPr>
              <w:t xml:space="preserve">Архивный отдел Администрации </w:t>
            </w:r>
            <w:proofErr w:type="gramStart"/>
            <w:r w:rsidRPr="004147BD">
              <w:rPr>
                <w:sz w:val="18"/>
                <w:szCs w:val="18"/>
              </w:rPr>
              <w:t>муниципального</w:t>
            </w:r>
            <w:proofErr w:type="gramEnd"/>
          </w:p>
          <w:p w:rsidR="004147BD" w:rsidRPr="004147BD" w:rsidRDefault="004147BD" w:rsidP="004147BD">
            <w:pPr>
              <w:widowControl w:val="0"/>
              <w:autoSpaceDE w:val="0"/>
              <w:autoSpaceDN w:val="0"/>
              <w:adjustRightInd w:val="0"/>
              <w:ind w:left="-75" w:right="-76" w:firstLine="862"/>
              <w:jc w:val="both"/>
              <w:rPr>
                <w:sz w:val="18"/>
                <w:szCs w:val="18"/>
              </w:rPr>
            </w:pPr>
            <w:r w:rsidRPr="004147BD">
              <w:rPr>
                <w:sz w:val="18"/>
                <w:szCs w:val="18"/>
              </w:rPr>
              <w:t>образования «Ельнинский район» Смоленской области</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Местный бюджет</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20,0</w:t>
            </w:r>
          </w:p>
        </w:tc>
        <w:tc>
          <w:tcPr>
            <w:tcW w:w="567"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w:t>
            </w:r>
          </w:p>
        </w:tc>
        <w:tc>
          <w:tcPr>
            <w:tcW w:w="568"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5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spacing w:after="200" w:line="276" w:lineRule="auto"/>
              <w:jc w:val="center"/>
              <w:rPr>
                <w:rFonts w:ascii="Calibri" w:hAnsi="Calibri"/>
                <w:sz w:val="18"/>
                <w:szCs w:val="18"/>
              </w:rPr>
            </w:pPr>
            <w:r w:rsidRPr="004147BD">
              <w:rPr>
                <w:rFonts w:ascii="Calibri" w:hAnsi="Calibri"/>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10,0</w:t>
            </w:r>
          </w:p>
        </w:tc>
        <w:tc>
          <w:tcPr>
            <w:tcW w:w="615"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19"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spacing w:after="200" w:line="276" w:lineRule="auto"/>
              <w:jc w:val="center"/>
              <w:rPr>
                <w:sz w:val="18"/>
                <w:szCs w:val="18"/>
              </w:rPr>
            </w:pPr>
            <w:r w:rsidRPr="004147BD">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712"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82"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15" w:type="dxa"/>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21" w:type="dxa"/>
            <w:gridSpan w:val="3"/>
            <w:tcBorders>
              <w:top w:val="single" w:sz="4" w:space="0" w:color="auto"/>
              <w:left w:val="single" w:sz="4" w:space="0" w:color="auto"/>
              <w:bottom w:val="single" w:sz="4" w:space="0" w:color="auto"/>
              <w:right w:val="single" w:sz="4" w:space="0" w:color="auto"/>
            </w:tcBorders>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r>
      <w:tr w:rsidR="004147BD" w:rsidRPr="004147BD" w:rsidTr="003A31AD">
        <w:trPr>
          <w:trHeight w:val="320"/>
          <w:jc w:val="center"/>
        </w:trPr>
        <w:tc>
          <w:tcPr>
            <w:tcW w:w="2730" w:type="dxa"/>
            <w:gridSpan w:val="2"/>
            <w:tcBorders>
              <w:top w:val="single" w:sz="4" w:space="0" w:color="auto"/>
              <w:left w:val="single" w:sz="4" w:space="0" w:color="auto"/>
              <w:bottom w:val="single" w:sz="4" w:space="0" w:color="auto"/>
              <w:right w:val="single" w:sz="4" w:space="0" w:color="auto"/>
            </w:tcBorders>
            <w:hideMark/>
          </w:tcPr>
          <w:p w:rsidR="004147BD" w:rsidRPr="004147BD" w:rsidRDefault="004147BD" w:rsidP="004147BD">
            <w:pPr>
              <w:widowControl w:val="0"/>
              <w:autoSpaceDE w:val="0"/>
              <w:autoSpaceDN w:val="0"/>
              <w:adjustRightInd w:val="0"/>
              <w:rPr>
                <w:b/>
                <w:sz w:val="24"/>
                <w:szCs w:val="24"/>
              </w:rPr>
            </w:pPr>
            <w:r w:rsidRPr="004147BD">
              <w:rPr>
                <w:b/>
                <w:sz w:val="24"/>
                <w:szCs w:val="24"/>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ind w:left="-75" w:right="-76"/>
              <w:jc w:val="center"/>
              <w:rPr>
                <w:sz w:val="24"/>
                <w:szCs w:val="2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6"/>
                <w:szCs w:val="16"/>
              </w:rPr>
            </w:pPr>
            <w:r w:rsidRPr="004147BD">
              <w:rPr>
                <w:sz w:val="16"/>
                <w:szCs w:val="16"/>
              </w:rPr>
              <w:t>191,9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61,9</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80,0</w:t>
            </w:r>
          </w:p>
        </w:tc>
        <w:tc>
          <w:tcPr>
            <w:tcW w:w="55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10,0</w:t>
            </w:r>
          </w:p>
        </w:tc>
        <w:tc>
          <w:tcPr>
            <w:tcW w:w="615"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0,0</w:t>
            </w:r>
          </w:p>
        </w:tc>
        <w:tc>
          <w:tcPr>
            <w:tcW w:w="519" w:type="dxa"/>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712"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15" w:type="dxa"/>
            <w:tcBorders>
              <w:top w:val="single" w:sz="4" w:space="0" w:color="auto"/>
              <w:left w:val="single" w:sz="4" w:space="0" w:color="auto"/>
              <w:bottom w:val="single" w:sz="4" w:space="0" w:color="auto"/>
              <w:right w:val="single" w:sz="4" w:space="0" w:color="auto"/>
            </w:tcBorders>
            <w:vAlign w:val="center"/>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c>
          <w:tcPr>
            <w:tcW w:w="621" w:type="dxa"/>
            <w:gridSpan w:val="3"/>
            <w:tcBorders>
              <w:top w:val="single" w:sz="4" w:space="0" w:color="auto"/>
              <w:left w:val="single" w:sz="4" w:space="0" w:color="auto"/>
              <w:bottom w:val="single" w:sz="4" w:space="0" w:color="auto"/>
              <w:right w:val="single" w:sz="4" w:space="0" w:color="auto"/>
            </w:tcBorders>
            <w:vAlign w:val="center"/>
            <w:hideMark/>
          </w:tcPr>
          <w:p w:rsidR="004147BD" w:rsidRPr="004147BD" w:rsidRDefault="004147BD" w:rsidP="004147BD">
            <w:pPr>
              <w:widowControl w:val="0"/>
              <w:autoSpaceDE w:val="0"/>
              <w:autoSpaceDN w:val="0"/>
              <w:adjustRightInd w:val="0"/>
              <w:jc w:val="center"/>
              <w:rPr>
                <w:sz w:val="18"/>
                <w:szCs w:val="18"/>
              </w:rPr>
            </w:pPr>
            <w:r w:rsidRPr="004147BD">
              <w:rPr>
                <w:sz w:val="18"/>
                <w:szCs w:val="18"/>
              </w:rPr>
              <w:t>х</w:t>
            </w:r>
          </w:p>
        </w:tc>
      </w:tr>
    </w:tbl>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Default="002A1A3A" w:rsidP="00CD081D">
      <w:pPr>
        <w:pStyle w:val="a3"/>
        <w:ind w:left="0" w:right="-55" w:firstLine="0"/>
        <w:jc w:val="both"/>
        <w:rPr>
          <w:sz w:val="28"/>
        </w:rPr>
      </w:pPr>
    </w:p>
    <w:p w:rsidR="002A1A3A" w:rsidRPr="00D67ED2" w:rsidRDefault="002A1A3A" w:rsidP="00CD081D">
      <w:pPr>
        <w:pStyle w:val="a3"/>
        <w:ind w:left="0" w:right="-55" w:firstLine="0"/>
        <w:jc w:val="both"/>
        <w:rPr>
          <w:sz w:val="28"/>
        </w:rPr>
      </w:pPr>
    </w:p>
    <w:p w:rsidR="002A1A3A" w:rsidRDefault="002A1A3A">
      <w:pPr>
        <w:pStyle w:val="a3"/>
        <w:ind w:left="0" w:right="-55" w:firstLine="0"/>
        <w:jc w:val="both"/>
        <w:rPr>
          <w:sz w:val="28"/>
        </w:rPr>
      </w:pPr>
    </w:p>
    <w:p w:rsidR="004147BD" w:rsidRDefault="004147BD">
      <w:pPr>
        <w:pStyle w:val="a3"/>
        <w:ind w:left="0" w:right="-55" w:firstLine="0"/>
        <w:jc w:val="both"/>
        <w:rPr>
          <w:sz w:val="28"/>
        </w:rPr>
      </w:pPr>
    </w:p>
    <w:p w:rsidR="004147BD" w:rsidRDefault="004147BD">
      <w:pPr>
        <w:pStyle w:val="a3"/>
        <w:ind w:left="0" w:right="-55" w:firstLine="0"/>
        <w:jc w:val="both"/>
        <w:rPr>
          <w:sz w:val="28"/>
        </w:rPr>
      </w:pPr>
    </w:p>
    <w:p w:rsidR="004147BD" w:rsidRDefault="004147BD">
      <w:pPr>
        <w:pStyle w:val="a3"/>
        <w:ind w:left="0" w:right="-55" w:firstLine="0"/>
        <w:jc w:val="both"/>
        <w:rPr>
          <w:sz w:val="28"/>
        </w:rPr>
      </w:pPr>
    </w:p>
    <w:p w:rsidR="004147BD" w:rsidRDefault="004147BD">
      <w:pPr>
        <w:pStyle w:val="a3"/>
        <w:ind w:left="0" w:right="-55" w:firstLine="0"/>
        <w:jc w:val="both"/>
        <w:rPr>
          <w:sz w:val="28"/>
        </w:rPr>
      </w:pPr>
    </w:p>
    <w:p w:rsidR="004147BD" w:rsidRDefault="004147BD">
      <w:pPr>
        <w:pStyle w:val="a3"/>
        <w:ind w:left="0" w:right="-55" w:firstLine="0"/>
        <w:jc w:val="both"/>
        <w:rPr>
          <w:sz w:val="28"/>
        </w:rPr>
        <w:sectPr w:rsidR="004147BD" w:rsidSect="00B41C4D">
          <w:pgSz w:w="16838" w:h="11906" w:orient="landscape"/>
          <w:pgMar w:top="1134" w:right="1134" w:bottom="567" w:left="1134" w:header="709" w:footer="709" w:gutter="0"/>
          <w:cols w:space="708"/>
          <w:titlePg/>
          <w:docGrid w:linePitch="360"/>
        </w:sectPr>
      </w:pPr>
    </w:p>
    <w:p w:rsidR="00061666" w:rsidRPr="00061666" w:rsidRDefault="00061666" w:rsidP="00061666">
      <w:pPr>
        <w:jc w:val="right"/>
        <w:rPr>
          <w:sz w:val="28"/>
          <w:szCs w:val="28"/>
        </w:rPr>
      </w:pPr>
      <w:r w:rsidRPr="00061666">
        <w:rPr>
          <w:sz w:val="28"/>
          <w:szCs w:val="28"/>
        </w:rPr>
        <w:lastRenderedPageBreak/>
        <w:t xml:space="preserve">Приложение № 3 </w:t>
      </w:r>
    </w:p>
    <w:p w:rsidR="00061666" w:rsidRPr="00061666" w:rsidRDefault="00061666" w:rsidP="00061666">
      <w:pPr>
        <w:autoSpaceDE w:val="0"/>
        <w:autoSpaceDN w:val="0"/>
        <w:adjustRightInd w:val="0"/>
        <w:jc w:val="right"/>
        <w:rPr>
          <w:sz w:val="28"/>
          <w:szCs w:val="28"/>
        </w:rPr>
      </w:pPr>
      <w:r w:rsidRPr="00061666">
        <w:rPr>
          <w:sz w:val="28"/>
          <w:szCs w:val="28"/>
        </w:rPr>
        <w:t>к муниципальной программе</w:t>
      </w:r>
    </w:p>
    <w:p w:rsidR="00061666" w:rsidRPr="00061666" w:rsidRDefault="00061666" w:rsidP="00061666">
      <w:pPr>
        <w:autoSpaceDE w:val="0"/>
        <w:autoSpaceDN w:val="0"/>
        <w:adjustRightInd w:val="0"/>
        <w:jc w:val="right"/>
        <w:rPr>
          <w:sz w:val="28"/>
          <w:szCs w:val="28"/>
        </w:rPr>
      </w:pPr>
      <w:r w:rsidRPr="00061666">
        <w:rPr>
          <w:sz w:val="28"/>
          <w:szCs w:val="28"/>
        </w:rPr>
        <w:t xml:space="preserve"> «Обеспечение сохранности документов </w:t>
      </w:r>
    </w:p>
    <w:p w:rsidR="00061666" w:rsidRPr="00061666" w:rsidRDefault="00061666" w:rsidP="00061666">
      <w:pPr>
        <w:autoSpaceDE w:val="0"/>
        <w:autoSpaceDN w:val="0"/>
        <w:adjustRightInd w:val="0"/>
        <w:jc w:val="right"/>
        <w:rPr>
          <w:sz w:val="28"/>
          <w:szCs w:val="28"/>
        </w:rPr>
      </w:pPr>
      <w:r w:rsidRPr="00061666">
        <w:rPr>
          <w:sz w:val="28"/>
          <w:szCs w:val="28"/>
        </w:rPr>
        <w:t xml:space="preserve">Архивного фонда РФ </w:t>
      </w:r>
    </w:p>
    <w:p w:rsidR="00061666" w:rsidRPr="00061666" w:rsidRDefault="00061666" w:rsidP="00061666">
      <w:pPr>
        <w:autoSpaceDE w:val="0"/>
        <w:autoSpaceDN w:val="0"/>
        <w:adjustRightInd w:val="0"/>
        <w:jc w:val="right"/>
        <w:rPr>
          <w:sz w:val="28"/>
          <w:szCs w:val="28"/>
        </w:rPr>
      </w:pPr>
      <w:r w:rsidRPr="00061666">
        <w:rPr>
          <w:sz w:val="28"/>
          <w:szCs w:val="28"/>
        </w:rPr>
        <w:t xml:space="preserve">в муниципальном образовании </w:t>
      </w:r>
    </w:p>
    <w:p w:rsidR="00061666" w:rsidRPr="00061666" w:rsidRDefault="00061666" w:rsidP="00061666">
      <w:pPr>
        <w:autoSpaceDE w:val="0"/>
        <w:autoSpaceDN w:val="0"/>
        <w:adjustRightInd w:val="0"/>
        <w:jc w:val="right"/>
        <w:rPr>
          <w:sz w:val="28"/>
          <w:szCs w:val="28"/>
        </w:rPr>
      </w:pPr>
      <w:r w:rsidRPr="00061666">
        <w:rPr>
          <w:sz w:val="28"/>
          <w:szCs w:val="28"/>
        </w:rPr>
        <w:t xml:space="preserve">«Ельнинский район» </w:t>
      </w:r>
    </w:p>
    <w:p w:rsidR="00061666" w:rsidRPr="00061666" w:rsidRDefault="00061666" w:rsidP="00061666">
      <w:pPr>
        <w:autoSpaceDE w:val="0"/>
        <w:autoSpaceDN w:val="0"/>
        <w:adjustRightInd w:val="0"/>
        <w:jc w:val="right"/>
        <w:rPr>
          <w:sz w:val="28"/>
          <w:szCs w:val="28"/>
        </w:rPr>
      </w:pPr>
      <w:r w:rsidRPr="00061666">
        <w:rPr>
          <w:sz w:val="28"/>
          <w:szCs w:val="28"/>
        </w:rPr>
        <w:t>Смоленской области»</w:t>
      </w:r>
    </w:p>
    <w:p w:rsidR="00061666" w:rsidRPr="00061666" w:rsidRDefault="00061666" w:rsidP="00061666">
      <w:pPr>
        <w:widowControl w:val="0"/>
        <w:autoSpaceDE w:val="0"/>
        <w:autoSpaceDN w:val="0"/>
        <w:adjustRightInd w:val="0"/>
        <w:jc w:val="center"/>
        <w:rPr>
          <w:b/>
          <w:sz w:val="28"/>
          <w:szCs w:val="28"/>
        </w:rPr>
      </w:pPr>
    </w:p>
    <w:p w:rsidR="00061666" w:rsidRPr="00061666" w:rsidRDefault="00061666" w:rsidP="00061666">
      <w:pPr>
        <w:widowControl w:val="0"/>
        <w:autoSpaceDE w:val="0"/>
        <w:autoSpaceDN w:val="0"/>
        <w:adjustRightInd w:val="0"/>
        <w:jc w:val="center"/>
        <w:rPr>
          <w:b/>
          <w:sz w:val="28"/>
          <w:szCs w:val="28"/>
        </w:rPr>
      </w:pPr>
      <w:r w:rsidRPr="00061666">
        <w:rPr>
          <w:b/>
          <w:sz w:val="28"/>
          <w:szCs w:val="28"/>
        </w:rPr>
        <w:t>СВЕДЕНИЯ</w:t>
      </w:r>
    </w:p>
    <w:p w:rsidR="00061666" w:rsidRPr="00061666" w:rsidRDefault="00061666" w:rsidP="00061666">
      <w:pPr>
        <w:widowControl w:val="0"/>
        <w:autoSpaceDE w:val="0"/>
        <w:autoSpaceDN w:val="0"/>
        <w:adjustRightInd w:val="0"/>
        <w:jc w:val="center"/>
        <w:rPr>
          <w:b/>
          <w:sz w:val="28"/>
          <w:szCs w:val="28"/>
        </w:rPr>
      </w:pPr>
      <w:r w:rsidRPr="00061666">
        <w:rPr>
          <w:b/>
          <w:sz w:val="28"/>
          <w:szCs w:val="28"/>
        </w:rPr>
        <w:t>об основных мерах правового регулирования</w:t>
      </w:r>
    </w:p>
    <w:p w:rsidR="00061666" w:rsidRPr="00061666" w:rsidRDefault="00061666" w:rsidP="00061666">
      <w:pPr>
        <w:widowControl w:val="0"/>
        <w:autoSpaceDE w:val="0"/>
        <w:autoSpaceDN w:val="0"/>
        <w:adjustRightInd w:val="0"/>
        <w:jc w:val="center"/>
        <w:rPr>
          <w:b/>
          <w:sz w:val="28"/>
          <w:szCs w:val="28"/>
        </w:rPr>
      </w:pPr>
      <w:r w:rsidRPr="00061666">
        <w:rPr>
          <w:b/>
          <w:sz w:val="28"/>
          <w:szCs w:val="28"/>
        </w:rPr>
        <w:t>в сфере реализации муниципальной программы</w:t>
      </w:r>
    </w:p>
    <w:p w:rsidR="00061666" w:rsidRPr="00061666" w:rsidRDefault="00061666" w:rsidP="00061666">
      <w:pPr>
        <w:jc w:val="center"/>
        <w:rPr>
          <w:b/>
          <w:sz w:val="28"/>
          <w:szCs w:val="28"/>
        </w:rPr>
      </w:pPr>
      <w:r w:rsidRPr="00061666">
        <w:rPr>
          <w:b/>
          <w:sz w:val="28"/>
          <w:szCs w:val="28"/>
        </w:rPr>
        <w:t xml:space="preserve">«Обеспечение сохранности документов Архивного фонда РФ в муниципальном образовании </w:t>
      </w:r>
    </w:p>
    <w:p w:rsidR="00061666" w:rsidRPr="00061666" w:rsidRDefault="00061666" w:rsidP="00061666">
      <w:pPr>
        <w:jc w:val="center"/>
        <w:rPr>
          <w:sz w:val="28"/>
          <w:szCs w:val="28"/>
        </w:rPr>
      </w:pPr>
      <w:r w:rsidRPr="00061666">
        <w:rPr>
          <w:b/>
          <w:sz w:val="28"/>
          <w:szCs w:val="28"/>
        </w:rPr>
        <w:t xml:space="preserve"> «Ельнинский район» Смоленской области» </w:t>
      </w:r>
      <w:r w:rsidRPr="00061666">
        <w:rPr>
          <w:b/>
          <w:sz w:val="28"/>
          <w:szCs w:val="28"/>
        </w:rPr>
        <w:br/>
      </w:r>
    </w:p>
    <w:tbl>
      <w:tblPr>
        <w:tblW w:w="9810" w:type="dxa"/>
        <w:jc w:val="center"/>
        <w:tblLayout w:type="fixed"/>
        <w:tblCellMar>
          <w:left w:w="75" w:type="dxa"/>
          <w:right w:w="75" w:type="dxa"/>
        </w:tblCellMar>
        <w:tblLook w:val="04A0" w:firstRow="1" w:lastRow="0" w:firstColumn="1" w:lastColumn="0" w:noHBand="0" w:noVBand="1"/>
      </w:tblPr>
      <w:tblGrid>
        <w:gridCol w:w="621"/>
        <w:gridCol w:w="3261"/>
        <w:gridCol w:w="2521"/>
        <w:gridCol w:w="3407"/>
      </w:tblGrid>
      <w:tr w:rsidR="00061666" w:rsidRPr="00061666" w:rsidTr="002314EE">
        <w:trPr>
          <w:trHeight w:val="1000"/>
          <w:jc w:val="center"/>
        </w:trPr>
        <w:tc>
          <w:tcPr>
            <w:tcW w:w="621" w:type="dxa"/>
            <w:tcBorders>
              <w:top w:val="single" w:sz="4" w:space="0" w:color="auto"/>
              <w:left w:val="single" w:sz="4" w:space="0" w:color="auto"/>
              <w:bottom w:val="single" w:sz="4" w:space="0" w:color="auto"/>
              <w:right w:val="single" w:sz="4" w:space="0" w:color="auto"/>
            </w:tcBorders>
            <w:hideMark/>
          </w:tcPr>
          <w:p w:rsidR="00061666" w:rsidRPr="00061666" w:rsidRDefault="00061666" w:rsidP="00061666">
            <w:pPr>
              <w:jc w:val="both"/>
              <w:rPr>
                <w:sz w:val="28"/>
                <w:szCs w:val="28"/>
              </w:rPr>
            </w:pPr>
            <w:r w:rsidRPr="00061666">
              <w:rPr>
                <w:sz w:val="28"/>
                <w:szCs w:val="28"/>
              </w:rPr>
              <w:t>№</w:t>
            </w:r>
          </w:p>
          <w:p w:rsidR="00061666" w:rsidRPr="00061666" w:rsidRDefault="00061666" w:rsidP="00061666">
            <w:pPr>
              <w:jc w:val="both"/>
              <w:rPr>
                <w:sz w:val="28"/>
                <w:szCs w:val="28"/>
              </w:rPr>
            </w:pPr>
            <w:proofErr w:type="gramStart"/>
            <w:r w:rsidRPr="00061666">
              <w:rPr>
                <w:sz w:val="28"/>
                <w:szCs w:val="28"/>
              </w:rPr>
              <w:t>п</w:t>
            </w:r>
            <w:proofErr w:type="gramEnd"/>
            <w:r w:rsidRPr="00061666">
              <w:rPr>
                <w:sz w:val="28"/>
                <w:szCs w:val="28"/>
              </w:rPr>
              <w:t>/п</w:t>
            </w:r>
          </w:p>
        </w:tc>
        <w:tc>
          <w:tcPr>
            <w:tcW w:w="3261" w:type="dxa"/>
            <w:tcBorders>
              <w:top w:val="single" w:sz="4" w:space="0" w:color="auto"/>
              <w:left w:val="single" w:sz="4" w:space="0" w:color="auto"/>
              <w:bottom w:val="single" w:sz="4" w:space="0" w:color="auto"/>
              <w:right w:val="single" w:sz="4" w:space="0" w:color="auto"/>
            </w:tcBorders>
          </w:tcPr>
          <w:p w:rsidR="00061666" w:rsidRPr="00061666" w:rsidRDefault="00061666" w:rsidP="00061666">
            <w:pPr>
              <w:jc w:val="both"/>
              <w:rPr>
                <w:sz w:val="28"/>
                <w:szCs w:val="28"/>
              </w:rPr>
            </w:pPr>
            <w:r w:rsidRPr="00061666">
              <w:rPr>
                <w:sz w:val="28"/>
                <w:szCs w:val="28"/>
              </w:rPr>
              <w:t xml:space="preserve">Наименование нормативного правового акта, планируемого к принятию в период реализации муниципальной программы </w:t>
            </w:r>
          </w:p>
          <w:p w:rsidR="00061666" w:rsidRPr="00061666" w:rsidRDefault="00061666" w:rsidP="00061666">
            <w:pPr>
              <w:jc w:val="both"/>
              <w:rPr>
                <w:sz w:val="28"/>
                <w:szCs w:val="28"/>
              </w:rPr>
            </w:pPr>
          </w:p>
        </w:tc>
        <w:tc>
          <w:tcPr>
            <w:tcW w:w="2521" w:type="dxa"/>
            <w:tcBorders>
              <w:top w:val="single" w:sz="4" w:space="0" w:color="auto"/>
              <w:left w:val="single" w:sz="4" w:space="0" w:color="auto"/>
              <w:bottom w:val="single" w:sz="4" w:space="0" w:color="auto"/>
              <w:right w:val="single" w:sz="4" w:space="0" w:color="auto"/>
            </w:tcBorders>
            <w:hideMark/>
          </w:tcPr>
          <w:p w:rsidR="00061666" w:rsidRPr="00061666" w:rsidRDefault="00061666" w:rsidP="00A636E9">
            <w:pPr>
              <w:jc w:val="both"/>
              <w:rPr>
                <w:sz w:val="28"/>
                <w:szCs w:val="28"/>
              </w:rPr>
            </w:pPr>
            <w:r w:rsidRPr="00061666">
              <w:rPr>
                <w:sz w:val="28"/>
                <w:szCs w:val="28"/>
              </w:rPr>
              <w:t xml:space="preserve">Основные положения  нормативного  правового акта </w:t>
            </w:r>
          </w:p>
        </w:tc>
        <w:tc>
          <w:tcPr>
            <w:tcW w:w="3407" w:type="dxa"/>
            <w:tcBorders>
              <w:top w:val="single" w:sz="4" w:space="0" w:color="auto"/>
              <w:left w:val="single" w:sz="4" w:space="0" w:color="auto"/>
              <w:bottom w:val="single" w:sz="4" w:space="0" w:color="auto"/>
              <w:right w:val="single" w:sz="4" w:space="0" w:color="auto"/>
            </w:tcBorders>
            <w:hideMark/>
          </w:tcPr>
          <w:p w:rsidR="00061666" w:rsidRPr="00061666" w:rsidRDefault="00061666" w:rsidP="00061666">
            <w:pPr>
              <w:jc w:val="both"/>
              <w:rPr>
                <w:sz w:val="28"/>
                <w:szCs w:val="28"/>
              </w:rPr>
            </w:pPr>
            <w:r w:rsidRPr="00061666">
              <w:rPr>
                <w:sz w:val="28"/>
                <w:szCs w:val="28"/>
              </w:rPr>
              <w:t>Ожидаемые сроки принятия нормативного правового</w:t>
            </w:r>
          </w:p>
          <w:p w:rsidR="00061666" w:rsidRPr="00061666" w:rsidRDefault="00061666" w:rsidP="00061666">
            <w:pPr>
              <w:jc w:val="both"/>
              <w:rPr>
                <w:sz w:val="28"/>
                <w:szCs w:val="28"/>
              </w:rPr>
            </w:pPr>
            <w:r w:rsidRPr="00061666">
              <w:rPr>
                <w:sz w:val="28"/>
                <w:szCs w:val="28"/>
              </w:rPr>
              <w:t xml:space="preserve">акта </w:t>
            </w:r>
          </w:p>
        </w:tc>
      </w:tr>
      <w:tr w:rsidR="00061666" w:rsidRPr="00061666" w:rsidTr="00A33D86">
        <w:trPr>
          <w:jc w:val="center"/>
        </w:trPr>
        <w:tc>
          <w:tcPr>
            <w:tcW w:w="621" w:type="dxa"/>
            <w:tcBorders>
              <w:top w:val="nil"/>
              <w:left w:val="single" w:sz="4" w:space="0" w:color="auto"/>
              <w:bottom w:val="single" w:sz="4" w:space="0" w:color="auto"/>
              <w:right w:val="single" w:sz="4" w:space="0" w:color="auto"/>
            </w:tcBorders>
            <w:hideMark/>
          </w:tcPr>
          <w:p w:rsidR="00061666" w:rsidRPr="00061666" w:rsidRDefault="00061666" w:rsidP="00061666">
            <w:pPr>
              <w:jc w:val="both"/>
              <w:rPr>
                <w:sz w:val="28"/>
                <w:szCs w:val="28"/>
              </w:rPr>
            </w:pPr>
            <w:r w:rsidRPr="00061666">
              <w:rPr>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061666" w:rsidRPr="00061666" w:rsidRDefault="00061666" w:rsidP="00061666">
            <w:pPr>
              <w:jc w:val="both"/>
              <w:rPr>
                <w:sz w:val="28"/>
                <w:szCs w:val="28"/>
              </w:rPr>
            </w:pPr>
            <w:r w:rsidRPr="00061666">
              <w:rPr>
                <w:sz w:val="28"/>
                <w:szCs w:val="28"/>
              </w:rPr>
              <w:t>Федеральный закон от 22.10.2004 № 125-ФЗ «Об архивном деле в РФ»</w:t>
            </w:r>
          </w:p>
        </w:tc>
        <w:tc>
          <w:tcPr>
            <w:tcW w:w="2521" w:type="dxa"/>
            <w:tcBorders>
              <w:top w:val="single" w:sz="4" w:space="0" w:color="auto"/>
              <w:left w:val="single" w:sz="4" w:space="0" w:color="auto"/>
              <w:bottom w:val="single" w:sz="4" w:space="0" w:color="auto"/>
              <w:right w:val="single" w:sz="4" w:space="0" w:color="auto"/>
            </w:tcBorders>
            <w:hideMark/>
          </w:tcPr>
          <w:p w:rsidR="00061666" w:rsidRPr="00061666" w:rsidRDefault="00061666" w:rsidP="00061666">
            <w:pPr>
              <w:jc w:val="both"/>
              <w:rPr>
                <w:sz w:val="28"/>
                <w:szCs w:val="28"/>
              </w:rPr>
            </w:pPr>
            <w:r w:rsidRPr="00061666">
              <w:rPr>
                <w:sz w:val="28"/>
                <w:szCs w:val="28"/>
              </w:rPr>
              <w:t xml:space="preserve">регулирует основные положения программы </w:t>
            </w:r>
          </w:p>
        </w:tc>
        <w:tc>
          <w:tcPr>
            <w:tcW w:w="3407" w:type="dxa"/>
            <w:tcBorders>
              <w:top w:val="single" w:sz="4" w:space="0" w:color="auto"/>
              <w:left w:val="single" w:sz="4" w:space="0" w:color="auto"/>
              <w:bottom w:val="single" w:sz="4" w:space="0" w:color="auto"/>
              <w:right w:val="single" w:sz="4" w:space="0" w:color="auto"/>
            </w:tcBorders>
            <w:hideMark/>
          </w:tcPr>
          <w:p w:rsidR="00061666" w:rsidRPr="00061666" w:rsidRDefault="00061666" w:rsidP="00061666">
            <w:pPr>
              <w:jc w:val="both"/>
              <w:rPr>
                <w:sz w:val="28"/>
                <w:szCs w:val="28"/>
                <w:highlight w:val="yellow"/>
              </w:rPr>
            </w:pPr>
            <w:r w:rsidRPr="00061666">
              <w:rPr>
                <w:sz w:val="28"/>
                <w:szCs w:val="28"/>
              </w:rPr>
              <w:t>действующий</w:t>
            </w:r>
          </w:p>
        </w:tc>
      </w:tr>
    </w:tbl>
    <w:p w:rsidR="004147BD" w:rsidRDefault="004147BD">
      <w:pPr>
        <w:pStyle w:val="a3"/>
        <w:ind w:left="0" w:right="-55" w:firstLine="0"/>
        <w:jc w:val="both"/>
        <w:rPr>
          <w:sz w:val="28"/>
        </w:rPr>
      </w:pPr>
    </w:p>
    <w:p w:rsidR="004147BD" w:rsidRDefault="004147BD">
      <w:pPr>
        <w:pStyle w:val="a3"/>
        <w:ind w:left="0" w:right="-55" w:firstLine="0"/>
        <w:jc w:val="both"/>
        <w:rPr>
          <w:sz w:val="28"/>
        </w:rPr>
      </w:pPr>
    </w:p>
    <w:p w:rsidR="004147BD" w:rsidRDefault="004147BD">
      <w:pPr>
        <w:pStyle w:val="a3"/>
        <w:ind w:left="0" w:right="-55" w:firstLine="0"/>
        <w:jc w:val="both"/>
        <w:rPr>
          <w:sz w:val="28"/>
        </w:rPr>
      </w:pPr>
    </w:p>
    <w:sectPr w:rsidR="004147BD" w:rsidSect="004147BD">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B3" w:rsidRDefault="00F774B3">
      <w:r>
        <w:separator/>
      </w:r>
    </w:p>
  </w:endnote>
  <w:endnote w:type="continuationSeparator" w:id="0">
    <w:p w:rsidR="00F774B3" w:rsidRDefault="00F7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69" w:rsidRPr="006C5169" w:rsidRDefault="006C5169">
    <w:pPr>
      <w:pStyle w:val="aa"/>
      <w:rPr>
        <w:sz w:val="16"/>
      </w:rPr>
    </w:pPr>
    <w:r>
      <w:rPr>
        <w:sz w:val="16"/>
      </w:rPr>
      <w:t xml:space="preserve">Рег. № 0118 от 21.02.2019, Подписано ЭП: </w:t>
    </w:r>
    <w:proofErr w:type="spellStart"/>
    <w:r>
      <w:rPr>
        <w:sz w:val="16"/>
      </w:rPr>
      <w:t>Мищенков</w:t>
    </w:r>
    <w:proofErr w:type="spellEnd"/>
    <w:r>
      <w:rPr>
        <w:sz w:val="16"/>
      </w:rPr>
      <w:t xml:space="preserve"> Николай Данилович, "Глава муниципального образования ""Ельнинский район"" </w:t>
    </w:r>
    <w:proofErr w:type="gramStart"/>
    <w:r>
      <w:rPr>
        <w:sz w:val="16"/>
      </w:rPr>
      <w:t>Смоленской</w:t>
    </w:r>
    <w:proofErr w:type="gramEnd"/>
    <w:r>
      <w:rPr>
        <w:sz w:val="16"/>
      </w:rPr>
      <w:t xml:space="preserve"> о" 21.02.2019 16:33:12;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 21.02.2019 16:34:31,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B3" w:rsidRDefault="00F774B3">
      <w:r>
        <w:separator/>
      </w:r>
    </w:p>
  </w:footnote>
  <w:footnote w:type="continuationSeparator" w:id="0">
    <w:p w:rsidR="00F774B3" w:rsidRDefault="00F7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F1" w:rsidRDefault="009E7A3D" w:rsidP="00190F9C">
    <w:pPr>
      <w:pStyle w:val="a7"/>
      <w:framePr w:wrap="around" w:vAnchor="text" w:hAnchor="margin" w:xAlign="center" w:y="1"/>
      <w:rPr>
        <w:rStyle w:val="a8"/>
      </w:rPr>
    </w:pPr>
    <w:r>
      <w:rPr>
        <w:rStyle w:val="a8"/>
      </w:rPr>
      <w:fldChar w:fldCharType="begin"/>
    </w:r>
    <w:r w:rsidR="006855F1">
      <w:rPr>
        <w:rStyle w:val="a8"/>
      </w:rPr>
      <w:instrText xml:space="preserve">PAGE  </w:instrText>
    </w:r>
    <w:r>
      <w:rPr>
        <w:rStyle w:val="a8"/>
      </w:rPr>
      <w:fldChar w:fldCharType="end"/>
    </w:r>
  </w:p>
  <w:p w:rsidR="006855F1" w:rsidRDefault="006855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F1" w:rsidRDefault="009E7A3D" w:rsidP="00190F9C">
    <w:pPr>
      <w:pStyle w:val="a7"/>
      <w:framePr w:wrap="around" w:vAnchor="text" w:hAnchor="margin" w:xAlign="center" w:y="1"/>
      <w:rPr>
        <w:rStyle w:val="a8"/>
      </w:rPr>
    </w:pPr>
    <w:r>
      <w:rPr>
        <w:rStyle w:val="a8"/>
      </w:rPr>
      <w:fldChar w:fldCharType="begin"/>
    </w:r>
    <w:r w:rsidR="006855F1">
      <w:rPr>
        <w:rStyle w:val="a8"/>
      </w:rPr>
      <w:instrText xml:space="preserve">PAGE  </w:instrText>
    </w:r>
    <w:r>
      <w:rPr>
        <w:rStyle w:val="a8"/>
      </w:rPr>
      <w:fldChar w:fldCharType="separate"/>
    </w:r>
    <w:r w:rsidR="004271EF">
      <w:rPr>
        <w:rStyle w:val="a8"/>
        <w:noProof/>
      </w:rPr>
      <w:t>13</w:t>
    </w:r>
    <w:r>
      <w:rPr>
        <w:rStyle w:val="a8"/>
      </w:rPr>
      <w:fldChar w:fldCharType="end"/>
    </w:r>
  </w:p>
  <w:p w:rsidR="006855F1" w:rsidRDefault="006855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15EC"/>
    <w:rsid w:val="0001161F"/>
    <w:rsid w:val="000158E8"/>
    <w:rsid w:val="0002095B"/>
    <w:rsid w:val="00024F91"/>
    <w:rsid w:val="0004244F"/>
    <w:rsid w:val="00053C12"/>
    <w:rsid w:val="00061666"/>
    <w:rsid w:val="00073C7D"/>
    <w:rsid w:val="00073E82"/>
    <w:rsid w:val="00093623"/>
    <w:rsid w:val="00096612"/>
    <w:rsid w:val="000B2952"/>
    <w:rsid w:val="000C673E"/>
    <w:rsid w:val="000C6902"/>
    <w:rsid w:val="000D1051"/>
    <w:rsid w:val="000D2FA2"/>
    <w:rsid w:val="000D3318"/>
    <w:rsid w:val="000D5D20"/>
    <w:rsid w:val="000E19F1"/>
    <w:rsid w:val="000F706F"/>
    <w:rsid w:val="001032D5"/>
    <w:rsid w:val="0011165A"/>
    <w:rsid w:val="001133D2"/>
    <w:rsid w:val="001261A3"/>
    <w:rsid w:val="00131DD0"/>
    <w:rsid w:val="00171485"/>
    <w:rsid w:val="00190F9C"/>
    <w:rsid w:val="001969DC"/>
    <w:rsid w:val="001B4738"/>
    <w:rsid w:val="001C220E"/>
    <w:rsid w:val="001F4CDF"/>
    <w:rsid w:val="00210726"/>
    <w:rsid w:val="002314EE"/>
    <w:rsid w:val="00237271"/>
    <w:rsid w:val="0024287D"/>
    <w:rsid w:val="002479BC"/>
    <w:rsid w:val="0025656C"/>
    <w:rsid w:val="002A1A3A"/>
    <w:rsid w:val="002B05DB"/>
    <w:rsid w:val="002B4EB1"/>
    <w:rsid w:val="002C6B6C"/>
    <w:rsid w:val="002D6FC2"/>
    <w:rsid w:val="00301298"/>
    <w:rsid w:val="00324C9A"/>
    <w:rsid w:val="00361486"/>
    <w:rsid w:val="0037039C"/>
    <w:rsid w:val="0037360C"/>
    <w:rsid w:val="003A31AD"/>
    <w:rsid w:val="003A762A"/>
    <w:rsid w:val="003C61A5"/>
    <w:rsid w:val="003E3199"/>
    <w:rsid w:val="003E37CA"/>
    <w:rsid w:val="0040610E"/>
    <w:rsid w:val="00411BBA"/>
    <w:rsid w:val="004147BD"/>
    <w:rsid w:val="004271EF"/>
    <w:rsid w:val="004416CD"/>
    <w:rsid w:val="00450F3D"/>
    <w:rsid w:val="004516A7"/>
    <w:rsid w:val="0046218A"/>
    <w:rsid w:val="004677EB"/>
    <w:rsid w:val="00476DE3"/>
    <w:rsid w:val="00477140"/>
    <w:rsid w:val="00480093"/>
    <w:rsid w:val="0048338A"/>
    <w:rsid w:val="00495042"/>
    <w:rsid w:val="0049619F"/>
    <w:rsid w:val="004B02EB"/>
    <w:rsid w:val="004B2AA9"/>
    <w:rsid w:val="004C1436"/>
    <w:rsid w:val="004D6FF0"/>
    <w:rsid w:val="004E2B5B"/>
    <w:rsid w:val="004F193E"/>
    <w:rsid w:val="004F1E29"/>
    <w:rsid w:val="004F5119"/>
    <w:rsid w:val="00547C94"/>
    <w:rsid w:val="00564F8F"/>
    <w:rsid w:val="0058577C"/>
    <w:rsid w:val="005870F3"/>
    <w:rsid w:val="005C3E00"/>
    <w:rsid w:val="005E6FA8"/>
    <w:rsid w:val="005F5E8F"/>
    <w:rsid w:val="00603E78"/>
    <w:rsid w:val="006046F5"/>
    <w:rsid w:val="00643C90"/>
    <w:rsid w:val="0064797A"/>
    <w:rsid w:val="0065433A"/>
    <w:rsid w:val="006561AD"/>
    <w:rsid w:val="00662123"/>
    <w:rsid w:val="00667029"/>
    <w:rsid w:val="00685135"/>
    <w:rsid w:val="006855F1"/>
    <w:rsid w:val="006B2ECD"/>
    <w:rsid w:val="006C4E50"/>
    <w:rsid w:val="006C5169"/>
    <w:rsid w:val="006D3562"/>
    <w:rsid w:val="006F1C88"/>
    <w:rsid w:val="00704E34"/>
    <w:rsid w:val="007109A0"/>
    <w:rsid w:val="00727466"/>
    <w:rsid w:val="00771797"/>
    <w:rsid w:val="00774E1C"/>
    <w:rsid w:val="00790CF2"/>
    <w:rsid w:val="007A3696"/>
    <w:rsid w:val="007A63F6"/>
    <w:rsid w:val="007A7D30"/>
    <w:rsid w:val="007B5964"/>
    <w:rsid w:val="007C4E51"/>
    <w:rsid w:val="007E49B3"/>
    <w:rsid w:val="007F2883"/>
    <w:rsid w:val="007F3D05"/>
    <w:rsid w:val="008003E6"/>
    <w:rsid w:val="00803C2B"/>
    <w:rsid w:val="00820C9C"/>
    <w:rsid w:val="00826F26"/>
    <w:rsid w:val="00827388"/>
    <w:rsid w:val="00837437"/>
    <w:rsid w:val="0085591F"/>
    <w:rsid w:val="00864CA9"/>
    <w:rsid w:val="00872671"/>
    <w:rsid w:val="00877DE7"/>
    <w:rsid w:val="00893A51"/>
    <w:rsid w:val="00897F8D"/>
    <w:rsid w:val="008A552D"/>
    <w:rsid w:val="008C7623"/>
    <w:rsid w:val="009066E4"/>
    <w:rsid w:val="009234D3"/>
    <w:rsid w:val="00937F29"/>
    <w:rsid w:val="00940499"/>
    <w:rsid w:val="00950BB5"/>
    <w:rsid w:val="00974088"/>
    <w:rsid w:val="009A0981"/>
    <w:rsid w:val="009A6C35"/>
    <w:rsid w:val="009B235B"/>
    <w:rsid w:val="009C756F"/>
    <w:rsid w:val="009D2045"/>
    <w:rsid w:val="009D7AE4"/>
    <w:rsid w:val="009E7341"/>
    <w:rsid w:val="009E7A3D"/>
    <w:rsid w:val="00A13656"/>
    <w:rsid w:val="00A161D1"/>
    <w:rsid w:val="00A27815"/>
    <w:rsid w:val="00A33D86"/>
    <w:rsid w:val="00A54AB0"/>
    <w:rsid w:val="00A636E9"/>
    <w:rsid w:val="00A7115E"/>
    <w:rsid w:val="00A71242"/>
    <w:rsid w:val="00AB28DC"/>
    <w:rsid w:val="00AB5730"/>
    <w:rsid w:val="00AC09AE"/>
    <w:rsid w:val="00AC693B"/>
    <w:rsid w:val="00AF1A69"/>
    <w:rsid w:val="00B042EB"/>
    <w:rsid w:val="00B06304"/>
    <w:rsid w:val="00B13CA5"/>
    <w:rsid w:val="00B41C4D"/>
    <w:rsid w:val="00B51AFA"/>
    <w:rsid w:val="00B946C9"/>
    <w:rsid w:val="00BB2990"/>
    <w:rsid w:val="00BC5911"/>
    <w:rsid w:val="00BD7B28"/>
    <w:rsid w:val="00C22597"/>
    <w:rsid w:val="00C2279D"/>
    <w:rsid w:val="00C41289"/>
    <w:rsid w:val="00C613E9"/>
    <w:rsid w:val="00C672D2"/>
    <w:rsid w:val="00C8392F"/>
    <w:rsid w:val="00CC1ED6"/>
    <w:rsid w:val="00CC52C1"/>
    <w:rsid w:val="00CD081D"/>
    <w:rsid w:val="00CD4291"/>
    <w:rsid w:val="00CE430E"/>
    <w:rsid w:val="00CF368B"/>
    <w:rsid w:val="00D04B85"/>
    <w:rsid w:val="00D43559"/>
    <w:rsid w:val="00D67ED2"/>
    <w:rsid w:val="00D71A2B"/>
    <w:rsid w:val="00D80FE6"/>
    <w:rsid w:val="00DC6B72"/>
    <w:rsid w:val="00DE27BD"/>
    <w:rsid w:val="00E061F3"/>
    <w:rsid w:val="00E274A1"/>
    <w:rsid w:val="00E34F6C"/>
    <w:rsid w:val="00E54ADF"/>
    <w:rsid w:val="00E54E3C"/>
    <w:rsid w:val="00E6110B"/>
    <w:rsid w:val="00E64306"/>
    <w:rsid w:val="00E70BB8"/>
    <w:rsid w:val="00E75D23"/>
    <w:rsid w:val="00E9121A"/>
    <w:rsid w:val="00E933C6"/>
    <w:rsid w:val="00E934F1"/>
    <w:rsid w:val="00E970C0"/>
    <w:rsid w:val="00EA39DA"/>
    <w:rsid w:val="00EB1DA5"/>
    <w:rsid w:val="00EC2FD6"/>
    <w:rsid w:val="00EC57E8"/>
    <w:rsid w:val="00EF02AF"/>
    <w:rsid w:val="00F1752E"/>
    <w:rsid w:val="00F22BE9"/>
    <w:rsid w:val="00F3730F"/>
    <w:rsid w:val="00F55C8A"/>
    <w:rsid w:val="00F740A9"/>
    <w:rsid w:val="00F774B3"/>
    <w:rsid w:val="00FB5357"/>
    <w:rsid w:val="00FE013D"/>
    <w:rsid w:val="00FE07DB"/>
    <w:rsid w:val="00FE3631"/>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950BB5"/>
    <w:rPr>
      <w:rFonts w:ascii="Segoe UI" w:hAnsi="Segoe UI"/>
      <w:sz w:val="18"/>
      <w:szCs w:val="18"/>
    </w:rPr>
  </w:style>
  <w:style w:type="character" w:customStyle="1" w:styleId="ac">
    <w:name w:val="Текст выноски Знак"/>
    <w:link w:val="ab"/>
    <w:semiHidden/>
    <w:rsid w:val="00950B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D3C0-992E-4174-A358-E57E0518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TeemoshenkovaLN</cp:lastModifiedBy>
  <cp:revision>2</cp:revision>
  <cp:lastPrinted>2019-02-08T08:04:00Z</cp:lastPrinted>
  <dcterms:created xsi:type="dcterms:W3CDTF">2019-05-14T13:44:00Z</dcterms:created>
  <dcterms:modified xsi:type="dcterms:W3CDTF">2019-05-14T13:44:00Z</dcterms:modified>
</cp:coreProperties>
</file>