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DEC" w:rsidRPr="005C0B2F" w:rsidRDefault="003C4DEC" w:rsidP="003C4DEC">
      <w:pPr>
        <w:suppressAutoHyphens/>
        <w:ind w:left="4802"/>
        <w:jc w:val="center"/>
        <w:rPr>
          <w:sz w:val="24"/>
          <w:szCs w:val="24"/>
        </w:rPr>
      </w:pPr>
      <w:r w:rsidRPr="005C0B2F">
        <w:rPr>
          <w:sz w:val="24"/>
          <w:szCs w:val="24"/>
        </w:rPr>
        <w:t>Приложение № 2</w:t>
      </w:r>
    </w:p>
    <w:p w:rsidR="003C4DEC" w:rsidRPr="005C0B2F" w:rsidRDefault="003C4DEC" w:rsidP="003C4DEC">
      <w:pPr>
        <w:suppressAutoHyphens/>
        <w:ind w:left="4802"/>
        <w:jc w:val="both"/>
        <w:rPr>
          <w:sz w:val="24"/>
          <w:szCs w:val="24"/>
        </w:rPr>
      </w:pPr>
      <w:r w:rsidRPr="005C0B2F">
        <w:rPr>
          <w:sz w:val="24"/>
          <w:szCs w:val="24"/>
        </w:rPr>
        <w:t>к Административному регламенту предоставления муниципальной услуги «</w:t>
      </w:r>
      <w:r w:rsidRPr="005C0B2F">
        <w:rPr>
          <w:bCs/>
          <w:sz w:val="24"/>
          <w:szCs w:val="24"/>
        </w:rPr>
        <w:t>Предоставление решения о согласовании архитектурно-градостроительного облика объекта</w:t>
      </w:r>
      <w:r w:rsidRPr="005C0B2F">
        <w:rPr>
          <w:sz w:val="24"/>
          <w:szCs w:val="24"/>
        </w:rPr>
        <w:t xml:space="preserve"> </w:t>
      </w:r>
      <w:r>
        <w:rPr>
          <w:sz w:val="24"/>
          <w:szCs w:val="24"/>
        </w:rPr>
        <w:t>на территории Ельнинского</w:t>
      </w:r>
      <w:r w:rsidRPr="005C0B2F">
        <w:rPr>
          <w:sz w:val="24"/>
          <w:szCs w:val="24"/>
        </w:rPr>
        <w:t xml:space="preserve"> го</w:t>
      </w:r>
      <w:r>
        <w:rPr>
          <w:sz w:val="24"/>
          <w:szCs w:val="24"/>
        </w:rPr>
        <w:t>родского поселения Ельнинского</w:t>
      </w:r>
      <w:r w:rsidRPr="005C0B2F">
        <w:rPr>
          <w:sz w:val="24"/>
          <w:szCs w:val="24"/>
        </w:rPr>
        <w:t xml:space="preserve"> района Смоленской области»</w:t>
      </w:r>
    </w:p>
    <w:p w:rsidR="003C4DEC" w:rsidRDefault="003C4DEC" w:rsidP="003C4DEC">
      <w:pPr>
        <w:suppressAutoHyphens/>
        <w:rPr>
          <w:sz w:val="28"/>
          <w:szCs w:val="28"/>
        </w:rPr>
      </w:pPr>
    </w:p>
    <w:p w:rsidR="003C4DEC" w:rsidRPr="00E27291" w:rsidRDefault="003C4DEC" w:rsidP="003C4DEC">
      <w:pPr>
        <w:pStyle w:val="2"/>
        <w:suppressAutoHyphens/>
        <w:spacing w:before="0" w:after="0"/>
        <w:jc w:val="center"/>
        <w:rPr>
          <w:rFonts w:ascii="Times New Roman" w:hAnsi="Times New Roman"/>
          <w:i w:val="0"/>
        </w:rPr>
      </w:pPr>
      <w:r w:rsidRPr="00E27291">
        <w:rPr>
          <w:rFonts w:ascii="Times New Roman" w:hAnsi="Times New Roman"/>
          <w:i w:val="0"/>
        </w:rPr>
        <w:t>АДМИНИСТРАЦИЯ</w:t>
      </w:r>
    </w:p>
    <w:p w:rsidR="003C4DEC" w:rsidRPr="00E27291" w:rsidRDefault="003C4DEC" w:rsidP="003C4DEC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  <w:r w:rsidRPr="00E2729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«ЕЛЬНИНСКИЙ</w:t>
      </w:r>
      <w:r w:rsidRPr="00E27291">
        <w:rPr>
          <w:b/>
          <w:bCs/>
          <w:sz w:val="28"/>
          <w:szCs w:val="28"/>
        </w:rPr>
        <w:t xml:space="preserve"> РАЙОН» СМОЛЕНСКОЙ ОБЛАСТИ</w:t>
      </w:r>
    </w:p>
    <w:p w:rsidR="003C4DEC" w:rsidRPr="00E27291" w:rsidRDefault="003C4DEC" w:rsidP="003C4DEC">
      <w:pPr>
        <w:suppressAutoHyphens/>
        <w:jc w:val="center"/>
        <w:rPr>
          <w:sz w:val="28"/>
          <w:szCs w:val="28"/>
        </w:rPr>
      </w:pPr>
    </w:p>
    <w:p w:rsidR="003C4DEC" w:rsidRPr="00E27291" w:rsidRDefault="003C4DEC" w:rsidP="003C4DEC">
      <w:pPr>
        <w:tabs>
          <w:tab w:val="left" w:pos="1660"/>
        </w:tabs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Отдел жилищно-коммунального и городского хозяйства</w:t>
      </w:r>
    </w:p>
    <w:p w:rsidR="003C4DEC" w:rsidRPr="00E27291" w:rsidRDefault="003C4DEC" w:rsidP="003C4DEC">
      <w:pPr>
        <w:suppressAutoHyphens/>
        <w:jc w:val="center"/>
        <w:rPr>
          <w:sz w:val="28"/>
          <w:szCs w:val="28"/>
        </w:rPr>
      </w:pPr>
    </w:p>
    <w:p w:rsidR="003C4DEC" w:rsidRPr="00E27291" w:rsidRDefault="003C4DEC" w:rsidP="003C4DEC">
      <w:pPr>
        <w:tabs>
          <w:tab w:val="left" w:pos="3560"/>
        </w:tabs>
        <w:suppressAutoHyphens/>
        <w:jc w:val="center"/>
        <w:rPr>
          <w:b/>
          <w:bCs/>
          <w:sz w:val="28"/>
          <w:szCs w:val="28"/>
        </w:rPr>
      </w:pPr>
      <w:r w:rsidRPr="003C36E8">
        <w:rPr>
          <w:b/>
          <w:bCs/>
          <w:sz w:val="28"/>
          <w:szCs w:val="28"/>
        </w:rPr>
        <w:t>РЕШЕНИЕ О СОГЛАСОВАНИИ № __</w:t>
      </w:r>
    </w:p>
    <w:p w:rsidR="003C4DEC" w:rsidRDefault="003C4DEC" w:rsidP="003C4DEC">
      <w:pPr>
        <w:tabs>
          <w:tab w:val="left" w:pos="3560"/>
        </w:tabs>
        <w:suppressAutoHyphens/>
        <w:rPr>
          <w:b/>
          <w:bCs/>
          <w:sz w:val="24"/>
          <w:szCs w:val="24"/>
        </w:rPr>
      </w:pPr>
    </w:p>
    <w:p w:rsidR="003C4DEC" w:rsidRPr="00E27291" w:rsidRDefault="003C4DEC" w:rsidP="003C4DEC">
      <w:pPr>
        <w:pStyle w:val="1"/>
        <w:tabs>
          <w:tab w:val="left" w:pos="3560"/>
        </w:tabs>
        <w:suppressAutoHyphens/>
        <w:ind w:right="140"/>
        <w:rPr>
          <w:bCs/>
          <w:sz w:val="24"/>
        </w:rPr>
      </w:pPr>
      <w:r w:rsidRPr="008D3092">
        <w:rPr>
          <w:szCs w:val="28"/>
        </w:rPr>
        <w:t>Выдано</w:t>
      </w:r>
      <w:r w:rsidRPr="00E27291">
        <w:rPr>
          <w:sz w:val="24"/>
        </w:rPr>
        <w:t xml:space="preserve"> ___________________________________________________________________</w:t>
      </w:r>
      <w:r>
        <w:rPr>
          <w:sz w:val="24"/>
        </w:rPr>
        <w:t>_</w:t>
      </w:r>
      <w:r w:rsidRPr="00E27291">
        <w:rPr>
          <w:sz w:val="24"/>
        </w:rPr>
        <w:t>_______</w:t>
      </w:r>
    </w:p>
    <w:p w:rsidR="003C4DEC" w:rsidRPr="00E27291" w:rsidRDefault="003C4DEC" w:rsidP="003C4DEC">
      <w:pPr>
        <w:tabs>
          <w:tab w:val="left" w:pos="3560"/>
        </w:tabs>
        <w:suppressAutoHyphens/>
        <w:ind w:right="140"/>
        <w:rPr>
          <w:sz w:val="24"/>
        </w:rPr>
      </w:pPr>
      <w:r w:rsidRPr="00E27291">
        <w:t xml:space="preserve">                                        наименование  организации,  юридический  адрес</w:t>
      </w:r>
    </w:p>
    <w:p w:rsidR="003C4DEC" w:rsidRPr="00E27291" w:rsidRDefault="003C4DEC" w:rsidP="003C4DEC">
      <w:pPr>
        <w:tabs>
          <w:tab w:val="left" w:pos="3560"/>
        </w:tabs>
        <w:suppressAutoHyphens/>
        <w:ind w:right="140"/>
      </w:pPr>
    </w:p>
    <w:p w:rsidR="003C4DEC" w:rsidRPr="00E27291" w:rsidRDefault="003C4DEC" w:rsidP="003C4DEC">
      <w:pPr>
        <w:tabs>
          <w:tab w:val="left" w:pos="3560"/>
        </w:tabs>
        <w:suppressAutoHyphens/>
        <w:ind w:right="140"/>
      </w:pPr>
      <w:r w:rsidRPr="008D3092">
        <w:rPr>
          <w:sz w:val="28"/>
          <w:szCs w:val="28"/>
        </w:rPr>
        <w:t>В  лице</w:t>
      </w:r>
      <w:r w:rsidRPr="00E27291">
        <w:t xml:space="preserve"> _________________________________________________________</w:t>
      </w:r>
      <w:r>
        <w:t>_________________________</w:t>
      </w:r>
    </w:p>
    <w:p w:rsidR="003C4DEC" w:rsidRPr="00E27291" w:rsidRDefault="003C4DEC" w:rsidP="003C4DEC">
      <w:pPr>
        <w:tabs>
          <w:tab w:val="left" w:pos="3560"/>
        </w:tabs>
        <w:suppressAutoHyphens/>
        <w:ind w:right="140"/>
      </w:pPr>
    </w:p>
    <w:p w:rsidR="003C4DEC" w:rsidRPr="00E27291" w:rsidRDefault="003C4DEC" w:rsidP="003C4DEC">
      <w:pPr>
        <w:pStyle w:val="1"/>
        <w:tabs>
          <w:tab w:val="left" w:pos="3560"/>
        </w:tabs>
        <w:suppressAutoHyphens/>
        <w:ind w:right="140"/>
        <w:rPr>
          <w:sz w:val="24"/>
        </w:rPr>
      </w:pPr>
      <w:r w:rsidRPr="008D3092">
        <w:rPr>
          <w:szCs w:val="28"/>
        </w:rPr>
        <w:t>На архитектурно-градостроительный облик объекта</w:t>
      </w:r>
      <w:r w:rsidRPr="00E27291">
        <w:rPr>
          <w:sz w:val="24"/>
        </w:rPr>
        <w:t>____</w:t>
      </w:r>
      <w:r>
        <w:rPr>
          <w:sz w:val="24"/>
        </w:rPr>
        <w:t>_________________________________________________________________</w:t>
      </w:r>
      <w:r w:rsidRPr="00E27291">
        <w:rPr>
          <w:sz w:val="24"/>
        </w:rPr>
        <w:t xml:space="preserve"> </w:t>
      </w:r>
    </w:p>
    <w:p w:rsidR="003C4DEC" w:rsidRPr="00E27291" w:rsidRDefault="003C4DEC" w:rsidP="003C4DEC">
      <w:pPr>
        <w:pStyle w:val="1"/>
        <w:tabs>
          <w:tab w:val="left" w:pos="3560"/>
        </w:tabs>
        <w:suppressAutoHyphens/>
        <w:ind w:right="140"/>
        <w:rPr>
          <w:sz w:val="24"/>
        </w:rPr>
      </w:pPr>
    </w:p>
    <w:p w:rsidR="003C4DEC" w:rsidRPr="00E27291" w:rsidRDefault="003C4DEC" w:rsidP="003C4DEC">
      <w:pPr>
        <w:ind w:right="140"/>
      </w:pPr>
      <w:r w:rsidRPr="00E27291">
        <w:t>_________________________________________________________________</w:t>
      </w:r>
      <w:r>
        <w:t>__________________________</w:t>
      </w:r>
    </w:p>
    <w:p w:rsidR="003C4DEC" w:rsidRPr="00DD1ED8" w:rsidRDefault="003C4DEC" w:rsidP="003C4DEC">
      <w:pPr>
        <w:tabs>
          <w:tab w:val="left" w:pos="3560"/>
        </w:tabs>
        <w:suppressAutoHyphens/>
        <w:ind w:right="140"/>
        <w:rPr>
          <w:sz w:val="18"/>
          <w:szCs w:val="18"/>
        </w:rPr>
      </w:pPr>
      <w:r w:rsidRPr="00DD1ED8">
        <w:rPr>
          <w:sz w:val="18"/>
          <w:szCs w:val="18"/>
        </w:rPr>
        <w:t xml:space="preserve">совокупность наружных ограждающих конструкций, архитектурных деталей и элементов, поверхность крыш, включая ниши, террасы в пределах границ площади </w:t>
      </w:r>
      <w:proofErr w:type="gramStart"/>
      <w:r w:rsidRPr="00DD1ED8">
        <w:rPr>
          <w:sz w:val="18"/>
          <w:szCs w:val="18"/>
        </w:rPr>
        <w:t>застройки здания</w:t>
      </w:r>
      <w:proofErr w:type="gramEnd"/>
      <w:r w:rsidRPr="00DD1ED8">
        <w:rPr>
          <w:sz w:val="18"/>
          <w:szCs w:val="18"/>
        </w:rPr>
        <w:t>, цветового решения и т.д.</w:t>
      </w:r>
    </w:p>
    <w:p w:rsidR="003C4DEC" w:rsidRPr="00E27291" w:rsidRDefault="003C4DEC" w:rsidP="003C4DEC">
      <w:pPr>
        <w:tabs>
          <w:tab w:val="left" w:pos="3560"/>
        </w:tabs>
        <w:suppressAutoHyphens/>
        <w:ind w:right="140"/>
      </w:pPr>
    </w:p>
    <w:p w:rsidR="003C4DEC" w:rsidRPr="00E27291" w:rsidRDefault="003C4DEC" w:rsidP="003C4DEC">
      <w:pPr>
        <w:tabs>
          <w:tab w:val="left" w:pos="3560"/>
        </w:tabs>
        <w:suppressAutoHyphens/>
        <w:ind w:right="140"/>
      </w:pPr>
    </w:p>
    <w:p w:rsidR="003C4DEC" w:rsidRPr="00E27291" w:rsidRDefault="003C4DEC" w:rsidP="003C4DEC">
      <w:pPr>
        <w:tabs>
          <w:tab w:val="left" w:pos="3560"/>
        </w:tabs>
        <w:suppressAutoHyphens/>
        <w:ind w:right="140"/>
      </w:pPr>
      <w:r w:rsidRPr="008D3092">
        <w:rPr>
          <w:sz w:val="28"/>
          <w:szCs w:val="28"/>
        </w:rPr>
        <w:t>по  адресу:</w:t>
      </w:r>
      <w:r w:rsidRPr="00E27291">
        <w:rPr>
          <w:sz w:val="24"/>
          <w:szCs w:val="24"/>
        </w:rPr>
        <w:t>__</w:t>
      </w:r>
      <w:r>
        <w:rPr>
          <w:sz w:val="24"/>
          <w:szCs w:val="24"/>
        </w:rPr>
        <w:t>___________________________________________________________________</w:t>
      </w:r>
    </w:p>
    <w:p w:rsidR="003C4DEC" w:rsidRDefault="003C4DEC" w:rsidP="003C4DEC">
      <w:pPr>
        <w:tabs>
          <w:tab w:val="left" w:pos="3560"/>
        </w:tabs>
        <w:suppressAutoHyphens/>
      </w:pPr>
    </w:p>
    <w:p w:rsidR="003C4DEC" w:rsidRDefault="003C4DEC" w:rsidP="003C4DEC">
      <w:pPr>
        <w:tabs>
          <w:tab w:val="left" w:pos="3560"/>
        </w:tabs>
        <w:suppressAutoHyphens/>
      </w:pPr>
    </w:p>
    <w:p w:rsidR="003C4DEC" w:rsidRDefault="003C4DEC" w:rsidP="003C4DEC">
      <w:pPr>
        <w:suppressAutoHyphens/>
      </w:pPr>
    </w:p>
    <w:p w:rsidR="003C4DEC" w:rsidRDefault="003C4DEC" w:rsidP="003C4DEC">
      <w:pPr>
        <w:suppressAutoHyphens/>
        <w:rPr>
          <w:sz w:val="28"/>
          <w:szCs w:val="28"/>
        </w:rPr>
      </w:pPr>
      <w:r>
        <w:rPr>
          <w:sz w:val="28"/>
          <w:szCs w:val="28"/>
        </w:rPr>
        <w:t>Начальник отдела  жилищно-коммунального и</w:t>
      </w:r>
    </w:p>
    <w:p w:rsidR="003C4DEC" w:rsidRDefault="003C4DEC" w:rsidP="003C4DEC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городского хозяйства Администрации </w:t>
      </w:r>
    </w:p>
    <w:p w:rsidR="003C4DEC" w:rsidRDefault="003C4DEC" w:rsidP="003C4DEC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«Ельнинский район» </w:t>
      </w:r>
    </w:p>
    <w:p w:rsidR="003C4DEC" w:rsidRDefault="003C4DEC" w:rsidP="003C4DEC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Ф.И.О.</w:t>
      </w:r>
    </w:p>
    <w:p w:rsidR="003C4DEC" w:rsidRPr="00E27291" w:rsidRDefault="003C4DEC" w:rsidP="003C4DEC">
      <w:pPr>
        <w:suppressAutoHyphens/>
      </w:pPr>
    </w:p>
    <w:p w:rsidR="003C4DEC" w:rsidRPr="00E27291" w:rsidRDefault="003C4DEC" w:rsidP="003C4DEC">
      <w:pPr>
        <w:suppressAutoHyphens/>
      </w:pPr>
    </w:p>
    <w:p w:rsidR="003C4DEC" w:rsidRPr="00E27291" w:rsidRDefault="003C4DEC" w:rsidP="003C4DEC">
      <w:pPr>
        <w:suppressAutoHyphens/>
      </w:pPr>
      <w:proofErr w:type="spellStart"/>
      <w:r w:rsidRPr="00E27291">
        <w:t>м</w:t>
      </w:r>
      <w:proofErr w:type="gramStart"/>
      <w:r w:rsidRPr="00E27291">
        <w:t>.п</w:t>
      </w:r>
      <w:proofErr w:type="spellEnd"/>
      <w:proofErr w:type="gramEnd"/>
    </w:p>
    <w:p w:rsidR="0064115D" w:rsidRDefault="0064115D"/>
    <w:sectPr w:rsidR="0064115D" w:rsidSect="00641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DEC"/>
    <w:rsid w:val="003C4DEC"/>
    <w:rsid w:val="00641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4DEC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3C4D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4DE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C4DE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Верзилова</dc:creator>
  <cp:keywords/>
  <dc:description/>
  <cp:lastModifiedBy>Верзилова</cp:lastModifiedBy>
  <cp:revision>2</cp:revision>
  <dcterms:created xsi:type="dcterms:W3CDTF">2018-05-31T05:50:00Z</dcterms:created>
  <dcterms:modified xsi:type="dcterms:W3CDTF">2018-05-31T05:50:00Z</dcterms:modified>
</cp:coreProperties>
</file>