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D" w:rsidRPr="00AA2E91" w:rsidRDefault="00B2190D" w:rsidP="00B21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B2190D" w:rsidRPr="00AA2E91" w:rsidRDefault="00B2190D" w:rsidP="00B21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Ельнинского районного  Совета депутатов</w:t>
      </w:r>
    </w:p>
    <w:p w:rsidR="00B2190D" w:rsidRPr="00AA2E91" w:rsidRDefault="0070038F" w:rsidP="00B21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2021</w:t>
      </w:r>
      <w:r w:rsidR="00B2190D"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2190D" w:rsidRPr="00AA2E91" w:rsidRDefault="00B2190D" w:rsidP="00B21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90D" w:rsidRPr="00AA2E91" w:rsidRDefault="00B2190D" w:rsidP="00B21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15222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9057"/>
        <w:gridCol w:w="2841"/>
        <w:gridCol w:w="3266"/>
      </w:tblGrid>
      <w:tr w:rsidR="00B2190D" w:rsidRPr="00AA2E91" w:rsidTr="005428DB">
        <w:trPr>
          <w:gridBefore w:val="1"/>
          <w:wBefore w:w="58" w:type="dxa"/>
          <w:trHeight w:val="33"/>
        </w:trPr>
        <w:tc>
          <w:tcPr>
            <w:tcW w:w="9057" w:type="dxa"/>
            <w:hideMark/>
          </w:tcPr>
          <w:p w:rsidR="00B2190D" w:rsidRPr="00AA2E91" w:rsidRDefault="00B2190D" w:rsidP="000A136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190D" w:rsidRDefault="00B2190D" w:rsidP="000A1369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</w:p>
          <w:p w:rsidR="0044002B" w:rsidRPr="00AA2E91" w:rsidRDefault="0044002B" w:rsidP="000A1369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hideMark/>
          </w:tcPr>
          <w:p w:rsidR="0044002B" w:rsidRDefault="0044002B" w:rsidP="000A1369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190D" w:rsidRPr="00AA2E91" w:rsidRDefault="00B2190D" w:rsidP="000A1369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подготовку</w:t>
            </w:r>
          </w:p>
        </w:tc>
      </w:tr>
      <w:tr w:rsidR="00B2190D" w:rsidRPr="00AA2E91" w:rsidTr="005428DB">
        <w:trPr>
          <w:gridBefore w:val="1"/>
          <w:wBefore w:w="58" w:type="dxa"/>
          <w:trHeight w:val="33"/>
        </w:trPr>
        <w:tc>
          <w:tcPr>
            <w:tcW w:w="9057" w:type="dxa"/>
            <w:hideMark/>
          </w:tcPr>
          <w:p w:rsidR="00473F07" w:rsidRPr="00473F07" w:rsidRDefault="00473F07" w:rsidP="00473F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Pr="00473F0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Информация о реализации национальных проектов на территории муниципального образования «Ельнинский район» Смоленской области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 2020 году.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73F07" w:rsidRPr="00450189" w:rsidRDefault="00473F07" w:rsidP="00473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Информация об освоении субсидии для </w:t>
            </w:r>
            <w:proofErr w:type="spellStart"/>
            <w:r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 работе коммунальных служб на территории муниципального образования «Ельнинский район» Смоленской области.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90D" w:rsidRPr="005428DB" w:rsidRDefault="00473F07" w:rsidP="005428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473F07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улучшению транспортного обслуживания населения муниципального образования «Ельнинский район» С</w:t>
            </w:r>
            <w:r w:rsidR="005428DB">
              <w:rPr>
                <w:rFonts w:ascii="Times New Roman" w:hAnsi="Times New Roman" w:cs="Times New Roman"/>
                <w:sz w:val="28"/>
                <w:szCs w:val="28"/>
              </w:rPr>
              <w:t>моленской области.</w:t>
            </w:r>
          </w:p>
        </w:tc>
        <w:tc>
          <w:tcPr>
            <w:tcW w:w="2841" w:type="dxa"/>
            <w:hideMark/>
          </w:tcPr>
          <w:p w:rsidR="00B2190D" w:rsidRPr="00AA2E91" w:rsidRDefault="00B2190D" w:rsidP="00B2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3F07" w:rsidRDefault="00473F07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473F07" w:rsidRDefault="00473F07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473F07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473F07" w:rsidRPr="00AA2E91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Pr="00AA2E91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B2190D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B2190D" w:rsidRPr="00AA2E91" w:rsidTr="005428DB">
        <w:trPr>
          <w:gridBefore w:val="1"/>
          <w:wBefore w:w="58" w:type="dxa"/>
          <w:trHeight w:val="33"/>
        </w:trPr>
        <w:tc>
          <w:tcPr>
            <w:tcW w:w="9057" w:type="dxa"/>
            <w:hideMark/>
          </w:tcPr>
          <w:p w:rsidR="00473F07" w:rsidRPr="005428DB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 «Об итогах оперативно-служебной деятельности отделения полиции по Ельнинскому району МО МВД России «Дорогобужский» за 2020 год».</w:t>
            </w:r>
          </w:p>
          <w:p w:rsidR="00473F07" w:rsidRPr="00473F07" w:rsidRDefault="00473F07" w:rsidP="00473F07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деятельности Ельнинского районного Совета депутатов в 2020 году.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90D" w:rsidRPr="00AA2E91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Отчет о деятельности</w:t>
            </w:r>
            <w:proofErr w:type="gramStart"/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К</w:t>
            </w:r>
            <w:proofErr w:type="gramEnd"/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онтрольно - ревизионной комиссии муниципального образования </w:t>
            </w:r>
            <w:r w:rsidR="0070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«Ельнинский район» 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2020 год.</w:t>
            </w: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B2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47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hideMark/>
          </w:tcPr>
          <w:p w:rsidR="00473F07" w:rsidRPr="00AA2E91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полиции</w:t>
            </w:r>
          </w:p>
          <w:p w:rsidR="00473F07" w:rsidRPr="00AA2E91" w:rsidRDefault="00473F07" w:rsidP="0047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473F07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B21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2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КРК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B2190D" w:rsidRPr="00AA2E91" w:rsidTr="005428DB">
        <w:trPr>
          <w:gridBefore w:val="1"/>
          <w:wBefore w:w="58" w:type="dxa"/>
          <w:trHeight w:val="1105"/>
        </w:trPr>
        <w:tc>
          <w:tcPr>
            <w:tcW w:w="9057" w:type="dxa"/>
            <w:hideMark/>
          </w:tcPr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Об установлении порядка учета предложений по проекту решения «Об исполнении бюджета муниципального образования «Ельнинский район» Смоленской области за 2020 год, порядка участия граждан в его обсуждении.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3F07" w:rsidRPr="00473F07" w:rsidRDefault="00473F07" w:rsidP="00473F07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73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73F0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О мерах, предпринимаемых Администрацией муниципального образования «Ельнинский район» Смоленской области по увеличению поступлений налоговых и неналоговых доходов в бюджет муниципального образования «Ельнинский район» Смоленской области в 2020 году, в том числе о мерах по взысканию задолженности по налоговым и неналоговым платежам.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Информация об использовании объектов муниципального имущества в 2020 году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 итогах приватизации муниципального имущества за 2020 год.</w:t>
            </w:r>
          </w:p>
          <w:p w:rsidR="00473F07" w:rsidRPr="00473F07" w:rsidRDefault="00473F07" w:rsidP="00473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90D" w:rsidRPr="00601E5D" w:rsidRDefault="00473F07" w:rsidP="00601E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Информация  Административной комиссии муниципального образования «Ельнинский район» Смоленской области о результатах деятельности за 2020 год.</w:t>
            </w: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3F07" w:rsidRDefault="00473F07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3F07" w:rsidRDefault="00473F07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065" w:rsidRDefault="00C44065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065" w:rsidRDefault="00C44065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473F07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473F07" w:rsidRDefault="00473F07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B2190D" w:rsidRPr="00AA2E91" w:rsidTr="005428DB">
        <w:trPr>
          <w:gridBefore w:val="1"/>
          <w:wBefore w:w="58" w:type="dxa"/>
          <w:trHeight w:val="15"/>
        </w:trPr>
        <w:tc>
          <w:tcPr>
            <w:tcW w:w="9057" w:type="dxa"/>
            <w:hideMark/>
          </w:tcPr>
          <w:p w:rsidR="00C44065" w:rsidRPr="00C44065" w:rsidRDefault="00C44065" w:rsidP="00C44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исполнении бюджета муниципального образования «Ельнинский район» Смоленской области за 2020 год.</w:t>
            </w:r>
          </w:p>
          <w:p w:rsidR="00C44065" w:rsidRPr="00C44065" w:rsidRDefault="00C44065" w:rsidP="00C44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4065" w:rsidRPr="00C44065" w:rsidRDefault="00C44065" w:rsidP="00C44065">
            <w:pPr>
              <w:spacing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2.О выпо</w:t>
            </w:r>
            <w:r w:rsidR="0070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лнении муниципальной программы «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дорожно-транспортного комплекса муниципального образования "Ельнинский район" Смоленской области на 2014-2020 годы».</w:t>
            </w:r>
          </w:p>
          <w:p w:rsidR="00C44065" w:rsidRPr="00C44065" w:rsidRDefault="00C44065" w:rsidP="005428DB">
            <w:pPr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 </w:t>
            </w:r>
          </w:p>
          <w:p w:rsidR="00C44065" w:rsidRPr="00C44065" w:rsidRDefault="00C44065" w:rsidP="00C44065">
            <w:pPr>
              <w:widowControl w:val="0"/>
              <w:autoSpaceDE w:val="0"/>
              <w:autoSpaceDN w:val="0"/>
              <w:adjustRightInd w:val="0"/>
              <w:ind w:left="-567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44065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решений Ельнинского районного Совета депутатов.</w:t>
            </w:r>
          </w:p>
          <w:p w:rsidR="00C44065" w:rsidRPr="00C44065" w:rsidRDefault="00C44065" w:rsidP="00C44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6519" w:rsidRDefault="00B06519" w:rsidP="00C44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4065" w:rsidRDefault="00C44065" w:rsidP="00C44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О подготовке мероприятий по противопожарной безопасности и 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  <w:p w:rsidR="00C44065" w:rsidRPr="00C44065" w:rsidRDefault="00C44065" w:rsidP="00C440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90D" w:rsidRPr="0070038F" w:rsidRDefault="00C44065" w:rsidP="0070038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C440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состоянии и мерах по улучшению качества питьевой воды на территории муниципального образования «Ельнинский район» Смоленской области.</w:t>
            </w: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B219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96AEE" w:rsidRDefault="00596AEE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519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06519" w:rsidRPr="00AA2E91" w:rsidRDefault="00B06519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065" w:rsidRDefault="00B06519" w:rsidP="00B21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190D"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МО «Ельнинский </w:t>
            </w:r>
            <w:r w:rsidR="00B2190D"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</w:t>
            </w:r>
          </w:p>
          <w:p w:rsidR="00B2190D" w:rsidRDefault="00B2190D" w:rsidP="00B21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06519" w:rsidRPr="00AA2E91" w:rsidRDefault="00B06519" w:rsidP="00B21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38F" w:rsidRDefault="0070038F" w:rsidP="00C44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065" w:rsidRPr="00AA2E91" w:rsidRDefault="00C44065" w:rsidP="00C44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C44065" w:rsidRPr="00AA2E91" w:rsidRDefault="00C44065" w:rsidP="00C44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90D" w:rsidRPr="00AA2E91" w:rsidTr="005428DB">
        <w:trPr>
          <w:gridBefore w:val="1"/>
          <w:wBefore w:w="58" w:type="dxa"/>
          <w:trHeight w:val="53"/>
        </w:trPr>
        <w:tc>
          <w:tcPr>
            <w:tcW w:w="9057" w:type="dxa"/>
            <w:hideMark/>
          </w:tcPr>
          <w:p w:rsidR="00B06519" w:rsidRDefault="00B06519" w:rsidP="00B06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Отчет  Главы муниципального образования «Ельнинский район» Смоленской области  о результатах своей деятельности, деятельности Администрации муниципального образования «Ельнинский район» Смоленской области за 2020 год. </w:t>
            </w:r>
          </w:p>
          <w:p w:rsidR="00B06519" w:rsidRPr="00B06519" w:rsidRDefault="00B06519" w:rsidP="00B06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6519" w:rsidRPr="00B06519" w:rsidRDefault="00B06519" w:rsidP="00B065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 исполнении бюджета муниципального образования «Ельнинский район» Смоленской области за I квартал 2021 года.</w:t>
            </w:r>
          </w:p>
          <w:p w:rsidR="00B2190D" w:rsidRPr="00AA2E91" w:rsidRDefault="00B2190D" w:rsidP="00B219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B21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B219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 </w:t>
            </w:r>
          </w:p>
        </w:tc>
      </w:tr>
      <w:tr w:rsidR="00B2190D" w:rsidRPr="00AA2E91" w:rsidTr="005428DB">
        <w:trPr>
          <w:gridBefore w:val="1"/>
          <w:wBefore w:w="58" w:type="dxa"/>
          <w:trHeight w:val="33"/>
        </w:trPr>
        <w:tc>
          <w:tcPr>
            <w:tcW w:w="9057" w:type="dxa"/>
            <w:hideMark/>
          </w:tcPr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D6D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сектора социальной защиты населения в </w:t>
            </w:r>
            <w:proofErr w:type="spellStart"/>
            <w:r w:rsidRPr="00523D6D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Pr="00523D6D">
              <w:rPr>
                <w:rFonts w:ascii="Times New Roman" w:hAnsi="Times New Roman" w:cs="Times New Roman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D6D" w:rsidRPr="00523D6D" w:rsidRDefault="00523D6D" w:rsidP="00523D6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3D6D">
              <w:rPr>
                <w:rFonts w:ascii="Times New Roman" w:hAnsi="Times New Roman" w:cs="Times New Roman"/>
                <w:sz w:val="28"/>
                <w:szCs w:val="28"/>
              </w:rPr>
              <w:t>О работе СОГБУ «</w:t>
            </w:r>
            <w:proofErr w:type="spellStart"/>
            <w:r w:rsidRPr="00523D6D"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 w:rsidRPr="00523D6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 Департамента Смоленской области по социальному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D6D" w:rsidRPr="00523D6D" w:rsidRDefault="00523D6D" w:rsidP="00523D6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D6D" w:rsidRDefault="00523D6D" w:rsidP="00523D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6E45" w:rsidRDefault="00523D6D" w:rsidP="00523D6D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52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работе </w:t>
            </w:r>
            <w:r w:rsidRPr="00523D6D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r w:rsidRPr="00523D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 Смоленской области государственного бюджетного учреждения «Многофункциональный центр» </w:t>
            </w:r>
          </w:p>
          <w:p w:rsidR="009A6E45" w:rsidRDefault="009A6E45" w:rsidP="009A6E45">
            <w:pPr>
              <w:rPr>
                <w:szCs w:val="28"/>
              </w:rPr>
            </w:pPr>
          </w:p>
          <w:p w:rsidR="009A6E45" w:rsidRDefault="009A6E45" w:rsidP="009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5" w:rsidRDefault="009A6E45" w:rsidP="009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5" w:rsidRDefault="009A6E45" w:rsidP="009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E45" w:rsidRPr="00A17AAB" w:rsidRDefault="009A6E45" w:rsidP="009A6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E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30D1">
              <w:rPr>
                <w:rFonts w:ascii="Times New Roman" w:hAnsi="Times New Roman" w:cs="Times New Roman"/>
                <w:sz w:val="28"/>
                <w:szCs w:val="28"/>
              </w:rPr>
              <w:t>О состоянии медицинского обслуживания и перспективы его развития на территории муниципального образования «Ельнинский район»</w:t>
            </w:r>
          </w:p>
          <w:p w:rsidR="00B2190D" w:rsidRPr="009A6E45" w:rsidRDefault="00B2190D" w:rsidP="009A6E45">
            <w:pPr>
              <w:rPr>
                <w:szCs w:val="28"/>
              </w:rPr>
            </w:pP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hideMark/>
          </w:tcPr>
          <w:p w:rsidR="00523D6D" w:rsidRPr="008662E3" w:rsidRDefault="00523D6D" w:rsidP="0052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социальной защиты населения в </w:t>
            </w:r>
            <w:proofErr w:type="spellStart"/>
            <w:r w:rsidRPr="008662E3">
              <w:rPr>
                <w:rFonts w:ascii="Times New Roman" w:hAnsi="Times New Roman" w:cs="Times New Roman"/>
                <w:sz w:val="24"/>
                <w:szCs w:val="24"/>
              </w:rPr>
              <w:t>Ельнинском</w:t>
            </w:r>
            <w:proofErr w:type="spellEnd"/>
            <w:r w:rsidRPr="008662E3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Департамента Смоленской области по социальному развитию</w:t>
            </w:r>
          </w:p>
          <w:p w:rsidR="00B3185E" w:rsidRPr="008662E3" w:rsidRDefault="00B2190D" w:rsidP="000A1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90D" w:rsidRPr="008662E3" w:rsidRDefault="00523D6D" w:rsidP="000A1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E3">
              <w:rPr>
                <w:rFonts w:ascii="Times New Roman" w:hAnsi="Times New Roman" w:cs="Times New Roman"/>
                <w:sz w:val="24"/>
                <w:szCs w:val="24"/>
              </w:rPr>
              <w:t>Начальник СОГБУ «Ельнинский комплексный центр социального обслуживания населения» Департамента Смоленской области по социальному развитию</w:t>
            </w:r>
            <w:r w:rsidR="00B2190D" w:rsidRPr="0086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D6D" w:rsidRPr="00523D6D" w:rsidRDefault="00B2190D" w:rsidP="00523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3D6D" w:rsidRPr="00866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ГБУ «Многофункциональный центр предоставления государственных и муниципальных услуг </w:t>
            </w:r>
            <w:r w:rsidR="00523D6D" w:rsidRPr="00523D6D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Ельнинского </w:t>
            </w:r>
            <w:r w:rsidR="00523D6D" w:rsidRPr="00866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 Смоленской области»</w:t>
            </w:r>
            <w:r w:rsidR="00523D6D" w:rsidRPr="0086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6E45" w:rsidRPr="00AA2E91" w:rsidRDefault="009A6E45" w:rsidP="009A6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врач 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МБ»</w:t>
            </w:r>
          </w:p>
          <w:p w:rsidR="00B2190D" w:rsidRPr="00AA2E91" w:rsidRDefault="00B2190D" w:rsidP="00B318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90D" w:rsidRPr="00AA2E91" w:rsidTr="005428DB">
        <w:trPr>
          <w:gridBefore w:val="1"/>
          <w:wBefore w:w="58" w:type="dxa"/>
          <w:trHeight w:val="1553"/>
        </w:trPr>
        <w:tc>
          <w:tcPr>
            <w:tcW w:w="9057" w:type="dxa"/>
            <w:hideMark/>
          </w:tcPr>
          <w:p w:rsidR="00523D6D" w:rsidRPr="00523D6D" w:rsidRDefault="00523D6D" w:rsidP="00523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 выполнении муниципальной программы "Реализация молодежной политики в муниципальном образовании "Ельнинского района" Смоленской области" на 2014-2020годы» в 2020 году и ходе ее выполнения  в 2021 году.</w:t>
            </w:r>
          </w:p>
          <w:p w:rsidR="00523D6D" w:rsidRPr="00523D6D" w:rsidRDefault="00523D6D" w:rsidP="00523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выполнении муниципальной программы "Патриотическое воспитание  молодежи муниципального образования "Ельнинский район" Смоленской области на2014-2020 годы» в 2020 году и ходе ее выполнения  в 2021 году.</w:t>
            </w:r>
          </w:p>
          <w:p w:rsidR="00B2190D" w:rsidRPr="00523D6D" w:rsidRDefault="00523D6D" w:rsidP="00523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О выполнении муниципальной программы "Обеспечение жильем молодых семей муниципального образования "Ельнинский район" Смоленской области на 2014-2020 годы» в 2021  году. </w:t>
            </w: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1E5D" w:rsidRDefault="00601E5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523D6D" w:rsidRDefault="00B2190D" w:rsidP="00523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190D" w:rsidRPr="00AA2E91" w:rsidTr="005428DB">
        <w:trPr>
          <w:trHeight w:val="726"/>
        </w:trPr>
        <w:tc>
          <w:tcPr>
            <w:tcW w:w="9115" w:type="dxa"/>
            <w:gridSpan w:val="2"/>
            <w:hideMark/>
          </w:tcPr>
          <w:p w:rsid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Об исполнении бюджета муниципального образования «Ельнинский район» Смоленской области за I полугодие 2021 года.</w:t>
            </w: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190D" w:rsidRPr="00AA2E91" w:rsidRDefault="005730D1" w:rsidP="00523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 ходе выполнения региональной программы «Ремонт общего имущества в многоквартирных домах, расположенных на территории Смоленской области, на 2014-2043гг.» на территории Ельнинского района в 2020 году и ходе ее выполнения 2021 году.</w:t>
            </w: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190D" w:rsidRPr="00AA2E91" w:rsidRDefault="00B2190D" w:rsidP="00F65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523D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:rsidR="00B2190D" w:rsidRPr="00523D6D" w:rsidRDefault="00B2190D" w:rsidP="00523D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B2190D" w:rsidRPr="00AA2E91" w:rsidTr="005428DB">
        <w:trPr>
          <w:trHeight w:val="700"/>
        </w:trPr>
        <w:tc>
          <w:tcPr>
            <w:tcW w:w="9115" w:type="dxa"/>
            <w:gridSpan w:val="2"/>
            <w:hideMark/>
          </w:tcPr>
          <w:p w:rsid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Информация о завершении 2020-2021 учебного года и о подготовке образовательных учреждений к новому 2021-2022 учебному году. О выполнении муниципальной программы «Развитие системы образования муниципального образования «Ельнинский район» Смоленской области» </w:t>
            </w:r>
            <w:r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2020 году и ходе ее выполнения  в 2021 году.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 Об исполнении государственных полномочий по опеке и попечительству  в рамках защиты прав детей на территории муниципального образования «Ельнинский район» Смоленской области.</w:t>
            </w: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Об обеспечении жильем детей-сирот и детей, оставшихся без попечения родителей. </w:t>
            </w: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</w:p>
          <w:p w:rsidR="00380472" w:rsidRPr="00AA2E91" w:rsidRDefault="005730D1" w:rsidP="00601E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  деятельности Комиссии по делам несовершеннолетних и защите их прав Администрации  муниципального образования «Ельнинский район» Смоленской области.</w:t>
            </w: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0D1" w:rsidRDefault="005730D1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0D1" w:rsidRDefault="005730D1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Default="00B2190D" w:rsidP="00601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730D1" w:rsidRDefault="005730D1" w:rsidP="00601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0D1" w:rsidRPr="00AA2E91" w:rsidRDefault="005730D1" w:rsidP="00573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5730D1" w:rsidRPr="00601E5D" w:rsidRDefault="005730D1" w:rsidP="00573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B2190D" w:rsidRPr="00AA2E91" w:rsidTr="005428DB">
        <w:trPr>
          <w:trHeight w:val="33"/>
        </w:trPr>
        <w:tc>
          <w:tcPr>
            <w:tcW w:w="9115" w:type="dxa"/>
            <w:gridSpan w:val="2"/>
            <w:hideMark/>
          </w:tcPr>
          <w:p w:rsidR="00A06C09" w:rsidRDefault="005730D1" w:rsidP="009A6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подготовке объектов </w:t>
            </w:r>
            <w:proofErr w:type="gramStart"/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жилищно-коммунального</w:t>
            </w:r>
            <w:proofErr w:type="gramEnd"/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хозяйства и социально-культурной сферы Ельнинского района к работе в о</w:t>
            </w:r>
            <w:r w:rsidR="009A6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сенне-зимний период 2021-2022гг.</w:t>
            </w:r>
          </w:p>
          <w:p w:rsidR="00566B02" w:rsidRDefault="00566B02" w:rsidP="009A6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66B02" w:rsidRPr="00BD1FE8" w:rsidRDefault="00566B02" w:rsidP="00566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деятельности общественных организаций муниципального образования Ельнинский район Смоленской области. </w:t>
            </w:r>
          </w:p>
          <w:p w:rsidR="00566B02" w:rsidRPr="00BD1FE8" w:rsidRDefault="00566B02" w:rsidP="00566B0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 итогах  работы сельскохозяйственных предприятий района в 2021 году и задачах на 2022 год. 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«Ельнинский район» Смоленской области.</w:t>
            </w:r>
          </w:p>
          <w:p w:rsidR="00566B02" w:rsidRPr="00BD1FE8" w:rsidRDefault="00566B02" w:rsidP="00566B02">
            <w:pPr>
              <w:spacing w:line="7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4. </w:t>
            </w:r>
            <w:r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осуществления муниципального жилищного контроля на территории муниципального образования Ельнинский район Смоленской области за 2021 год.</w:t>
            </w:r>
          </w:p>
          <w:p w:rsidR="00566B02" w:rsidRPr="00A17AAB" w:rsidRDefault="00566B02" w:rsidP="009A6E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2190D" w:rsidRPr="00AA2E91" w:rsidRDefault="00B2190D" w:rsidP="009A6E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566B02" w:rsidRDefault="00B2190D" w:rsidP="009A6E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B02" w:rsidRPr="00AA2E91" w:rsidRDefault="00566B02" w:rsidP="0056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B02" w:rsidRPr="00AA2E91" w:rsidRDefault="00566B02" w:rsidP="0056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B02" w:rsidRPr="00AA2E91" w:rsidRDefault="00566B02" w:rsidP="0056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B2190D" w:rsidRPr="00AA2E91" w:rsidTr="005428DB">
        <w:trPr>
          <w:trHeight w:val="502"/>
        </w:trPr>
        <w:tc>
          <w:tcPr>
            <w:tcW w:w="9115" w:type="dxa"/>
            <w:gridSpan w:val="2"/>
            <w:hideMark/>
          </w:tcPr>
          <w:p w:rsidR="00566B02" w:rsidRPr="00566B02" w:rsidRDefault="00566B02" w:rsidP="0056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 утверждении прогнозного плана приватизации на 2022 год.</w:t>
            </w:r>
          </w:p>
          <w:p w:rsidR="00566B02" w:rsidRPr="00566B02" w:rsidRDefault="00566B02" w:rsidP="0056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6B02" w:rsidRPr="00566B02" w:rsidRDefault="00566B02" w:rsidP="0056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 исполнении бюджета муниципального образования «Ельнинский </w:t>
            </w: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район» Смоленской области за 9 месяцев 2021 года.</w:t>
            </w:r>
          </w:p>
          <w:p w:rsidR="00566B02" w:rsidRPr="00566B02" w:rsidRDefault="00566B02" w:rsidP="0056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66B02" w:rsidRPr="00566B02" w:rsidRDefault="00566B02" w:rsidP="00566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исполнении прогноза социально-экономического развития муниципального образования "Ельнинский район" Смоленской области за девять месяцев 2021 года.</w:t>
            </w:r>
          </w:p>
          <w:p w:rsidR="00566B02" w:rsidRPr="00BD1FE8" w:rsidRDefault="00566B02" w:rsidP="00566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реализации муниципальных программ на территории муниципального образования Ельнинский район Смоленской области в 2021 году.</w:t>
            </w:r>
          </w:p>
          <w:p w:rsidR="00566B02" w:rsidRPr="00BD1FE8" w:rsidRDefault="00566B02" w:rsidP="00566B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состоянии промышленного производства и инвестиционной политики на территории муниципального образования Ельнинский район Смоленской области.</w:t>
            </w:r>
          </w:p>
          <w:p w:rsidR="00B2190D" w:rsidRPr="009B5392" w:rsidRDefault="00B2190D" w:rsidP="000A1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F65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2190D" w:rsidRPr="00AA2E91" w:rsidRDefault="00B2190D" w:rsidP="005730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6" w:type="dxa"/>
            <w:hideMark/>
          </w:tcPr>
          <w:p w:rsidR="00B2190D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МО «Ельнинский 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566B02" w:rsidRDefault="00B2190D" w:rsidP="00601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B02" w:rsidRPr="00AA2E91" w:rsidRDefault="00566B02" w:rsidP="0056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B02" w:rsidRPr="00AA2E91" w:rsidRDefault="00566B02" w:rsidP="00566B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566B02" w:rsidRDefault="00566B02" w:rsidP="00566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B2190D" w:rsidRPr="00AA2E91" w:rsidTr="005428DB">
        <w:trPr>
          <w:trHeight w:val="419"/>
        </w:trPr>
        <w:tc>
          <w:tcPr>
            <w:tcW w:w="9115" w:type="dxa"/>
            <w:gridSpan w:val="2"/>
            <w:hideMark/>
          </w:tcPr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Об утверждении бюджета муниципального образования «Ельнинский район» Смоленской области на 2022год.</w:t>
            </w:r>
          </w:p>
          <w:p w:rsidR="005730D1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2190D" w:rsidRPr="005730D1" w:rsidRDefault="005730D1" w:rsidP="005730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плане работы Ельнинского районного Совета депутатов на 2022 год.</w:t>
            </w:r>
          </w:p>
        </w:tc>
        <w:tc>
          <w:tcPr>
            <w:tcW w:w="2841" w:type="dxa"/>
            <w:hideMark/>
          </w:tcPr>
          <w:p w:rsidR="00B2190D" w:rsidRPr="00AA2E91" w:rsidRDefault="00B2190D" w:rsidP="009B53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190D" w:rsidRPr="00AA2E91" w:rsidRDefault="00B2190D" w:rsidP="000A1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6" w:type="dxa"/>
            <w:hideMark/>
          </w:tcPr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:rsidR="00B2190D" w:rsidRPr="00AA2E91" w:rsidRDefault="00B2190D" w:rsidP="000A1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190D" w:rsidRDefault="00B2190D" w:rsidP="00B2190D">
      <w:pPr>
        <w:rPr>
          <w:rFonts w:ascii="Times New Roman" w:hAnsi="Times New Roman" w:cs="Times New Roman"/>
          <w:sz w:val="28"/>
          <w:szCs w:val="28"/>
        </w:rPr>
      </w:pPr>
    </w:p>
    <w:p w:rsidR="00FE1753" w:rsidRDefault="00FE1753" w:rsidP="00B219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8"/>
        <w:gridCol w:w="4306"/>
        <w:gridCol w:w="6315"/>
      </w:tblGrid>
      <w:tr w:rsidR="005428DB" w:rsidTr="005428DB">
        <w:tc>
          <w:tcPr>
            <w:tcW w:w="8754" w:type="dxa"/>
            <w:gridSpan w:val="2"/>
          </w:tcPr>
          <w:p w:rsidR="005428DB" w:rsidRDefault="005428DB" w:rsidP="0053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8DB" w:rsidRPr="00535045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НОРМОТВОРЧЕСКАЯ ДЕЯТЕЛЬНОСТЬ</w:t>
            </w:r>
          </w:p>
        </w:tc>
        <w:tc>
          <w:tcPr>
            <w:tcW w:w="6315" w:type="dxa"/>
          </w:tcPr>
          <w:p w:rsidR="005428DB" w:rsidRDefault="005428DB" w:rsidP="0053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8DB" w:rsidTr="005428DB">
        <w:tc>
          <w:tcPr>
            <w:tcW w:w="4448" w:type="dxa"/>
          </w:tcPr>
          <w:p w:rsidR="005428DB" w:rsidRDefault="005428DB" w:rsidP="00B2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  <w:p w:rsidR="005428DB" w:rsidRDefault="005428DB" w:rsidP="00B2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E8" w:rsidRDefault="00BD1FE8" w:rsidP="00B2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5428DB" w:rsidRPr="00FE1753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428DB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315" w:type="dxa"/>
          </w:tcPr>
          <w:p w:rsidR="005428DB" w:rsidRPr="00FE1753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комиссии</w:t>
            </w:r>
          </w:p>
        </w:tc>
      </w:tr>
      <w:tr w:rsidR="005428DB" w:rsidTr="005428DB">
        <w:tc>
          <w:tcPr>
            <w:tcW w:w="8754" w:type="dxa"/>
            <w:gridSpan w:val="2"/>
          </w:tcPr>
          <w:p w:rsidR="005428DB" w:rsidRDefault="005428DB" w:rsidP="005350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8DB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ПУБЛИЧНЫЕ СЛУШАНИЯ</w:t>
            </w:r>
            <w:r w:rsidRPr="005350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D1FE8" w:rsidRPr="00535045" w:rsidRDefault="00BD1FE8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</w:tcPr>
          <w:p w:rsidR="005428DB" w:rsidRDefault="005428DB" w:rsidP="005350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8DB" w:rsidTr="005428DB">
        <w:tc>
          <w:tcPr>
            <w:tcW w:w="4448" w:type="dxa"/>
          </w:tcPr>
          <w:p w:rsidR="005428DB" w:rsidRPr="00FE1753" w:rsidRDefault="005428DB" w:rsidP="00B2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4306" w:type="dxa"/>
          </w:tcPr>
          <w:p w:rsidR="005428DB" w:rsidRPr="00FE1753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315" w:type="dxa"/>
          </w:tcPr>
          <w:p w:rsidR="005428DB" w:rsidRPr="005428DB" w:rsidRDefault="005428DB" w:rsidP="0051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 w:rsidR="00511A1C"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развитию, инвестиционной деятельности, вопросам агропромышленного комплекса, имущественным  и земельным отношениям, природопользованию, законности и порядку.</w:t>
            </w:r>
          </w:p>
        </w:tc>
      </w:tr>
      <w:tr w:rsidR="005428DB" w:rsidTr="005428DB">
        <w:tc>
          <w:tcPr>
            <w:tcW w:w="4448" w:type="dxa"/>
          </w:tcPr>
          <w:p w:rsidR="005428DB" w:rsidRPr="00FE1753" w:rsidRDefault="005428DB" w:rsidP="00B2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проекте отчета об исполнении бюджета за 2019 год</w:t>
            </w:r>
          </w:p>
        </w:tc>
        <w:tc>
          <w:tcPr>
            <w:tcW w:w="4306" w:type="dxa"/>
          </w:tcPr>
          <w:p w:rsidR="005428DB" w:rsidRPr="00FE1753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315" w:type="dxa"/>
          </w:tcPr>
          <w:p w:rsidR="005428DB" w:rsidRPr="005428DB" w:rsidRDefault="005428DB" w:rsidP="00511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 w:rsidR="00511A1C"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бюджету, налогам и финансам, вопросам местного самоуправления, государственной служб</w:t>
            </w:r>
            <w:proofErr w:type="gramStart"/>
            <w:r w:rsidR="00511A1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с осуществлением функции органа муниципального финансового контроля)</w:t>
            </w:r>
          </w:p>
        </w:tc>
      </w:tr>
      <w:tr w:rsidR="005428DB" w:rsidTr="005428DB">
        <w:tc>
          <w:tcPr>
            <w:tcW w:w="4448" w:type="dxa"/>
          </w:tcPr>
          <w:p w:rsidR="005428DB" w:rsidRPr="00FE1753" w:rsidRDefault="005428DB" w:rsidP="00B2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проекте бюджета на 2021 год и плановый период 2022 и 2023 годов</w:t>
            </w:r>
          </w:p>
        </w:tc>
        <w:tc>
          <w:tcPr>
            <w:tcW w:w="4306" w:type="dxa"/>
          </w:tcPr>
          <w:p w:rsidR="005428DB" w:rsidRPr="00612A60" w:rsidRDefault="005428DB" w:rsidP="00535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315" w:type="dxa"/>
          </w:tcPr>
          <w:p w:rsidR="005428DB" w:rsidRPr="005428DB" w:rsidRDefault="00511A1C" w:rsidP="0071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бюджету, налогам и финансам, вопросам местного самоуправления, государственной службы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DB" w:rsidRPr="005428DB">
              <w:rPr>
                <w:rFonts w:ascii="Times New Roman" w:hAnsi="Times New Roman" w:cs="Times New Roman"/>
                <w:sz w:val="28"/>
                <w:szCs w:val="28"/>
              </w:rPr>
              <w:t>(с осуществлением функции органа муниципального финансового контроля)</w:t>
            </w:r>
          </w:p>
        </w:tc>
      </w:tr>
    </w:tbl>
    <w:p w:rsidR="00511A1C" w:rsidRDefault="00511A1C" w:rsidP="00B219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6"/>
      </w:tblGrid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IV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КОНТРОЛЬНАЯ ДЕЯТЕЛЬНОСТЬ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  ранее принятых решений Совета депутатов, депутатских запросов, выполнением поручений, предложений, высказанных на заседаниях постоянных комиссий по вопросам компетенции Совета. 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на местах по мере необходимости.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РАБОТА ПОСТОЯННЫХ КОМИССИЙ 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подготовка и предварительное рассмотрение вопросов и выработка по ним проектов решений, подготовка заключений по другим вопросам;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заявлений и обращений граждан, поступающих в комиссии и принятие по ним решений;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подготовка предложений и замечаний по вопросам деятельности Совета;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наказов избирателей;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проектов обращений в областную 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Думу, Администрацию Смоленской области и другие органы, по 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рассматриваемым комиссией вопросам;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участие в мероприятиях, входящих в компетенцию комиссий, проводимых Администрацией района и другими органами. 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РАБОТА ДЕПУТАТОВ </w:t>
            </w:r>
            <w:r w:rsidR="0044002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 ИЗБИРАТЕЛЬНЫХ ОКРУГАХ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прием избирателей по личным вопросам (по графику);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собраний, сходов граждан, в работе заседаний Советов депутатов сельских поселений, собраний трудовых коллективов, других массовых общественных мероприятиях;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- отчеты перед избирателями. 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Для отчета депутат самостоятельно выбирает формы общения со своими избирателями.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РАБОТА С ОРГАНАМИ МУНИЦИПАЛЬНЫХ ОБРАЗОВАНИЙ СЕЛЬСКИХ ПОСЕЛЕНИЙ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и практической помощи в планировании работы, в подготовке и проведении заседаний сельских Советов депутатов, комиссий, публичных слушаний;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  в работе заседаний сельских Советов депутатов, комиссий, публичных слушаний.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428DB">
              <w:rPr>
                <w:rFonts w:ascii="Times New Roman" w:hAnsi="Times New Roman" w:cs="Times New Roman"/>
                <w:b/>
                <w:sz w:val="28"/>
                <w:szCs w:val="28"/>
              </w:rPr>
              <w:t>. ПУБЛИЧНЫЕ МЕРОПРИЯТИЯ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политических, культурно-массовых и иных общественно-значимых мероприятиях районного уровня;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посвященных государственным праздникам Российской Федерации;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депутатских слушаниях, заседаниях «круглых столов» и иных мероприятий, проводимых в Смоленской областной Думе;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во встречах с депутатами Государственной Думы Федерального Собрания Российской Федерации;</w:t>
            </w:r>
          </w:p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 Совета муниципальных образований Смоленской области, заседаниях и мероприятиях, проводимых Общественной палатой Смоленской области, общественными организациями.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XI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ГЛАСНОСТЬ В РАБОТЕ СОВЕТА ДЕПУТАТОВ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через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» и официальный сайт о предстоящем заседании Совета депутатов и вопросах, выносимых на рассмотрение, информации о прошедших заседаниях Совета;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5428DB" w:rsidRDefault="005428DB" w:rsidP="0059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опубликование решений и нормативно-правовых актов в газете, размещение на сайте.</w:t>
            </w:r>
          </w:p>
        </w:tc>
      </w:tr>
      <w:tr w:rsidR="005428DB" w:rsidRPr="00F425F1" w:rsidTr="00714DD6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8DB" w:rsidRPr="00F425F1" w:rsidRDefault="005428DB" w:rsidP="00596AEE">
            <w:pPr>
              <w:spacing w:after="0" w:line="240" w:lineRule="auto"/>
            </w:pPr>
          </w:p>
        </w:tc>
      </w:tr>
    </w:tbl>
    <w:p w:rsidR="00FE1753" w:rsidRPr="005428DB" w:rsidRDefault="00FE1753" w:rsidP="0059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1753" w:rsidRPr="005428DB" w:rsidSect="00523D6D">
      <w:pgSz w:w="16838" w:h="11906" w:orient="landscape"/>
      <w:pgMar w:top="56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53D"/>
    <w:multiLevelType w:val="hybridMultilevel"/>
    <w:tmpl w:val="B11E6B56"/>
    <w:lvl w:ilvl="0" w:tplc="0182407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7C7"/>
    <w:multiLevelType w:val="multilevel"/>
    <w:tmpl w:val="AAC0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F7FBF"/>
    <w:multiLevelType w:val="hybridMultilevel"/>
    <w:tmpl w:val="0E1E1978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99E0998"/>
    <w:multiLevelType w:val="hybridMultilevel"/>
    <w:tmpl w:val="777AE6F8"/>
    <w:lvl w:ilvl="0" w:tplc="B4103C10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23B633E"/>
    <w:multiLevelType w:val="hybridMultilevel"/>
    <w:tmpl w:val="C2D29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33454"/>
    <w:multiLevelType w:val="hybridMultilevel"/>
    <w:tmpl w:val="B11E6B56"/>
    <w:lvl w:ilvl="0" w:tplc="0182407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7717"/>
    <w:multiLevelType w:val="hybridMultilevel"/>
    <w:tmpl w:val="C6F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06B6B"/>
    <w:multiLevelType w:val="hybridMultilevel"/>
    <w:tmpl w:val="F1C23882"/>
    <w:lvl w:ilvl="0" w:tplc="37BA42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E449B0"/>
    <w:multiLevelType w:val="hybridMultilevel"/>
    <w:tmpl w:val="C6F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0D"/>
    <w:rsid w:val="00307C59"/>
    <w:rsid w:val="0034045D"/>
    <w:rsid w:val="0036300A"/>
    <w:rsid w:val="00380472"/>
    <w:rsid w:val="004355A5"/>
    <w:rsid w:val="0044002B"/>
    <w:rsid w:val="00450189"/>
    <w:rsid w:val="00473F07"/>
    <w:rsid w:val="00511A1C"/>
    <w:rsid w:val="00523D6D"/>
    <w:rsid w:val="00535045"/>
    <w:rsid w:val="005428DB"/>
    <w:rsid w:val="00566B02"/>
    <w:rsid w:val="005723B9"/>
    <w:rsid w:val="005730D1"/>
    <w:rsid w:val="00584630"/>
    <w:rsid w:val="00596AEE"/>
    <w:rsid w:val="00601E5D"/>
    <w:rsid w:val="00612A60"/>
    <w:rsid w:val="006853F1"/>
    <w:rsid w:val="0070038F"/>
    <w:rsid w:val="0070261D"/>
    <w:rsid w:val="00721C7B"/>
    <w:rsid w:val="008662E3"/>
    <w:rsid w:val="009A6E45"/>
    <w:rsid w:val="009B5392"/>
    <w:rsid w:val="00A06C09"/>
    <w:rsid w:val="00A137DC"/>
    <w:rsid w:val="00A156F0"/>
    <w:rsid w:val="00AD1D3E"/>
    <w:rsid w:val="00B06519"/>
    <w:rsid w:val="00B2190D"/>
    <w:rsid w:val="00B3185E"/>
    <w:rsid w:val="00BB7FD9"/>
    <w:rsid w:val="00BD1FE8"/>
    <w:rsid w:val="00C44065"/>
    <w:rsid w:val="00C56FD9"/>
    <w:rsid w:val="00C7364A"/>
    <w:rsid w:val="00E51C20"/>
    <w:rsid w:val="00F657EA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90D"/>
    <w:pPr>
      <w:ind w:left="720"/>
      <w:contextualSpacing/>
    </w:pPr>
  </w:style>
  <w:style w:type="paragraph" w:styleId="a5">
    <w:name w:val="Body Text Indent"/>
    <w:basedOn w:val="a"/>
    <w:link w:val="a6"/>
    <w:rsid w:val="00B219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190D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B219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3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0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190D"/>
    <w:pPr>
      <w:ind w:left="720"/>
      <w:contextualSpacing/>
    </w:pPr>
  </w:style>
  <w:style w:type="paragraph" w:styleId="a5">
    <w:name w:val="Body Text Indent"/>
    <w:basedOn w:val="a"/>
    <w:link w:val="a6"/>
    <w:rsid w:val="00B219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190D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B219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3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766C-46F3-4EC0-BCB8-1609D4E6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2019-12-17T06:45:00Z</cp:lastPrinted>
  <dcterms:created xsi:type="dcterms:W3CDTF">2020-12-07T12:48:00Z</dcterms:created>
  <dcterms:modified xsi:type="dcterms:W3CDTF">2020-12-23T07:41:00Z</dcterms:modified>
</cp:coreProperties>
</file>