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F" w:rsidRPr="00E13EB7" w:rsidRDefault="00B0654F" w:rsidP="00B0654F">
      <w:pPr>
        <w:pStyle w:val="21"/>
        <w:ind w:right="0" w:firstLine="0"/>
        <w:jc w:val="center"/>
        <w:rPr>
          <w:b/>
          <w:szCs w:val="24"/>
        </w:rPr>
      </w:pPr>
      <w:r w:rsidRPr="00E13EB7">
        <w:rPr>
          <w:b/>
          <w:szCs w:val="24"/>
        </w:rPr>
        <w:t>О выполнении муниципальной программы «Обеспечение безопасности гидротехнических сооружений на территории муниципального образования «Ельнинский район» Смоленской области на 2014-2020 годы» в 2017 году и ходе ее выполнения в 2018 году</w:t>
      </w:r>
    </w:p>
    <w:p w:rsidR="00B0654F" w:rsidRDefault="00B0654F" w:rsidP="00B0654F">
      <w:pPr>
        <w:pStyle w:val="21"/>
        <w:ind w:right="0" w:firstLine="0"/>
        <w:jc w:val="center"/>
        <w:rPr>
          <w:b/>
          <w:sz w:val="28"/>
          <w:szCs w:val="28"/>
        </w:rPr>
      </w:pPr>
    </w:p>
    <w:p w:rsidR="00B0654F" w:rsidRPr="00E13EB7" w:rsidRDefault="00B0654F" w:rsidP="00B0654F">
      <w:pPr>
        <w:ind w:firstLine="851"/>
        <w:jc w:val="both"/>
      </w:pPr>
      <w:r w:rsidRPr="00E13EB7">
        <w:t>Постановлением Администрации муниципального образования «Ельнинский район» Смоленской области от 13 февраля 2015 № 81 была утверждена муниципальная программа «Обеспечение безопасности гидротехнических сооружений на территории муниципального образования «Ельнинский район» Смоленской области на 2014-2020 годы» (далее – Программа).</w:t>
      </w:r>
    </w:p>
    <w:p w:rsidR="00B0654F" w:rsidRPr="00E13EB7" w:rsidRDefault="00B0654F" w:rsidP="00B0654F">
      <w:pPr>
        <w:ind w:firstLine="851"/>
        <w:jc w:val="both"/>
      </w:pPr>
      <w:r w:rsidRPr="00E13EB7">
        <w:t xml:space="preserve"> Всего на территории муниципального образования «Ельнинский район» Смоленской области 10 гидротехнических сооружений, право муниципальной собственности оформлено на 7 ГТС, 3 являются </w:t>
      </w:r>
      <w:proofErr w:type="spellStart"/>
      <w:r w:rsidRPr="00E13EB7">
        <w:t>бесхозяиновыми</w:t>
      </w:r>
      <w:proofErr w:type="spellEnd"/>
      <w:r w:rsidRPr="00E13EB7">
        <w:t xml:space="preserve"> </w:t>
      </w:r>
    </w:p>
    <w:p w:rsidR="00B0654F" w:rsidRPr="00E13EB7" w:rsidRDefault="00B0654F" w:rsidP="00B0654F">
      <w:pPr>
        <w:ind w:firstLine="851"/>
        <w:jc w:val="both"/>
      </w:pPr>
      <w:r w:rsidRPr="00E13EB7">
        <w:t xml:space="preserve">(ГТС пруда на </w:t>
      </w:r>
      <w:proofErr w:type="spellStart"/>
      <w:r w:rsidRPr="00E13EB7">
        <w:t>р</w:t>
      </w:r>
      <w:proofErr w:type="gramStart"/>
      <w:r w:rsidRPr="00E13EB7">
        <w:t>.К</w:t>
      </w:r>
      <w:proofErr w:type="gramEnd"/>
      <w:r w:rsidRPr="00E13EB7">
        <w:t>лючевка</w:t>
      </w:r>
      <w:proofErr w:type="spellEnd"/>
      <w:r w:rsidRPr="00E13EB7">
        <w:t xml:space="preserve"> у </w:t>
      </w:r>
      <w:proofErr w:type="spellStart"/>
      <w:r w:rsidRPr="00E13EB7">
        <w:t>д.Стайки</w:t>
      </w:r>
      <w:proofErr w:type="spellEnd"/>
      <w:r w:rsidRPr="00E13EB7">
        <w:t xml:space="preserve"> (в стадии оформления);</w:t>
      </w:r>
    </w:p>
    <w:p w:rsidR="00B0654F" w:rsidRPr="00E13EB7" w:rsidRDefault="00B0654F" w:rsidP="00B0654F">
      <w:pPr>
        <w:ind w:firstLine="851"/>
        <w:jc w:val="both"/>
      </w:pPr>
      <w:r w:rsidRPr="00E13EB7">
        <w:t xml:space="preserve"> ГТС пруда на </w:t>
      </w:r>
      <w:proofErr w:type="spellStart"/>
      <w:r w:rsidRPr="00E13EB7">
        <w:t>р</w:t>
      </w:r>
      <w:proofErr w:type="gramStart"/>
      <w:r w:rsidRPr="00E13EB7">
        <w:t>.У</w:t>
      </w:r>
      <w:proofErr w:type="gramEnd"/>
      <w:r w:rsidRPr="00E13EB7">
        <w:t>сия</w:t>
      </w:r>
      <w:proofErr w:type="spellEnd"/>
      <w:r w:rsidRPr="00E13EB7">
        <w:t xml:space="preserve"> возле </w:t>
      </w:r>
      <w:proofErr w:type="spellStart"/>
      <w:r w:rsidRPr="00E13EB7">
        <w:t>д.Гаристово</w:t>
      </w:r>
      <w:proofErr w:type="spellEnd"/>
      <w:r w:rsidRPr="00E13EB7">
        <w:t xml:space="preserve">, </w:t>
      </w:r>
    </w:p>
    <w:p w:rsidR="00B0654F" w:rsidRPr="00E13EB7" w:rsidRDefault="00B0654F" w:rsidP="00B0654F">
      <w:pPr>
        <w:ind w:firstLine="851"/>
        <w:jc w:val="both"/>
      </w:pPr>
      <w:r w:rsidRPr="00E13EB7">
        <w:t xml:space="preserve">ГТС пруда на </w:t>
      </w:r>
      <w:proofErr w:type="spellStart"/>
      <w:r w:rsidRPr="00E13EB7">
        <w:t>р</w:t>
      </w:r>
      <w:proofErr w:type="gramStart"/>
      <w:r w:rsidRPr="00E13EB7">
        <w:t>.У</w:t>
      </w:r>
      <w:proofErr w:type="gramEnd"/>
      <w:r w:rsidRPr="00E13EB7">
        <w:t>сия</w:t>
      </w:r>
      <w:proofErr w:type="spellEnd"/>
      <w:r w:rsidRPr="00E13EB7">
        <w:t xml:space="preserve"> возле </w:t>
      </w:r>
      <w:proofErr w:type="spellStart"/>
      <w:r w:rsidRPr="00E13EB7">
        <w:t>д.Богородицкое</w:t>
      </w:r>
      <w:proofErr w:type="spellEnd"/>
      <w:r w:rsidRPr="00E13EB7">
        <w:t xml:space="preserve"> (находится на балансе СПК «Мир»). </w:t>
      </w:r>
    </w:p>
    <w:p w:rsidR="00B0654F" w:rsidRPr="00E13EB7" w:rsidRDefault="00B0654F" w:rsidP="00B0654F">
      <w:pPr>
        <w:ind w:firstLine="851"/>
        <w:jc w:val="both"/>
      </w:pPr>
      <w:r w:rsidRPr="00E13EB7">
        <w:t xml:space="preserve">В рамках реализации программы в 2016 году осуществлен капитальный ремонт гидротехнического сооружения пруда на ручье без названия у </w:t>
      </w:r>
      <w:proofErr w:type="spellStart"/>
      <w:r w:rsidRPr="00E13EB7">
        <w:t>д</w:t>
      </w:r>
      <w:proofErr w:type="gramStart"/>
      <w:r w:rsidRPr="00E13EB7">
        <w:t>.В</w:t>
      </w:r>
      <w:proofErr w:type="gramEnd"/>
      <w:r w:rsidRPr="00E13EB7">
        <w:t>ысокое</w:t>
      </w:r>
      <w:proofErr w:type="spellEnd"/>
      <w:r w:rsidRPr="00E13EB7">
        <w:t xml:space="preserve"> Ельнинского района Смоленской области.</w:t>
      </w:r>
    </w:p>
    <w:p w:rsidR="00B0654F" w:rsidRPr="00E13EB7" w:rsidRDefault="00B0654F" w:rsidP="00B0654F">
      <w:pPr>
        <w:ind w:firstLine="851"/>
        <w:jc w:val="both"/>
      </w:pPr>
      <w:r w:rsidRPr="00E13EB7">
        <w:t xml:space="preserve">В 2017 году в рамках реализации Программы был осуществлен капитальный ремонт гидротехнического сооружения пруда на реке </w:t>
      </w:r>
      <w:proofErr w:type="spellStart"/>
      <w:r w:rsidRPr="00E13EB7">
        <w:t>Казаринка</w:t>
      </w:r>
      <w:proofErr w:type="spellEnd"/>
      <w:r w:rsidRPr="00E13EB7">
        <w:t xml:space="preserve"> у </w:t>
      </w:r>
      <w:proofErr w:type="spellStart"/>
      <w:r w:rsidRPr="00E13EB7">
        <w:t>д</w:t>
      </w:r>
      <w:proofErr w:type="gramStart"/>
      <w:r w:rsidRPr="00E13EB7">
        <w:t>.Д</w:t>
      </w:r>
      <w:proofErr w:type="gramEnd"/>
      <w:r w:rsidRPr="00E13EB7">
        <w:t>анино</w:t>
      </w:r>
      <w:proofErr w:type="spellEnd"/>
      <w:r w:rsidRPr="00E13EB7">
        <w:t xml:space="preserve"> Ельнинского района Смоленской области. </w:t>
      </w:r>
      <w:proofErr w:type="gramStart"/>
      <w:r w:rsidRPr="00E13EB7">
        <w:t xml:space="preserve">Стоимость работ по проекту составляла 3 225 945 руб. (в бюджете муниципального района на </w:t>
      </w:r>
      <w:proofErr w:type="spellStart"/>
      <w:r w:rsidRPr="00E13EB7">
        <w:t>софинансирование</w:t>
      </w:r>
      <w:proofErr w:type="spellEnd"/>
      <w:r w:rsidRPr="00E13EB7">
        <w:t xml:space="preserve"> выполнения работ было предусмотрено 262 200 руб.) В результате проведения аукциона цена контракта была снижена участником аукциона (ЗАО «Смоленская строительная компания») до 2 000 085,74 руб. (федеральный бюджет – 1 619 269,41 руб., областной бюджет – 220 809,47 руб., местный бюджет – 160 006,86 руб.).</w:t>
      </w:r>
      <w:proofErr w:type="gramEnd"/>
      <w:r w:rsidRPr="00E13EB7">
        <w:t xml:space="preserve"> Работы выполнены, объект принят в эксплуатацию. Стоимость оказания услуг по строительному контролю за выполнением работ по объекту «Капитальный ремонт гидротехнического сооружения пруда на реке </w:t>
      </w:r>
      <w:proofErr w:type="spellStart"/>
      <w:r w:rsidRPr="00E13EB7">
        <w:t>Казаринка</w:t>
      </w:r>
      <w:proofErr w:type="spellEnd"/>
      <w:r w:rsidRPr="00E13EB7">
        <w:t xml:space="preserve"> у </w:t>
      </w:r>
      <w:proofErr w:type="spellStart"/>
      <w:r w:rsidRPr="00E13EB7">
        <w:t>д</w:t>
      </w:r>
      <w:proofErr w:type="gramStart"/>
      <w:r w:rsidRPr="00E13EB7">
        <w:t>.Д</w:t>
      </w:r>
      <w:proofErr w:type="gramEnd"/>
      <w:r w:rsidRPr="00E13EB7">
        <w:t>анино</w:t>
      </w:r>
      <w:proofErr w:type="spellEnd"/>
      <w:r w:rsidRPr="00E13EB7">
        <w:t xml:space="preserve"> Ельнинского района Смоленской области» составила 70 500 руб. (федеральный бюджет - 57076,82 руб., областной бюджет - 7783,20 руб., местный бюджет - 5639,98 руб.). Подрядчиком являлось ООО «ГОРСТРОЙНАДЗОР». Всего в 2017 году в рамках реализации Программы освоено 2 070 585,74 руб. (в  </w:t>
      </w:r>
      <w:proofErr w:type="spellStart"/>
      <w:r w:rsidRPr="00E13EB7">
        <w:t>т.ч</w:t>
      </w:r>
      <w:proofErr w:type="spellEnd"/>
      <w:r w:rsidRPr="00E13EB7">
        <w:t>. местный  бюджет - 165 646,84 руб., федеральный бюджет - 1 676 346,23 руб., областной бюджет – 228 592,67 руб.).</w:t>
      </w:r>
    </w:p>
    <w:p w:rsidR="00B0654F" w:rsidRPr="00E13EB7" w:rsidRDefault="00B0654F" w:rsidP="00B0654F">
      <w:pPr>
        <w:ind w:firstLine="851"/>
        <w:jc w:val="both"/>
      </w:pPr>
      <w:proofErr w:type="gramStart"/>
      <w:r w:rsidRPr="00E13EB7">
        <w:t>На 2018 год в местном бюджете на реализацию программы предусмотрено 100,0</w:t>
      </w:r>
      <w:r w:rsidR="00E13EB7" w:rsidRPr="00E13EB7">
        <w:t xml:space="preserve"> тыс.</w:t>
      </w:r>
      <w:r w:rsidRPr="00E13EB7">
        <w:t xml:space="preserve"> руб. (предполагается </w:t>
      </w:r>
      <w:proofErr w:type="spellStart"/>
      <w:r w:rsidRPr="00E13EB7">
        <w:t>софинансирование</w:t>
      </w:r>
      <w:proofErr w:type="spellEnd"/>
      <w:r w:rsidRPr="00E13EB7">
        <w:t xml:space="preserve"> проведения проектно-изыскательских работ, разработки проектно-сметной документации и прохождение государственной экспертизы проектно-сметной документации на капитальный ремонт гидротехнического сооружения пруда на  р. </w:t>
      </w:r>
      <w:proofErr w:type="spellStart"/>
      <w:r w:rsidRPr="00E13EB7">
        <w:t>Гастижа</w:t>
      </w:r>
      <w:proofErr w:type="spellEnd"/>
      <w:r w:rsidRPr="00E13EB7">
        <w:t xml:space="preserve">  Рождественского  сельского поселения Ельнинского района Смоленской области – заявка о предоставлении субсидии в размере 90% была направлена в адрес Департамента Смоленской области по природным ресурсам</w:t>
      </w:r>
      <w:proofErr w:type="gramEnd"/>
      <w:r w:rsidRPr="00E13EB7">
        <w:t xml:space="preserve"> </w:t>
      </w:r>
      <w:proofErr w:type="gramStart"/>
      <w:r w:rsidR="00E13EB7">
        <w:t>16.03.2017г.).</w:t>
      </w:r>
      <w:proofErr w:type="gramEnd"/>
      <w:r w:rsidR="00E13EB7">
        <w:t xml:space="preserve"> По состоянию на </w:t>
      </w:r>
      <w:bookmarkStart w:id="0" w:name="_GoBack"/>
      <w:bookmarkEnd w:id="0"/>
      <w:r w:rsidRPr="00E13EB7">
        <w:t>10.04.2018 решение о предоставлении субсидии Департаментом Смоленской области по природным ресурсам не принято.</w:t>
      </w:r>
    </w:p>
    <w:p w:rsidR="00B0654F" w:rsidRPr="00E13EB7" w:rsidRDefault="00B0654F" w:rsidP="00B0654F">
      <w:pPr>
        <w:pStyle w:val="21"/>
        <w:ind w:right="0" w:firstLine="0"/>
        <w:jc w:val="both"/>
        <w:rPr>
          <w:szCs w:val="24"/>
        </w:rPr>
      </w:pPr>
    </w:p>
    <w:p w:rsidR="00B0654F" w:rsidRDefault="00B0654F" w:rsidP="00B0654F">
      <w:pPr>
        <w:pStyle w:val="21"/>
        <w:ind w:right="0" w:firstLine="0"/>
        <w:jc w:val="both"/>
        <w:rPr>
          <w:sz w:val="28"/>
          <w:szCs w:val="28"/>
        </w:rPr>
      </w:pPr>
    </w:p>
    <w:p w:rsidR="00DA0CB1" w:rsidRDefault="00DA0CB1"/>
    <w:sectPr w:rsidR="00DA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F"/>
    <w:rsid w:val="00771050"/>
    <w:rsid w:val="00B0654F"/>
    <w:rsid w:val="00DA0CB1"/>
    <w:rsid w:val="00E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0654F"/>
    <w:pPr>
      <w:ind w:right="200" w:firstLine="567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0654F"/>
    <w:pPr>
      <w:ind w:right="200" w:firstLine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2018-04-11T12:21:00Z</cp:lastPrinted>
  <dcterms:created xsi:type="dcterms:W3CDTF">2018-04-11T07:56:00Z</dcterms:created>
  <dcterms:modified xsi:type="dcterms:W3CDTF">2018-04-11T12:23:00Z</dcterms:modified>
</cp:coreProperties>
</file>